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111" w:rsidRPr="00F617B4" w:rsidRDefault="000D1111" w:rsidP="00F617B4">
      <w:pPr>
        <w:pStyle w:val="15"/>
        <w:spacing w:before="0" w:beforeAutospacing="0" w:after="0" w:afterAutospacing="0"/>
        <w:jc w:val="right"/>
        <w:rPr>
          <w:rFonts w:eastAsia="Lucida Sans Unicode"/>
          <w:kern w:val="2"/>
          <w:sz w:val="32"/>
          <w:szCs w:val="32"/>
        </w:rPr>
      </w:pPr>
      <w:bookmarkStart w:id="0" w:name="_GoBack"/>
      <w:r w:rsidRPr="00F617B4">
        <w:rPr>
          <w:rFonts w:eastAsia="Lucida Sans Unicode"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-71695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0D1111" w:rsidRPr="00E47C2D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E47C2D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E47C2D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E47C2D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E47C2D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</w:t>
      </w:r>
      <w:r w:rsidR="00694B71" w:rsidRPr="00E47C2D">
        <w:rPr>
          <w:rFonts w:eastAsia="Lucida Sans Unicode"/>
          <w:b/>
          <w:kern w:val="2"/>
          <w:sz w:val="32"/>
          <w:szCs w:val="32"/>
        </w:rPr>
        <w:t>ПРОКАЗНИНСКОГО</w:t>
      </w:r>
      <w:r w:rsidRPr="00E47C2D">
        <w:rPr>
          <w:rFonts w:eastAsia="Lucida Sans Unicode"/>
          <w:b/>
          <w:kern w:val="2"/>
          <w:sz w:val="32"/>
          <w:szCs w:val="32"/>
        </w:rPr>
        <w:t xml:space="preserve"> СЕЛЬСОВЕТА </w:t>
      </w:r>
    </w:p>
    <w:p w:rsidR="000D1111" w:rsidRPr="00E47C2D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E47C2D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E47C2D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E47C2D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E47C2D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E47C2D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E47C2D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E47C2D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E47C2D" w:rsidRDefault="00043C4D" w:rsidP="00043C4D">
      <w:pPr>
        <w:rPr>
          <w:b/>
          <w:sz w:val="32"/>
          <w:szCs w:val="32"/>
        </w:rPr>
      </w:pPr>
      <w:r w:rsidRPr="00E47C2D">
        <w:rPr>
          <w:b/>
          <w:sz w:val="32"/>
          <w:szCs w:val="32"/>
        </w:rPr>
        <w:t>РЕШЕНИЕ</w:t>
      </w:r>
    </w:p>
    <w:p w:rsidR="00694B71" w:rsidRPr="00E47C2D" w:rsidRDefault="00694B71" w:rsidP="00043C4D">
      <w:pPr>
        <w:rPr>
          <w:b/>
          <w:sz w:val="32"/>
          <w:szCs w:val="32"/>
        </w:rPr>
      </w:pPr>
    </w:p>
    <w:tbl>
      <w:tblPr>
        <w:tblpPr w:leftFromText="180" w:rightFromText="180" w:vertAnchor="text" w:horzAnchor="page" w:tblpX="4042" w:tblpY="16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567B0" w:rsidRPr="00831741" w:rsidTr="008F6F30">
        <w:tc>
          <w:tcPr>
            <w:tcW w:w="284" w:type="dxa"/>
            <w:vAlign w:val="bottom"/>
          </w:tcPr>
          <w:p w:rsidR="00B567B0" w:rsidRPr="00831741" w:rsidRDefault="00B567B0" w:rsidP="008F6F30">
            <w:r>
              <w:t>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567B0" w:rsidRPr="00831741" w:rsidRDefault="00B567B0" w:rsidP="008F6F30">
            <w:r w:rsidRPr="00831741">
              <w:t>17.10.2025 года</w:t>
            </w:r>
          </w:p>
        </w:tc>
        <w:tc>
          <w:tcPr>
            <w:tcW w:w="397" w:type="dxa"/>
          </w:tcPr>
          <w:p w:rsidR="00B567B0" w:rsidRPr="00831741" w:rsidRDefault="00B567B0" w:rsidP="00B567B0">
            <w:pPr>
              <w:ind w:left="0" w:firstLine="0"/>
              <w:jc w:val="both"/>
            </w:pPr>
            <w:r w:rsidRPr="00831741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567B0" w:rsidRPr="00831741" w:rsidRDefault="00B567B0" w:rsidP="00B567B0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>
              <w:rPr>
                <w:szCs w:val="24"/>
              </w:rPr>
              <w:t>9</w:t>
            </w:r>
            <w:r>
              <w:rPr>
                <w:szCs w:val="24"/>
              </w:rPr>
              <w:t>-24/8</w:t>
            </w:r>
          </w:p>
        </w:tc>
      </w:tr>
      <w:tr w:rsidR="00B567B0" w:rsidRPr="00831741" w:rsidTr="008F6F30">
        <w:tc>
          <w:tcPr>
            <w:tcW w:w="4650" w:type="dxa"/>
            <w:gridSpan w:val="4"/>
          </w:tcPr>
          <w:p w:rsidR="00B567B0" w:rsidRPr="00831741" w:rsidRDefault="00B567B0" w:rsidP="008F6F30">
            <w:pPr>
              <w:rPr>
                <w:sz w:val="10"/>
              </w:rPr>
            </w:pPr>
            <w:r w:rsidRPr="00831741">
              <w:t xml:space="preserve"> с. Пыркино</w:t>
            </w:r>
          </w:p>
        </w:tc>
      </w:tr>
    </w:tbl>
    <w:p w:rsidR="00B567B0" w:rsidRDefault="00B567B0" w:rsidP="00F9475B">
      <w:pPr>
        <w:ind w:left="0"/>
        <w:rPr>
          <w:b/>
          <w:sz w:val="28"/>
          <w:szCs w:val="28"/>
        </w:rPr>
      </w:pPr>
    </w:p>
    <w:p w:rsidR="00B567B0" w:rsidRDefault="00B567B0" w:rsidP="00F9475B">
      <w:pPr>
        <w:ind w:left="0"/>
        <w:rPr>
          <w:b/>
          <w:sz w:val="28"/>
          <w:szCs w:val="28"/>
        </w:rPr>
      </w:pPr>
    </w:p>
    <w:p w:rsidR="00B567B0" w:rsidRDefault="00B567B0" w:rsidP="00F9475B">
      <w:pPr>
        <w:ind w:left="0"/>
        <w:rPr>
          <w:b/>
          <w:sz w:val="28"/>
          <w:szCs w:val="28"/>
        </w:rPr>
      </w:pPr>
    </w:p>
    <w:p w:rsidR="00B567B0" w:rsidRDefault="00B567B0" w:rsidP="00F9475B">
      <w:pPr>
        <w:ind w:left="0"/>
        <w:rPr>
          <w:b/>
          <w:sz w:val="28"/>
          <w:szCs w:val="28"/>
        </w:rPr>
      </w:pPr>
    </w:p>
    <w:p w:rsidR="00F9475B" w:rsidRPr="00E47C2D" w:rsidRDefault="00F9475B" w:rsidP="00F9475B">
      <w:pPr>
        <w:ind w:left="0"/>
        <w:rPr>
          <w:b/>
          <w:sz w:val="28"/>
          <w:szCs w:val="28"/>
        </w:rPr>
      </w:pPr>
      <w:r w:rsidRPr="00E47C2D">
        <w:rPr>
          <w:b/>
          <w:sz w:val="28"/>
          <w:szCs w:val="28"/>
        </w:rPr>
        <w:t>О внесении изменений в отдельные муниципальные правовые акты</w:t>
      </w:r>
    </w:p>
    <w:p w:rsidR="00F9475B" w:rsidRPr="00E47C2D" w:rsidRDefault="00F9475B" w:rsidP="007956DE">
      <w:pPr>
        <w:ind w:left="0"/>
        <w:rPr>
          <w:b/>
          <w:sz w:val="28"/>
          <w:szCs w:val="28"/>
        </w:rPr>
      </w:pPr>
    </w:p>
    <w:p w:rsidR="007956DE" w:rsidRPr="00367B77" w:rsidRDefault="00342588" w:rsidP="00367B77">
      <w:pPr>
        <w:pStyle w:val="a0"/>
        <w:rPr>
          <w:sz w:val="28"/>
          <w:szCs w:val="28"/>
        </w:rPr>
      </w:pPr>
      <w:r w:rsidRPr="00367B77">
        <w:rPr>
          <w:sz w:val="28"/>
          <w:szCs w:val="28"/>
        </w:rPr>
        <w:t xml:space="preserve">Руководствуясь Законом Пензенской области от 24.04.2024 № 4208-ЗПО «О муниципальной службе в Пензенской области, на основании </w:t>
      </w:r>
      <w:r w:rsidR="007956DE" w:rsidRPr="00367B77">
        <w:rPr>
          <w:sz w:val="28"/>
          <w:szCs w:val="28"/>
        </w:rPr>
        <w:t>Устав</w:t>
      </w:r>
      <w:r w:rsidRPr="00367B77">
        <w:rPr>
          <w:sz w:val="28"/>
          <w:szCs w:val="28"/>
        </w:rPr>
        <w:t>а</w:t>
      </w:r>
      <w:r w:rsidR="007956DE" w:rsidRPr="00367B77">
        <w:rPr>
          <w:sz w:val="28"/>
          <w:szCs w:val="28"/>
        </w:rPr>
        <w:t xml:space="preserve"> сельского поселения </w:t>
      </w:r>
      <w:r w:rsidR="00694B71" w:rsidRPr="00367B77">
        <w:rPr>
          <w:sz w:val="28"/>
          <w:szCs w:val="28"/>
        </w:rPr>
        <w:t>Проказнинский</w:t>
      </w:r>
      <w:r w:rsidR="007956DE" w:rsidRPr="00367B77">
        <w:rPr>
          <w:sz w:val="28"/>
          <w:szCs w:val="28"/>
        </w:rPr>
        <w:t xml:space="preserve"> сельсовет Бессоновского  района Пензенской области,</w:t>
      </w:r>
    </w:p>
    <w:p w:rsidR="00367B77" w:rsidRDefault="00367B77" w:rsidP="00367B77">
      <w:pPr>
        <w:spacing w:before="120"/>
        <w:ind w:firstLine="544"/>
        <w:rPr>
          <w:b/>
          <w:sz w:val="28"/>
          <w:szCs w:val="28"/>
        </w:rPr>
      </w:pPr>
    </w:p>
    <w:p w:rsidR="007956DE" w:rsidRPr="00367B77" w:rsidRDefault="007956DE" w:rsidP="00367B77">
      <w:pPr>
        <w:spacing w:before="120"/>
        <w:ind w:firstLine="544"/>
        <w:rPr>
          <w:b/>
          <w:sz w:val="28"/>
          <w:szCs w:val="28"/>
        </w:rPr>
      </w:pPr>
      <w:r w:rsidRPr="00367B77">
        <w:rPr>
          <w:b/>
          <w:sz w:val="28"/>
          <w:szCs w:val="28"/>
        </w:rPr>
        <w:t>Комитет местного самоуправления решил:</w:t>
      </w:r>
    </w:p>
    <w:p w:rsidR="00F9475B" w:rsidRPr="00367B77" w:rsidRDefault="00F9475B" w:rsidP="00367B77">
      <w:pPr>
        <w:spacing w:before="120"/>
        <w:ind w:firstLine="544"/>
        <w:jc w:val="both"/>
        <w:rPr>
          <w:b/>
          <w:sz w:val="28"/>
          <w:szCs w:val="28"/>
        </w:rPr>
      </w:pPr>
    </w:p>
    <w:p w:rsidR="00342588" w:rsidRPr="00367B77" w:rsidRDefault="000352AF" w:rsidP="00367B77">
      <w:pPr>
        <w:jc w:val="both"/>
        <w:rPr>
          <w:sz w:val="28"/>
          <w:szCs w:val="28"/>
        </w:rPr>
      </w:pPr>
      <w:r w:rsidRPr="00367B77">
        <w:rPr>
          <w:sz w:val="28"/>
          <w:szCs w:val="28"/>
        </w:rPr>
        <w:t>1.</w:t>
      </w:r>
      <w:r w:rsidR="00342588" w:rsidRPr="00367B77">
        <w:rPr>
          <w:sz w:val="28"/>
          <w:szCs w:val="28"/>
        </w:rPr>
        <w:t xml:space="preserve"> </w:t>
      </w:r>
      <w:r w:rsidR="00156848" w:rsidRPr="00367B77">
        <w:rPr>
          <w:sz w:val="28"/>
          <w:szCs w:val="28"/>
        </w:rPr>
        <w:t xml:space="preserve">Внести в решение Комитета местного самоуправления </w:t>
      </w:r>
      <w:r w:rsidR="00694B71" w:rsidRPr="00367B77">
        <w:rPr>
          <w:sz w:val="28"/>
          <w:szCs w:val="28"/>
        </w:rPr>
        <w:t>Проказнинского</w:t>
      </w:r>
      <w:r w:rsidR="00156848" w:rsidRPr="00367B77">
        <w:rPr>
          <w:sz w:val="28"/>
          <w:szCs w:val="28"/>
        </w:rPr>
        <w:t xml:space="preserve"> сельсовета Бессоновского района Пензенской области от 1</w:t>
      </w:r>
      <w:r w:rsidR="002B01EB" w:rsidRPr="00367B77">
        <w:rPr>
          <w:sz w:val="28"/>
          <w:szCs w:val="28"/>
        </w:rPr>
        <w:t>0</w:t>
      </w:r>
      <w:r w:rsidR="00156848" w:rsidRPr="00367B77">
        <w:rPr>
          <w:sz w:val="28"/>
          <w:szCs w:val="28"/>
        </w:rPr>
        <w:t>.0</w:t>
      </w:r>
      <w:r w:rsidR="002B01EB" w:rsidRPr="00367B77">
        <w:rPr>
          <w:sz w:val="28"/>
          <w:szCs w:val="28"/>
        </w:rPr>
        <w:t>4</w:t>
      </w:r>
      <w:r w:rsidR="00156848" w:rsidRPr="00367B77">
        <w:rPr>
          <w:sz w:val="28"/>
          <w:szCs w:val="28"/>
        </w:rPr>
        <w:t>.2025</w:t>
      </w:r>
      <w:r w:rsidR="00342588" w:rsidRPr="00367B77">
        <w:rPr>
          <w:sz w:val="28"/>
          <w:szCs w:val="28"/>
        </w:rPr>
        <w:t xml:space="preserve"> года</w:t>
      </w:r>
      <w:r w:rsidR="00156848" w:rsidRPr="00367B77">
        <w:rPr>
          <w:sz w:val="28"/>
          <w:szCs w:val="28"/>
        </w:rPr>
        <w:t xml:space="preserve"> №5</w:t>
      </w:r>
      <w:r w:rsidR="002B01EB" w:rsidRPr="00367B77">
        <w:rPr>
          <w:sz w:val="28"/>
          <w:szCs w:val="28"/>
        </w:rPr>
        <w:t>7</w:t>
      </w:r>
      <w:r w:rsidR="00156848" w:rsidRPr="00367B77">
        <w:rPr>
          <w:sz w:val="28"/>
          <w:szCs w:val="28"/>
        </w:rPr>
        <w:t>-1</w:t>
      </w:r>
      <w:r w:rsidR="002B01EB" w:rsidRPr="00367B77">
        <w:rPr>
          <w:sz w:val="28"/>
          <w:szCs w:val="28"/>
        </w:rPr>
        <w:t>7</w:t>
      </w:r>
      <w:r w:rsidR="00156848" w:rsidRPr="00367B77">
        <w:rPr>
          <w:sz w:val="28"/>
          <w:szCs w:val="28"/>
        </w:rPr>
        <w:t>/8</w:t>
      </w:r>
      <w:r w:rsidR="002B01EB" w:rsidRPr="00367B77">
        <w:rPr>
          <w:sz w:val="28"/>
          <w:szCs w:val="28"/>
        </w:rPr>
        <w:t xml:space="preserve"> </w:t>
      </w:r>
      <w:r w:rsidR="00156848" w:rsidRPr="00367B77">
        <w:rPr>
          <w:sz w:val="28"/>
          <w:szCs w:val="28"/>
        </w:rPr>
        <w:t xml:space="preserve"> «Об утверждении Порядка проведения конкурса на замещение должности главы администрации </w:t>
      </w:r>
      <w:r w:rsidR="00694B71" w:rsidRPr="00367B77">
        <w:rPr>
          <w:sz w:val="28"/>
          <w:szCs w:val="28"/>
        </w:rPr>
        <w:t>Проказнинского</w:t>
      </w:r>
      <w:r w:rsidR="00156848" w:rsidRPr="00367B77">
        <w:rPr>
          <w:sz w:val="28"/>
          <w:szCs w:val="28"/>
        </w:rPr>
        <w:t xml:space="preserve"> сельсовета Бессоновского района Пензенской области, назначаемого по контракту» изменение, </w:t>
      </w:r>
      <w:r w:rsidR="00342588" w:rsidRPr="00367B77">
        <w:rPr>
          <w:sz w:val="28"/>
          <w:szCs w:val="28"/>
        </w:rPr>
        <w:t>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:rsidR="00342588" w:rsidRPr="00367B77" w:rsidRDefault="00342588" w:rsidP="00367B77">
      <w:pPr>
        <w:ind w:firstLine="709"/>
        <w:jc w:val="both"/>
        <w:rPr>
          <w:sz w:val="28"/>
          <w:szCs w:val="28"/>
        </w:rPr>
      </w:pPr>
      <w:r w:rsidRPr="00367B77">
        <w:rPr>
          <w:sz w:val="28"/>
          <w:szCs w:val="28"/>
        </w:rPr>
        <w:t xml:space="preserve">2. Внести в Порядок проведения конкурса на замещение должности главы администрации </w:t>
      </w:r>
      <w:r w:rsidR="00694B71" w:rsidRPr="00367B77">
        <w:rPr>
          <w:sz w:val="28"/>
          <w:szCs w:val="28"/>
        </w:rPr>
        <w:t>Проказнинского</w:t>
      </w:r>
      <w:r w:rsidRPr="00367B77">
        <w:rPr>
          <w:sz w:val="28"/>
          <w:szCs w:val="28"/>
        </w:rPr>
        <w:t xml:space="preserve"> сельсовета Бессоновского района Пензенской области, назначаемого по контракту, утвержденный решением Комитета местного самоуправления </w:t>
      </w:r>
      <w:r w:rsidR="00694B71" w:rsidRPr="00367B77">
        <w:rPr>
          <w:sz w:val="28"/>
          <w:szCs w:val="28"/>
        </w:rPr>
        <w:t>Проказнинского</w:t>
      </w:r>
      <w:r w:rsidRPr="00367B77">
        <w:rPr>
          <w:sz w:val="28"/>
          <w:szCs w:val="28"/>
        </w:rPr>
        <w:t xml:space="preserve"> сельсовета Бессоновского района Пензенской области от 1</w:t>
      </w:r>
      <w:r w:rsidR="002B01EB" w:rsidRPr="00367B77">
        <w:rPr>
          <w:sz w:val="28"/>
          <w:szCs w:val="28"/>
        </w:rPr>
        <w:t>0</w:t>
      </w:r>
      <w:r w:rsidRPr="00367B77">
        <w:rPr>
          <w:sz w:val="28"/>
          <w:szCs w:val="28"/>
        </w:rPr>
        <w:t>.0</w:t>
      </w:r>
      <w:r w:rsidR="002B01EB" w:rsidRPr="00367B77">
        <w:rPr>
          <w:sz w:val="28"/>
          <w:szCs w:val="28"/>
        </w:rPr>
        <w:t>4</w:t>
      </w:r>
      <w:r w:rsidRPr="00367B77">
        <w:rPr>
          <w:sz w:val="28"/>
          <w:szCs w:val="28"/>
        </w:rPr>
        <w:t>.2025 года №5</w:t>
      </w:r>
      <w:r w:rsidR="002B01EB" w:rsidRPr="00367B77">
        <w:rPr>
          <w:sz w:val="28"/>
          <w:szCs w:val="28"/>
        </w:rPr>
        <w:t>7</w:t>
      </w:r>
      <w:r w:rsidRPr="00367B77">
        <w:rPr>
          <w:sz w:val="28"/>
          <w:szCs w:val="28"/>
        </w:rPr>
        <w:t>-1</w:t>
      </w:r>
      <w:r w:rsidR="002B01EB" w:rsidRPr="00367B77">
        <w:rPr>
          <w:sz w:val="28"/>
          <w:szCs w:val="28"/>
        </w:rPr>
        <w:t>7</w:t>
      </w:r>
      <w:r w:rsidRPr="00367B77">
        <w:rPr>
          <w:sz w:val="28"/>
          <w:szCs w:val="28"/>
        </w:rPr>
        <w:t>/8, следующие изменения:</w:t>
      </w:r>
    </w:p>
    <w:p w:rsidR="00342588" w:rsidRPr="00367B77" w:rsidRDefault="00342588" w:rsidP="00367B77">
      <w:pPr>
        <w:ind w:firstLine="709"/>
        <w:jc w:val="both"/>
        <w:rPr>
          <w:sz w:val="28"/>
          <w:szCs w:val="28"/>
        </w:rPr>
      </w:pPr>
      <w:r w:rsidRPr="00367B77">
        <w:rPr>
          <w:sz w:val="28"/>
          <w:szCs w:val="28"/>
        </w:rPr>
        <w:t>1) в пункте 2.1 слова «главой администрации Бессоновского района» заменить словами «главой Бессоновского района Пензенской области»;</w:t>
      </w:r>
    </w:p>
    <w:p w:rsidR="00342588" w:rsidRPr="00367B77" w:rsidRDefault="00342588" w:rsidP="00367B77">
      <w:pPr>
        <w:ind w:firstLine="709"/>
        <w:jc w:val="both"/>
        <w:rPr>
          <w:sz w:val="28"/>
          <w:szCs w:val="28"/>
        </w:rPr>
      </w:pPr>
      <w:r w:rsidRPr="00367B77">
        <w:rPr>
          <w:sz w:val="28"/>
          <w:szCs w:val="28"/>
        </w:rPr>
        <w:t>2) подпункт 10 пункта 3.1 изложить в следующей редакции:</w:t>
      </w:r>
    </w:p>
    <w:p w:rsidR="00342588" w:rsidRPr="00367B77" w:rsidRDefault="00342588" w:rsidP="00367B77">
      <w:pPr>
        <w:tabs>
          <w:tab w:val="left" w:pos="1785"/>
        </w:tabs>
        <w:ind w:firstLine="709"/>
        <w:jc w:val="both"/>
        <w:rPr>
          <w:sz w:val="28"/>
          <w:szCs w:val="28"/>
        </w:rPr>
      </w:pPr>
      <w:r w:rsidRPr="00367B77">
        <w:rPr>
          <w:sz w:val="28"/>
          <w:szCs w:val="28"/>
        </w:rPr>
        <w:lastRenderedPageBreak/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службу;».</w:t>
      </w:r>
    </w:p>
    <w:p w:rsidR="00342588" w:rsidRPr="00367B77" w:rsidRDefault="00342588" w:rsidP="00367B77">
      <w:pPr>
        <w:tabs>
          <w:tab w:val="left" w:pos="1785"/>
        </w:tabs>
        <w:ind w:firstLine="709"/>
        <w:jc w:val="both"/>
        <w:rPr>
          <w:sz w:val="28"/>
          <w:szCs w:val="28"/>
        </w:rPr>
      </w:pPr>
    </w:p>
    <w:p w:rsidR="00342588" w:rsidRPr="00367B77" w:rsidRDefault="00342588" w:rsidP="00367B77">
      <w:pPr>
        <w:ind w:firstLine="709"/>
        <w:jc w:val="both"/>
        <w:rPr>
          <w:sz w:val="28"/>
          <w:szCs w:val="28"/>
        </w:rPr>
      </w:pPr>
      <w:r w:rsidRPr="00367B77">
        <w:rPr>
          <w:sz w:val="28"/>
          <w:szCs w:val="28"/>
        </w:rPr>
        <w:t xml:space="preserve">3. Внести в решение Комитета местного самоуправления Комитета местного самоуправления </w:t>
      </w:r>
      <w:r w:rsidR="00694B71" w:rsidRPr="00367B77">
        <w:rPr>
          <w:sz w:val="28"/>
          <w:szCs w:val="28"/>
        </w:rPr>
        <w:t>Проказнинского</w:t>
      </w:r>
      <w:r w:rsidRPr="00367B77">
        <w:rPr>
          <w:sz w:val="28"/>
          <w:szCs w:val="28"/>
        </w:rPr>
        <w:t xml:space="preserve"> сельсовета Бессоновского района Пензенской области от 1</w:t>
      </w:r>
      <w:r w:rsidR="002B01EB" w:rsidRPr="00367B77">
        <w:rPr>
          <w:sz w:val="28"/>
          <w:szCs w:val="28"/>
        </w:rPr>
        <w:t>0.04</w:t>
      </w:r>
      <w:r w:rsidRPr="00367B77">
        <w:rPr>
          <w:sz w:val="28"/>
          <w:szCs w:val="28"/>
        </w:rPr>
        <w:t>.2025 года №5</w:t>
      </w:r>
      <w:r w:rsidR="002B01EB" w:rsidRPr="00367B77">
        <w:rPr>
          <w:sz w:val="28"/>
          <w:szCs w:val="28"/>
        </w:rPr>
        <w:t>7</w:t>
      </w:r>
      <w:r w:rsidRPr="00367B77">
        <w:rPr>
          <w:sz w:val="28"/>
          <w:szCs w:val="28"/>
        </w:rPr>
        <w:t>-1</w:t>
      </w:r>
      <w:r w:rsidR="002B01EB" w:rsidRPr="00367B77">
        <w:rPr>
          <w:sz w:val="28"/>
          <w:szCs w:val="28"/>
        </w:rPr>
        <w:t>7</w:t>
      </w:r>
      <w:r w:rsidRPr="00367B77">
        <w:rPr>
          <w:sz w:val="28"/>
          <w:szCs w:val="28"/>
        </w:rPr>
        <w:t xml:space="preserve">/8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694B71" w:rsidRPr="00367B77">
        <w:rPr>
          <w:sz w:val="28"/>
          <w:szCs w:val="28"/>
        </w:rPr>
        <w:t>Проказнинского</w:t>
      </w:r>
      <w:r w:rsidRPr="00367B77">
        <w:rPr>
          <w:sz w:val="28"/>
          <w:szCs w:val="28"/>
        </w:rPr>
        <w:t xml:space="preserve"> сельсовета</w:t>
      </w:r>
      <w:r w:rsidRPr="00367B77">
        <w:rPr>
          <w:i/>
          <w:sz w:val="28"/>
          <w:szCs w:val="28"/>
        </w:rPr>
        <w:t>»,</w:t>
      </w:r>
      <w:r w:rsidRPr="00367B77">
        <w:rPr>
          <w:sz w:val="28"/>
          <w:szCs w:val="28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 33-ФЗ «Об общих принципах организации местного самоуправления в единой системе публичной власти».</w:t>
      </w:r>
    </w:p>
    <w:p w:rsidR="00342588" w:rsidRPr="00367B77" w:rsidRDefault="00342588" w:rsidP="00367B77">
      <w:pPr>
        <w:tabs>
          <w:tab w:val="left" w:pos="1785"/>
        </w:tabs>
        <w:ind w:firstLine="709"/>
        <w:jc w:val="both"/>
        <w:rPr>
          <w:sz w:val="28"/>
          <w:szCs w:val="28"/>
        </w:rPr>
      </w:pPr>
      <w:r w:rsidRPr="00367B77">
        <w:rPr>
          <w:sz w:val="28"/>
          <w:szCs w:val="28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r w:rsidR="00694B71" w:rsidRPr="00367B77">
        <w:rPr>
          <w:sz w:val="28"/>
          <w:szCs w:val="28"/>
        </w:rPr>
        <w:t>Проказнинского</w:t>
      </w:r>
      <w:r w:rsidRPr="00367B77">
        <w:rPr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694B71" w:rsidRPr="00367B77">
        <w:rPr>
          <w:sz w:val="28"/>
          <w:szCs w:val="28"/>
        </w:rPr>
        <w:t>Проказнинского</w:t>
      </w:r>
      <w:r w:rsidRPr="00367B77">
        <w:rPr>
          <w:sz w:val="28"/>
          <w:szCs w:val="28"/>
        </w:rPr>
        <w:t xml:space="preserve"> сельсовета Бессоновского района Пензенской области от 1.0</w:t>
      </w:r>
      <w:r w:rsidR="002B01EB" w:rsidRPr="00367B77">
        <w:rPr>
          <w:sz w:val="28"/>
          <w:szCs w:val="28"/>
        </w:rPr>
        <w:t>4</w:t>
      </w:r>
      <w:r w:rsidRPr="00367B77">
        <w:rPr>
          <w:sz w:val="28"/>
          <w:szCs w:val="28"/>
        </w:rPr>
        <w:t>.2025 года №5</w:t>
      </w:r>
      <w:r w:rsidR="002B01EB" w:rsidRPr="00367B77">
        <w:rPr>
          <w:sz w:val="28"/>
          <w:szCs w:val="28"/>
        </w:rPr>
        <w:t>7</w:t>
      </w:r>
      <w:r w:rsidRPr="00367B77">
        <w:rPr>
          <w:sz w:val="28"/>
          <w:szCs w:val="28"/>
        </w:rPr>
        <w:t>-1</w:t>
      </w:r>
      <w:r w:rsidR="002B01EB" w:rsidRPr="00367B77">
        <w:rPr>
          <w:sz w:val="28"/>
          <w:szCs w:val="28"/>
        </w:rPr>
        <w:t>7</w:t>
      </w:r>
      <w:r w:rsidRPr="00367B77">
        <w:rPr>
          <w:sz w:val="28"/>
          <w:szCs w:val="28"/>
        </w:rPr>
        <w:t>/8, изменение, изложив подпункт 10 пункта 6 в следующей редакции:</w:t>
      </w:r>
    </w:p>
    <w:p w:rsidR="00342588" w:rsidRPr="00367B77" w:rsidRDefault="00342588" w:rsidP="00367B7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67B77">
        <w:rPr>
          <w:sz w:val="28"/>
          <w:szCs w:val="28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367B77">
        <w:rPr>
          <w:sz w:val="28"/>
          <w:szCs w:val="28"/>
          <w:lang w:eastAsia="en-US"/>
        </w:rPr>
        <w:t>».</w:t>
      </w:r>
    </w:p>
    <w:p w:rsidR="007956DE" w:rsidRPr="00367B77" w:rsidRDefault="008240DE" w:rsidP="00367B77">
      <w:pPr>
        <w:jc w:val="both"/>
        <w:rPr>
          <w:sz w:val="28"/>
          <w:szCs w:val="28"/>
        </w:rPr>
      </w:pPr>
      <w:r w:rsidRPr="00367B77">
        <w:rPr>
          <w:sz w:val="28"/>
          <w:szCs w:val="28"/>
        </w:rPr>
        <w:t>5</w:t>
      </w:r>
      <w:r w:rsidR="007956DE" w:rsidRPr="00367B77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694B71" w:rsidRPr="00367B77">
        <w:rPr>
          <w:sz w:val="28"/>
          <w:szCs w:val="28"/>
        </w:rPr>
        <w:t>Проказнинского</w:t>
      </w:r>
      <w:r w:rsidR="007956DE" w:rsidRPr="00367B77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694B71" w:rsidRPr="00367B77">
        <w:rPr>
          <w:sz w:val="28"/>
          <w:szCs w:val="28"/>
        </w:rPr>
        <w:t>Проказнинский</w:t>
      </w:r>
      <w:r w:rsidR="007956DE" w:rsidRPr="00367B7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956DE" w:rsidRPr="00367B77" w:rsidRDefault="008240DE" w:rsidP="00367B77">
      <w:pPr>
        <w:pStyle w:val="a0"/>
        <w:spacing w:before="0"/>
        <w:rPr>
          <w:sz w:val="28"/>
          <w:szCs w:val="28"/>
        </w:rPr>
      </w:pPr>
      <w:r w:rsidRPr="00367B77">
        <w:rPr>
          <w:sz w:val="28"/>
          <w:szCs w:val="28"/>
        </w:rPr>
        <w:t>6</w:t>
      </w:r>
      <w:r w:rsidR="007956DE" w:rsidRPr="00367B77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956DE" w:rsidRPr="00367B77" w:rsidRDefault="008240DE" w:rsidP="00367B77">
      <w:pPr>
        <w:pStyle w:val="a0"/>
        <w:spacing w:before="0"/>
        <w:rPr>
          <w:sz w:val="28"/>
          <w:szCs w:val="28"/>
        </w:rPr>
      </w:pPr>
      <w:r w:rsidRPr="00367B77">
        <w:rPr>
          <w:sz w:val="28"/>
          <w:szCs w:val="28"/>
        </w:rPr>
        <w:t>7</w:t>
      </w:r>
      <w:r w:rsidR="007956DE" w:rsidRPr="00367B77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694B71" w:rsidRPr="00367B77">
        <w:rPr>
          <w:sz w:val="28"/>
          <w:szCs w:val="28"/>
        </w:rPr>
        <w:t>Проказнинского</w:t>
      </w:r>
      <w:r w:rsidR="007956DE" w:rsidRPr="00367B77">
        <w:rPr>
          <w:sz w:val="28"/>
          <w:szCs w:val="28"/>
        </w:rPr>
        <w:t xml:space="preserve"> сельсовета Бессоновского района Пензенской области.</w:t>
      </w:r>
    </w:p>
    <w:p w:rsidR="007956DE" w:rsidRPr="00367B77" w:rsidRDefault="007956DE" w:rsidP="00367B77">
      <w:pPr>
        <w:pStyle w:val="a0"/>
        <w:spacing w:before="0"/>
        <w:ind w:firstLine="0"/>
        <w:rPr>
          <w:sz w:val="28"/>
          <w:szCs w:val="28"/>
        </w:rPr>
      </w:pPr>
    </w:p>
    <w:p w:rsidR="00E47C2D" w:rsidRPr="00367B77" w:rsidRDefault="00E47C2D" w:rsidP="00367B77">
      <w:pPr>
        <w:pStyle w:val="a0"/>
        <w:spacing w:before="0"/>
        <w:ind w:firstLine="0"/>
        <w:rPr>
          <w:sz w:val="28"/>
          <w:szCs w:val="28"/>
        </w:rPr>
      </w:pPr>
    </w:p>
    <w:p w:rsidR="00E47C2D" w:rsidRPr="00367B77" w:rsidRDefault="00E47C2D" w:rsidP="00367B77">
      <w:pPr>
        <w:pStyle w:val="a0"/>
        <w:spacing w:before="0"/>
        <w:ind w:firstLine="0"/>
        <w:rPr>
          <w:sz w:val="28"/>
          <w:szCs w:val="28"/>
        </w:rPr>
      </w:pPr>
    </w:p>
    <w:p w:rsidR="00342588" w:rsidRPr="00367B77" w:rsidRDefault="00980D6B" w:rsidP="00367B77">
      <w:pPr>
        <w:pStyle w:val="a0"/>
        <w:tabs>
          <w:tab w:val="left" w:pos="7785"/>
        </w:tabs>
        <w:spacing w:before="0"/>
        <w:ind w:firstLine="0"/>
        <w:rPr>
          <w:sz w:val="28"/>
          <w:szCs w:val="28"/>
        </w:rPr>
      </w:pPr>
      <w:r w:rsidRPr="00367B77">
        <w:rPr>
          <w:sz w:val="28"/>
          <w:szCs w:val="28"/>
        </w:rPr>
        <w:t xml:space="preserve">Глава </w:t>
      </w:r>
      <w:r w:rsidR="00694B71" w:rsidRPr="00367B77">
        <w:rPr>
          <w:sz w:val="28"/>
          <w:szCs w:val="28"/>
        </w:rPr>
        <w:t>Проказнинского</w:t>
      </w:r>
      <w:r w:rsidRPr="00367B77">
        <w:rPr>
          <w:sz w:val="28"/>
          <w:szCs w:val="28"/>
        </w:rPr>
        <w:t xml:space="preserve"> сельсовета </w:t>
      </w:r>
    </w:p>
    <w:p w:rsidR="004B6E0F" w:rsidRPr="00367B77" w:rsidRDefault="00980D6B" w:rsidP="00367B77">
      <w:pPr>
        <w:pStyle w:val="a0"/>
        <w:tabs>
          <w:tab w:val="left" w:pos="7785"/>
        </w:tabs>
        <w:spacing w:before="0"/>
        <w:ind w:firstLine="0"/>
        <w:rPr>
          <w:sz w:val="28"/>
          <w:szCs w:val="28"/>
        </w:rPr>
      </w:pPr>
      <w:r w:rsidRPr="00367B77">
        <w:rPr>
          <w:sz w:val="28"/>
          <w:szCs w:val="28"/>
        </w:rPr>
        <w:t>Бессоновского района Пензенской области</w:t>
      </w:r>
      <w:r w:rsidR="002B01EB" w:rsidRPr="00367B77">
        <w:rPr>
          <w:sz w:val="28"/>
          <w:szCs w:val="28"/>
        </w:rPr>
        <w:t xml:space="preserve">                                 М.Г.Пудовкина</w:t>
      </w:r>
    </w:p>
    <w:sectPr w:rsidR="004B6E0F" w:rsidRPr="00367B77" w:rsidSect="00367B77">
      <w:pgSz w:w="11907" w:h="16840" w:code="9"/>
      <w:pgMar w:top="1134" w:right="708" w:bottom="1134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55D" w:rsidRDefault="007B655D">
      <w:r>
        <w:separator/>
      </w:r>
    </w:p>
  </w:endnote>
  <w:endnote w:type="continuationSeparator" w:id="0">
    <w:p w:rsidR="007B655D" w:rsidRDefault="007B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55D" w:rsidRDefault="007B655D">
      <w:r>
        <w:separator/>
      </w:r>
    </w:p>
  </w:footnote>
  <w:footnote w:type="continuationSeparator" w:id="0">
    <w:p w:rsidR="007B655D" w:rsidRDefault="007B6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E2F"/>
    <w:rsid w:val="002A2202"/>
    <w:rsid w:val="002A3A5D"/>
    <w:rsid w:val="002B01EB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67B77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931E9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4B71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B655D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567B0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12B0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0686B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40803"/>
    <w:rsid w:val="00E467F7"/>
    <w:rsid w:val="00E47C2D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1367E"/>
    <w:rsid w:val="00F26801"/>
    <w:rsid w:val="00F334A6"/>
    <w:rsid w:val="00F336EE"/>
    <w:rsid w:val="00F375F6"/>
    <w:rsid w:val="00F431F4"/>
    <w:rsid w:val="00F47991"/>
    <w:rsid w:val="00F53C4A"/>
    <w:rsid w:val="00F617B4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691DF"/>
  <w15:docId w15:val="{75C71B2C-0FED-40A7-8BD9-68CADC57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BB3D5-26BB-45D1-AAAA-9F28B902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5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Sovett</cp:lastModifiedBy>
  <cp:revision>5</cp:revision>
  <cp:lastPrinted>2025-10-16T13:30:00Z</cp:lastPrinted>
  <dcterms:created xsi:type="dcterms:W3CDTF">2025-10-16T13:28:00Z</dcterms:created>
  <dcterms:modified xsi:type="dcterms:W3CDTF">2025-10-16T13:31:00Z</dcterms:modified>
</cp:coreProperties>
</file>