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3F8" w:rsidRPr="004F6814" w:rsidRDefault="00F033F8" w:rsidP="00F033F8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F6814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-129540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3F8" w:rsidRPr="004F6814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F033F8" w:rsidRPr="004F6814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F033F8" w:rsidRPr="004F6814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B022D5" w:rsidRPr="004F6814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F6814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</w:t>
      </w:r>
      <w:r w:rsidR="008E1E56" w:rsidRPr="004F6814">
        <w:rPr>
          <w:rFonts w:eastAsia="Lucida Sans Unicode"/>
          <w:b/>
          <w:kern w:val="2"/>
          <w:sz w:val="32"/>
          <w:szCs w:val="32"/>
        </w:rPr>
        <w:t>ПРОКАЗНИНСКОГО</w:t>
      </w:r>
      <w:r w:rsidRPr="004F6814">
        <w:rPr>
          <w:rFonts w:eastAsia="Lucida Sans Unicode"/>
          <w:b/>
          <w:kern w:val="2"/>
          <w:sz w:val="32"/>
          <w:szCs w:val="32"/>
        </w:rPr>
        <w:t xml:space="preserve"> СЕЛЬСОВЕТА </w:t>
      </w:r>
    </w:p>
    <w:p w:rsidR="00B022D5" w:rsidRPr="004F6814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F6814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B022D5" w:rsidRPr="004F6814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F6814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B022D5" w:rsidRPr="004F6814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F6814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B022D5" w:rsidRPr="004F6814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B022D5" w:rsidRPr="004F6814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4F6814">
        <w:rPr>
          <w:rFonts w:eastAsia="Lucida Sans Unicode"/>
          <w:b/>
          <w:kern w:val="2"/>
          <w:sz w:val="32"/>
          <w:szCs w:val="32"/>
        </w:rPr>
        <w:t>РЕШЕНИЕ</w:t>
      </w:r>
    </w:p>
    <w:p w:rsidR="001B2561" w:rsidRDefault="001B2561" w:rsidP="001B2561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042" w:tblpY="16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B2561" w:rsidRPr="00342931" w:rsidTr="008F6F30">
        <w:tc>
          <w:tcPr>
            <w:tcW w:w="284" w:type="dxa"/>
            <w:vAlign w:val="bottom"/>
          </w:tcPr>
          <w:p w:rsidR="001B2561" w:rsidRPr="001B2561" w:rsidRDefault="001B2561" w:rsidP="001B25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25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2561" w:rsidRPr="001B2561" w:rsidRDefault="003A1A80" w:rsidP="003A1A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17</w:t>
            </w:r>
            <w:r w:rsidR="001B2561" w:rsidRPr="001B25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  <w:r w:rsidR="001B2561" w:rsidRPr="001B25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 года</w:t>
            </w:r>
          </w:p>
        </w:tc>
        <w:tc>
          <w:tcPr>
            <w:tcW w:w="397" w:type="dxa"/>
          </w:tcPr>
          <w:p w:rsidR="001B2561" w:rsidRPr="001B2561" w:rsidRDefault="001B2561" w:rsidP="001B25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25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B2561" w:rsidRPr="001B2561" w:rsidRDefault="001B2561" w:rsidP="002B0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25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7</w:t>
            </w:r>
            <w:r w:rsidR="002B0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1B25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</w:t>
            </w:r>
            <w:r w:rsidR="002B06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B25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/8</w:t>
            </w:r>
          </w:p>
        </w:tc>
      </w:tr>
      <w:tr w:rsidR="001B2561" w:rsidRPr="00342931" w:rsidTr="008F6F30">
        <w:tc>
          <w:tcPr>
            <w:tcW w:w="4650" w:type="dxa"/>
            <w:gridSpan w:val="4"/>
          </w:tcPr>
          <w:p w:rsidR="001B2561" w:rsidRPr="001B2561" w:rsidRDefault="001B2561" w:rsidP="008F6F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5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B2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Пыркино</w:t>
            </w:r>
          </w:p>
        </w:tc>
      </w:tr>
    </w:tbl>
    <w:p w:rsidR="001B2561" w:rsidRDefault="001B2561" w:rsidP="001B2561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B2561" w:rsidRDefault="001B2561" w:rsidP="001B2561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B2561" w:rsidRDefault="001B2561" w:rsidP="001B2561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B2561" w:rsidRDefault="001B2561" w:rsidP="001B2561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1B2561" w:rsidRDefault="001B2561" w:rsidP="00F033F8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25B73" w:rsidRPr="004F6814" w:rsidRDefault="00525B73" w:rsidP="00F033F8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F68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внесении изменений в Положение о Комиссии Комитета местного самоуправления </w:t>
      </w:r>
      <w:r w:rsidR="008E1E56" w:rsidRPr="004F68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Проказнинского</w:t>
      </w:r>
      <w:r w:rsidRPr="004F68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сельсовета Бессоновского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</w:t>
      </w:r>
      <w:r w:rsidR="00F033F8" w:rsidRPr="004F68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 утвержденное</w:t>
      </w:r>
      <w:r w:rsidR="00407288" w:rsidRPr="004F68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407288" w:rsidRPr="004F6814">
        <w:rPr>
          <w:rFonts w:ascii="Times New Roman" w:hAnsi="Times New Roman" w:cs="Times New Roman"/>
          <w:b/>
          <w:sz w:val="28"/>
          <w:szCs w:val="28"/>
        </w:rPr>
        <w:t>решением Комитета местного самоуправления </w:t>
      </w:r>
      <w:r w:rsidR="008E1E56" w:rsidRPr="004F6814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 w:rsidR="00407288" w:rsidRPr="004F6814">
        <w:rPr>
          <w:rFonts w:ascii="Times New Roman" w:hAnsi="Times New Roman" w:cs="Times New Roman"/>
          <w:b/>
          <w:sz w:val="28"/>
          <w:szCs w:val="28"/>
        </w:rPr>
        <w:t> сельсовета Бессоновского района Пензенской области от 15.02.2016 №1</w:t>
      </w:r>
      <w:r w:rsidR="008E1E56" w:rsidRPr="004F6814">
        <w:rPr>
          <w:rFonts w:ascii="Times New Roman" w:hAnsi="Times New Roman" w:cs="Times New Roman"/>
          <w:b/>
          <w:sz w:val="28"/>
          <w:szCs w:val="28"/>
        </w:rPr>
        <w:t>18-51</w:t>
      </w:r>
      <w:r w:rsidR="00407288" w:rsidRPr="004F6814">
        <w:rPr>
          <w:rFonts w:ascii="Times New Roman" w:hAnsi="Times New Roman" w:cs="Times New Roman"/>
          <w:b/>
          <w:sz w:val="28"/>
          <w:szCs w:val="28"/>
        </w:rPr>
        <w:t>/6</w:t>
      </w:r>
    </w:p>
    <w:p w:rsidR="00525B73" w:rsidRPr="004F6814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033F8" w:rsidRPr="004F6814" w:rsidRDefault="00525B73" w:rsidP="00F03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r w:rsidR="00407288" w:rsidRPr="004F6814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</w:t>
      </w: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Законом Пензенской области от </w:t>
      </w:r>
      <w:r w:rsidR="00F033F8" w:rsidRPr="004F6814">
        <w:rPr>
          <w:rFonts w:ascii="Times New Roman" w:hAnsi="Times New Roman" w:cs="Times New Roman"/>
          <w:sz w:val="28"/>
          <w:szCs w:val="28"/>
        </w:rPr>
        <w:t>24.04.2024 № 4204-ЗПО</w:t>
      </w:r>
    </w:p>
    <w:p w:rsidR="00525B73" w:rsidRPr="004F6814" w:rsidRDefault="00525B73" w:rsidP="00F033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противодействии коррупции в Пензенской области» (с последующими изменениями), на основании </w:t>
      </w:r>
      <w:r w:rsidR="00B022D5" w:rsidRPr="004F6814">
        <w:rPr>
          <w:rFonts w:ascii="Times New Roman" w:hAnsi="Times New Roman" w:cs="Times New Roman"/>
          <w:sz w:val="28"/>
          <w:szCs w:val="28"/>
        </w:rPr>
        <w:t xml:space="preserve">Устава сельского поселения </w:t>
      </w:r>
      <w:r w:rsidR="008E1E56" w:rsidRPr="004F6814">
        <w:rPr>
          <w:rFonts w:ascii="Times New Roman" w:hAnsi="Times New Roman" w:cs="Times New Roman"/>
          <w:sz w:val="28"/>
          <w:szCs w:val="28"/>
        </w:rPr>
        <w:t>Проказнинский</w:t>
      </w:r>
      <w:r w:rsidR="00B022D5" w:rsidRPr="004F6814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gramStart"/>
      <w:r w:rsidR="00B022D5" w:rsidRPr="004F6814">
        <w:rPr>
          <w:rFonts w:ascii="Times New Roman" w:hAnsi="Times New Roman" w:cs="Times New Roman"/>
          <w:sz w:val="28"/>
          <w:szCs w:val="28"/>
        </w:rPr>
        <w:t>Бессоновского  района</w:t>
      </w:r>
      <w:proofErr w:type="gramEnd"/>
      <w:r w:rsidR="00B022D5" w:rsidRPr="004F6814">
        <w:rPr>
          <w:rFonts w:ascii="Times New Roman" w:hAnsi="Times New Roman" w:cs="Times New Roman"/>
          <w:sz w:val="28"/>
          <w:szCs w:val="28"/>
        </w:rPr>
        <w:t xml:space="preserve"> Пензенской области,</w:t>
      </w:r>
    </w:p>
    <w:p w:rsidR="00525B73" w:rsidRPr="004F6814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5B73" w:rsidRPr="004F6814" w:rsidRDefault="00B022D5" w:rsidP="00525B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местного самоуправления</w:t>
      </w:r>
      <w:r w:rsidR="00525B73" w:rsidRPr="004F6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решил:</w:t>
      </w:r>
    </w:p>
    <w:p w:rsidR="00525B73" w:rsidRPr="004F6814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14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 </w:t>
      </w:r>
    </w:p>
    <w:p w:rsidR="009678CC" w:rsidRPr="004F6814" w:rsidRDefault="00A8698B" w:rsidP="009678CC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Положение о Комиссии </w:t>
      </w:r>
      <w:r w:rsidR="00525B73"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омитета местного самоуправления </w:t>
      </w:r>
      <w:r w:rsidR="008E1E56"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 w:rsidR="00525B73"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 Пензенской области по соблюдению ограничений и обязанностей, урегулированию конфликта интересов лицами, замещающими муниципальные должн</w:t>
      </w: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ости, утвержденное решением </w:t>
      </w:r>
      <w:r w:rsidR="00525B73"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местного самоуправления </w:t>
      </w:r>
      <w:r w:rsidR="008E1E56"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="00525B73"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 Пензенской области </w:t>
      </w:r>
      <w:hyperlink r:id="rId6" w:tgtFrame="_blank" w:history="1">
        <w:r w:rsidR="00525B73" w:rsidRPr="004F68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15.02.2016 № 1</w:t>
        </w:r>
        <w:r w:rsidR="008E1E56" w:rsidRPr="004F68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18-51</w:t>
        </w:r>
        <w:r w:rsidR="00525B73" w:rsidRPr="004F68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/6</w:t>
        </w:r>
      </w:hyperlink>
      <w:r w:rsidR="00525B73"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следующие изменения:</w:t>
      </w:r>
    </w:p>
    <w:p w:rsidR="00525B73" w:rsidRPr="004F6814" w:rsidRDefault="009678CC" w:rsidP="009678CC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40C"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5 дополнить</w:t>
      </w:r>
      <w:r w:rsidR="00635E9A"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40C"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абзацем следующего содержания:</w:t>
      </w:r>
    </w:p>
    <w:p w:rsidR="00525B73" w:rsidRPr="004F6814" w:rsidRDefault="008F240C" w:rsidP="008F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814">
        <w:rPr>
          <w:rFonts w:ascii="Times New Roman" w:hAnsi="Times New Roman" w:cs="Times New Roman"/>
          <w:bCs/>
          <w:sz w:val="28"/>
          <w:szCs w:val="28"/>
        </w:rPr>
        <w:t>«</w:t>
      </w:r>
      <w:r w:rsidR="00525B73" w:rsidRPr="004F6814">
        <w:rPr>
          <w:rFonts w:ascii="Times New Roman" w:hAnsi="Times New Roman" w:cs="Times New Roman"/>
          <w:bCs/>
          <w:sz w:val="28"/>
          <w:szCs w:val="28"/>
        </w:rPr>
        <w:t xml:space="preserve">В состав комиссии входят представитель (представители) научных организаций и профессиональных образовательных организаций, </w:t>
      </w:r>
      <w:r w:rsidR="00525B73" w:rsidRPr="004F6814">
        <w:rPr>
          <w:rFonts w:ascii="Times New Roman" w:hAnsi="Times New Roman" w:cs="Times New Roman"/>
          <w:bCs/>
          <w:sz w:val="28"/>
          <w:szCs w:val="28"/>
        </w:rPr>
        <w:lastRenderedPageBreak/>
        <w:t>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</w:t>
      </w:r>
      <w:r w:rsidRPr="004F6814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25B73" w:rsidRPr="004F6814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407288" w:rsidRPr="004F6814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информационном бюллетене </w:t>
      </w:r>
      <w:r w:rsidR="008E1E56" w:rsidRPr="004F6814">
        <w:rPr>
          <w:rFonts w:ascii="Times New Roman" w:hAnsi="Times New Roman" w:cs="Times New Roman"/>
          <w:sz w:val="28"/>
          <w:szCs w:val="28"/>
        </w:rPr>
        <w:t>Проказнинского</w:t>
      </w:r>
      <w:r w:rsidR="00407288" w:rsidRPr="004F6814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8E1E56" w:rsidRPr="004F6814">
        <w:rPr>
          <w:rFonts w:ascii="Times New Roman" w:hAnsi="Times New Roman" w:cs="Times New Roman"/>
          <w:sz w:val="28"/>
          <w:szCs w:val="28"/>
        </w:rPr>
        <w:t>Проказнинский</w:t>
      </w:r>
      <w:r w:rsidR="00407288" w:rsidRPr="004F6814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407288" w:rsidRPr="004F6814" w:rsidRDefault="00525B73" w:rsidP="004072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07288" w:rsidRPr="004F6814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его официального опубликования (обнародования).</w:t>
      </w:r>
    </w:p>
    <w:p w:rsidR="00525B73" w:rsidRPr="004F6814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Контроль за исполнением настоящего решения возложить на главу </w:t>
      </w:r>
      <w:r w:rsidR="008E1E56"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Проказнинского</w:t>
      </w: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525B73" w:rsidRPr="004F6814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B0FD0" w:rsidRPr="004F6814" w:rsidRDefault="00EB0FD0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</w:p>
    <w:p w:rsidR="00EB0FD0" w:rsidRPr="004F6814" w:rsidRDefault="00EB0FD0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</w:p>
    <w:p w:rsidR="00EB0FD0" w:rsidRPr="004F6814" w:rsidRDefault="00EB0FD0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</w:p>
    <w:p w:rsidR="00407288" w:rsidRPr="004F6814" w:rsidRDefault="00525B73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4F6814">
        <w:rPr>
          <w:sz w:val="28"/>
          <w:szCs w:val="28"/>
        </w:rPr>
        <w:t>Глава </w:t>
      </w:r>
      <w:r w:rsidR="008E1E56" w:rsidRPr="004F6814">
        <w:rPr>
          <w:sz w:val="28"/>
          <w:szCs w:val="28"/>
        </w:rPr>
        <w:t>Проказнинского</w:t>
      </w:r>
      <w:r w:rsidRPr="004F6814">
        <w:rPr>
          <w:sz w:val="28"/>
          <w:szCs w:val="28"/>
        </w:rPr>
        <w:t> сельсовета</w:t>
      </w:r>
    </w:p>
    <w:p w:rsidR="00407288" w:rsidRPr="004F6814" w:rsidRDefault="00407288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4F6814">
        <w:rPr>
          <w:sz w:val="28"/>
          <w:szCs w:val="28"/>
        </w:rPr>
        <w:t>Бессоновского района Пензенской области</w:t>
      </w:r>
      <w:r w:rsidR="00EB0FD0" w:rsidRPr="004F6814">
        <w:rPr>
          <w:sz w:val="28"/>
          <w:szCs w:val="28"/>
        </w:rPr>
        <w:t xml:space="preserve">                                   </w:t>
      </w:r>
      <w:proofErr w:type="spellStart"/>
      <w:r w:rsidR="00EB0FD0" w:rsidRPr="004F6814">
        <w:rPr>
          <w:sz w:val="28"/>
          <w:szCs w:val="28"/>
        </w:rPr>
        <w:t>М.Г.Пудовкина</w:t>
      </w:r>
      <w:proofErr w:type="spellEnd"/>
    </w:p>
    <w:p w:rsidR="00525B73" w:rsidRPr="004F6814" w:rsidRDefault="00525B73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170" w:rsidRPr="004F6814" w:rsidRDefault="006C1170"/>
    <w:sectPr w:rsidR="006C1170" w:rsidRPr="004F6814" w:rsidSect="00E136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92478"/>
    <w:multiLevelType w:val="hybridMultilevel"/>
    <w:tmpl w:val="968CE6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F1B67"/>
    <w:multiLevelType w:val="multilevel"/>
    <w:tmpl w:val="7CFC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73"/>
    <w:rsid w:val="001B2561"/>
    <w:rsid w:val="002B0633"/>
    <w:rsid w:val="00350C40"/>
    <w:rsid w:val="003A1A80"/>
    <w:rsid w:val="00407288"/>
    <w:rsid w:val="004F6814"/>
    <w:rsid w:val="00525B73"/>
    <w:rsid w:val="00635E9A"/>
    <w:rsid w:val="006973D9"/>
    <w:rsid w:val="006C1170"/>
    <w:rsid w:val="00705689"/>
    <w:rsid w:val="008C57DA"/>
    <w:rsid w:val="008E1E56"/>
    <w:rsid w:val="008F240C"/>
    <w:rsid w:val="009678CC"/>
    <w:rsid w:val="00A8698B"/>
    <w:rsid w:val="00B022D5"/>
    <w:rsid w:val="00D22F73"/>
    <w:rsid w:val="00E13684"/>
    <w:rsid w:val="00EB0FD0"/>
    <w:rsid w:val="00F033F8"/>
    <w:rsid w:val="00F4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8707"/>
  <w15:docId w15:val="{76FA62FB-DC70-47F1-8C4E-D52E83A2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170"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5272634C-81E2-4834-A3E6-1B978111ABD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Sovett</cp:lastModifiedBy>
  <cp:revision>6</cp:revision>
  <cp:lastPrinted>2025-10-15T12:54:00Z</cp:lastPrinted>
  <dcterms:created xsi:type="dcterms:W3CDTF">2025-10-16T12:33:00Z</dcterms:created>
  <dcterms:modified xsi:type="dcterms:W3CDTF">2025-10-23T12:47:00Z</dcterms:modified>
</cp:coreProperties>
</file>