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BDB1D" w14:textId="77777777" w:rsidR="000C4602" w:rsidRDefault="00396660" w:rsidP="00D56021">
      <w:pPr>
        <w:autoSpaceDE w:val="0"/>
        <w:autoSpaceDN w:val="0"/>
        <w:adjustRightInd w:val="0"/>
        <w:jc w:val="both"/>
        <w:rPr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4886A5A5" wp14:editId="708D7737">
            <wp:simplePos x="0" y="0"/>
            <wp:positionH relativeFrom="column">
              <wp:posOffset>2571750</wp:posOffset>
            </wp:positionH>
            <wp:positionV relativeFrom="paragraph">
              <wp:posOffset>16510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831AB45" w14:textId="77777777" w:rsidR="000B2712" w:rsidRDefault="000B2712" w:rsidP="00396660">
      <w:pPr>
        <w:autoSpaceDE w:val="0"/>
        <w:autoSpaceDN w:val="0"/>
        <w:adjustRightInd w:val="0"/>
        <w:jc w:val="both"/>
      </w:pPr>
    </w:p>
    <w:tbl>
      <w:tblPr>
        <w:tblpPr w:leftFromText="180" w:rightFromText="180" w:vertAnchor="page" w:horzAnchor="margin" w:tblpY="2395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B2712" w14:paraId="44253B81" w14:textId="77777777" w:rsidTr="00E145CA">
        <w:trPr>
          <w:trHeight w:val="719"/>
        </w:trPr>
        <w:tc>
          <w:tcPr>
            <w:tcW w:w="9600" w:type="dxa"/>
          </w:tcPr>
          <w:p w14:paraId="648457B2" w14:textId="77777777" w:rsidR="000B2712" w:rsidRDefault="000B2712" w:rsidP="00805F4A">
            <w:pPr>
              <w:jc w:val="center"/>
              <w:rPr>
                <w:b/>
                <w:sz w:val="28"/>
              </w:rPr>
            </w:pPr>
          </w:p>
        </w:tc>
      </w:tr>
      <w:tr w:rsidR="000B2712" w14:paraId="3E68A038" w14:textId="77777777" w:rsidTr="00E145CA">
        <w:tc>
          <w:tcPr>
            <w:tcW w:w="9600" w:type="dxa"/>
            <w:hideMark/>
          </w:tcPr>
          <w:p w14:paraId="636896A8" w14:textId="77777777" w:rsidR="000B2712" w:rsidRDefault="000C4D70" w:rsidP="00E3682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</w:t>
            </w:r>
            <w:r w:rsidR="00E36822">
              <w:rPr>
                <w:b/>
                <w:sz w:val="32"/>
                <w:szCs w:val="32"/>
              </w:rPr>
              <w:t>ПРОКАЗНИНСКОГО</w:t>
            </w:r>
            <w:r w:rsidR="000B2712"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0B2712" w14:paraId="37C37D0E" w14:textId="77777777" w:rsidTr="00E145CA">
        <w:trPr>
          <w:trHeight w:val="397"/>
        </w:trPr>
        <w:tc>
          <w:tcPr>
            <w:tcW w:w="9600" w:type="dxa"/>
            <w:hideMark/>
          </w:tcPr>
          <w:p w14:paraId="4ED7617B" w14:textId="77777777" w:rsidR="000B2712" w:rsidRDefault="000B2712" w:rsidP="00805F4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0B2712" w14:paraId="07D19372" w14:textId="77777777" w:rsidTr="00E145CA">
        <w:tc>
          <w:tcPr>
            <w:tcW w:w="9600" w:type="dxa"/>
          </w:tcPr>
          <w:p w14:paraId="61A165F7" w14:textId="77777777" w:rsidR="000B2712" w:rsidRDefault="000B2712" w:rsidP="00D56021">
            <w:pPr>
              <w:pStyle w:val="3"/>
              <w:jc w:val="left"/>
            </w:pPr>
          </w:p>
        </w:tc>
      </w:tr>
      <w:tr w:rsidR="000B2712" w14:paraId="686E2A66" w14:textId="77777777" w:rsidTr="00E145CA">
        <w:trPr>
          <w:trHeight w:val="340"/>
        </w:trPr>
        <w:tc>
          <w:tcPr>
            <w:tcW w:w="9600" w:type="dxa"/>
            <w:vAlign w:val="center"/>
            <w:hideMark/>
          </w:tcPr>
          <w:p w14:paraId="0E12204F" w14:textId="77777777" w:rsidR="000B2712" w:rsidRDefault="000B2712" w:rsidP="00805F4A">
            <w:pPr>
              <w:pStyle w:val="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</w:tc>
      </w:tr>
      <w:tr w:rsidR="000B2712" w14:paraId="3CCEE139" w14:textId="77777777" w:rsidTr="00E145CA">
        <w:trPr>
          <w:trHeight w:val="661"/>
        </w:trPr>
        <w:tc>
          <w:tcPr>
            <w:tcW w:w="9600" w:type="dxa"/>
            <w:vAlign w:val="center"/>
          </w:tcPr>
          <w:tbl>
            <w:tblPr>
              <w:tblpPr w:leftFromText="180" w:rightFromText="180" w:vertAnchor="text" w:horzAnchor="margin" w:tblpXSpec="center" w:tblpY="542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0B2712" w14:paraId="631AD562" w14:textId="77777777" w:rsidTr="00E145CA">
              <w:tc>
                <w:tcPr>
                  <w:tcW w:w="284" w:type="dxa"/>
                  <w:vAlign w:val="bottom"/>
                  <w:hideMark/>
                </w:tcPr>
                <w:p w14:paraId="655D71A1" w14:textId="77777777" w:rsidR="000B2712" w:rsidRDefault="000B2712" w:rsidP="00805F4A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4CDD20E1" w14:textId="2C3AC754" w:rsidR="000B2712" w:rsidRPr="007B165C" w:rsidRDefault="00324331" w:rsidP="0032433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02</w:t>
                  </w:r>
                  <w:r w:rsidR="007B165C" w:rsidRPr="007B165C">
                    <w:rPr>
                      <w:sz w:val="28"/>
                      <w:szCs w:val="28"/>
                    </w:rPr>
                    <w:t>.0</w:t>
                  </w:r>
                  <w:r>
                    <w:rPr>
                      <w:sz w:val="28"/>
                      <w:szCs w:val="28"/>
                    </w:rPr>
                    <w:t>3</w:t>
                  </w:r>
                  <w:r w:rsidR="007B165C" w:rsidRPr="007B165C">
                    <w:rPr>
                      <w:sz w:val="28"/>
                      <w:szCs w:val="28"/>
                    </w:rPr>
                    <w:t>.</w:t>
                  </w:r>
                  <w:r w:rsidR="0059400D" w:rsidRPr="007B165C">
                    <w:rPr>
                      <w:sz w:val="28"/>
                      <w:szCs w:val="28"/>
                    </w:rPr>
                    <w:t>20</w:t>
                  </w:r>
                  <w:r w:rsidR="004F27CA" w:rsidRPr="007B165C">
                    <w:rPr>
                      <w:sz w:val="28"/>
                      <w:szCs w:val="28"/>
                    </w:rPr>
                    <w:t>2</w:t>
                  </w:r>
                  <w:r w:rsidR="00766781" w:rsidRPr="007B165C">
                    <w:rPr>
                      <w:sz w:val="28"/>
                      <w:szCs w:val="28"/>
                    </w:rPr>
                    <w:t>6</w:t>
                  </w:r>
                  <w:r w:rsidR="000B2712" w:rsidRPr="007B165C">
                    <w:rPr>
                      <w:sz w:val="28"/>
                      <w:szCs w:val="28"/>
                    </w:rPr>
                    <w:t xml:space="preserve"> года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14:paraId="5A432716" w14:textId="77777777" w:rsidR="000B2712" w:rsidRPr="007B165C" w:rsidRDefault="000B2712" w:rsidP="00805F4A">
                  <w:pPr>
                    <w:jc w:val="center"/>
                    <w:rPr>
                      <w:sz w:val="28"/>
                      <w:szCs w:val="28"/>
                    </w:rPr>
                  </w:pPr>
                  <w:r w:rsidRPr="007B165C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5D3F5E8B" w14:textId="3C51165D" w:rsidR="000B2712" w:rsidRPr="007B165C" w:rsidRDefault="00766781" w:rsidP="00324331">
                  <w:pPr>
                    <w:jc w:val="center"/>
                    <w:rPr>
                      <w:sz w:val="28"/>
                      <w:szCs w:val="28"/>
                    </w:rPr>
                  </w:pPr>
                  <w:r w:rsidRPr="007B165C">
                    <w:rPr>
                      <w:sz w:val="28"/>
                      <w:szCs w:val="28"/>
                    </w:rPr>
                    <w:t>1</w:t>
                  </w:r>
                  <w:r w:rsidR="00324331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0B2712" w14:paraId="74A4F41E" w14:textId="77777777" w:rsidTr="00E145CA">
              <w:tc>
                <w:tcPr>
                  <w:tcW w:w="4650" w:type="dxa"/>
                  <w:gridSpan w:val="4"/>
                </w:tcPr>
                <w:p w14:paraId="1778F71B" w14:textId="77777777" w:rsidR="000B2712" w:rsidRDefault="000B2712" w:rsidP="00805F4A">
                  <w:pPr>
                    <w:jc w:val="center"/>
                    <w:rPr>
                      <w:sz w:val="10"/>
                    </w:rPr>
                  </w:pPr>
                </w:p>
                <w:p w14:paraId="16AC8CDF" w14:textId="77777777" w:rsidR="000B2712" w:rsidRDefault="00713509" w:rsidP="00533D90">
                  <w:r>
                    <w:t xml:space="preserve">                         </w:t>
                  </w:r>
                  <w:proofErr w:type="spellStart"/>
                  <w:r w:rsidR="00533D90">
                    <w:t>с.Пыркино</w:t>
                  </w:r>
                  <w:proofErr w:type="spellEnd"/>
                </w:p>
              </w:tc>
            </w:tr>
          </w:tbl>
          <w:p w14:paraId="77360A12" w14:textId="77777777" w:rsidR="000B2712" w:rsidRDefault="000B2712" w:rsidP="00805F4A">
            <w:pPr>
              <w:pStyle w:val="3"/>
              <w:rPr>
                <w:sz w:val="28"/>
                <w:szCs w:val="28"/>
              </w:rPr>
            </w:pPr>
          </w:p>
          <w:p w14:paraId="6F2D5962" w14:textId="77777777" w:rsidR="000B2712" w:rsidRDefault="000B2712" w:rsidP="00805F4A"/>
          <w:p w14:paraId="39CB06C1" w14:textId="77777777" w:rsidR="000B2712" w:rsidRDefault="000B2712" w:rsidP="00805F4A"/>
        </w:tc>
      </w:tr>
    </w:tbl>
    <w:p w14:paraId="6BB1A65C" w14:textId="77777777" w:rsidR="00501A4E" w:rsidRDefault="00501A4E" w:rsidP="00D56021">
      <w:pPr>
        <w:spacing w:line="276" w:lineRule="auto"/>
        <w:jc w:val="both"/>
        <w:rPr>
          <w:sz w:val="28"/>
          <w:szCs w:val="28"/>
        </w:rPr>
      </w:pPr>
    </w:p>
    <w:p w14:paraId="761E704E" w14:textId="77777777" w:rsidR="00D153FA" w:rsidRDefault="00D153FA" w:rsidP="00D153FA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6060E8DA" w14:textId="6B3C00DF" w:rsidR="00E145CA" w:rsidRPr="00D153FA" w:rsidRDefault="00D153FA" w:rsidP="00D153FA">
      <w:pPr>
        <w:spacing w:line="276" w:lineRule="auto"/>
        <w:jc w:val="center"/>
        <w:rPr>
          <w:b/>
          <w:sz w:val="28"/>
          <w:szCs w:val="28"/>
        </w:rPr>
      </w:pPr>
      <w:r w:rsidRPr="00D153FA">
        <w:rPr>
          <w:b/>
          <w:bCs/>
          <w:color w:val="000000"/>
          <w:sz w:val="28"/>
          <w:szCs w:val="28"/>
        </w:rPr>
        <w:t>О признании утратившим силу</w:t>
      </w:r>
      <w:r w:rsidRPr="00D153FA">
        <w:rPr>
          <w:b/>
          <w:bCs/>
          <w:color w:val="000000"/>
          <w:sz w:val="28"/>
          <w:szCs w:val="28"/>
        </w:rPr>
        <w:t xml:space="preserve"> </w:t>
      </w:r>
      <w:r w:rsidRPr="00D153FA">
        <w:rPr>
          <w:b/>
          <w:sz w:val="28"/>
          <w:szCs w:val="28"/>
        </w:rPr>
        <w:t>постановление администрации Проказнинского сельсовета Бессоновского района Пензенской области</w:t>
      </w:r>
    </w:p>
    <w:p w14:paraId="69FBD74B" w14:textId="77777777" w:rsidR="00D153FA" w:rsidRDefault="00D153FA" w:rsidP="00E145CA">
      <w:pPr>
        <w:ind w:firstLine="567"/>
        <w:jc w:val="both"/>
        <w:rPr>
          <w:sz w:val="28"/>
          <w:szCs w:val="28"/>
        </w:rPr>
      </w:pPr>
    </w:p>
    <w:p w14:paraId="5B1EDDBD" w14:textId="7D7F5945"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 xml:space="preserve">Руководствуясь Уставом сельского поселения </w:t>
      </w:r>
      <w:r w:rsidR="007B165C">
        <w:rPr>
          <w:sz w:val="28"/>
          <w:szCs w:val="28"/>
        </w:rPr>
        <w:t>Проказнинский</w:t>
      </w:r>
      <w:r w:rsidRPr="00E145CA">
        <w:rPr>
          <w:sz w:val="28"/>
          <w:szCs w:val="28"/>
        </w:rPr>
        <w:t xml:space="preserve"> сельсовет муниципального района Бессоновский район Пензенской области, администрация </w:t>
      </w:r>
      <w:r w:rsidR="007B165C">
        <w:rPr>
          <w:sz w:val="28"/>
          <w:szCs w:val="28"/>
        </w:rPr>
        <w:t>Проказнинского</w:t>
      </w:r>
      <w:r w:rsidRPr="00E145CA">
        <w:rPr>
          <w:sz w:val="28"/>
          <w:szCs w:val="28"/>
        </w:rPr>
        <w:t xml:space="preserve"> сельсовета Бессоновского района Пензенской области п о с </w:t>
      </w:r>
      <w:proofErr w:type="gramStart"/>
      <w:r w:rsidRPr="00E145CA">
        <w:rPr>
          <w:sz w:val="28"/>
          <w:szCs w:val="28"/>
        </w:rPr>
        <w:t>т</w:t>
      </w:r>
      <w:proofErr w:type="gramEnd"/>
      <w:r w:rsidRPr="00E145CA">
        <w:rPr>
          <w:sz w:val="28"/>
          <w:szCs w:val="28"/>
        </w:rPr>
        <w:t xml:space="preserve"> а н о в л я е т:</w:t>
      </w:r>
    </w:p>
    <w:p w14:paraId="12CF2A9F" w14:textId="7996CDDB" w:rsidR="00E145CA" w:rsidRPr="00E145CA" w:rsidRDefault="00D153FA" w:rsidP="00E145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145CA" w:rsidRPr="00E145CA">
        <w:rPr>
          <w:sz w:val="28"/>
          <w:szCs w:val="28"/>
        </w:rPr>
        <w:t xml:space="preserve">. Признать утратившим силу постановление администрации </w:t>
      </w:r>
      <w:r w:rsidR="007B165C">
        <w:rPr>
          <w:sz w:val="28"/>
          <w:szCs w:val="28"/>
        </w:rPr>
        <w:t>Проказнинского</w:t>
      </w:r>
      <w:r w:rsidR="00E145CA" w:rsidRPr="00E145CA">
        <w:rPr>
          <w:sz w:val="28"/>
          <w:szCs w:val="28"/>
        </w:rPr>
        <w:t xml:space="preserve"> сельсовета Бессоновского района Пензенской области от </w:t>
      </w:r>
      <w:r w:rsidR="00775675">
        <w:rPr>
          <w:sz w:val="28"/>
          <w:szCs w:val="28"/>
        </w:rPr>
        <w:t>1</w:t>
      </w:r>
      <w:r w:rsidR="007B165C">
        <w:rPr>
          <w:sz w:val="28"/>
          <w:szCs w:val="28"/>
        </w:rPr>
        <w:t>0</w:t>
      </w:r>
      <w:r w:rsidR="00E145CA" w:rsidRPr="00E145CA">
        <w:rPr>
          <w:sz w:val="28"/>
          <w:szCs w:val="28"/>
        </w:rPr>
        <w:t>.</w:t>
      </w:r>
      <w:r w:rsidR="00775675">
        <w:rPr>
          <w:sz w:val="28"/>
          <w:szCs w:val="28"/>
        </w:rPr>
        <w:t>11</w:t>
      </w:r>
      <w:r w:rsidR="00E145CA" w:rsidRPr="00E145CA">
        <w:rPr>
          <w:sz w:val="28"/>
          <w:szCs w:val="28"/>
        </w:rPr>
        <w:t>.202</w:t>
      </w:r>
      <w:r w:rsidR="00775675">
        <w:rPr>
          <w:sz w:val="28"/>
          <w:szCs w:val="28"/>
        </w:rPr>
        <w:t>1 № 51</w:t>
      </w:r>
      <w:r w:rsidR="00E145CA" w:rsidRPr="00E145CA">
        <w:rPr>
          <w:sz w:val="28"/>
          <w:szCs w:val="28"/>
        </w:rPr>
        <w:t xml:space="preserve"> «</w:t>
      </w:r>
      <w:r w:rsidR="00775675" w:rsidRPr="00775675">
        <w:rPr>
          <w:sz w:val="28"/>
          <w:szCs w:val="28"/>
        </w:rPr>
        <w:t>Об обеспечении доступа к информации о деятельности органов местного самоуправления Проказнинского сельсовета Бессоновского района Пензенской области</w:t>
      </w:r>
      <w:r w:rsidR="00E145CA" w:rsidRPr="00E145CA">
        <w:rPr>
          <w:sz w:val="28"/>
          <w:szCs w:val="28"/>
        </w:rPr>
        <w:t>».</w:t>
      </w:r>
    </w:p>
    <w:p w14:paraId="30A2C7BD" w14:textId="18F17489" w:rsidR="00E145CA" w:rsidRPr="00E145CA" w:rsidRDefault="00D153FA" w:rsidP="00E145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145CA" w:rsidRPr="00E145CA">
        <w:rPr>
          <w:sz w:val="28"/>
          <w:szCs w:val="28"/>
        </w:rPr>
        <w:t>. 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в разделе «</w:t>
      </w:r>
      <w:r w:rsidR="007B165C">
        <w:rPr>
          <w:sz w:val="28"/>
          <w:szCs w:val="28"/>
        </w:rPr>
        <w:t>Проказнинский</w:t>
      </w:r>
      <w:r w:rsidR="00E145CA" w:rsidRPr="00E145CA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6FD57D6A" w14:textId="4D64348B" w:rsidR="00E145CA" w:rsidRPr="00E145CA" w:rsidRDefault="00D153FA" w:rsidP="00E145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145CA" w:rsidRPr="00E145CA">
        <w:rPr>
          <w:sz w:val="28"/>
          <w:szCs w:val="28"/>
        </w:rPr>
        <w:t>. Настоящее постановление вступает в силу на следующий день после его официального опубликования (обнародования).</w:t>
      </w:r>
    </w:p>
    <w:p w14:paraId="6C3950F4" w14:textId="01D023B0" w:rsidR="00E145CA" w:rsidRPr="00E145CA" w:rsidRDefault="00D153FA" w:rsidP="00E145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145CA" w:rsidRPr="00E145CA">
        <w:rPr>
          <w:sz w:val="28"/>
          <w:szCs w:val="28"/>
        </w:rPr>
        <w:t>. Контроль за исполнением настоящего постановления оставляю за собой.</w:t>
      </w:r>
    </w:p>
    <w:p w14:paraId="0DAAAD50" w14:textId="67C790CE" w:rsidR="00E145CA" w:rsidRDefault="00E145CA" w:rsidP="00D56021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14:paraId="6E0B23C2" w14:textId="77777777" w:rsidR="00E145CA" w:rsidRDefault="00E145CA" w:rsidP="00D56021">
      <w:pPr>
        <w:spacing w:line="276" w:lineRule="auto"/>
        <w:jc w:val="both"/>
        <w:rPr>
          <w:sz w:val="28"/>
          <w:szCs w:val="28"/>
        </w:rPr>
      </w:pPr>
    </w:p>
    <w:p w14:paraId="7A60CDAB" w14:textId="77777777" w:rsidR="00D56021" w:rsidRDefault="00D56021" w:rsidP="00D56021">
      <w:pPr>
        <w:spacing w:line="276" w:lineRule="auto"/>
        <w:jc w:val="both"/>
        <w:rPr>
          <w:sz w:val="28"/>
          <w:szCs w:val="28"/>
        </w:rPr>
      </w:pPr>
      <w:r w:rsidRPr="00D56021">
        <w:rPr>
          <w:sz w:val="28"/>
          <w:szCs w:val="28"/>
        </w:rPr>
        <w:t xml:space="preserve">Глава администрации </w:t>
      </w:r>
    </w:p>
    <w:p w14:paraId="6EBF022B" w14:textId="77777777" w:rsidR="00D56021" w:rsidRPr="00D56021" w:rsidRDefault="00D56021" w:rsidP="00D56021">
      <w:pPr>
        <w:spacing w:line="276" w:lineRule="auto"/>
        <w:jc w:val="both"/>
        <w:rPr>
          <w:sz w:val="28"/>
          <w:szCs w:val="28"/>
        </w:rPr>
      </w:pPr>
      <w:r w:rsidRPr="00D56021">
        <w:rPr>
          <w:sz w:val="28"/>
          <w:szCs w:val="28"/>
        </w:rPr>
        <w:t xml:space="preserve">Проказнинского сельсовета                                                           </w:t>
      </w:r>
      <w:proofErr w:type="spellStart"/>
      <w:r w:rsidRPr="00D56021">
        <w:rPr>
          <w:sz w:val="28"/>
          <w:szCs w:val="28"/>
        </w:rPr>
        <w:t>Н.Н.Тамошкин</w:t>
      </w:r>
      <w:proofErr w:type="spellEnd"/>
    </w:p>
    <w:p w14:paraId="30C31EF0" w14:textId="77777777" w:rsidR="003302DF" w:rsidRPr="00D56021" w:rsidRDefault="003302DF" w:rsidP="00D56021">
      <w:pPr>
        <w:ind w:firstLine="708"/>
      </w:pPr>
    </w:p>
    <w:sectPr w:rsidR="003302DF" w:rsidRPr="00D56021" w:rsidSect="00446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02260"/>
    <w:multiLevelType w:val="hybridMultilevel"/>
    <w:tmpl w:val="17427CB2"/>
    <w:lvl w:ilvl="0" w:tplc="0419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CAF2ECB"/>
    <w:multiLevelType w:val="hybridMultilevel"/>
    <w:tmpl w:val="FE0EED1C"/>
    <w:lvl w:ilvl="0" w:tplc="48E866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7E2F8F"/>
    <w:multiLevelType w:val="hybridMultilevel"/>
    <w:tmpl w:val="DA44F8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8D29BB"/>
    <w:multiLevelType w:val="hybridMultilevel"/>
    <w:tmpl w:val="17427CB2"/>
    <w:lvl w:ilvl="0" w:tplc="0419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12"/>
    <w:rsid w:val="00001084"/>
    <w:rsid w:val="00011B03"/>
    <w:rsid w:val="00027251"/>
    <w:rsid w:val="000A2FFE"/>
    <w:rsid w:val="000B2712"/>
    <w:rsid w:val="000B3360"/>
    <w:rsid w:val="000C4602"/>
    <w:rsid w:val="000C4D70"/>
    <w:rsid w:val="000C6F41"/>
    <w:rsid w:val="000F223F"/>
    <w:rsid w:val="001943F4"/>
    <w:rsid w:val="001E5747"/>
    <w:rsid w:val="001E5F3D"/>
    <w:rsid w:val="001F0B20"/>
    <w:rsid w:val="001F1EB8"/>
    <w:rsid w:val="001F3909"/>
    <w:rsid w:val="001F580D"/>
    <w:rsid w:val="0020172D"/>
    <w:rsid w:val="00255146"/>
    <w:rsid w:val="00271354"/>
    <w:rsid w:val="002971A7"/>
    <w:rsid w:val="002B5C9D"/>
    <w:rsid w:val="002D086F"/>
    <w:rsid w:val="002F1DF4"/>
    <w:rsid w:val="002F55BE"/>
    <w:rsid w:val="00306DB7"/>
    <w:rsid w:val="00324331"/>
    <w:rsid w:val="003302DF"/>
    <w:rsid w:val="00334BC7"/>
    <w:rsid w:val="00343198"/>
    <w:rsid w:val="00355A22"/>
    <w:rsid w:val="00357D6E"/>
    <w:rsid w:val="0037659A"/>
    <w:rsid w:val="003853D2"/>
    <w:rsid w:val="00396660"/>
    <w:rsid w:val="003D0E75"/>
    <w:rsid w:val="004022A9"/>
    <w:rsid w:val="00410733"/>
    <w:rsid w:val="00421AE5"/>
    <w:rsid w:val="00446379"/>
    <w:rsid w:val="00450FD8"/>
    <w:rsid w:val="00462C9C"/>
    <w:rsid w:val="00476437"/>
    <w:rsid w:val="00496DCC"/>
    <w:rsid w:val="004A3DEC"/>
    <w:rsid w:val="004B1754"/>
    <w:rsid w:val="004C2795"/>
    <w:rsid w:val="004F27CA"/>
    <w:rsid w:val="00501A4E"/>
    <w:rsid w:val="00506F6E"/>
    <w:rsid w:val="00507C71"/>
    <w:rsid w:val="00533D90"/>
    <w:rsid w:val="005773DA"/>
    <w:rsid w:val="00583BD0"/>
    <w:rsid w:val="0059400D"/>
    <w:rsid w:val="005C0051"/>
    <w:rsid w:val="005C4A97"/>
    <w:rsid w:val="005D2C70"/>
    <w:rsid w:val="005F717E"/>
    <w:rsid w:val="0060545C"/>
    <w:rsid w:val="006B0198"/>
    <w:rsid w:val="006D2FA9"/>
    <w:rsid w:val="006D531F"/>
    <w:rsid w:val="006F78BB"/>
    <w:rsid w:val="007118EB"/>
    <w:rsid w:val="00713509"/>
    <w:rsid w:val="00741D68"/>
    <w:rsid w:val="007555CE"/>
    <w:rsid w:val="00766781"/>
    <w:rsid w:val="00775675"/>
    <w:rsid w:val="00780BA8"/>
    <w:rsid w:val="007A1B1B"/>
    <w:rsid w:val="007B165C"/>
    <w:rsid w:val="00875941"/>
    <w:rsid w:val="00887DE6"/>
    <w:rsid w:val="008D121E"/>
    <w:rsid w:val="009135D8"/>
    <w:rsid w:val="00925C3C"/>
    <w:rsid w:val="00957532"/>
    <w:rsid w:val="00957FAC"/>
    <w:rsid w:val="0096207E"/>
    <w:rsid w:val="00970191"/>
    <w:rsid w:val="009923E2"/>
    <w:rsid w:val="009A13B4"/>
    <w:rsid w:val="009B1D28"/>
    <w:rsid w:val="009C22CD"/>
    <w:rsid w:val="009D3552"/>
    <w:rsid w:val="00A302EB"/>
    <w:rsid w:val="00A41583"/>
    <w:rsid w:val="00A62442"/>
    <w:rsid w:val="00A82A99"/>
    <w:rsid w:val="00A905AC"/>
    <w:rsid w:val="00AA0BE1"/>
    <w:rsid w:val="00AD7A77"/>
    <w:rsid w:val="00AF3E8A"/>
    <w:rsid w:val="00AF667B"/>
    <w:rsid w:val="00B01EFD"/>
    <w:rsid w:val="00B323B1"/>
    <w:rsid w:val="00B33B97"/>
    <w:rsid w:val="00B36AD7"/>
    <w:rsid w:val="00B52263"/>
    <w:rsid w:val="00B55DE3"/>
    <w:rsid w:val="00B83155"/>
    <w:rsid w:val="00B90215"/>
    <w:rsid w:val="00BB7FDF"/>
    <w:rsid w:val="00BD5B0A"/>
    <w:rsid w:val="00BE21D8"/>
    <w:rsid w:val="00BF0011"/>
    <w:rsid w:val="00BF4385"/>
    <w:rsid w:val="00C31BDD"/>
    <w:rsid w:val="00C45FE8"/>
    <w:rsid w:val="00C67C74"/>
    <w:rsid w:val="00C717CE"/>
    <w:rsid w:val="00CB314F"/>
    <w:rsid w:val="00CE1B91"/>
    <w:rsid w:val="00CE59D7"/>
    <w:rsid w:val="00CF450E"/>
    <w:rsid w:val="00D153FA"/>
    <w:rsid w:val="00D30430"/>
    <w:rsid w:val="00D32DB8"/>
    <w:rsid w:val="00D56021"/>
    <w:rsid w:val="00D93D9F"/>
    <w:rsid w:val="00D9587B"/>
    <w:rsid w:val="00DC6D98"/>
    <w:rsid w:val="00DF5F08"/>
    <w:rsid w:val="00E01A36"/>
    <w:rsid w:val="00E145CA"/>
    <w:rsid w:val="00E36822"/>
    <w:rsid w:val="00E54D49"/>
    <w:rsid w:val="00E63C5C"/>
    <w:rsid w:val="00E86089"/>
    <w:rsid w:val="00E91B68"/>
    <w:rsid w:val="00EB05F0"/>
    <w:rsid w:val="00F029C0"/>
    <w:rsid w:val="00F03702"/>
    <w:rsid w:val="00F57CB1"/>
    <w:rsid w:val="00F715BB"/>
    <w:rsid w:val="00F72061"/>
    <w:rsid w:val="00F768AF"/>
    <w:rsid w:val="00FC26AD"/>
    <w:rsid w:val="00FF2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33EC1"/>
  <w15:docId w15:val="{B643B921-FBEB-4603-8C30-6AEA7FA6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B2712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B271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ddressformreadonly">
    <w:name w:val="address_form_readonly"/>
    <w:basedOn w:val="a0"/>
    <w:rsid w:val="00011B03"/>
  </w:style>
  <w:style w:type="paragraph" w:styleId="a3">
    <w:name w:val="List Paragraph"/>
    <w:basedOn w:val="a"/>
    <w:uiPriority w:val="34"/>
    <w:qFormat/>
    <w:rsid w:val="00A82A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C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5C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9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F28AA-A20F-48E0-A8E5-277A8579A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Sovett</cp:lastModifiedBy>
  <cp:revision>4</cp:revision>
  <cp:lastPrinted>2025-08-20T08:27:00Z</cp:lastPrinted>
  <dcterms:created xsi:type="dcterms:W3CDTF">2026-03-02T13:30:00Z</dcterms:created>
  <dcterms:modified xsi:type="dcterms:W3CDTF">2026-03-02T14:02:00Z</dcterms:modified>
</cp:coreProperties>
</file>