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7D0C9B0C" w:rsidR="00AA08F7" w:rsidRPr="00582502" w:rsidRDefault="0021309D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AC46BB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895517D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67A51903" w:rsidR="00312EA7" w:rsidRPr="00582502" w:rsidRDefault="00C963B7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43BD7975">
                <wp:simplePos x="0" y="0"/>
                <wp:positionH relativeFrom="margin">
                  <wp:align>center</wp:align>
                </wp:positionH>
                <wp:positionV relativeFrom="paragraph">
                  <wp:posOffset>200743</wp:posOffset>
                </wp:positionV>
                <wp:extent cx="1692275" cy="2105025"/>
                <wp:effectExtent l="0" t="0" r="3175" b="9525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B0451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C963B7">
              <w:pPr>
                <w:pStyle w:val="a6"/>
                <w:tabs>
                  <w:tab w:val="left" w:pos="142"/>
                </w:tabs>
                <w:ind w:left="-426" w:firstLine="42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C963B7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723B6491" w:rsidR="000A0AC2" w:rsidRPr="001420D0" w:rsidRDefault="00DB3419" w:rsidP="00C963B7">
              <w:pPr>
                <w:jc w:val="center"/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744FEE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9</w:t>
              </w:r>
              <w:r w:rsidR="00A337F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744FEE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29.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40106E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F9258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B21E1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77777777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0425E2" w14:paraId="4DF01B4E" w14:textId="77777777" w:rsidTr="00C963B7">
            <w:trPr>
              <w:jc w:val="center"/>
            </w:trPr>
            <w:tc>
              <w:tcPr>
                <w:tcW w:w="7575" w:type="dxa"/>
              </w:tcPr>
              <w:p w14:paraId="7FF2180F" w14:textId="4D8A5E90" w:rsidR="000425E2" w:rsidRPr="00744FEE" w:rsidRDefault="00744FEE" w:rsidP="000425E2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b/>
                    <w:bCs/>
                    <w:sz w:val="24"/>
                    <w:szCs w:val="24"/>
                  </w:rPr>
                </w:pPr>
                <w:r w:rsidRPr="00744FEE">
                  <w:rPr>
                    <w:rFonts w:ascii="Times New Roman" w:eastAsiaTheme="majorEastAsia" w:hAnsi="Times New Roman" w:cs="Times New Roman"/>
                    <w:b/>
                    <w:bCs/>
                    <w:sz w:val="24"/>
                    <w:szCs w:val="24"/>
                  </w:rPr>
                  <w:t>Оповещение о начале общественных обсуждений от 29.04.2026</w:t>
                </w:r>
              </w:p>
            </w:tc>
            <w:tc>
              <w:tcPr>
                <w:tcW w:w="1769" w:type="dxa"/>
              </w:tcPr>
              <w:p w14:paraId="062B0F6D" w14:textId="69EF6FD1" w:rsidR="000425E2" w:rsidRDefault="00A337FD" w:rsidP="00744FE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</w:t>
                </w:r>
                <w:r w:rsidR="00744FE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="00C963B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 w:rsidR="00744FE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4</w:t>
                </w:r>
              </w:p>
              <w:p w14:paraId="059205AB" w14:textId="3CFB7927" w:rsidR="00744FEE" w:rsidRPr="0002616C" w:rsidRDefault="00744FEE" w:rsidP="00744FEE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425E2" w14:paraId="3599A172" w14:textId="77777777" w:rsidTr="00C963B7">
            <w:trPr>
              <w:trHeight w:val="206"/>
              <w:jc w:val="center"/>
            </w:trPr>
            <w:tc>
              <w:tcPr>
                <w:tcW w:w="7575" w:type="dxa"/>
              </w:tcPr>
              <w:p w14:paraId="0F54634B" w14:textId="4350C5E6" w:rsidR="000425E2" w:rsidRPr="00A337FD" w:rsidRDefault="000425E2" w:rsidP="00A337FD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4836F77" w14:textId="77777777" w:rsidR="00C963B7" w:rsidRDefault="00C963B7" w:rsidP="003B5551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371F390" w14:textId="0CC4D3B6" w:rsidR="000425E2" w:rsidRPr="0002616C" w:rsidRDefault="000425E2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425E2" w14:paraId="3772D809" w14:textId="77777777" w:rsidTr="00C963B7">
            <w:trPr>
              <w:jc w:val="center"/>
            </w:trPr>
            <w:tc>
              <w:tcPr>
                <w:tcW w:w="7575" w:type="dxa"/>
              </w:tcPr>
              <w:p w14:paraId="61D36CDA" w14:textId="3D30DB4D" w:rsidR="000425E2" w:rsidRPr="00A337FD" w:rsidRDefault="000425E2" w:rsidP="000425E2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703CA41" w14:textId="1DF3C6E0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0425E2" w14:paraId="09F70070" w14:textId="77777777" w:rsidTr="00C963B7">
            <w:trPr>
              <w:jc w:val="center"/>
            </w:trPr>
            <w:tc>
              <w:tcPr>
                <w:tcW w:w="7575" w:type="dxa"/>
              </w:tcPr>
              <w:p w14:paraId="4BD6A27E" w14:textId="1659DB10" w:rsidR="000425E2" w:rsidRPr="00A337FD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42491B8" w14:textId="2C2132DA" w:rsidR="000425E2" w:rsidRDefault="00B21E10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26BD6A" w14:textId="57547EA1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4"/>
    </w:p>
    <w:p w14:paraId="5F8AC2A6" w14:textId="695A442D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66570" w14:textId="759E5386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733B7" w14:textId="0787CD06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114FA" w14:textId="131EA4B2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10D78" w14:textId="528E6F09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6A02F" w14:textId="00AC0C9C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C637C" w14:textId="50316955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2CCA8" w14:textId="0A91F64B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243A3" w14:textId="1809740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4B94F" w14:textId="5935EF34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68020" w14:textId="310E041F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0F175" w14:textId="61FBC0F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684B3" w14:textId="6ABD7DA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331C" w14:textId="0AD75892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D90A4" w14:textId="4052A582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430D1" w14:textId="5EF19B8A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8E043" w14:textId="01F05019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D75F7" w14:textId="7FE38F59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F3B99" w14:textId="759E3691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05EA6" w14:textId="105BD775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54C1E" w14:textId="7F25DF9B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02CCD" w14:textId="77777777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276D0" w14:textId="7624C0B5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1D3F7" w14:textId="21A1953F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75014" w14:textId="7777777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0F6AD" w14:textId="1AF7DFF7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7D242" w14:textId="6E2A0B69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4A863" w14:textId="73BCD7DF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27428" w14:textId="0F1EFCF9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B9926" w14:textId="2D8F259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1E313" w14:textId="48914C35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57436" w14:textId="7CE7DEC1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99995" w14:textId="1665D28E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B5ADD" w14:textId="74E9C2D9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4F49F" w14:textId="58893FEB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5F124" w14:textId="75E0B29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033C1" w14:textId="7C3E585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FEAA7" w14:textId="0969FBFC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4BB01" w14:textId="64B6E1A3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B26F8" w14:textId="7C12E27D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7D2E9" w14:textId="24B33E71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7B25A" w14:textId="5D6B1EC0" w:rsidR="00744FEE" w:rsidRDefault="00744FEE" w:rsidP="00744FEE">
      <w:pPr>
        <w:suppressAutoHyphens/>
        <w:spacing w:after="28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 о начале общественных обсуждений от 29.04.2026</w:t>
      </w:r>
    </w:p>
    <w:p w14:paraId="71878B35" w14:textId="77777777" w:rsidR="00744FEE" w:rsidRPr="00744FEE" w:rsidRDefault="00744FEE" w:rsidP="00744FEE">
      <w:pPr>
        <w:suppressAutoHyphens/>
        <w:spacing w:after="28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820602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Segoe UI"/>
          <w:bCs/>
          <w:color w:val="000000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На общественные обсуждения представляется проект</w:t>
      </w:r>
      <w:r w:rsidRPr="00744FEE">
        <w:rPr>
          <w:rFonts w:ascii="Times New Roman" w:eastAsia="Calibri" w:hAnsi="Times New Roman" w:cs="Segoe UI"/>
          <w:spacing w:val="2"/>
          <w:sz w:val="28"/>
          <w:szCs w:val="28"/>
          <w:lang w:eastAsia="ar-SA"/>
        </w:rPr>
        <w:t xml:space="preserve"> </w:t>
      </w:r>
      <w:r w:rsidRPr="00744FEE">
        <w:rPr>
          <w:rFonts w:ascii="Times New Roman" w:eastAsia="Calibri" w:hAnsi="Times New Roman" w:cs="Times New Roman"/>
          <w:sz w:val="28"/>
          <w:szCs w:val="28"/>
        </w:rPr>
        <w:t xml:space="preserve">Правил землепользования и застройки муниципального образования </w:t>
      </w:r>
      <w:proofErr w:type="spellStart"/>
      <w:r w:rsidRPr="00744FEE">
        <w:rPr>
          <w:rFonts w:ascii="Times New Roman" w:eastAsia="Calibri" w:hAnsi="Times New Roman" w:cs="Times New Roman"/>
          <w:sz w:val="28"/>
          <w:szCs w:val="28"/>
        </w:rPr>
        <w:t>Полеологовский</w:t>
      </w:r>
      <w:proofErr w:type="spellEnd"/>
      <w:r w:rsidRPr="00744FEE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744FEE">
        <w:rPr>
          <w:rFonts w:ascii="Times New Roman" w:eastAsia="Calibri" w:hAnsi="Times New Roman" w:cs="Times New Roman"/>
          <w:sz w:val="28"/>
          <w:szCs w:val="28"/>
        </w:rPr>
        <w:t>Бессоновского</w:t>
      </w:r>
      <w:proofErr w:type="spellEnd"/>
      <w:r w:rsidRPr="00744FEE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</w:t>
      </w:r>
      <w:r w:rsidRPr="00744FEE">
        <w:rPr>
          <w:rFonts w:ascii="Times New Roman" w:eastAsia="Calibri" w:hAnsi="Times New Roman" w:cs="Segoe UI"/>
          <w:spacing w:val="2"/>
          <w:sz w:val="28"/>
          <w:szCs w:val="28"/>
          <w:lang w:eastAsia="ar-SA"/>
        </w:rPr>
        <w:t xml:space="preserve">, </w:t>
      </w:r>
      <w:r w:rsidRPr="00744FEE">
        <w:rPr>
          <w:rFonts w:ascii="Times New Roman" w:eastAsia="Calibri" w:hAnsi="Times New Roman" w:cs="Times New Roman"/>
          <w:bCs/>
          <w:sz w:val="28"/>
          <w:szCs w:val="28"/>
        </w:rPr>
        <w:t>(далее – проект).</w:t>
      </w:r>
    </w:p>
    <w:p w14:paraId="442D3000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Общественные обсуждения проводятся в порядке, установленном Градостроительным кодексом Российской Федерации.</w:t>
      </w:r>
    </w:p>
    <w:p w14:paraId="14974F76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Организатор общественных обсуждений – Комиссия по подготовке проектов Правил землепользования и застройки муниципальных образований Пензенской области (далее — Комиссия), состав и порядок деятельности которой утверждены приказом Министерства градостроительства и архитектуры Пензенской области                   от 26.12.2022 № 318/ОД «О создании Комиссии по подготовке проектов правил землепользования и застройки муниципальных образований Пензенской области»     (с последующими изменениями), адрес Комиссии: Пензенская область, г. Пенза,               ул. Суворова, 156, тел. 22-25-91.</w:t>
      </w:r>
    </w:p>
    <w:p w14:paraId="0BD02515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Срок проведения общественных обсуждений со дня опубликования настоящего оповещения до дня опубликования заключения о результатах общественных обсуждений составляет не более одного месяца.</w:t>
      </w:r>
    </w:p>
    <w:p w14:paraId="4B2B477B" w14:textId="359C25C8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 xml:space="preserve">Информационные материалы по теме общественных обсуждений будут представлены на экспозиции по адресу: Пензенская область, г. </w:t>
      </w:r>
      <w:r w:rsidRPr="00744FEE">
        <w:rPr>
          <w:rFonts w:ascii="Times New Roman" w:eastAsia="Calibri" w:hAnsi="Times New Roman" w:cs="Times New Roman"/>
          <w:sz w:val="28"/>
          <w:szCs w:val="28"/>
        </w:rPr>
        <w:t>Пенза,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744FEE">
        <w:rPr>
          <w:rFonts w:ascii="Times New Roman" w:eastAsia="Calibri" w:hAnsi="Times New Roman" w:cs="Times New Roman"/>
          <w:sz w:val="28"/>
          <w:szCs w:val="28"/>
        </w:rPr>
        <w:t xml:space="preserve">л. Суворова, 156, </w:t>
      </w:r>
      <w:proofErr w:type="spellStart"/>
      <w:r w:rsidRPr="00744FEE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744FEE">
        <w:rPr>
          <w:rFonts w:ascii="Times New Roman" w:eastAsia="Calibri" w:hAnsi="Times New Roman" w:cs="Times New Roman"/>
          <w:sz w:val="28"/>
          <w:szCs w:val="28"/>
        </w:rPr>
        <w:t>. 315, тел. 22-25-91.</w:t>
      </w:r>
    </w:p>
    <w:p w14:paraId="56622401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Экспозиция открыта с 07.05.2026 по 14.05.2026.</w:t>
      </w:r>
    </w:p>
    <w:p w14:paraId="0E0C30E7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Часы работы экспозиции: с 10.00 до 12.00.</w:t>
      </w:r>
    </w:p>
    <w:p w14:paraId="04BCCF09" w14:textId="7D17A9C9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Проект, подлежащий рассмотрению на общественных обсуждениях,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FEE">
        <w:rPr>
          <w:rFonts w:ascii="Times New Roman" w:eastAsia="Calibri" w:hAnsi="Times New Roman" w:cs="Times New Roman"/>
          <w:sz w:val="28"/>
          <w:szCs w:val="28"/>
        </w:rPr>
        <w:t>и информационные материалы к нему будут размещены на официальном сайте Министерства градостроительства и архитектуры Пензенской области (далее – официальный сайт Министерства)</w:t>
      </w:r>
      <w:r w:rsidRPr="00744F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имеющем доменное имя: </w:t>
      </w:r>
      <w:r w:rsidRPr="00744FE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https://mingrad.pnzreg.ru/</w:t>
      </w:r>
      <w:r w:rsidRPr="00744F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744FEE">
        <w:rPr>
          <w:rFonts w:ascii="Times New Roman" w:eastAsia="Calibri" w:hAnsi="Times New Roman" w:cs="Times New Roman"/>
          <w:sz w:val="28"/>
          <w:szCs w:val="28"/>
        </w:rPr>
        <w:t>07.05.2026.</w:t>
      </w:r>
    </w:p>
    <w:p w14:paraId="5A5F39D3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В период проведения общественных обсуждений участники общественных обсуждений, прошедшие идентификацию*, имеют право вносить свои предложения и замечания, касающиеся проекта, подлежащего рассмотрению на общественных обсуждений, в срок с 07.05.2026 по 14.05.2026:</w:t>
      </w:r>
    </w:p>
    <w:p w14:paraId="123A3E47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1) посредством официального сайта Министерства;</w:t>
      </w:r>
    </w:p>
    <w:p w14:paraId="5F73EF7A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2) в форме электронного документа или в письменной форме в адрес Комиссии;</w:t>
      </w:r>
    </w:p>
    <w:p w14:paraId="7DB6F24F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14:paraId="6E7ABC7A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Участниками общественных обсуждений по проекту, подлежащему рассмотрению на общественных обсуждений, являются:</w:t>
      </w:r>
    </w:p>
    <w:p w14:paraId="759D9738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1) граждане, постоянно проживающие на территории, в отношении которой подготовлен проект;</w:t>
      </w:r>
    </w:p>
    <w:p w14:paraId="39BF25C5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>2) правообладатели земельных участков, находящихся в границах территории, в отношении которой подготовлен проект;</w:t>
      </w:r>
    </w:p>
    <w:p w14:paraId="7518DC17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lastRenderedPageBreak/>
        <w:t>3) правообладатели объектов капитального строительства, расположенных                      на земельных участках, находящихся в границах территории, в отношении которой подготовлен проект;</w:t>
      </w:r>
    </w:p>
    <w:p w14:paraId="55C06347" w14:textId="77777777" w:rsidR="00744FEE" w:rsidRPr="00744FEE" w:rsidRDefault="00744FEE" w:rsidP="00744FEE">
      <w:pPr>
        <w:suppressAutoHyphens/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FEE">
        <w:rPr>
          <w:rFonts w:ascii="Times New Roman" w:eastAsia="Calibri" w:hAnsi="Times New Roman" w:cs="Times New Roman"/>
          <w:sz w:val="28"/>
          <w:szCs w:val="28"/>
        </w:rPr>
        <w:t xml:space="preserve">4) правообладатели помещений, являющихся частью объектов капитального строительства, расположенных на земельных участках, находящихся в границах территории, в отношении которой подготовлен проект. </w:t>
      </w:r>
    </w:p>
    <w:p w14:paraId="50AD7D9F" w14:textId="77777777" w:rsidR="00744FEE" w:rsidRPr="00744FEE" w:rsidRDefault="00744FEE" w:rsidP="00744FEE">
      <w:pPr>
        <w:suppressAutoHyphens/>
        <w:spacing w:before="280"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92D02" w14:textId="77777777" w:rsidR="00744FEE" w:rsidRP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44F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*В соответствии с частью 12 статьи 5.1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D005CF4" w14:textId="77777777" w:rsidR="00744FEE" w:rsidRP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1FAAB19" w14:textId="42623BA1" w:rsid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D965E63" w14:textId="1CAFE012" w:rsid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233DFCB" w14:textId="3B1D2CA3" w:rsid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9464466" w14:textId="47BAFF6E" w:rsid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BE5FAE5" w14:textId="70D71E85" w:rsid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7BAD3EC" w14:textId="2560C51A" w:rsid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C762B0C" w14:textId="2C5E3278" w:rsid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4C2E788" w14:textId="34392041" w:rsid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E971AE8" w14:textId="55F00016" w:rsid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C37B8E4" w14:textId="77777777" w:rsidR="00744FEE" w:rsidRPr="00744FEE" w:rsidRDefault="00744FEE" w:rsidP="00744FEE">
      <w:pPr>
        <w:suppressAutoHyphens/>
        <w:spacing w:before="280" w:after="280" w:line="240" w:lineRule="auto"/>
        <w:ind w:left="567"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" w:name="_GoBack"/>
      <w:bookmarkEnd w:id="1"/>
    </w:p>
    <w:p w14:paraId="0B6F2A07" w14:textId="7777777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3D7C6" w14:textId="56198D5C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0F8BC" w14:textId="77777777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A6360" w14:textId="77777777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612771A9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 xml:space="preserve">: Сучкова Варвара Сергеевна; тираж   </w:t>
      </w:r>
      <w:r w:rsidR="00D74988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449EB05C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F92582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2159E" w14:textId="77777777" w:rsidR="00B21E10" w:rsidRDefault="00B21E10" w:rsidP="004E274F">
      <w:pPr>
        <w:spacing w:after="0" w:line="240" w:lineRule="auto"/>
      </w:pPr>
      <w:r>
        <w:separator/>
      </w:r>
    </w:p>
  </w:endnote>
  <w:endnote w:type="continuationSeparator" w:id="0">
    <w:p w14:paraId="31A05C80" w14:textId="77777777" w:rsidR="00B21E10" w:rsidRDefault="00B21E10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BD548" w14:textId="77777777" w:rsidR="00B21E10" w:rsidRDefault="00B21E10" w:rsidP="004E274F">
      <w:pPr>
        <w:spacing w:after="0" w:line="240" w:lineRule="auto"/>
      </w:pPr>
      <w:r>
        <w:separator/>
      </w:r>
    </w:p>
  </w:footnote>
  <w:footnote w:type="continuationSeparator" w:id="0">
    <w:p w14:paraId="05CEF250" w14:textId="77777777" w:rsidR="00B21E10" w:rsidRDefault="00B21E10" w:rsidP="004E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4A76" w14:textId="77777777" w:rsidR="00C963B7" w:rsidRDefault="00C963B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5D94EB0" w14:textId="77777777" w:rsidR="00C963B7" w:rsidRDefault="00C963B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0D4E05"/>
    <w:multiLevelType w:val="multilevel"/>
    <w:tmpl w:val="B9C2F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41937695"/>
    <w:multiLevelType w:val="multilevel"/>
    <w:tmpl w:val="EF9264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65FC5"/>
    <w:multiLevelType w:val="multilevel"/>
    <w:tmpl w:val="C1183A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59ADCABA"/>
    <w:multiLevelType w:val="multilevel"/>
    <w:tmpl w:val="59ADCABA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B0A3EEF"/>
    <w:multiLevelType w:val="multilevel"/>
    <w:tmpl w:val="4AC002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70942616"/>
    <w:multiLevelType w:val="multilevel"/>
    <w:tmpl w:val="ACEA1D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A324D"/>
    <w:multiLevelType w:val="multilevel"/>
    <w:tmpl w:val="7FCA324D"/>
    <w:lvl w:ilvl="0">
      <w:start w:val="1"/>
      <w:numFmt w:val="decimal"/>
      <w:lvlText w:val="%1."/>
      <w:lvlJc w:val="left"/>
      <w:pPr>
        <w:tabs>
          <w:tab w:val="left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left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left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left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left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left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left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left" w:pos="6450"/>
        </w:tabs>
        <w:ind w:left="6450" w:hanging="180"/>
      </w:pPr>
    </w:lvl>
  </w:abstractNum>
  <w:num w:numId="1">
    <w:abstractNumId w:val="4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</w:num>
  <w:num w:numId="4">
    <w:abstractNumId w:val="27"/>
  </w:num>
  <w:num w:numId="5">
    <w:abstractNumId w:val="16"/>
  </w:num>
  <w:num w:numId="6">
    <w:abstractNumId w:val="26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9"/>
  </w:num>
  <w:num w:numId="16">
    <w:abstractNumId w:val="23"/>
  </w:num>
  <w:num w:numId="17">
    <w:abstractNumId w:val="28"/>
  </w:num>
  <w:num w:numId="18">
    <w:abstractNumId w:val="10"/>
  </w:num>
  <w:num w:numId="19">
    <w:abstractNumId w:val="20"/>
  </w:num>
  <w:num w:numId="20">
    <w:abstractNumId w:val="18"/>
  </w:num>
  <w:num w:numId="21">
    <w:abstractNumId w:val="13"/>
  </w:num>
  <w:num w:numId="22">
    <w:abstractNumId w:val="25"/>
  </w:num>
  <w:num w:numId="23">
    <w:abstractNumId w:val="17"/>
  </w:num>
  <w:num w:numId="24">
    <w:abstractNumId w:val="11"/>
  </w:num>
  <w:num w:numId="25">
    <w:abstractNumId w:val="30"/>
  </w:num>
  <w:num w:numId="26">
    <w:abstractNumId w:val="31"/>
  </w:num>
  <w:num w:numId="27">
    <w:abstractNumId w:val="8"/>
  </w:num>
  <w:num w:numId="28">
    <w:abstractNumId w:val="0"/>
  </w:num>
  <w:num w:numId="29">
    <w:abstractNumId w:val="22"/>
  </w:num>
  <w:num w:numId="3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425E2"/>
    <w:rsid w:val="00081461"/>
    <w:rsid w:val="00091E61"/>
    <w:rsid w:val="000A0AC2"/>
    <w:rsid w:val="000C2E58"/>
    <w:rsid w:val="000D3302"/>
    <w:rsid w:val="000D65BB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5F5D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B5551"/>
    <w:rsid w:val="003E31AB"/>
    <w:rsid w:val="003F54EB"/>
    <w:rsid w:val="0040106E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12351"/>
    <w:rsid w:val="005259D8"/>
    <w:rsid w:val="0053405E"/>
    <w:rsid w:val="005619EC"/>
    <w:rsid w:val="00580D2E"/>
    <w:rsid w:val="00581C09"/>
    <w:rsid w:val="00582502"/>
    <w:rsid w:val="00586CEB"/>
    <w:rsid w:val="0058747C"/>
    <w:rsid w:val="005B0218"/>
    <w:rsid w:val="005B1A69"/>
    <w:rsid w:val="005C22E9"/>
    <w:rsid w:val="00602561"/>
    <w:rsid w:val="00646083"/>
    <w:rsid w:val="00667D15"/>
    <w:rsid w:val="006A0C62"/>
    <w:rsid w:val="006A62A7"/>
    <w:rsid w:val="006C0323"/>
    <w:rsid w:val="006C48C0"/>
    <w:rsid w:val="006D472B"/>
    <w:rsid w:val="00703795"/>
    <w:rsid w:val="007272B9"/>
    <w:rsid w:val="00744FEE"/>
    <w:rsid w:val="00746983"/>
    <w:rsid w:val="00752E69"/>
    <w:rsid w:val="00764252"/>
    <w:rsid w:val="0078030A"/>
    <w:rsid w:val="0078626A"/>
    <w:rsid w:val="00794496"/>
    <w:rsid w:val="007D133A"/>
    <w:rsid w:val="007E46A4"/>
    <w:rsid w:val="007F0C93"/>
    <w:rsid w:val="00812ACE"/>
    <w:rsid w:val="0085207E"/>
    <w:rsid w:val="008577A8"/>
    <w:rsid w:val="0086208C"/>
    <w:rsid w:val="008779AC"/>
    <w:rsid w:val="00881118"/>
    <w:rsid w:val="00882841"/>
    <w:rsid w:val="008A26B0"/>
    <w:rsid w:val="008E7B97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37FD"/>
    <w:rsid w:val="00A35EB9"/>
    <w:rsid w:val="00A411EE"/>
    <w:rsid w:val="00A51B9B"/>
    <w:rsid w:val="00A901A0"/>
    <w:rsid w:val="00AA08F7"/>
    <w:rsid w:val="00AA11AA"/>
    <w:rsid w:val="00AC052F"/>
    <w:rsid w:val="00AC4892"/>
    <w:rsid w:val="00AE3251"/>
    <w:rsid w:val="00AF003A"/>
    <w:rsid w:val="00B1757B"/>
    <w:rsid w:val="00B17BB2"/>
    <w:rsid w:val="00B21E10"/>
    <w:rsid w:val="00B303F8"/>
    <w:rsid w:val="00B43D57"/>
    <w:rsid w:val="00B57A8F"/>
    <w:rsid w:val="00B86B8B"/>
    <w:rsid w:val="00B96ACC"/>
    <w:rsid w:val="00BC3388"/>
    <w:rsid w:val="00BE174A"/>
    <w:rsid w:val="00BF20BC"/>
    <w:rsid w:val="00C1753B"/>
    <w:rsid w:val="00C42175"/>
    <w:rsid w:val="00C47DA1"/>
    <w:rsid w:val="00C963B7"/>
    <w:rsid w:val="00CA25AB"/>
    <w:rsid w:val="00CC00C1"/>
    <w:rsid w:val="00CD02B2"/>
    <w:rsid w:val="00CD0F60"/>
    <w:rsid w:val="00D07431"/>
    <w:rsid w:val="00D37283"/>
    <w:rsid w:val="00D467EB"/>
    <w:rsid w:val="00D56588"/>
    <w:rsid w:val="00D74988"/>
    <w:rsid w:val="00D76832"/>
    <w:rsid w:val="00D82CCD"/>
    <w:rsid w:val="00D833E3"/>
    <w:rsid w:val="00D97405"/>
    <w:rsid w:val="00DA1F39"/>
    <w:rsid w:val="00DB3419"/>
    <w:rsid w:val="00DD3544"/>
    <w:rsid w:val="00DF251E"/>
    <w:rsid w:val="00E131DF"/>
    <w:rsid w:val="00E44F89"/>
    <w:rsid w:val="00E52427"/>
    <w:rsid w:val="00E67408"/>
    <w:rsid w:val="00E9327C"/>
    <w:rsid w:val="00E93D20"/>
    <w:rsid w:val="00E9437F"/>
    <w:rsid w:val="00EA047A"/>
    <w:rsid w:val="00EB09D1"/>
    <w:rsid w:val="00EB5FBB"/>
    <w:rsid w:val="00EC603C"/>
    <w:rsid w:val="00ED137D"/>
    <w:rsid w:val="00ED7269"/>
    <w:rsid w:val="00F273BD"/>
    <w:rsid w:val="00F55D87"/>
    <w:rsid w:val="00F721E5"/>
    <w:rsid w:val="00F85A0E"/>
    <w:rsid w:val="00F9125C"/>
    <w:rsid w:val="00F9258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aliases w:val="Раздел Договора,H1,&quot;Алмаз&quot;"/>
    <w:basedOn w:val="a"/>
    <w:next w:val="a"/>
    <w:link w:val="12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Раздел Договора Знак,H1 Знак,&quot;Алмаз&quot;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nhideWhenUsed/>
    <w:qFormat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qFormat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qFormat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nhideWhenUsed/>
    <w:qFormat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link w:val="15"/>
    <w:qFormat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link w:val="16"/>
    <w:qFormat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7">
    <w:name w:val="Стиль1"/>
    <w:basedOn w:val="a"/>
    <w:qFormat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7"/>
    <w:qFormat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8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9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qFormat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8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8"/>
    <w:next w:val="af7"/>
    <w:link w:val="af8"/>
    <w:uiPriority w:val="10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8"/>
    <w:next w:val="a0"/>
    <w:link w:val="af9"/>
    <w:uiPriority w:val="11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a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link w:val="1b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c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e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link w:val="ConsPlu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f0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character" w:styleId="afffd">
    <w:name w:val="Strong"/>
    <w:uiPriority w:val="22"/>
    <w:qFormat/>
    <w:rsid w:val="00F92582"/>
    <w:rPr>
      <w:b/>
      <w:bCs/>
    </w:rPr>
  </w:style>
  <w:style w:type="numbering" w:customStyle="1" w:styleId="27">
    <w:name w:val="Нет списка2"/>
    <w:next w:val="a3"/>
    <w:uiPriority w:val="99"/>
    <w:semiHidden/>
    <w:rsid w:val="000425E2"/>
  </w:style>
  <w:style w:type="character" w:customStyle="1" w:styleId="WW8Num2z0">
    <w:name w:val="WW8Num2z0"/>
    <w:rsid w:val="000425E2"/>
    <w:rPr>
      <w:rFonts w:ascii="Symbol" w:hAnsi="Symbol" w:cs="OpenSymbol"/>
    </w:rPr>
  </w:style>
  <w:style w:type="character" w:customStyle="1" w:styleId="WW8Num4z0">
    <w:name w:val="WW8Num4z0"/>
    <w:rsid w:val="000425E2"/>
    <w:rPr>
      <w:rFonts w:ascii="Symbol" w:hAnsi="Symbol" w:cs="OpenSymbol"/>
    </w:rPr>
  </w:style>
  <w:style w:type="character" w:customStyle="1" w:styleId="Absatz-Standardschriftart">
    <w:name w:val="Absatz-Standardschriftart"/>
    <w:rsid w:val="000425E2"/>
  </w:style>
  <w:style w:type="character" w:customStyle="1" w:styleId="WW-Absatz-Standardschriftart">
    <w:name w:val="WW-Absatz-Standardschriftart"/>
    <w:rsid w:val="000425E2"/>
  </w:style>
  <w:style w:type="character" w:customStyle="1" w:styleId="WW-Absatz-Standardschriftart1">
    <w:name w:val="WW-Absatz-Standardschriftart1"/>
    <w:rsid w:val="000425E2"/>
  </w:style>
  <w:style w:type="character" w:customStyle="1" w:styleId="WW-Absatz-Standardschriftart11">
    <w:name w:val="WW-Absatz-Standardschriftart11"/>
    <w:rsid w:val="000425E2"/>
  </w:style>
  <w:style w:type="character" w:customStyle="1" w:styleId="WW-Absatz-Standardschriftart111">
    <w:name w:val="WW-Absatz-Standardschriftart111"/>
    <w:rsid w:val="000425E2"/>
  </w:style>
  <w:style w:type="character" w:customStyle="1" w:styleId="WW-Absatz-Standardschriftart1111">
    <w:name w:val="WW-Absatz-Standardschriftart1111"/>
    <w:rsid w:val="000425E2"/>
  </w:style>
  <w:style w:type="character" w:customStyle="1" w:styleId="afffe">
    <w:name w:val="Маркеры списка"/>
    <w:rsid w:val="000425E2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0425E2"/>
  </w:style>
  <w:style w:type="paragraph" w:styleId="affff0">
    <w:name w:val="List"/>
    <w:basedOn w:val="a0"/>
    <w:rsid w:val="000425E2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f1">
    <w:name w:val="Название1"/>
    <w:basedOn w:val="a"/>
    <w:rsid w:val="000425E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f2">
    <w:name w:val="Указатель1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fff1">
    <w:name w:val="Содержимое таблицы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ff2">
    <w:name w:val="Заголовок таблицы"/>
    <w:basedOn w:val="affff1"/>
    <w:rsid w:val="000425E2"/>
    <w:pPr>
      <w:jc w:val="center"/>
    </w:pPr>
    <w:rPr>
      <w:b/>
      <w:bCs/>
    </w:rPr>
  </w:style>
  <w:style w:type="character" w:styleId="affff3">
    <w:name w:val="page number"/>
    <w:basedOn w:val="a1"/>
    <w:rsid w:val="000425E2"/>
  </w:style>
  <w:style w:type="character" w:customStyle="1" w:styleId="ConsPlusNormal0">
    <w:name w:val="ConsPlusNormal Знак"/>
    <w:link w:val="ConsPlusNormal"/>
    <w:locked/>
    <w:rsid w:val="000425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basedOn w:val="a"/>
    <w:next w:val="af6"/>
    <w:link w:val="affff5"/>
    <w:qFormat/>
    <w:rsid w:val="000425E2"/>
    <w:pPr>
      <w:spacing w:after="0" w:line="240" w:lineRule="auto"/>
      <w:jc w:val="center"/>
    </w:pPr>
    <w:rPr>
      <w:sz w:val="28"/>
    </w:rPr>
  </w:style>
  <w:style w:type="character" w:customStyle="1" w:styleId="1f3">
    <w:name w:val="Гиперссылка1"/>
    <w:rsid w:val="000425E2"/>
  </w:style>
  <w:style w:type="paragraph" w:customStyle="1" w:styleId="28">
    <w:name w:val="Заголовок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b"/>
    <w:uiPriority w:val="59"/>
    <w:rsid w:val="000425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0425E2"/>
  </w:style>
  <w:style w:type="paragraph" w:customStyle="1" w:styleId="210">
    <w:name w:val="2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Дата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FollowedHyperlink"/>
    <w:uiPriority w:val="99"/>
    <w:unhideWhenUsed/>
    <w:rsid w:val="000425E2"/>
    <w:rPr>
      <w:color w:val="800080"/>
      <w:u w:val="single"/>
    </w:rPr>
  </w:style>
  <w:style w:type="paragraph" w:customStyle="1" w:styleId="footnotetext">
    <w:name w:val="footnote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425E2"/>
  </w:style>
  <w:style w:type="paragraph" w:customStyle="1" w:styleId="1f5">
    <w:name w:val="Верх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rsid w:val="000425E2"/>
  </w:style>
  <w:style w:type="paragraph" w:customStyle="1" w:styleId="nospacing">
    <w:name w:val="nospacing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Гиперссылка3"/>
    <w:rsid w:val="000425E2"/>
  </w:style>
  <w:style w:type="character" w:customStyle="1" w:styleId="affff5">
    <w:name w:val="Название Знак"/>
    <w:link w:val="affff4"/>
    <w:rsid w:val="000425E2"/>
    <w:rPr>
      <w:sz w:val="28"/>
    </w:rPr>
  </w:style>
  <w:style w:type="paragraph" w:customStyle="1" w:styleId="Char">
    <w:name w:val="Char"/>
    <w:basedOn w:val="a"/>
    <w:rsid w:val="000425E2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blockblock-3c">
    <w:name w:val="block__block-3c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Emphasis"/>
    <w:uiPriority w:val="20"/>
    <w:qFormat/>
    <w:rsid w:val="000425E2"/>
    <w:rPr>
      <w:i/>
      <w:iCs/>
    </w:rPr>
  </w:style>
  <w:style w:type="character" w:customStyle="1" w:styleId="1f6">
    <w:name w:val="Гиперссылка1"/>
    <w:rsid w:val="000425E2"/>
  </w:style>
  <w:style w:type="character" w:customStyle="1" w:styleId="-">
    <w:name w:val="-"/>
    <w:rsid w:val="000425E2"/>
  </w:style>
  <w:style w:type="character" w:customStyle="1" w:styleId="dzen-layout--navigation-tabtext-2g">
    <w:name w:val="dzen-layout--navigation-tab__text-2g"/>
    <w:rsid w:val="000425E2"/>
  </w:style>
  <w:style w:type="character" w:customStyle="1" w:styleId="dzen-layout--ad-campaign-linktitle-1y">
    <w:name w:val="dzen-layout--ad-campaign-link__title-1y"/>
    <w:rsid w:val="000425E2"/>
  </w:style>
  <w:style w:type="character" w:customStyle="1" w:styleId="dzen-layout--ad-campaign-linklink-22">
    <w:name w:val="dzen-layout--ad-campaign-link__link-22"/>
    <w:rsid w:val="000425E2"/>
  </w:style>
  <w:style w:type="character" w:customStyle="1" w:styleId="content--publisher-block-inlinechannelname-wv">
    <w:name w:val="content--publisher-block-inline__channelname-wv"/>
    <w:rsid w:val="000425E2"/>
  </w:style>
  <w:style w:type="character" w:customStyle="1" w:styleId="content--article-info-blocklongformat-xq">
    <w:name w:val="content--article-info-block__longformat-xq"/>
    <w:rsid w:val="000425E2"/>
  </w:style>
  <w:style w:type="paragraph" w:customStyle="1" w:styleId="content--common-blockblock-3u">
    <w:name w:val="content--common-block__block-3u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Гиперссылка2"/>
    <w:rsid w:val="000425E2"/>
  </w:style>
  <w:style w:type="paragraph" w:customStyle="1" w:styleId="1f7">
    <w:name w:val="Ниж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1"/>
    <w:rsid w:val="000425E2"/>
  </w:style>
  <w:style w:type="numbering" w:customStyle="1" w:styleId="35">
    <w:name w:val="Нет списка3"/>
    <w:next w:val="a3"/>
    <w:uiPriority w:val="99"/>
    <w:semiHidden/>
    <w:unhideWhenUsed/>
    <w:rsid w:val="00A337FD"/>
  </w:style>
  <w:style w:type="paragraph" w:styleId="81">
    <w:name w:val="toc 8"/>
    <w:next w:val="a"/>
    <w:uiPriority w:val="39"/>
    <w:qFormat/>
    <w:rsid w:val="00A337FD"/>
    <w:pPr>
      <w:spacing w:after="0" w:line="240" w:lineRule="auto"/>
      <w:ind w:left="1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91">
    <w:name w:val="toc 9"/>
    <w:next w:val="a"/>
    <w:uiPriority w:val="39"/>
    <w:qFormat/>
    <w:rsid w:val="00A337FD"/>
    <w:pPr>
      <w:spacing w:after="0" w:line="240" w:lineRule="auto"/>
      <w:ind w:left="1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7">
    <w:name w:val="toc 7"/>
    <w:next w:val="a"/>
    <w:uiPriority w:val="39"/>
    <w:qFormat/>
    <w:rsid w:val="00A337FD"/>
    <w:pPr>
      <w:spacing w:after="0" w:line="240" w:lineRule="auto"/>
      <w:ind w:left="1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1f9">
    <w:name w:val="toc 1"/>
    <w:next w:val="a"/>
    <w:uiPriority w:val="39"/>
    <w:qFormat/>
    <w:rsid w:val="00A337FD"/>
    <w:pPr>
      <w:spacing w:after="0" w:line="240" w:lineRule="auto"/>
    </w:pPr>
    <w:rPr>
      <w:rFonts w:ascii="XO Thames" w:eastAsia="SimSun" w:hAnsi="XO Thames"/>
      <w:b/>
      <w:color w:val="000000"/>
      <w:sz w:val="20"/>
      <w:szCs w:val="20"/>
      <w:lang w:eastAsia="ru-RU"/>
    </w:rPr>
  </w:style>
  <w:style w:type="paragraph" w:styleId="62">
    <w:name w:val="toc 6"/>
    <w:next w:val="a"/>
    <w:uiPriority w:val="39"/>
    <w:qFormat/>
    <w:rsid w:val="00A337FD"/>
    <w:pPr>
      <w:spacing w:after="0" w:line="240" w:lineRule="auto"/>
      <w:ind w:left="10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36">
    <w:name w:val="toc 3"/>
    <w:next w:val="a"/>
    <w:uiPriority w:val="39"/>
    <w:qFormat/>
    <w:rsid w:val="00A337FD"/>
    <w:pPr>
      <w:spacing w:after="0" w:line="240" w:lineRule="auto"/>
      <w:ind w:left="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2a">
    <w:name w:val="toc 2"/>
    <w:next w:val="a"/>
    <w:uiPriority w:val="39"/>
    <w:qFormat/>
    <w:rsid w:val="00A337FD"/>
    <w:pPr>
      <w:spacing w:after="0" w:line="240" w:lineRule="auto"/>
      <w:ind w:left="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42">
    <w:name w:val="toc 4"/>
    <w:next w:val="a"/>
    <w:uiPriority w:val="39"/>
    <w:qFormat/>
    <w:rsid w:val="00A337FD"/>
    <w:pPr>
      <w:spacing w:after="0" w:line="240" w:lineRule="auto"/>
      <w:ind w:left="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51">
    <w:name w:val="toc 5"/>
    <w:next w:val="a"/>
    <w:uiPriority w:val="39"/>
    <w:qFormat/>
    <w:rsid w:val="00A337FD"/>
    <w:pPr>
      <w:spacing w:after="0" w:line="240" w:lineRule="auto"/>
      <w:ind w:left="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2"/>
    <w:next w:val="ab"/>
    <w:qFormat/>
    <w:rsid w:val="00A337FD"/>
    <w:pPr>
      <w:spacing w:after="0" w:line="240" w:lineRule="auto"/>
    </w:pPr>
    <w:rPr>
      <w:rFonts w:ascii="Times New Roman" w:eastAsia="SimSu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0">
    <w:name w:val="ConsPlusNormal1"/>
    <w:qFormat/>
    <w:rsid w:val="00A337FD"/>
    <w:rPr>
      <w:rFonts w:ascii="Arial" w:hAnsi="Arial"/>
    </w:rPr>
  </w:style>
  <w:style w:type="character" w:customStyle="1" w:styleId="1b">
    <w:name w:val="Таблицы (моноширинный)1"/>
    <w:link w:val="aff8"/>
    <w:qFormat/>
    <w:rsid w:val="00A337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Нормальный (таблица)1"/>
    <w:link w:val="af1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otnote">
    <w:name w:val="Footnote"/>
    <w:link w:val="Footnote1"/>
    <w:qFormat/>
    <w:rsid w:val="00A337FD"/>
    <w:pPr>
      <w:spacing w:after="0" w:line="240" w:lineRule="auto"/>
    </w:pPr>
    <w:rPr>
      <w:rFonts w:ascii="XO Thames" w:eastAsia="SimSun" w:hAnsi="XO Thames"/>
      <w:color w:val="000000"/>
      <w:szCs w:val="20"/>
      <w:lang w:eastAsia="ru-RU"/>
    </w:rPr>
  </w:style>
  <w:style w:type="character" w:customStyle="1" w:styleId="Footnote1">
    <w:name w:val="Footnote1"/>
    <w:link w:val="Footnote"/>
    <w:qFormat/>
    <w:rsid w:val="00A337FD"/>
    <w:rPr>
      <w:rFonts w:ascii="XO Thames" w:eastAsia="SimSun" w:hAnsi="XO Thames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qFormat/>
    <w:rsid w:val="00A337FD"/>
    <w:pPr>
      <w:spacing w:after="0" w:line="360" w:lineRule="auto"/>
    </w:pPr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qFormat/>
    <w:rsid w:val="00A337FD"/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16">
    <w:name w:val="Прижатый влево1"/>
    <w:link w:val="af2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a">
    <w:name w:val="Гипертекстовая ссылка1"/>
    <w:qFormat/>
    <w:rsid w:val="00A337FD"/>
    <w:rPr>
      <w:b/>
      <w:color w:val="008000"/>
    </w:rPr>
  </w:style>
  <w:style w:type="character" w:customStyle="1" w:styleId="ConsPlusCell1">
    <w:name w:val="ConsPlusCell1"/>
    <w:link w:val="ConsPlusCell"/>
    <w:rsid w:val="00A337F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39"/>
    <w:qFormat/>
    <w:rsid w:val="00A337FD"/>
    <w:pPr>
      <w:spacing w:after="0" w:line="240" w:lineRule="auto"/>
      <w:ind w:left="1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toc101">
    <w:name w:val="toc 101"/>
    <w:link w:val="toc10"/>
    <w:uiPriority w:val="39"/>
    <w:qFormat/>
    <w:rsid w:val="00A337FD"/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1fb">
    <w:name w:val="Цветовое выделение1"/>
    <w:qFormat/>
    <w:rsid w:val="00A337FD"/>
    <w:rPr>
      <w:b/>
      <w:color w:val="000080"/>
    </w:rPr>
  </w:style>
  <w:style w:type="paragraph" w:customStyle="1" w:styleId="44">
    <w:name w:val="Стиль4"/>
    <w:basedOn w:val="a"/>
    <w:qFormat/>
    <w:rsid w:val="003B5551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52">
    <w:name w:val="Сетка таблицы5"/>
    <w:basedOn w:val="a2"/>
    <w:next w:val="ab"/>
    <w:rsid w:val="003B5551"/>
    <w:pPr>
      <w:spacing w:after="0" w:line="240" w:lineRule="auto"/>
      <w:ind w:left="-284" w:firstLine="567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83392"/>
    <w:rsid w:val="00145C55"/>
    <w:rsid w:val="00146C64"/>
    <w:rsid w:val="00194A90"/>
    <w:rsid w:val="001E4BDF"/>
    <w:rsid w:val="001E62AE"/>
    <w:rsid w:val="00215D7E"/>
    <w:rsid w:val="00277AA9"/>
    <w:rsid w:val="003A134F"/>
    <w:rsid w:val="00417874"/>
    <w:rsid w:val="004B51D0"/>
    <w:rsid w:val="00501744"/>
    <w:rsid w:val="00554E2E"/>
    <w:rsid w:val="005619EC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12B51"/>
    <w:rsid w:val="008A22A4"/>
    <w:rsid w:val="008B011E"/>
    <w:rsid w:val="009230A4"/>
    <w:rsid w:val="009F4799"/>
    <w:rsid w:val="00A132E6"/>
    <w:rsid w:val="00A23DFC"/>
    <w:rsid w:val="00A952D8"/>
    <w:rsid w:val="00AB4493"/>
    <w:rsid w:val="00AC71CB"/>
    <w:rsid w:val="00BC1AFF"/>
    <w:rsid w:val="00C20A3D"/>
    <w:rsid w:val="00C75EC1"/>
    <w:rsid w:val="00CB5E11"/>
    <w:rsid w:val="00CD69AA"/>
    <w:rsid w:val="00D22CAB"/>
    <w:rsid w:val="00D923F6"/>
    <w:rsid w:val="00DA1195"/>
    <w:rsid w:val="00DE6106"/>
    <w:rsid w:val="00E31A64"/>
    <w:rsid w:val="00E37731"/>
    <w:rsid w:val="00E42CA1"/>
    <w:rsid w:val="00EB0385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7A314-E181-4078-A67D-3A2006A8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20</cp:revision>
  <cp:lastPrinted>2026-04-30T06:37:00Z</cp:lastPrinted>
  <dcterms:created xsi:type="dcterms:W3CDTF">2021-01-29T13:42:00Z</dcterms:created>
  <dcterms:modified xsi:type="dcterms:W3CDTF">2026-04-30T06:37:00Z</dcterms:modified>
  <cp:category>№ 9                                              29.04.2026 г.                                   «Бесплатно»</cp:category>
</cp:coreProperties>
</file>