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1383C33B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62529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FD7A5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62529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FD7A5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4.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202</w:t>
              </w:r>
              <w:r w:rsidR="00C7579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323B7052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FD7A59" w14:paraId="49B355DF" w14:textId="77777777" w:rsidTr="00FD7A59">
        <w:tc>
          <w:tcPr>
            <w:tcW w:w="7567" w:type="dxa"/>
          </w:tcPr>
          <w:p w14:paraId="05370E23" w14:textId="5BF0D779" w:rsidR="00FD7A59" w:rsidRPr="00FD7A59" w:rsidRDefault="00FD7A59" w:rsidP="00FD7A59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D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Полеологовского сельсовета Бессоновского района Пензенской области   </w:t>
            </w:r>
            <w:r w:rsidRPr="00FD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97">
              <w:rPr>
                <w:rFonts w:ascii="Times New Roman" w:hAnsi="Times New Roman" w:cs="Times New Roman"/>
                <w:sz w:val="24"/>
                <w:szCs w:val="24"/>
              </w:rPr>
              <w:t xml:space="preserve">№ 22 от 05.04.2024 </w:t>
            </w:r>
            <w:r w:rsidRPr="00FD7A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2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 утверждении отчета об исполнении бюджета Полеологовского сельсовета Бессоновского района Пензенской области за 1 квартал 2024 года» </w:t>
            </w:r>
          </w:p>
        </w:tc>
        <w:tc>
          <w:tcPr>
            <w:tcW w:w="1777" w:type="dxa"/>
          </w:tcPr>
          <w:p w14:paraId="1D892EED" w14:textId="77777777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197B14" w14:textId="77777777" w:rsidR="00FD7A59" w:rsidRDefault="00FD7A59" w:rsidP="0062529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4A1255D7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3-</w:t>
            </w:r>
            <w:r w:rsidR="007D51D0">
              <w:rPr>
                <w:rFonts w:ascii="Times New Roman" w:eastAsiaTheme="majorEastAsia" w:hAnsi="Times New Roman" w:cs="Times New Roman"/>
                <w:sz w:val="24"/>
                <w:szCs w:val="24"/>
              </w:rPr>
              <w:t>11</w:t>
            </w:r>
          </w:p>
        </w:tc>
      </w:tr>
      <w:tr w:rsidR="00FD7A59" w14:paraId="4DF01B4E" w14:textId="77777777" w:rsidTr="00FD7A59">
        <w:tc>
          <w:tcPr>
            <w:tcW w:w="7567" w:type="dxa"/>
          </w:tcPr>
          <w:p w14:paraId="7FF2180F" w14:textId="49CE4EE2" w:rsidR="00FD7A59" w:rsidRPr="00FD7A59" w:rsidRDefault="00FD7A59" w:rsidP="00FD7A59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D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Полеологовского сельсовета Бессоновского района Пензенской области </w:t>
            </w:r>
            <w:r w:rsidR="00D8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81C89" w:rsidRPr="00D8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Плана мероприятий («дорожной карты») по погашению (реструктуризации) кредиторской задолженности консолидированного бюджета Полеологовского сельсовета Бессоновского района Пензенской области и муниципальных бюджетных и автономных учреждений Полеологовского сельсовета Бессоновского района, источником финансового обеспечения деятельности, которых являются средства бюджета Полеологовского сельсовета, на 2024 год</w:t>
            </w:r>
            <w:r w:rsidR="00D8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7" w:type="dxa"/>
          </w:tcPr>
          <w:p w14:paraId="540B7168" w14:textId="77777777" w:rsidR="007D51D0" w:rsidRDefault="007D51D0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</w:p>
          <w:p w14:paraId="5EF30793" w14:textId="77777777" w:rsidR="00D81C89" w:rsidRDefault="00D81C89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8BB5A52" w14:textId="77777777" w:rsidR="00D81C89" w:rsidRDefault="00D81C89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20427A6" w14:textId="77777777" w:rsidR="00D81C89" w:rsidRDefault="00D81C89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59205AB" w14:textId="1F91630B" w:rsidR="00FD7A59" w:rsidRDefault="007D51D0" w:rsidP="00FD7A59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</w:t>
            </w:r>
            <w:r w:rsidR="00FD7A59"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12</w:t>
            </w:r>
            <w:r w:rsidR="00FD7A59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15</w:t>
            </w:r>
          </w:p>
        </w:tc>
      </w:tr>
      <w:tr w:rsidR="00FD7A59" w14:paraId="3599A172" w14:textId="77777777" w:rsidTr="00FD7A59">
        <w:trPr>
          <w:trHeight w:val="206"/>
        </w:trPr>
        <w:tc>
          <w:tcPr>
            <w:tcW w:w="7567" w:type="dxa"/>
          </w:tcPr>
          <w:p w14:paraId="0F54634B" w14:textId="0603CBBA" w:rsidR="00FD7A59" w:rsidRPr="001A7E0C" w:rsidRDefault="00FD7A59" w:rsidP="00FD7A59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71F390" w14:textId="5AAB4CE0" w:rsidR="00FD7A59" w:rsidRPr="001A7E0C" w:rsidRDefault="00FD7A59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FD7A59" w14:paraId="3772D809" w14:textId="77777777" w:rsidTr="00FD7A59">
        <w:tc>
          <w:tcPr>
            <w:tcW w:w="7567" w:type="dxa"/>
          </w:tcPr>
          <w:p w14:paraId="61D36CDA" w14:textId="079EE0B9" w:rsidR="00FD7A59" w:rsidRPr="003F54EB" w:rsidRDefault="00FD7A59" w:rsidP="00FD7A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279E869C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FD7A59" w14:paraId="09F70070" w14:textId="77777777" w:rsidTr="00FD7A59">
        <w:tc>
          <w:tcPr>
            <w:tcW w:w="7567" w:type="dxa"/>
          </w:tcPr>
          <w:p w14:paraId="4BD6A27E" w14:textId="5F63CE19" w:rsidR="00FD7A59" w:rsidRDefault="00FD7A59" w:rsidP="00FD7A59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FD7A59" w14:paraId="1BD8DFB0" w14:textId="77777777" w:rsidTr="00FD7A59">
        <w:tc>
          <w:tcPr>
            <w:tcW w:w="7567" w:type="dxa"/>
          </w:tcPr>
          <w:p w14:paraId="63D86BD4" w14:textId="31283825" w:rsidR="00FD7A59" w:rsidRDefault="00FD7A59" w:rsidP="00FD7A59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5006698B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2B97E7D" w14:textId="77777777" w:rsidR="00625297" w:rsidRDefault="00625297" w:rsidP="00FD7A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6DC1D322" w14:textId="77777777" w:rsidR="00625297" w:rsidRDefault="00625297" w:rsidP="00FD7A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534E9B80" w14:textId="77777777" w:rsidR="00625297" w:rsidRDefault="00625297" w:rsidP="00FD7A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5085EE93" w14:textId="77777777" w:rsidR="00625297" w:rsidRDefault="00625297" w:rsidP="00FD7A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tbl>
      <w:tblPr>
        <w:tblpPr w:leftFromText="180" w:rightFromText="180" w:vertAnchor="text" w:horzAnchor="margin" w:tblpY="-39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625297" w:rsidRPr="00625297" w14:paraId="496D10DE" w14:textId="77777777" w:rsidTr="00625297">
        <w:trPr>
          <w:trHeight w:val="364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2F938549" w14:textId="77777777" w:rsidR="00625297" w:rsidRPr="00625297" w:rsidRDefault="00625297" w:rsidP="0062529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</w:tr>
      <w:tr w:rsidR="00625297" w:rsidRPr="00625297" w14:paraId="70D40B6A" w14:textId="77777777" w:rsidTr="00625297">
        <w:tc>
          <w:tcPr>
            <w:tcW w:w="9606" w:type="dxa"/>
            <w:tcMar>
              <w:left w:w="0" w:type="dxa"/>
              <w:right w:w="0" w:type="dxa"/>
            </w:tcMar>
          </w:tcPr>
          <w:p w14:paraId="782CFC32" w14:textId="77777777" w:rsidR="00625297" w:rsidRPr="00625297" w:rsidRDefault="00625297" w:rsidP="0062529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  <w:t>АДМИНИСТРАЦИЯ ПОЛЕОЛОГОВСКОГО СЕЛЬСОВЕТА</w:t>
            </w:r>
          </w:p>
        </w:tc>
      </w:tr>
      <w:tr w:rsidR="00625297" w:rsidRPr="00625297" w14:paraId="425A8C09" w14:textId="77777777" w:rsidTr="00625297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11C6C816" w14:textId="77777777" w:rsidR="00625297" w:rsidRPr="00625297" w:rsidRDefault="00625297" w:rsidP="006252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  <w:t xml:space="preserve">БЕССОНОВСКОГО РАЙОНА </w:t>
            </w:r>
          </w:p>
          <w:p w14:paraId="11F6C119" w14:textId="77777777" w:rsidR="00625297" w:rsidRPr="00625297" w:rsidRDefault="00625297" w:rsidP="006252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  <w:t>ПЕНЗЕНСКОЙ ОБЛАСТИ</w:t>
            </w:r>
          </w:p>
        </w:tc>
      </w:tr>
      <w:tr w:rsidR="00625297" w:rsidRPr="00625297" w14:paraId="72AF664A" w14:textId="77777777" w:rsidTr="00625297">
        <w:tc>
          <w:tcPr>
            <w:tcW w:w="9606" w:type="dxa"/>
            <w:tcMar>
              <w:left w:w="0" w:type="dxa"/>
              <w:right w:w="0" w:type="dxa"/>
            </w:tcMar>
          </w:tcPr>
          <w:p w14:paraId="26BB18B4" w14:textId="77777777" w:rsidR="00625297" w:rsidRPr="00625297" w:rsidRDefault="00625297" w:rsidP="006252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40"/>
                <w:szCs w:val="20"/>
                <w:lang w:eastAsia="ru-RU"/>
              </w:rPr>
            </w:pPr>
          </w:p>
        </w:tc>
      </w:tr>
      <w:tr w:rsidR="00625297" w:rsidRPr="00625297" w14:paraId="25DE812E" w14:textId="77777777" w:rsidTr="00625297">
        <w:trPr>
          <w:trHeight w:val="34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4DF407DD" w14:textId="77777777" w:rsidR="00625297" w:rsidRPr="00625297" w:rsidRDefault="00625297" w:rsidP="006252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</w:tc>
      </w:tr>
      <w:tr w:rsidR="00625297" w:rsidRPr="00625297" w14:paraId="59695C3A" w14:textId="77777777" w:rsidTr="00625297">
        <w:trPr>
          <w:trHeight w:val="34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640E77A8" w14:textId="77777777" w:rsidR="00625297" w:rsidRPr="00625297" w:rsidRDefault="00625297" w:rsidP="0062529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0"/>
                <w:lang w:eastAsia="ru-RU"/>
              </w:rPr>
            </w:pPr>
          </w:p>
          <w:p w14:paraId="1A115FD8" w14:textId="77777777" w:rsidR="00625297" w:rsidRPr="00625297" w:rsidRDefault="00625297" w:rsidP="0062529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0"/>
                <w:lang w:eastAsia="ru-RU"/>
              </w:rPr>
            </w:pPr>
          </w:p>
          <w:p w14:paraId="2796A5F4" w14:textId="77777777" w:rsidR="00625297" w:rsidRPr="00625297" w:rsidRDefault="00625297" w:rsidP="0062529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0"/>
                <w:lang w:eastAsia="ru-RU"/>
              </w:rPr>
              <w:t>05.04.2024г.                                                                                                            №22</w:t>
            </w:r>
          </w:p>
        </w:tc>
      </w:tr>
      <w:tr w:rsidR="00625297" w:rsidRPr="00625297" w14:paraId="7A4EE4CD" w14:textId="77777777" w:rsidTr="00625297">
        <w:trPr>
          <w:trHeight w:val="34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3A040E1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14:paraId="489C525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Об утверждении отчёта об исполнении бюджета Полеологовского сельсовета Бессоновского района Пензенской области </w:t>
            </w:r>
          </w:p>
          <w:p w14:paraId="30103F08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0"/>
                <w:lang w:eastAsia="ru-RU"/>
              </w:rPr>
              <w:t>за 1 квартал 2024 года</w:t>
            </w:r>
          </w:p>
        </w:tc>
      </w:tr>
    </w:tbl>
    <w:p w14:paraId="5014168C" w14:textId="77777777" w:rsidR="00625297" w:rsidRDefault="00625297" w:rsidP="00FD7A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4C9F8C44" w14:textId="7426C9F2" w:rsidR="00625297" w:rsidRPr="00625297" w:rsidRDefault="00625297" w:rsidP="00625297">
      <w:pPr>
        <w:widowControl w:val="0"/>
        <w:spacing w:after="0" w:line="240" w:lineRule="auto"/>
        <w:ind w:firstLine="720"/>
        <w:jc w:val="right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</w:t>
      </w:r>
    </w:p>
    <w:p w14:paraId="1FD4F2FC" w14:textId="77777777" w:rsidR="00625297" w:rsidRP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      </w:t>
      </w: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В соответствии со ст. 264.2. Бюджетного кодекса РФ, руководствуясь Уставом Полеологовского сельсовета, администрация Полеологовского сельсовета Бессоновского района Пензенской области </w:t>
      </w:r>
      <w:r w:rsidRPr="0062529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 xml:space="preserve">постановляет: </w:t>
      </w:r>
    </w:p>
    <w:p w14:paraId="477A5EB3" w14:textId="77777777" w:rsidR="00625297" w:rsidRP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3C8FD8DC" w14:textId="012D3F62" w:rsidR="00625297" w:rsidRPr="00625297" w:rsidRDefault="00625297" w:rsidP="00625297">
      <w:pPr>
        <w:spacing w:after="36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 1. Утвердить отчет об исполнении бюджета Полеологовского сельсовета Бессоновского района Пензенской области за 1 квартал 2024 года </w:t>
      </w: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согласно приложению</w:t>
      </w: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№ 1. </w:t>
      </w:r>
    </w:p>
    <w:p w14:paraId="757F55F9" w14:textId="77777777" w:rsidR="00625297" w:rsidRPr="00625297" w:rsidRDefault="00625297" w:rsidP="00625297">
      <w:pPr>
        <w:spacing w:after="36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 2. Направить отчет об исполнении бюджета Полеологовского сельсовета Бессоновского района Пензенской области за 1 квартал 2024 года в Контрольно-счетную комиссию Бессоновского района. </w:t>
      </w:r>
    </w:p>
    <w:p w14:paraId="31121A6F" w14:textId="77777777" w:rsidR="00625297" w:rsidRPr="00625297" w:rsidRDefault="00625297" w:rsidP="00625297">
      <w:pPr>
        <w:spacing w:after="36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3. Опубликовать настоящее постановление в информационном бюллетене   Полеологовского сельсовета «Сельские ведомости» и разместить (опубликовать) на официальном сайте Полеологовского сельсовета Бессоновского района Пензенской области в информационно-телекоммуникационной сети «Интернет». </w:t>
      </w:r>
    </w:p>
    <w:p w14:paraId="1E8CDA3C" w14:textId="77777777" w:rsidR="00625297" w:rsidRPr="00625297" w:rsidRDefault="00625297" w:rsidP="00625297">
      <w:pPr>
        <w:spacing w:after="36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4. Настоящее постановление вступает в силу после его официального опубликования. </w:t>
      </w:r>
    </w:p>
    <w:p w14:paraId="1C9CF555" w14:textId="77777777" w:rsidR="00625297" w:rsidRP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5. Контроль за исполнением настоящего постановления возложить на администрацию Полеологовского сельсовета.</w:t>
      </w:r>
    </w:p>
    <w:p w14:paraId="4C7C86EF" w14:textId="77777777" w:rsid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4B5326D6" w14:textId="77777777" w:rsid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04A7F215" w14:textId="77777777" w:rsidR="00625297" w:rsidRP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14:paraId="7505C4C5" w14:textId="57291CAF" w:rsidR="00625297" w:rsidRPr="00625297" w:rsidRDefault="00625297" w:rsidP="0062529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14:paraId="795AC142" w14:textId="77777777" w:rsidR="00625297" w:rsidRP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Полеологовского сельсовета                                                 </w:t>
      </w:r>
    </w:p>
    <w:p w14:paraId="29B4FF62" w14:textId="77777777" w:rsidR="00625297" w:rsidRP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Бессоновского района </w:t>
      </w:r>
    </w:p>
    <w:p w14:paraId="3A08BCBA" w14:textId="77777777" w:rsidR="00625297" w:rsidRDefault="00625297" w:rsidP="0062529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Пензенской области   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52"/>
      </w:tblGrid>
      <w:tr w:rsidR="00625297" w:rsidRPr="00625297" w14:paraId="1F1A6635" w14:textId="77777777" w:rsidTr="00625297">
        <w:trPr>
          <w:trHeight w:val="572"/>
        </w:trPr>
        <w:tc>
          <w:tcPr>
            <w:tcW w:w="1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BE699" w14:textId="50766DDB" w:rsidR="00625297" w:rsidRPr="00625297" w:rsidRDefault="00625297" w:rsidP="00625297">
            <w:pPr>
              <w:widowControl w:val="0"/>
              <w:spacing w:after="0" w:line="240" w:lineRule="auto"/>
              <w:ind w:firstLine="72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Тужилова С.В.</w:t>
            </w:r>
          </w:p>
        </w:tc>
      </w:tr>
      <w:tr w:rsidR="00625297" w:rsidRPr="00625297" w14:paraId="07C5E20E" w14:textId="77777777" w:rsidTr="00625297">
        <w:trPr>
          <w:trHeight w:val="200"/>
        </w:trPr>
        <w:tc>
          <w:tcPr>
            <w:tcW w:w="1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FC503" w14:textId="17A431A2" w:rsidR="00625297" w:rsidRPr="00625297" w:rsidRDefault="00625297" w:rsidP="00625297">
            <w:pPr>
              <w:widowControl w:val="0"/>
              <w:spacing w:after="0" w:line="240" w:lineRule="auto"/>
              <w:ind w:firstLine="72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615AEBD" w14:textId="77777777" w:rsidR="00625297" w:rsidRDefault="00625297" w:rsidP="00625297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sectPr w:rsidR="00625297" w:rsidSect="00D37701">
          <w:foot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45"/>
        <w:gridCol w:w="762"/>
        <w:gridCol w:w="2897"/>
        <w:gridCol w:w="1966"/>
        <w:gridCol w:w="1966"/>
        <w:gridCol w:w="1966"/>
        <w:gridCol w:w="526"/>
        <w:gridCol w:w="1924"/>
      </w:tblGrid>
      <w:tr w:rsidR="00625297" w:rsidRPr="00625297" w14:paraId="70BB42BA" w14:textId="77777777" w:rsidTr="00625297">
        <w:trPr>
          <w:trHeight w:val="217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4BBD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B6685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CCD408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 постановление</w:t>
            </w:r>
          </w:p>
          <w:p w14:paraId="7AEED9E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Полеологовского сельсовета </w:t>
            </w:r>
          </w:p>
          <w:p w14:paraId="382A1FBA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Бессоновского района Пензенской области</w:t>
            </w:r>
          </w:p>
          <w:p w14:paraId="3108490A" w14:textId="7542D54E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 05.04.2024г. №22              </w:t>
            </w:r>
          </w:p>
          <w:p w14:paraId="20B30A84" w14:textId="77777777" w:rsid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8AAF52" w14:textId="77777777" w:rsid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D7DDE05" w14:textId="0FA73436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ОТЧЕТ ОБ ИСПОЛНЕНИИ БЮДЖЕТА</w:t>
            </w:r>
          </w:p>
        </w:tc>
      </w:tr>
      <w:tr w:rsidR="00625297" w:rsidRPr="00625297" w14:paraId="06778560" w14:textId="77777777" w:rsidTr="00625297">
        <w:trPr>
          <w:trHeight w:val="255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BBC66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Полеологовского сельсовета Бессоновского района Пензенской области</w:t>
            </w:r>
          </w:p>
        </w:tc>
      </w:tr>
      <w:tr w:rsidR="00625297" w:rsidRPr="00625297" w14:paraId="06D8C6E1" w14:textId="77777777" w:rsidTr="00625297">
        <w:trPr>
          <w:trHeight w:val="255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4721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1 квартал 2024 года</w:t>
            </w:r>
          </w:p>
        </w:tc>
      </w:tr>
      <w:tr w:rsidR="00625297" w:rsidRPr="00625297" w14:paraId="054D3AD4" w14:textId="77777777" w:rsidTr="00625297">
        <w:trPr>
          <w:trHeight w:val="80"/>
        </w:trPr>
        <w:tc>
          <w:tcPr>
            <w:tcW w:w="34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24AE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105D5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DA32F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E11AF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D3A1B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F091C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142E2A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C3C0308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ED68039" w14:textId="77777777" w:rsidR="00625297" w:rsidRPr="00625297" w:rsidRDefault="00625297" w:rsidP="00625297">
      <w:pPr>
        <w:widowControl w:val="0"/>
        <w:numPr>
          <w:ilvl w:val="0"/>
          <w:numId w:val="4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625297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>Доходы бюджета</w:t>
      </w:r>
    </w:p>
    <w:p w14:paraId="0602072B" w14:textId="77777777" w:rsidR="00625297" w:rsidRPr="00625297" w:rsidRDefault="00625297" w:rsidP="00625297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62529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Единица измерения: тыс. руб.</w:t>
      </w:r>
    </w:p>
    <w:tbl>
      <w:tblPr>
        <w:tblW w:w="15009" w:type="dxa"/>
        <w:tblLayout w:type="fixed"/>
        <w:tblLook w:val="04A0" w:firstRow="1" w:lastRow="0" w:firstColumn="1" w:lastColumn="0" w:noHBand="0" w:noVBand="1"/>
      </w:tblPr>
      <w:tblGrid>
        <w:gridCol w:w="5935"/>
        <w:gridCol w:w="610"/>
        <w:gridCol w:w="1900"/>
        <w:gridCol w:w="1297"/>
        <w:gridCol w:w="1581"/>
        <w:gridCol w:w="992"/>
        <w:gridCol w:w="1134"/>
        <w:gridCol w:w="1560"/>
      </w:tblGrid>
      <w:tr w:rsidR="00625297" w:rsidRPr="00625297" w14:paraId="6D14A1BE" w14:textId="77777777" w:rsidTr="002B6057">
        <w:trPr>
          <w:trHeight w:val="126"/>
        </w:trPr>
        <w:tc>
          <w:tcPr>
            <w:tcW w:w="5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A4DC" w14:textId="77777777" w:rsidR="00625297" w:rsidRPr="00625297" w:rsidRDefault="00625297" w:rsidP="00625297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6542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39E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35AD" w14:textId="77777777" w:rsidR="00625297" w:rsidRPr="00625297" w:rsidRDefault="00625297" w:rsidP="00625297">
            <w:pPr>
              <w:widowControl w:val="0"/>
              <w:spacing w:after="0" w:line="240" w:lineRule="auto"/>
              <w:ind w:firstLine="11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Уточненный план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br/>
              <w:t xml:space="preserve"> на 2023 год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F0C2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Уточненный</w:t>
            </w:r>
          </w:p>
          <w:p w14:paraId="00492430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план на </w:t>
            </w:r>
          </w:p>
          <w:p w14:paraId="10FDF386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квартал 2024г.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03FD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Исполнено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за 1 квартал 2024 года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04D6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% исполнения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br/>
              <w:t xml:space="preserve"> к плану на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br/>
              <w:t>2024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88CB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% исполнения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br/>
              <w:t xml:space="preserve"> к плану на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br/>
              <w:t>1 квартал 2024года</w:t>
            </w:r>
          </w:p>
        </w:tc>
      </w:tr>
      <w:tr w:rsidR="00625297" w:rsidRPr="00625297" w14:paraId="10D85DB2" w14:textId="77777777" w:rsidTr="002B6057">
        <w:trPr>
          <w:trHeight w:val="585"/>
        </w:trPr>
        <w:tc>
          <w:tcPr>
            <w:tcW w:w="5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F99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3AED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Г </w:t>
            </w:r>
            <w:proofErr w:type="spellStart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адм</w:t>
            </w:r>
            <w:proofErr w:type="spellEnd"/>
          </w:p>
        </w:tc>
        <w:tc>
          <w:tcPr>
            <w:tcW w:w="190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4F7E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73D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85A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437D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FAF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8B9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297" w:rsidRPr="00625297" w14:paraId="3F11430C" w14:textId="77777777" w:rsidTr="002B6057">
        <w:trPr>
          <w:trHeight w:val="255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F40AB" w14:textId="77777777" w:rsidR="00625297" w:rsidRPr="00625297" w:rsidRDefault="00625297" w:rsidP="00625297">
            <w:pPr>
              <w:widowControl w:val="0"/>
              <w:spacing w:after="0" w:line="240" w:lineRule="auto"/>
              <w:ind w:left="142" w:hanging="142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 Доходы бюджета - всего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0B32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54FCE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88F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10663,2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8A8B1A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2665,8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74BB2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FD13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9237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225,8</w:t>
            </w:r>
          </w:p>
        </w:tc>
      </w:tr>
      <w:tr w:rsidR="00625297" w:rsidRPr="00625297" w14:paraId="54D13560" w14:textId="77777777" w:rsidTr="002B6057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4460884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В том числе: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DC16BA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4C7668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67543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16930E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14483E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24494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1C82C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4FF639A2" w14:textId="77777777" w:rsidTr="002B6057">
        <w:trPr>
          <w:trHeight w:val="327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8F9891A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НАЛОГИ НА ПРИБЫЛЬ, ДОХОДЫ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80D937F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BE03C16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1 01 00000 00 0000 000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46E06B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37,6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C0545F8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15A159C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7FBC55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0CE288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77,7</w:t>
            </w:r>
          </w:p>
        </w:tc>
      </w:tr>
      <w:tr w:rsidR="00625297" w:rsidRPr="00625297" w14:paraId="4F931196" w14:textId="77777777" w:rsidTr="002B6057">
        <w:trPr>
          <w:trHeight w:val="647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DCD3A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6E79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F4434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1 01 02000 01 0000 110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84926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37,6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3AEA8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33D7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8E51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8FF9D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77,7</w:t>
            </w:r>
          </w:p>
        </w:tc>
      </w:tr>
      <w:tr w:rsidR="00625297" w:rsidRPr="00625297" w14:paraId="6113728D" w14:textId="77777777" w:rsidTr="002B6057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68287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A697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D77DD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1 01 02010 01 0000 110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C2D94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37,6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ED6DDE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CB51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C0C3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DAA8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77,7</w:t>
            </w:r>
          </w:p>
        </w:tc>
      </w:tr>
      <w:tr w:rsidR="00625297" w:rsidRPr="00625297" w14:paraId="04F3F075" w14:textId="77777777" w:rsidTr="002B6057">
        <w:trPr>
          <w:trHeight w:val="547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E7AF1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F42B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7E83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1 01 02010 01 1000 110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5301F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37,6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43E88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val="en-US"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B958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313E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FA54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77,7</w:t>
            </w:r>
          </w:p>
        </w:tc>
      </w:tr>
      <w:tr w:rsidR="00625297" w:rsidRPr="00625297" w14:paraId="2C62508F" w14:textId="77777777" w:rsidTr="002B6057">
        <w:trPr>
          <w:trHeight w:val="7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C6850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A743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85F4D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1 01 02030 01 0000 110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D159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13A9D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251D5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A261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3B4F8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3C259F6B" w14:textId="77777777" w:rsidTr="002B6057">
        <w:trPr>
          <w:trHeight w:val="116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935D8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38CA4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73C01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1 01 02030 01 1000 110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5D6B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9A2688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50E43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11EE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B090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4761AB76" w14:textId="77777777" w:rsidTr="002B6057">
        <w:trPr>
          <w:trHeight w:val="9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A6191DC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C254B0F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DBD69C0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1 03 00000 00 0000 000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68EA26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1584,1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8F9E180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54CC44B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3D132E1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3DBEEB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101,7</w:t>
            </w:r>
          </w:p>
        </w:tc>
      </w:tr>
      <w:tr w:rsidR="00625297" w:rsidRPr="00625297" w14:paraId="237F41C0" w14:textId="77777777" w:rsidTr="002B6057">
        <w:trPr>
          <w:trHeight w:val="7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BA490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4E1D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97B94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1 03 02000 01 0000 110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6C19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1584,1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FEB6F8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E2981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402,8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AF26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36B7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101,7</w:t>
            </w:r>
          </w:p>
        </w:tc>
      </w:tr>
      <w:tr w:rsidR="00625297" w:rsidRPr="00625297" w14:paraId="3582AF34" w14:textId="77777777" w:rsidTr="002B6057">
        <w:trPr>
          <w:trHeight w:val="7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A2416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Доходы от уплаты акцизов на дизельное топливо, подлежащие распределению 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748D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1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15830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 xml:space="preserve"> 1 03 02231 01 0000 110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0F06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826,2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032D0D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44E2C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7D0F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86B8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95,8</w:t>
            </w:r>
          </w:p>
        </w:tc>
      </w:tr>
      <w:tr w:rsidR="00625297" w:rsidRPr="00625297" w14:paraId="48B6E8CD" w14:textId="77777777" w:rsidTr="002B6057">
        <w:trPr>
          <w:trHeight w:val="255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83375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AF9F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4CA02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1 03 02241 01 0000 110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66E9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C8139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64BBD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4580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180CD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</w:tr>
      <w:tr w:rsidR="00625297" w:rsidRPr="00625297" w14:paraId="24CCFD9A" w14:textId="77777777" w:rsidTr="002B6057">
        <w:trPr>
          <w:trHeight w:val="9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DE062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5D64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986D4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1 03 02251 01 0000 110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65F9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856,6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DDEFA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FDC5B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5907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3CD04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105,2</w:t>
            </w:r>
          </w:p>
        </w:tc>
      </w:tr>
      <w:tr w:rsidR="00625297" w:rsidRPr="00625297" w14:paraId="4D923E70" w14:textId="77777777" w:rsidTr="002B6057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9CD31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1BF3F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2A3AF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1 03 02261 01 0000 110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E5B9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-102,6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1BD890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-25,7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FF50F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93E4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61C8E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81,7</w:t>
            </w:r>
          </w:p>
        </w:tc>
      </w:tr>
      <w:tr w:rsidR="00625297" w:rsidRPr="00625297" w14:paraId="5D5CD61E" w14:textId="77777777" w:rsidTr="002B6057">
        <w:trPr>
          <w:trHeight w:val="28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E723A22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F2D165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FBE3E3F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1 05 00000 00 0000 000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066FDD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A24B376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D05A2F6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C49A33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00650F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7E960428" w14:textId="77777777" w:rsidTr="002B6057">
        <w:trPr>
          <w:trHeight w:val="255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1430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666B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FDFFC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1 05 03000 01 0000 110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0AE6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0F4F7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7EB29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54B7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C668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1D9A7C27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A7ECC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Единый сельскохозяйственный налог (сумма платежа (перерасчеты, </w:t>
            </w:r>
            <w:proofErr w:type="spellStart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недоика</w:t>
            </w:r>
            <w:proofErr w:type="spellEnd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F332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A06E2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1 05 03010 01 1000 110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6C9E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D1096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250FE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9D58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23B5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6733E70A" w14:textId="77777777" w:rsidTr="002B6057">
        <w:trPr>
          <w:trHeight w:val="328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A99A2F5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НАЛОГИ НА ИМУЩЕСТВО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30D731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3604E3EA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1 06 00000 00 0000 000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4A8687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1191,7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BBB9F1F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297,8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67D47400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C731B0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6E2005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90,5</w:t>
            </w:r>
          </w:p>
        </w:tc>
      </w:tr>
      <w:tr w:rsidR="00625297" w:rsidRPr="00625297" w14:paraId="581C6A29" w14:textId="77777777" w:rsidTr="002B6057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357E1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F262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6C68F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1 06 01000 00 0000 110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C3E7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237,8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15C90E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EE5CA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2701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2156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29,5</w:t>
            </w:r>
          </w:p>
        </w:tc>
      </w:tr>
      <w:tr w:rsidR="00625297" w:rsidRPr="00625297" w14:paraId="4F3EC960" w14:textId="77777777" w:rsidTr="002B6057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17AE3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4480F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D2904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1 06 01030 10 1000 110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B2F7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237,8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F878E7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30C7F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34CC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5281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29,5</w:t>
            </w:r>
          </w:p>
        </w:tc>
      </w:tr>
      <w:tr w:rsidR="00625297" w:rsidRPr="00625297" w14:paraId="6349B78B" w14:textId="77777777" w:rsidTr="002B6057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0405E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Земельный налог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2347D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446D3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1 06 06000 00 0000 110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DD4F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953,9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F9FB5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EC164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DDC9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5513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102,4</w:t>
            </w:r>
          </w:p>
        </w:tc>
      </w:tr>
      <w:tr w:rsidR="00625297" w:rsidRPr="00625297" w14:paraId="3BFCAD03" w14:textId="77777777" w:rsidTr="002B6057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34669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0E7B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6FCFA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1 06 06033 10 0000 110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3C8F3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200,6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211314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5C965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C0D7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C9BAA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111,6</w:t>
            </w:r>
          </w:p>
        </w:tc>
      </w:tr>
      <w:tr w:rsidR="00625297" w:rsidRPr="00625297" w14:paraId="71AF9776" w14:textId="77777777" w:rsidTr="002B6057">
        <w:trPr>
          <w:trHeight w:val="7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62747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</w:t>
            </w:r>
            <w:proofErr w:type="gramStart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поселений  (</w:t>
            </w:r>
            <w:proofErr w:type="gramEnd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DAACF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E7CC6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1 06 06033 10 1000 110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58CE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200,6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2B2CA6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C8EA9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99F4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27,9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FE48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111,6</w:t>
            </w:r>
          </w:p>
        </w:tc>
      </w:tr>
      <w:tr w:rsidR="00625297" w:rsidRPr="00625297" w14:paraId="619A0709" w14:textId="77777777" w:rsidTr="002B6057">
        <w:trPr>
          <w:trHeight w:val="257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28A71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6059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05089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1 06 06040 00 0000 110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ED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753,3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EEE422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188,3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29E68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3BC2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5B26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8,9</w:t>
            </w:r>
          </w:p>
        </w:tc>
      </w:tr>
      <w:tr w:rsidR="00625297" w:rsidRPr="00625297" w14:paraId="2E9981B5" w14:textId="77777777" w:rsidTr="002B6057">
        <w:trPr>
          <w:trHeight w:val="688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CDA81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</w:t>
            </w:r>
            <w:proofErr w:type="gramStart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поселений  (</w:t>
            </w:r>
            <w:proofErr w:type="gramEnd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778D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34180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1 06 06043 10 1000 110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46ED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753,3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1E0A4C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F9AD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0234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2,2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58AC4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8,9</w:t>
            </w:r>
          </w:p>
        </w:tc>
      </w:tr>
      <w:tr w:rsidR="00625297" w:rsidRPr="00625297" w14:paraId="5A7A915A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1DAF0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90F6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03FE1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1 00 00000 00 0000 000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F585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C7432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273CC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14233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55BA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2E80BA0A" w14:textId="77777777" w:rsidTr="002B6057">
        <w:trPr>
          <w:trHeight w:val="214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7088E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007C8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72F1E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1 11 09045 10 0000 120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52D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52AE44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45992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CFAF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5007E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1BD6625B" w14:textId="77777777" w:rsidTr="002B6057">
        <w:trPr>
          <w:trHeight w:val="313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DEA6D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7147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001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7F969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1 17 05050 10 0000 180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7FA2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4789,1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A37451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1197,3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22755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4754,8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BD4E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99,3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3606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397,1</w:t>
            </w:r>
          </w:p>
        </w:tc>
      </w:tr>
      <w:tr w:rsidR="00625297" w:rsidRPr="00625297" w14:paraId="13C44C2B" w14:textId="77777777" w:rsidTr="002B6057">
        <w:trPr>
          <w:trHeight w:val="313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7F81B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Прочие неналоговые доходы бюджетов сельских поселений (иные доходы)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5DC6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45466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1 17 05050 10 9000 180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69AC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4789,1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2BC5D1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0A563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4754,8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5A53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99,3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068E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397,1</w:t>
            </w:r>
          </w:p>
        </w:tc>
      </w:tr>
      <w:tr w:rsidR="00625297" w:rsidRPr="00625297" w14:paraId="19027378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6CAACB96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6F511BA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59E8759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2 00 00000 00 0000 000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DBB254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3059,1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F927E6C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208B680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756,7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34E07F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24,7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3957DA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98,9</w:t>
            </w:r>
          </w:p>
        </w:tc>
      </w:tr>
      <w:tr w:rsidR="00625297" w:rsidRPr="00625297" w14:paraId="614DC180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4897B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E0B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BACB1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2 02 00000 00 0000 000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CBE7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3059,1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83D5F8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44370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756,7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C104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24,7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A5A7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98,9</w:t>
            </w:r>
          </w:p>
        </w:tc>
      </w:tr>
      <w:tr w:rsidR="00625297" w:rsidRPr="00625297" w14:paraId="17F55CF7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53AEA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2270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039D7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2 02 30000 00 0000 150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E86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341,1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CE9EE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70FC0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40CB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9C69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95,3</w:t>
            </w:r>
          </w:p>
        </w:tc>
      </w:tr>
      <w:tr w:rsidR="00625297" w:rsidRPr="00625297" w14:paraId="29882A35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C20CF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37E1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815FC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2 02 35118 00 0000 150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04D3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341,1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5F5407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785F4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AD3A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7A59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95,3</w:t>
            </w:r>
          </w:p>
        </w:tc>
      </w:tr>
      <w:tr w:rsidR="00625297" w:rsidRPr="00625297" w14:paraId="49357E1F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80E5D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C013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694DD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2 02 35118 10 0000 150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9908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341,1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9A0011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161BF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FA08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D063E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95,3</w:t>
            </w:r>
          </w:p>
        </w:tc>
      </w:tr>
      <w:tr w:rsidR="00625297" w:rsidRPr="00625297" w14:paraId="00951F87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44002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850EA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4DFBA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2 02 49999 10 0000 150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975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419,0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54F9D6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4071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1DD4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2EFC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96,1</w:t>
            </w:r>
          </w:p>
        </w:tc>
      </w:tr>
      <w:tr w:rsidR="00625297" w:rsidRPr="00625297" w14:paraId="6690C1BE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320A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Прочие межбюджетные трансферты, передаваемые бюджетам сельских 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поселений на решение вопросов местного значения на обеспечение сбалансированности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7AC1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9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19027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2 02 49999 10 0110 150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3D89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419,0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283FEB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8DCE8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F958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7854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96,1</w:t>
            </w:r>
          </w:p>
        </w:tc>
      </w:tr>
      <w:tr w:rsidR="00625297" w:rsidRPr="00625297" w14:paraId="31848643" w14:textId="77777777" w:rsidTr="002B6057">
        <w:trPr>
          <w:trHeight w:val="323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584C4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33EE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992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FF1E4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2 00 00000 00 0000 000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F7B7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2299,0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91451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3BB81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CFB6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63F3B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</w:tr>
      <w:tr w:rsidR="00625297" w:rsidRPr="00625297" w14:paraId="0BD7EDF5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F8B49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F4C4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992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E3B0C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2 02 00000 00 0000 000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C33D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2299,0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DDC24E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40633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EA08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1384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</w:tr>
      <w:tr w:rsidR="00625297" w:rsidRPr="00625297" w14:paraId="0F9FE6F7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08965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3ED2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992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D44E3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2 02 10000 00 0000 150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884E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2299,0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3F0328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8F7B1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2F2D3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A8B54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</w:tr>
      <w:tr w:rsidR="00625297" w:rsidRPr="00625297" w14:paraId="2BEC6745" w14:textId="77777777" w:rsidTr="002B6057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C5638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4569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992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9E9AB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2 02 15001 10 0000 150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61BA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574,0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501ABA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E46FC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143,5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5FD3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05F1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</w:tr>
      <w:tr w:rsidR="00625297" w:rsidRPr="00625297" w14:paraId="628E6FC6" w14:textId="77777777" w:rsidTr="002B6057">
        <w:trPr>
          <w:trHeight w:val="382"/>
        </w:trPr>
        <w:tc>
          <w:tcPr>
            <w:tcW w:w="5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429636" w14:textId="77777777" w:rsidR="00625297" w:rsidRPr="00625297" w:rsidRDefault="00625297" w:rsidP="00625297">
            <w:pPr>
              <w:widowControl w:val="0"/>
              <w:spacing w:after="0" w:line="240" w:lineRule="auto"/>
              <w:ind w:firstLine="3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0896EC8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36BCE56" w14:textId="77777777" w:rsidR="00625297" w:rsidRPr="00625297" w:rsidRDefault="00625297" w:rsidP="00625297">
            <w:pPr>
              <w:widowControl w:val="0"/>
              <w:spacing w:after="0" w:line="240" w:lineRule="auto"/>
              <w:ind w:left="112" w:hanging="112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2 02 16001 00 0000 150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9D7B7B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1725,0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3AFFF10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outlineLvl w:val="2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431,3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D8CDE7" w14:textId="77777777" w:rsidR="00625297" w:rsidRPr="00625297" w:rsidRDefault="00625297" w:rsidP="00625297">
            <w:pPr>
              <w:widowControl w:val="0"/>
              <w:spacing w:after="0" w:line="240" w:lineRule="auto"/>
              <w:ind w:left="49" w:hanging="49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431,3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55FB62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3DC3948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</w:tr>
      <w:tr w:rsidR="00625297" w:rsidRPr="00625297" w14:paraId="590BE782" w14:textId="77777777" w:rsidTr="002B6057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2D91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E4EB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ED81D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5A04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1E80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outlineLvl w:val="2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5B0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right"/>
              <w:outlineLvl w:val="2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441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744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38BD56C5" w14:textId="77777777" w:rsidR="00625297" w:rsidRPr="00625297" w:rsidRDefault="00625297" w:rsidP="00625297">
      <w:pPr>
        <w:widowControl w:val="0"/>
        <w:tabs>
          <w:tab w:val="left" w:pos="5025"/>
        </w:tabs>
        <w:spacing w:before="108" w:after="108" w:line="240" w:lineRule="auto"/>
        <w:ind w:left="1080"/>
        <w:jc w:val="center"/>
        <w:outlineLvl w:val="0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</w:pPr>
    </w:p>
    <w:p w14:paraId="52B696A9" w14:textId="77777777" w:rsidR="00625297" w:rsidRPr="00625297" w:rsidRDefault="00625297" w:rsidP="00625297">
      <w:pPr>
        <w:keepNext/>
        <w:widowControl w:val="0"/>
        <w:numPr>
          <w:ilvl w:val="0"/>
          <w:numId w:val="47"/>
        </w:numPr>
        <w:spacing w:before="240" w:after="60" w:line="240" w:lineRule="auto"/>
        <w:ind w:firstLine="425"/>
        <w:jc w:val="center"/>
        <w:outlineLvl w:val="0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</w:pPr>
      <w:r w:rsidRPr="00625297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Расходы бюджета </w:t>
      </w:r>
    </w:p>
    <w:tbl>
      <w:tblPr>
        <w:tblW w:w="155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39"/>
        <w:gridCol w:w="2268"/>
        <w:gridCol w:w="1134"/>
        <w:gridCol w:w="1108"/>
        <w:gridCol w:w="971"/>
        <w:gridCol w:w="1029"/>
        <w:gridCol w:w="1134"/>
      </w:tblGrid>
      <w:tr w:rsidR="00625297" w:rsidRPr="00625297" w14:paraId="311F3F5C" w14:textId="77777777" w:rsidTr="002B6057">
        <w:trPr>
          <w:trHeight w:val="39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BC1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B15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5C6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Уточненный план</w:t>
            </w: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br/>
              <w:t>на 2024 год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F16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Уточненный план на за 1 квартал</w:t>
            </w:r>
          </w:p>
          <w:p w14:paraId="7CC088B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2024 года 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598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 за  </w:t>
            </w:r>
          </w:p>
          <w:p w14:paraId="75FB63E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квартал 2024 года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98E6" w14:textId="77777777" w:rsidR="00625297" w:rsidRPr="00625297" w:rsidRDefault="00625297" w:rsidP="006252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% исполнения к плану на 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8319" w14:textId="77777777" w:rsidR="00625297" w:rsidRPr="00625297" w:rsidRDefault="00625297" w:rsidP="006252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% исполнения к плану за</w:t>
            </w:r>
          </w:p>
          <w:p w14:paraId="2BAD443A" w14:textId="77777777" w:rsidR="00625297" w:rsidRPr="00625297" w:rsidRDefault="00625297" w:rsidP="0062529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 квартал 2024 года</w:t>
            </w:r>
          </w:p>
        </w:tc>
      </w:tr>
      <w:tr w:rsidR="00625297" w:rsidRPr="00625297" w14:paraId="57F44FBF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E818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C722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45F5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10876,4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B762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2719,1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FE02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1662,9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6FDE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84B1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61,2</w:t>
            </w:r>
          </w:p>
        </w:tc>
      </w:tr>
      <w:tr w:rsidR="00625297" w:rsidRPr="00625297" w14:paraId="44D214C0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42F4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7597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F0DE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6413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FFDE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D09A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7E0A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33F8CC40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72D86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E59CC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901 0103 02 1 01 80060 000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BD17B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43F75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7483F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F89AB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551AF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307C829D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08E8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81A9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901 0103 02 1 01 80060 500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02AD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8E8E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BBB7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46EA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6822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0F322752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B967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7BCA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901 0103 02 1 01 80060 540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E1F3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C60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C3CC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56AE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2DF0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7DEE1B2D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B353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 Расходы на выплаты по оплате труда работников органов муниципальной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5D40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901 0104 01 1 01 02100 000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2ED5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2608,4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8580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652,1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5152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549,8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842A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1928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84,3</w:t>
            </w:r>
          </w:p>
        </w:tc>
      </w:tr>
      <w:tr w:rsidR="00625297" w:rsidRPr="00625297" w14:paraId="0C63EAA2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5960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8FD4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901 0104 01 1 01 02100 100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9873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2608,4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58E4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652,1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FAA8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549,8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D206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208A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84,3</w:t>
            </w:r>
          </w:p>
        </w:tc>
      </w:tr>
      <w:tr w:rsidR="00625297" w:rsidRPr="00625297" w14:paraId="4A048248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D002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B8D9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901 0104 01 1 01 02100 120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3C75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2608,4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2A37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652,1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56CF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549,8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2E33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30BB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84,3</w:t>
            </w:r>
          </w:p>
        </w:tc>
      </w:tr>
      <w:tr w:rsidR="00625297" w:rsidRPr="00625297" w14:paraId="3CC5F93F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6DD1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CD2D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901 0104 01 1 01 02100 121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2266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80726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70C7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59B3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FE44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0619D521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7C43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F8C7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901 0104 01 1 01 02100 129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D395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E1666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E25B0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8BA9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AEAA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67065D6C" w14:textId="77777777" w:rsidTr="002B6057">
        <w:trPr>
          <w:trHeight w:val="9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2042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lastRenderedPageBreak/>
              <w:t xml:space="preserve">  Расходы на </w:t>
            </w:r>
            <w:proofErr w:type="spellStart"/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обеспеспечение</w:t>
            </w:r>
            <w:proofErr w:type="spellEnd"/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 xml:space="preserve"> функций органов муниципальной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5B8E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901 0104 01 1 01 02200 000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3A8B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387,4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B9DA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96,8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B626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105,6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B3B1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6152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109,1</w:t>
            </w:r>
          </w:p>
        </w:tc>
      </w:tr>
      <w:tr w:rsidR="00625297" w:rsidRPr="00625297" w14:paraId="457A37E8" w14:textId="77777777" w:rsidTr="002B6057">
        <w:trPr>
          <w:trHeight w:val="234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AD36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DC94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E6F3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356,8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CADE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89,2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931F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FAF6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8928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109,1</w:t>
            </w:r>
          </w:p>
        </w:tc>
      </w:tr>
      <w:tr w:rsidR="00625297" w:rsidRPr="00625297" w14:paraId="5CAB9458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AA9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FCDC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709C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356,8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0505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89,2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6390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66FD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DBB6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109,1</w:t>
            </w:r>
          </w:p>
        </w:tc>
      </w:tr>
      <w:tr w:rsidR="00625297" w:rsidRPr="00625297" w14:paraId="3023CB35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6CEB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4CE5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BEE1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9BB1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AB61E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9A48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9537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3ED76D0F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774F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EF0D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B0C8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D54E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E763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AB99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F590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17715AE9" w14:textId="77777777" w:rsidTr="002B6057">
        <w:trPr>
          <w:trHeight w:val="212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BA8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3C45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FAAF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30,6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DFD5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D2DB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30,1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F1B4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7025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390,9</w:t>
            </w:r>
          </w:p>
        </w:tc>
      </w:tr>
      <w:tr w:rsidR="00625297" w:rsidRPr="00625297" w14:paraId="5A221FA1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962E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Исполнение судебных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5067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62AD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686F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i/>
                <w:color w:val="000000"/>
                <w:sz w:val="16"/>
                <w:szCs w:val="20"/>
                <w:lang w:eastAsia="ru-RU"/>
              </w:rPr>
              <w:t>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4C48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29,9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3CF6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9496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398,7</w:t>
            </w:r>
          </w:p>
        </w:tc>
      </w:tr>
      <w:tr w:rsidR="00625297" w:rsidRPr="00625297" w14:paraId="7B6DB14B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43F4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C4DD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278F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8338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D0BD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D375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0C97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551DE44F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78CF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8EB2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1185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ED8A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994B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B36D3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330A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100,0</w:t>
            </w:r>
          </w:p>
        </w:tc>
      </w:tr>
      <w:tr w:rsidR="00625297" w:rsidRPr="00625297" w14:paraId="0FE78EEB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C97A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272D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BF96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C65D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CFA5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CF62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D385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160F50D8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2860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C2D9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901 0104 01 1 01 02200 852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D76B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FE5F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69B2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561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5C26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3274B34C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D322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Расходы на выплаты по оплате труда работников органов муниципальной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8F6A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901 0104 01 2 01 02100 000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B364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1045,1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DA13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DFAE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148,0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FD79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ED45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56,6</w:t>
            </w:r>
          </w:p>
        </w:tc>
      </w:tr>
      <w:tr w:rsidR="00625297" w:rsidRPr="00625297" w14:paraId="1FF96CC2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F2C2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E6B5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901 0104 01 2 01 02100 100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92D9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1045,1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6E82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4E20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148,0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019C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9F56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56,6</w:t>
            </w:r>
          </w:p>
        </w:tc>
      </w:tr>
      <w:tr w:rsidR="00625297" w:rsidRPr="00625297" w14:paraId="46F13CC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E024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93EC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901 0104 01 2 01 02100 120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AE10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1045,1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7262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07EC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148,0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BE6B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DE4D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56,6</w:t>
            </w:r>
          </w:p>
        </w:tc>
      </w:tr>
      <w:tr w:rsidR="00625297" w:rsidRPr="00625297" w14:paraId="5FE9A88B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5D0B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4292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901 0104 01 2 01 02100 121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BE45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3740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6567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079C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EA6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3B041AF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3B3A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F579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901 0104 01 2 01 02100 129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F505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9B3F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A7B9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581F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B13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5389E4DD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B83B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</w:t>
            </w:r>
            <w:proofErr w:type="spellStart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испол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90BB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2B46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FE69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D8BB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5BE0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8D90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0B6B3BF5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DC28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CC9D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901 0106 02 1 01 80010 500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8802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8DE0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9F96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0A67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F5E8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1FF5CB0C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7CA1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01AF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901 0106 02 1 01 80010 540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66C0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A8E9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E5A4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B356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DA7A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271B459D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B5E3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AD33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6311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5EAB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B350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DCAE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E8BE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02C1FAAD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A603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90E9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901 0106 02 1 01 80030 500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0B78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E852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5DB7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2337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D02D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44AAB207" w14:textId="77777777" w:rsidTr="002B6057">
        <w:trPr>
          <w:trHeight w:val="86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A74C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F879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901 0106 02 1 01 80030 540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0547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41E3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7C91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98E0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9ADB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52C98F58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CA13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Исполнение части полномочий поселений по решению вопросов местного значения в соответствии с заключёнными соглашениями (по градостроительной деятельности)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2942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B553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11B2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AE6C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5458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A0E7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324947B4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D11F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5FE6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901 0106 02 1 01 80040 500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D839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D3CD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33AC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1B84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6940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04368FE4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08D9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4EBD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901 0106 02 1 01 80040 540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7847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1DDD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755E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70A2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D83C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1C8F210B" w14:textId="77777777" w:rsidTr="002B6057">
        <w:trPr>
          <w:trHeight w:val="518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AE2B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</w:t>
            </w:r>
            <w:proofErr w:type="spellStart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испол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7510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901 0113 02 1 01 80020 000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B6FC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AF12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2BEF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5A48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4FCB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232DB48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9F3577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6E8FF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901 0113 02 1 01 80020 500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95277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17869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193865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9624A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09F5F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7375FA11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3C14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A0AD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901 0113 02 1 01 80020 540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EE2B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BCBE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99BC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B0D9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55F4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3D03068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74A0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Обеспечение первичного воинского </w:t>
            </w:r>
            <w:proofErr w:type="gramStart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учета ,</w:t>
            </w:r>
            <w:proofErr w:type="gramEnd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EA42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901 0203 01 4 02 51180 000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CA1A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341,1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20E3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85,3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8F5B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81,3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7906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BF85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95,3</w:t>
            </w:r>
          </w:p>
        </w:tc>
      </w:tr>
      <w:tr w:rsidR="00625297" w:rsidRPr="00625297" w14:paraId="23365098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1E99F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904D38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901 0203 01 4 02 51180 100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328F4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317,5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3AF25A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79,4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4369F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245898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B963C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94,7</w:t>
            </w:r>
          </w:p>
        </w:tc>
      </w:tr>
      <w:tr w:rsidR="00625297" w:rsidRPr="00625297" w14:paraId="33CB06D8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EACA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1C5C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901 0203 01 4 02 51180 120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C3D2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317,5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3CCC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79,4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4AC1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9C8B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4F0E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94,7</w:t>
            </w:r>
          </w:p>
        </w:tc>
      </w:tr>
      <w:tr w:rsidR="00625297" w:rsidRPr="00625297" w14:paraId="12FB12E1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24B0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5657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901 0203 01 4 02 51180 121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1A3B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1E95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163E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18E3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8FDB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5CE3DF00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005B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7743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901 0203 01 4 02 51180 129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1B00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EA4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DB6C8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9DC5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6CC9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2862F547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EDF8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2711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901 0203 01 4 02 51180 200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A90B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FCB1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F648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FB4A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4EC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105,1</w:t>
            </w:r>
          </w:p>
        </w:tc>
      </w:tr>
      <w:tr w:rsidR="00625297" w:rsidRPr="00625297" w14:paraId="2AA1BA2A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68605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459E4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901 0203 01 4 02 51180 240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D5B46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77A11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5,9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86B29D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3047E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43A1C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105,1</w:t>
            </w:r>
          </w:p>
        </w:tc>
      </w:tr>
      <w:tr w:rsidR="00625297" w:rsidRPr="00625297" w14:paraId="10C0BF98" w14:textId="77777777" w:rsidTr="002B6057">
        <w:trPr>
          <w:trHeight w:val="94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FAE8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85A7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901 0203 01 4 02 51180 244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49CF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6A00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6D0EA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971B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F84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407F11DF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2F11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845D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901 0310 01 3 01 85290 000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C295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9C49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7CF9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39BB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9766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04E00C51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D7F6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DD27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901 0310 01 3 01 85290 200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FC13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579B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AFD4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3758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12CC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71D4C364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5251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DB16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901 0310 01 3 01 85290 240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AF35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70CC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3026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FA22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C744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50C9AF1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8D51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4375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901 0310 01 3 01 85290 244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CBA5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6318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6637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326F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9F3C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4F17067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F267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Содержание автомобильных дорог и искусственных сооружений на них за счет бюджетных ассигнований дорожного фонда Бессоновского сельсовета Бессоновского района Пензенской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2F7D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901 0409 06 1 01 80170 000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132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A986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189,5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5B48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544,7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ABA4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890C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284,4</w:t>
            </w:r>
          </w:p>
        </w:tc>
      </w:tr>
      <w:tr w:rsidR="00625297" w:rsidRPr="00625297" w14:paraId="42776A0D" w14:textId="77777777" w:rsidTr="002B6057">
        <w:trPr>
          <w:trHeight w:val="171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0328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026A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901 0409 06 1 01 80170 200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705C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5262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189,5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5092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544,7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DAB83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81D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284,4</w:t>
            </w:r>
          </w:p>
        </w:tc>
      </w:tr>
      <w:tr w:rsidR="00625297" w:rsidRPr="00625297" w14:paraId="38E159B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C571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66D3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901 0409 06 1 01 80170 240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9B37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757,9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6FB8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189,5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C4A5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544,7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C471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1122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284,4</w:t>
            </w:r>
          </w:p>
        </w:tc>
      </w:tr>
      <w:tr w:rsidR="00625297" w:rsidRPr="00625297" w14:paraId="1B6FD08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BF10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AD68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901 0409 06 1 01 80170 244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43D2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BBC3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168A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5EC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8D42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2605B044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FCE9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65BB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901 0502 04 2 01 82120 000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A416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C84F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62,5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71B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9251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1D85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0C886E0C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7E3B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6BF9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901 0502 04 2 01 82120 200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1BA5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72A7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62,5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52FA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1455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F407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44408EE2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275E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2444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901 0502 04 2 01 82120 240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279C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708F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62,5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073C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6770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12A4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65462101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655C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6BAA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901 0502 04 2 01 82120 244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31AB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3CE7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4A71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ADA8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D1C5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096ABEE2" w14:textId="77777777" w:rsidTr="002B6057">
        <w:trPr>
          <w:trHeight w:val="179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D221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Уличное освещение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0C5E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901 0503 04 1 01 81110 000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640E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381,5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4F16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CDBB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122,0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5243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A2E2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127,9</w:t>
            </w:r>
          </w:p>
        </w:tc>
      </w:tr>
      <w:tr w:rsidR="00625297" w:rsidRPr="00625297" w14:paraId="2C54808C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9969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37C1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901 0503 04 1 01 81110 200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D738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381,5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4BED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AAAB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122,0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4933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153B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127,9</w:t>
            </w:r>
          </w:p>
        </w:tc>
      </w:tr>
      <w:tr w:rsidR="00625297" w:rsidRPr="00625297" w14:paraId="18CF23DC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44D2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FD5C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901 0503 04 1 01 81110 240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6D7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381,5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C169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C819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122,0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36D2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FEE2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127,9</w:t>
            </w:r>
          </w:p>
        </w:tc>
      </w:tr>
      <w:tr w:rsidR="00625297" w:rsidRPr="00625297" w14:paraId="420AAF46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F676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F4C1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901 0503 04 1 01 81110 247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5D3A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4D52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30BB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4785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88E5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15C334BB" w14:textId="77777777" w:rsidTr="002B6057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2E57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Прочие мероприятия по благоустройству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330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901 0503 04 1 01 81150 000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3F50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4760,1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CA9F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1190,0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17C6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EC8D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CEF4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0,4</w:t>
            </w:r>
          </w:p>
        </w:tc>
      </w:tr>
      <w:tr w:rsidR="00625297" w:rsidRPr="00625297" w14:paraId="51E6FA55" w14:textId="77777777" w:rsidTr="002B6057">
        <w:trPr>
          <w:trHeight w:val="1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AB28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0325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901 0503 04 1 01 81150 200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84E7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4760,1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7AFD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1190,0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14E7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C7ED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A630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0,4</w:t>
            </w:r>
          </w:p>
        </w:tc>
      </w:tr>
      <w:tr w:rsidR="00625297" w:rsidRPr="00625297" w14:paraId="11C7DA18" w14:textId="77777777" w:rsidTr="002B6057">
        <w:trPr>
          <w:trHeight w:val="1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E7E7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5C70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901 0503 04 1 01 81150 240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091A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4760,1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FE1F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1190,0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DCDE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1D24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D4EE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0,4</w:t>
            </w:r>
          </w:p>
        </w:tc>
      </w:tr>
      <w:tr w:rsidR="00625297" w:rsidRPr="00625297" w14:paraId="605A61D1" w14:textId="77777777" w:rsidTr="002B6057">
        <w:trPr>
          <w:trHeight w:val="1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681C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E0FA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901 0503 04 1 01 81150 244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A66E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9CC5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FD53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40CC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C028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3742DA2D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67682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13F9E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901 0801 02 1 01 80050 000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6733A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F34E5C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1,7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B60F7C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20DCB34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6398227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4A973DCC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8B92E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4E27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901 0801 02 1 01 80050 500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0D76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3908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1,7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BB72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D0FAE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F63E0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1FE0AF46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AA88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F3E3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901 0801 02 1 01 80050 540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1DC2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6C14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1416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6848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7EC4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3F07521A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0C27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Содержание муниципальной собственности объектов в сфере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1CF6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901 0801 02 3 01 80330 000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ECA1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C5B4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9B2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79,7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B9B6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6D0D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137,6</w:t>
            </w:r>
          </w:p>
        </w:tc>
      </w:tr>
      <w:tr w:rsidR="00625297" w:rsidRPr="00625297" w14:paraId="08C2E3A2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5828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DD2D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901 0801 02 3 01 80330 200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E020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0BFD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CEAF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79,7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E8DE5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682C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137,6</w:t>
            </w:r>
          </w:p>
        </w:tc>
      </w:tr>
      <w:tr w:rsidR="00625297" w:rsidRPr="00625297" w14:paraId="074C4D4D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3763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A4CC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901 0801 02 3 01 80330 240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06EB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46F6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57,9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34F4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79,7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48CB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6237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137,6</w:t>
            </w:r>
          </w:p>
        </w:tc>
      </w:tr>
      <w:tr w:rsidR="00625297" w:rsidRPr="00625297" w14:paraId="47C0F6C5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E433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4557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901 0801 02 3 01 80330 247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F859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4665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60C5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33F9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A63B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32C038C8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7AFE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Организация и проведение праздничных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4A7B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901 0801 99 4 00 20700 000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3973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CCA2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0,8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35A2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7A32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9EB9A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350</w:t>
            </w:r>
          </w:p>
        </w:tc>
      </w:tr>
      <w:tr w:rsidR="00625297" w:rsidRPr="00625297" w14:paraId="39C1FAD1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4F0F3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07CAE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901 0801 99 4 00 20700 200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FF1D63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173E4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0,8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BCDF1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0C66EA3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8F266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350</w:t>
            </w:r>
          </w:p>
        </w:tc>
      </w:tr>
      <w:tr w:rsidR="00625297" w:rsidRPr="00625297" w14:paraId="461E3CF0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FE7E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FBFA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901 0801 99 4 00 20700 240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7B7B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ED53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0,8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6AFF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982C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AE34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350</w:t>
            </w:r>
          </w:p>
        </w:tc>
      </w:tr>
      <w:tr w:rsidR="00625297" w:rsidRPr="00625297" w14:paraId="3C10F31B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49FB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0628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901 0801 99 4 00 20700 244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1E66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20C08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49BB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5E132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CF35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589BE223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B1A4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</w:t>
            </w:r>
            <w:proofErr w:type="gramStart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Расходы  по</w:t>
            </w:r>
            <w:proofErr w:type="gramEnd"/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организации подписки для участников ВОВ , ветеранов труда Администрации Полеологовского сельсовета Бессоновского района Пензенской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AFDB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901 0801 99 4 00 20701 000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32D4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C6BD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2AED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93DE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78BD3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6E55E649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F334D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001F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901 0801 99 4 00 20701 200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8374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D4A6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C205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A78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7D9A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3BB89BDE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7070B5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A0C91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901 0801 99 4 00 20701 240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4E47A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1F872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914A9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E892F9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5B32CC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</w:tr>
      <w:tr w:rsidR="00625297" w:rsidRPr="00625297" w14:paraId="64EB5E1F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072E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41CC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901 0801 99 4 00 20701 244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0952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695A4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78F51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1EEFF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A5493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2D9679A0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6B97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Пенсионное обеспечение за выслугу лет муниципальных служащих поселений за счет средств бюджета поселения Бессоновского района Пензенской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684F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901 1001 03 1 02 28690 000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6E28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DFC4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3634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4FCA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C71C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102,2</w:t>
            </w:r>
          </w:p>
        </w:tc>
      </w:tr>
      <w:tr w:rsidR="00625297" w:rsidRPr="00625297" w14:paraId="0DD6A691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4B2CA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A3B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901 1001 03 1 02 28690 300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3422B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E6FE7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7F85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DF79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0569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102,2</w:t>
            </w:r>
          </w:p>
        </w:tc>
      </w:tr>
      <w:tr w:rsidR="00625297" w:rsidRPr="00625297" w14:paraId="6834A287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0B5A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4EEBF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901 1001 03 1 02 28690 310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7F691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B091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7BCB2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23,7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EEB9B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16536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102,2</w:t>
            </w:r>
          </w:p>
        </w:tc>
      </w:tr>
      <w:tr w:rsidR="00625297" w:rsidRPr="00625297" w14:paraId="24E2652D" w14:textId="77777777" w:rsidTr="002B6057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64C140C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A9E5A0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901 1001 03 1 02 28690 312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DB2016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6ADAA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536A19" w14:textId="77777777" w:rsidR="00625297" w:rsidRPr="00625297" w:rsidRDefault="00625297" w:rsidP="00625297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1A1FB8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A3F9921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1C502F30" w14:textId="77777777" w:rsidR="00625297" w:rsidRPr="00625297" w:rsidRDefault="00625297" w:rsidP="00625297">
      <w:pPr>
        <w:keepNext/>
        <w:widowControl w:val="0"/>
        <w:numPr>
          <w:ilvl w:val="0"/>
          <w:numId w:val="47"/>
        </w:numPr>
        <w:spacing w:before="240" w:after="60" w:line="240" w:lineRule="auto"/>
        <w:jc w:val="center"/>
        <w:outlineLvl w:val="0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</w:pPr>
      <w:r w:rsidRPr="00625297">
        <w:rPr>
          <w:rFonts w:ascii="Times New Roman" w:eastAsia="SimSun" w:hAnsi="Times New Roman" w:cs="Times New Roman"/>
          <w:b/>
          <w:color w:val="000000"/>
          <w:sz w:val="20"/>
          <w:szCs w:val="20"/>
          <w:lang w:eastAsia="ru-RU"/>
        </w:rPr>
        <w:t xml:space="preserve">Источники финансирования дефицита бюджета 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2442"/>
        <w:gridCol w:w="1420"/>
        <w:gridCol w:w="1525"/>
        <w:gridCol w:w="1417"/>
        <w:gridCol w:w="1560"/>
        <w:gridCol w:w="1701"/>
      </w:tblGrid>
      <w:tr w:rsidR="00625297" w:rsidRPr="00625297" w14:paraId="360DCFC4" w14:textId="77777777" w:rsidTr="002B6057">
        <w:trPr>
          <w:trHeight w:val="6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F14FC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44EB80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0B732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Уточненный план на 2024 год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4E71D8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Уточненный план на 1квартал 2024 года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7245E8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Исполнено за 1 квартал 2024 года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F0B85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Неисполненные назначения плана на 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C9A0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Неисполненные назначения плана за 1 квартал 2024 года </w:t>
            </w:r>
          </w:p>
        </w:tc>
      </w:tr>
      <w:tr w:rsidR="00625297" w:rsidRPr="00625297" w14:paraId="41A9664F" w14:textId="77777777" w:rsidTr="002B6057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E86825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4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F03A64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FCFE33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-213,2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B0A545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C1317F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-4356,8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94780D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CE7D4B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328AF7C1" w14:textId="77777777" w:rsidTr="002B6057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C6CA28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в том числе: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4611C2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24264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DD53BA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E1C98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FE3542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4E1BBD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29020E09" w14:textId="77777777" w:rsidTr="002B6057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4F75A4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60D5D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F87AF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9211C0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BFB930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30100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E388BF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557CD1ED" w14:textId="77777777" w:rsidTr="002B6057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E1327B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5A6FE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83B4E1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BEEBEA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6D311F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02462F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4B3D5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70AF21E7" w14:textId="77777777" w:rsidTr="002B6057">
        <w:trPr>
          <w:trHeight w:val="300"/>
        </w:trPr>
        <w:tc>
          <w:tcPr>
            <w:tcW w:w="5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8E481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706FC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7CDB7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FC4A94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C6149D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11A6D2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39B3AF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6700908E" w14:textId="77777777" w:rsidTr="002B6057">
        <w:trPr>
          <w:trHeight w:val="230"/>
        </w:trPr>
        <w:tc>
          <w:tcPr>
            <w:tcW w:w="5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B4995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6AC91C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B22DB5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906062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CE4B17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23BA19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A73DF3" w14:textId="77777777" w:rsidR="00625297" w:rsidRPr="00625297" w:rsidRDefault="00625297" w:rsidP="00625297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SimSun" w:hAnsi="Arial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297" w:rsidRPr="00625297" w14:paraId="26734AAB" w14:textId="77777777" w:rsidTr="002B6057">
        <w:trPr>
          <w:trHeight w:val="419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B68C6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3505B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90101030100100000710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28FD19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8263BA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38A087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73193D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9BE37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77433643" w14:textId="77777777" w:rsidTr="002B6057">
        <w:trPr>
          <w:trHeight w:val="102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043932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12FA0C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90101030100100000810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0F71C1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8BD953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1D0153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C87B29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299B9A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57013E94" w14:textId="77777777" w:rsidTr="002B6057">
        <w:trPr>
          <w:trHeight w:val="253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85A7F1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88AF4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90101050000000000000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B911C2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  <w:t>213,2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EB069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686A6D" w14:textId="77777777" w:rsidR="00625297" w:rsidRPr="00625297" w:rsidRDefault="00625297" w:rsidP="00625297">
            <w:pPr>
              <w:widowControl w:val="0"/>
              <w:spacing w:after="0" w:line="240" w:lineRule="auto"/>
              <w:jc w:val="right"/>
              <w:rPr>
                <w:rFonts w:ascii="Arial" w:eastAsia="SimSun" w:hAnsi="Arial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4356,8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C7D1C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C8AF7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2BB14E86" w14:textId="77777777" w:rsidTr="002B6057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CA8A61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2BAA8B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90101050000000000550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3A614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-10663,2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B29EE8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-2827,7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871A73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-6019,7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0E8478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FCCF81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6B4A0479" w14:textId="77777777" w:rsidTr="002B6057">
        <w:trPr>
          <w:trHeight w:val="246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1E292B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1E4331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049034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-10663,2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1D202F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-2827,7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68B0AC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-6019,7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4E8B3B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401A9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320DA067" w14:textId="77777777" w:rsidTr="002B6057">
        <w:trPr>
          <w:trHeight w:val="152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9A9770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B0525D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90101050000000000600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54C034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10876,4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5E85FF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2827,7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77242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  <w:t>1662,9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F73A06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79CF2C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625297" w:rsidRPr="00625297" w14:paraId="28A37F0E" w14:textId="77777777" w:rsidTr="002B6057">
        <w:trPr>
          <w:trHeight w:val="7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CF6BF4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6D55F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90101050201100000610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88CFC1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10876,4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972130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2827,7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E114D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625297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  <w:t>1662,9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EA47BE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CEF541" w14:textId="77777777" w:rsidR="00625297" w:rsidRPr="00625297" w:rsidRDefault="00625297" w:rsidP="00625297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234DF7A8" w14:textId="77777777" w:rsidR="00625297" w:rsidRPr="00625297" w:rsidRDefault="00625297" w:rsidP="00625297">
      <w:pPr>
        <w:widowControl w:val="0"/>
        <w:spacing w:after="0" w:line="240" w:lineRule="auto"/>
        <w:ind w:firstLine="720"/>
        <w:jc w:val="both"/>
        <w:rPr>
          <w:rFonts w:ascii="Arial" w:eastAsia="SimSun" w:hAnsi="Arial" w:cs="Times New Roman"/>
          <w:color w:val="000000"/>
          <w:sz w:val="20"/>
          <w:szCs w:val="20"/>
          <w:lang w:eastAsia="ru-RU"/>
        </w:rPr>
      </w:pPr>
    </w:p>
    <w:p w14:paraId="0122AB05" w14:textId="77777777" w:rsidR="00625297" w:rsidRPr="00625297" w:rsidRDefault="00625297" w:rsidP="00625297">
      <w:pPr>
        <w:spacing w:after="0" w:line="240" w:lineRule="auto"/>
        <w:jc w:val="both"/>
        <w:rPr>
          <w:rFonts w:ascii="Arial" w:eastAsia="SimSun" w:hAnsi="Arial" w:cs="Times New Roman"/>
          <w:color w:val="000000"/>
          <w:sz w:val="20"/>
          <w:szCs w:val="20"/>
          <w:lang w:eastAsia="ru-RU"/>
        </w:rPr>
      </w:pPr>
    </w:p>
    <w:p w14:paraId="2EA78FF0" w14:textId="77777777" w:rsidR="00625297" w:rsidRDefault="00625297" w:rsidP="00FD7A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3EA7D81C" w14:textId="77777777" w:rsidR="00625297" w:rsidRDefault="00625297" w:rsidP="00FD7A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38DD72AF" w14:textId="77777777" w:rsidR="00625297" w:rsidRDefault="00625297" w:rsidP="00FD7A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  <w:sectPr w:rsidR="00625297" w:rsidSect="00D3770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7D51D0" w:rsidRPr="007D51D0" w14:paraId="3FF1FAEF" w14:textId="77777777" w:rsidTr="002B6057">
        <w:trPr>
          <w:trHeight w:val="899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04BDCBEC" w14:textId="5716C36E" w:rsidR="007D51D0" w:rsidRPr="007D51D0" w:rsidRDefault="007D51D0" w:rsidP="007D51D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95228BF" w14:textId="77777777" w:rsidR="007D51D0" w:rsidRPr="007D51D0" w:rsidRDefault="007D51D0" w:rsidP="007D51D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D51D0" w:rsidRPr="007D51D0" w14:paraId="12EA969A" w14:textId="77777777" w:rsidTr="002B6057">
        <w:tc>
          <w:tcPr>
            <w:tcW w:w="9606" w:type="dxa"/>
            <w:tcMar>
              <w:left w:w="0" w:type="dxa"/>
              <w:right w:w="0" w:type="dxa"/>
            </w:tcMar>
          </w:tcPr>
          <w:p w14:paraId="41346A9B" w14:textId="77777777" w:rsidR="007D51D0" w:rsidRPr="007D51D0" w:rsidRDefault="007D51D0" w:rsidP="007D51D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20"/>
                <w:lang w:eastAsia="ru-RU"/>
              </w:rPr>
              <w:t>АДМИНИСТРАЦИЯ ПОЛЕОЛОГОВСКОГО СЕЛЬСОВЕТА</w:t>
            </w:r>
          </w:p>
        </w:tc>
      </w:tr>
      <w:tr w:rsidR="007D51D0" w:rsidRPr="007D51D0" w14:paraId="172BBB90" w14:textId="77777777" w:rsidTr="002B6057">
        <w:trPr>
          <w:trHeight w:val="503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4CA040B3" w14:textId="77777777" w:rsidR="007D51D0" w:rsidRPr="007D51D0" w:rsidRDefault="007D51D0" w:rsidP="007D51D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20"/>
                <w:lang w:eastAsia="ru-RU"/>
              </w:rPr>
              <w:t>БЕССОНОВСКОГО РАЙОНА ПЕНЗЕНСКОЙ ОБЛАСТИ</w:t>
            </w:r>
          </w:p>
          <w:p w14:paraId="3ADEFA0E" w14:textId="77777777" w:rsidR="007D51D0" w:rsidRPr="007D51D0" w:rsidRDefault="007D51D0" w:rsidP="007D51D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20"/>
                <w:lang w:eastAsia="ru-RU"/>
              </w:rPr>
            </w:pPr>
          </w:p>
        </w:tc>
      </w:tr>
      <w:tr w:rsidR="007D51D0" w:rsidRPr="007D51D0" w14:paraId="0D066FA0" w14:textId="77777777" w:rsidTr="002B6057">
        <w:trPr>
          <w:trHeight w:val="34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03C739F0" w14:textId="77777777" w:rsidR="007D51D0" w:rsidRPr="007D51D0" w:rsidRDefault="007D51D0" w:rsidP="007D51D0">
            <w:pPr>
              <w:keepNext/>
              <w:numPr>
                <w:ilvl w:val="2"/>
                <w:numId w:val="0"/>
              </w:numPr>
              <w:tabs>
                <w:tab w:val="left" w:pos="720"/>
              </w:tabs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b/>
                <w:color w:val="000000"/>
                <w:sz w:val="32"/>
                <w:szCs w:val="20"/>
                <w:lang w:eastAsia="ru-RU"/>
              </w:rPr>
              <w:t>ПОСТАНОВЛЕНИЕ</w:t>
            </w:r>
          </w:p>
        </w:tc>
      </w:tr>
    </w:tbl>
    <w:p w14:paraId="4AF512E2" w14:textId="77777777" w:rsidR="007D51D0" w:rsidRPr="007D51D0" w:rsidRDefault="007D51D0" w:rsidP="007D51D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br/>
      </w:r>
      <w:r w:rsidRPr="007D51D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 xml:space="preserve">05.04.2024    </w:t>
      </w:r>
      <w:r w:rsidRPr="007D51D0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№24</w:t>
      </w:r>
    </w:p>
    <w:p w14:paraId="36E24610" w14:textId="77777777" w:rsidR="007D51D0" w:rsidRPr="007D51D0" w:rsidRDefault="007D51D0" w:rsidP="007D51D0">
      <w:pPr>
        <w:widowControl w:val="0"/>
        <w:spacing w:after="0" w:line="360" w:lineRule="auto"/>
        <w:ind w:right="-1"/>
        <w:jc w:val="center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21A6A51D" w14:textId="77777777" w:rsidR="007D51D0" w:rsidRPr="007D51D0" w:rsidRDefault="007D51D0" w:rsidP="007D51D0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color w:val="000000"/>
          <w:sz w:val="2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b/>
          <w:color w:val="000000"/>
          <w:szCs w:val="16"/>
          <w:lang w:eastAsia="ru-RU"/>
        </w:rPr>
        <w:t>Об утверждении Плана мероприятий («дорожной карты») по погашению (реструктуризации) кредиторской задолженности консолидированного бюджета Полеологовского сельсовета Бессоновского района Пензенской области и муниципальных бюджетных и автономных учреждений Полеологовского сельсовета Бессоновского района, источником финансового обеспечения деятельности, которых являются средства бюджета Полеологовского сельсовета, на 2024 год</w:t>
      </w:r>
    </w:p>
    <w:p w14:paraId="11190016" w14:textId="77777777" w:rsidR="007D51D0" w:rsidRPr="007D51D0" w:rsidRDefault="007D51D0" w:rsidP="007D51D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16"/>
          <w:szCs w:val="16"/>
          <w:lang w:eastAsia="ru-RU"/>
        </w:rPr>
      </w:pPr>
    </w:p>
    <w:p w14:paraId="07250877" w14:textId="77777777" w:rsidR="007D51D0" w:rsidRPr="007D51D0" w:rsidRDefault="007D51D0" w:rsidP="007D51D0">
      <w:pPr>
        <w:widowControl w:val="0"/>
        <w:spacing w:after="0" w:line="240" w:lineRule="auto"/>
        <w:ind w:firstLine="360"/>
        <w:jc w:val="both"/>
        <w:rPr>
          <w:rFonts w:ascii="Times New Roman" w:eastAsia="SimSun" w:hAnsi="Times New Roman" w:cs="Times New Roman"/>
          <w:color w:val="00000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 xml:space="preserve">  В целях усиления контроля за состоянием кредиторской задолженности консолидированного бюджета Полеологовского сельсовета Бессоновского района Пензенской области и предотвращения образования просроченной кредиторской задолженности, руководствуясь Уставом Полеологовского сельсовета Бессоновского района, Администрация Полеологовского сельсовета Бессоновского района Пензенской области </w:t>
      </w:r>
      <w:r w:rsidRPr="007D51D0">
        <w:rPr>
          <w:rFonts w:ascii="Times New Roman" w:eastAsia="SimSun" w:hAnsi="Times New Roman" w:cs="Times New Roman"/>
          <w:b/>
          <w:color w:val="000000"/>
          <w:szCs w:val="16"/>
          <w:lang w:eastAsia="ru-RU"/>
        </w:rPr>
        <w:t>постановляет:</w:t>
      </w:r>
    </w:p>
    <w:p w14:paraId="32C260BF" w14:textId="77777777" w:rsidR="007D51D0" w:rsidRPr="007D51D0" w:rsidRDefault="007D51D0" w:rsidP="007D51D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>1.  Утвердить прилагаемый План мероприятий («дорожную карту») по погашению (реструктуризации) кредиторской задолженности консолидированного бюджета Полеологовского сельсовета Бессоновского района Пензенской области (далее – Полеологовского сельсовета) и муниципальных бюджетных и автономных учреждений Полеологовского сельсовета, источником финансового обеспечения деятельности, которых являются средства бюджета Полеологовского сельсовета (далее -План) на 2024 год.</w:t>
      </w:r>
    </w:p>
    <w:p w14:paraId="66065CF8" w14:textId="77777777" w:rsidR="007D51D0" w:rsidRPr="007D51D0" w:rsidRDefault="007D51D0" w:rsidP="007D51D0">
      <w:pPr>
        <w:keepNext/>
        <w:spacing w:after="0" w:line="240" w:lineRule="auto"/>
        <w:jc w:val="both"/>
        <w:outlineLvl w:val="0"/>
        <w:rPr>
          <w:rFonts w:ascii="Times New Roman" w:eastAsia="SimSun" w:hAnsi="Times New Roman" w:cs="Times New Roman"/>
          <w:color w:val="000000"/>
          <w:sz w:val="2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 xml:space="preserve">         2. Признать утратившим силу постановление от 31.03.2023г. № 32/1 «Об утверждении Плана мероприятий («дорожной карты») по погашению (реструктуризации) кредиторской задолженности консолидированного бюджета Полеологовского сельсовета Бессоновского района Пензенской области и муниципальных бюджетных и автономных учреждений Полеологовского сельсовета Бессоновского района, источником финансового обеспечения деятельности, которых являются средства бюджета Полеологовского сельсовета»</w:t>
      </w:r>
    </w:p>
    <w:p w14:paraId="1D299147" w14:textId="77777777" w:rsidR="007D51D0" w:rsidRPr="007D51D0" w:rsidRDefault="007D51D0" w:rsidP="007D51D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>3.   Руководителю органа местного самоуправления Полеологовского сельсовета обеспечить выполнение Плана в установленные сроки.</w:t>
      </w:r>
    </w:p>
    <w:p w14:paraId="5EB71BF2" w14:textId="77777777" w:rsidR="007D51D0" w:rsidRPr="007D51D0" w:rsidRDefault="007D51D0" w:rsidP="007D51D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>4. Настоящее постановление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14:paraId="31B7F3DF" w14:textId="77777777" w:rsidR="007D51D0" w:rsidRPr="007D51D0" w:rsidRDefault="007D51D0" w:rsidP="007D51D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>5. Настоящее постановление вступает в силу на следующий день после дня его опубликования.</w:t>
      </w:r>
    </w:p>
    <w:p w14:paraId="79138D7F" w14:textId="77777777" w:rsidR="007D51D0" w:rsidRPr="007D51D0" w:rsidRDefault="007D51D0" w:rsidP="007D51D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>6.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7E283905" w14:textId="77777777" w:rsidR="007D51D0" w:rsidRPr="007D51D0" w:rsidRDefault="007D51D0" w:rsidP="007D51D0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Cs w:val="16"/>
          <w:lang w:eastAsia="ru-RU"/>
        </w:rPr>
      </w:pPr>
    </w:p>
    <w:p w14:paraId="5E64AFA8" w14:textId="77777777" w:rsidR="007D51D0" w:rsidRPr="007D51D0" w:rsidRDefault="007D51D0" w:rsidP="007D51D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Cs w:val="16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>Глава администрации</w:t>
      </w:r>
    </w:p>
    <w:p w14:paraId="2FB18358" w14:textId="1889F73B" w:rsidR="007D51D0" w:rsidRPr="007D51D0" w:rsidRDefault="007D51D0" w:rsidP="007D51D0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FF0000"/>
          <w:sz w:val="24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 xml:space="preserve">Полеологовского сельсовета                                                           </w:t>
      </w:r>
      <w:r>
        <w:rPr>
          <w:rFonts w:ascii="Times New Roman" w:eastAsia="SimSun" w:hAnsi="Times New Roman" w:cs="Times New Roman"/>
          <w:color w:val="000000"/>
          <w:szCs w:val="16"/>
          <w:lang w:eastAsia="ru-RU"/>
        </w:rPr>
        <w:t xml:space="preserve">                                    </w:t>
      </w:r>
      <w:r w:rsidRPr="007D51D0">
        <w:rPr>
          <w:rFonts w:ascii="Times New Roman" w:eastAsia="SimSun" w:hAnsi="Times New Roman" w:cs="Times New Roman"/>
          <w:color w:val="000000"/>
          <w:szCs w:val="16"/>
          <w:lang w:eastAsia="ru-RU"/>
        </w:rPr>
        <w:t xml:space="preserve">С.В. Тужилова </w:t>
      </w:r>
      <w:r w:rsidRPr="007D51D0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7D51D0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 </w:t>
      </w:r>
    </w:p>
    <w:p w14:paraId="48088E9A" w14:textId="77777777" w:rsidR="007D51D0" w:rsidRPr="007D51D0" w:rsidRDefault="007D51D0" w:rsidP="007D51D0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58828EE6" w14:textId="77777777" w:rsidR="007D51D0" w:rsidRDefault="007D51D0" w:rsidP="007D51D0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sectPr w:rsidR="007D51D0" w:rsidSect="00D37701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79DD914E" w14:textId="77777777" w:rsidR="007D51D0" w:rsidRDefault="007D51D0" w:rsidP="007D51D0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0D93DC06" w14:textId="77777777" w:rsidR="007D51D0" w:rsidRDefault="007D51D0" w:rsidP="007D51D0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03B6AFDB" w14:textId="77777777" w:rsidR="007D51D0" w:rsidRPr="007D51D0" w:rsidRDefault="007D51D0" w:rsidP="007D51D0">
      <w:pPr>
        <w:tabs>
          <w:tab w:val="left" w:pos="1493"/>
        </w:tabs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8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  <w:t>УТВЕРЖДЕН</w:t>
      </w:r>
    </w:p>
    <w:p w14:paraId="12850515" w14:textId="77777777" w:rsidR="007D51D0" w:rsidRPr="007D51D0" w:rsidRDefault="007D51D0" w:rsidP="007D51D0">
      <w:pPr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Постановлением администрации                       </w:t>
      </w:r>
    </w:p>
    <w:p w14:paraId="1420A3AA" w14:textId="77777777" w:rsidR="007D51D0" w:rsidRPr="007D51D0" w:rsidRDefault="007D51D0" w:rsidP="007D51D0">
      <w:pPr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  <w:t>Полеологовского сельсовета</w:t>
      </w:r>
    </w:p>
    <w:p w14:paraId="43336A9A" w14:textId="77777777" w:rsidR="007D51D0" w:rsidRPr="007D51D0" w:rsidRDefault="007D51D0" w:rsidP="007D51D0">
      <w:pPr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  <w:t>Бессоновского района</w:t>
      </w:r>
    </w:p>
    <w:p w14:paraId="268D787A" w14:textId="77777777" w:rsidR="007D51D0" w:rsidRPr="007D51D0" w:rsidRDefault="007D51D0" w:rsidP="007D51D0">
      <w:pPr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  <w:t xml:space="preserve"> Пензенской области</w:t>
      </w:r>
    </w:p>
    <w:p w14:paraId="0E15A2D8" w14:textId="5F4A54CA" w:rsidR="007D51D0" w:rsidRPr="007D51D0" w:rsidRDefault="007D51D0" w:rsidP="007D51D0">
      <w:pPr>
        <w:spacing w:after="0" w:line="240" w:lineRule="auto"/>
        <w:jc w:val="right"/>
        <w:rPr>
          <w:rFonts w:ascii="Times New Roman" w:eastAsia="SimSun" w:hAnsi="Times New Roman" w:cs="Times New Roman"/>
          <w:bCs/>
          <w:color w:val="FF0000"/>
          <w:sz w:val="24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Cs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от 05.04.2024г № 24</w:t>
      </w:r>
    </w:p>
    <w:p w14:paraId="1255E173" w14:textId="77777777" w:rsidR="007D51D0" w:rsidRDefault="007D51D0" w:rsidP="007D51D0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0B53764D" w14:textId="6F14F708" w:rsidR="007D51D0" w:rsidRPr="007D51D0" w:rsidRDefault="007D51D0" w:rsidP="007D51D0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ПЛАН</w:t>
      </w:r>
    </w:p>
    <w:p w14:paraId="1BEE1EF9" w14:textId="77777777" w:rsidR="007D51D0" w:rsidRPr="007D51D0" w:rsidRDefault="007D51D0" w:rsidP="007D51D0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мероприятий («дорожная карта») по погашению (реструктуризации) кредиторской задолженности консолидированного бюджета Полеологовского сельсовета</w:t>
      </w:r>
      <w:r w:rsidRPr="007D51D0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D51D0"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t>Бессоновского района Пензенской области и муниципальных бюджетных и автономных учреждений Полеологовского сельсовета, источником финансового обеспечения деятельности, которых являются средства бюджета Полеологовского сельсовета, на 2024 год</w:t>
      </w:r>
    </w:p>
    <w:p w14:paraId="1926F660" w14:textId="77777777" w:rsidR="007D51D0" w:rsidRPr="007D51D0" w:rsidRDefault="007D51D0" w:rsidP="007D51D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380"/>
        <w:gridCol w:w="2340"/>
        <w:gridCol w:w="3420"/>
      </w:tblGrid>
      <w:tr w:rsidR="007D51D0" w:rsidRPr="007D51D0" w14:paraId="5BEF6DBC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7208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5661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86ED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Срок исполнения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1B13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Сведения о выполнении мероприятия (да, нет)</w:t>
            </w:r>
          </w:p>
        </w:tc>
      </w:tr>
      <w:tr w:rsidR="007D51D0" w:rsidRPr="007D51D0" w14:paraId="47DAD1E2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AA3B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403F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8E2D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0D4C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7D51D0" w:rsidRPr="007D51D0" w14:paraId="62490720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AA90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1986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Проведение инвентаризации кредиторской задолженности бюджета Полеологовского сельсовета Бессоновского района Пензенской области, по состоянию на 1 января каждого текущего 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00E6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до 1 апреля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3B85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7CC7DE01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3E1A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3F5D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Представление результатов инвентаризации кредиторской задолженности в Финансовое управление администрации Бессоновского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BD69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до 1 апреля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2AD3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66212CF3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C839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EFED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Погашение сложившейся на 1 января текущего года кредиторской задолженности бюджета Полеологовского сельсовета Бессоновского района Пензенской области, графиков поэтапного погашения кредиторской задолженности, сложившейся на 1 января текущего года, в течение текущего финансового 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19EE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до 1 апреля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C08F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0DB6FBFB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61FC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D61D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Проведение мониторинга просроченной кредиторской задолженности в разрезе статей расходов с выделением задолженности по муниципальным контрактам, по форме, установленной Финансовым управлением администрации Бессоновского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0102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ежемесячно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7D5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3E7D5194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7A91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D0DD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Представление результатов мониторинга в Финансовое управление администрации Бессоновского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6D01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до 25 числа месяца, следующего за отчетным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741C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36EE6DBC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7AD2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C53F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Недопущение образования по состоянию на 1-е число каждого месяца просроченной кредиторской задолженности бюджета</w:t>
            </w:r>
          </w:p>
          <w:p w14:paraId="5826DE7F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Полеологовского сельсовета Бессоновского района Пензенской области,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9B75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B1DE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04A1ACBA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A833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A3BE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Закрепление в соглашениях, заключаемых Финансовым управлением администрации Бессоновского района с главами местных администрации поселений Бессоновского района, получающими дотацию на выравнивание бюджетной обеспеченности поселений, предоставляемой за счет субвенции из бюджета Пензенской области, обязательств:</w:t>
            </w:r>
          </w:p>
          <w:p w14:paraId="03C76334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-об актуализации плана («дорожной карты») по погашению (реструктуризации) кредиторской задолженности бюджетов поселений, с учетом показателя доли просроченной кредиторской задолженности в общем объеме расходов бюджета поселения, установленного указанным соглашением;</w:t>
            </w:r>
          </w:p>
          <w:p w14:paraId="133577B1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- о недопущении по состоянию на 1-е число каждого месяца просроченной кредиторской задолженности бюджетов поселений, в части расходов на оплату труда, уплату взносов по обязательному социальному страхованию на выплаты по оплате труда и иные выплаты работникам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84D1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EC4B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409EB846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06E1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F21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Представление в Финансовое управление администрации Бессоновского района отчетов глав администрации поселений о результатах выполнения утвержденных на местном уровне Планов мероприятий («дорожных карт») по погашению кредиторской задолженности бюджетов поселений с учетом графиков поэтапного погашения кредиторской задолженности, сложившейся на 1 января текущего года, в текущем году, а также о принимаемых мерах по погашению просроченной кредиторской задолженности, вновь образованной в текущем году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2337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ежеквартально до 20 числа месяца, следующего за отчетным кварталом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C0BC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06BEBDB8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3650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6F96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Проведение мониторинга состояния расчетов по погашению просроченной кредиторской задолженности бюджетами поселений в разрезе статей расходов.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7CC6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8303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  <w:tr w:rsidR="007D51D0" w:rsidRPr="007D51D0" w14:paraId="6982760E" w14:textId="77777777" w:rsidTr="002B605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F516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4481" w14:textId="77777777" w:rsidR="007D51D0" w:rsidRPr="007D51D0" w:rsidRDefault="007D51D0" w:rsidP="007D51D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Направление главам администраций поселений рекомендаций по принятию мер по погашению кредиторской задолженности, (в том числе просроченной) бюджетов поселений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D7D7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ежеквартально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17D2" w14:textId="77777777" w:rsidR="007D51D0" w:rsidRPr="007D51D0" w:rsidRDefault="007D51D0" w:rsidP="007D51D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51D0">
              <w:rPr>
                <w:rFonts w:ascii="Times New Roman" w:eastAsia="SimSun" w:hAnsi="Times New Roman" w:cs="Times New Roman"/>
                <w:color w:val="000000"/>
                <w:sz w:val="24"/>
                <w:szCs w:val="20"/>
                <w:lang w:eastAsia="ru-RU"/>
              </w:rPr>
              <w:t>да</w:t>
            </w:r>
          </w:p>
        </w:tc>
      </w:tr>
    </w:tbl>
    <w:p w14:paraId="4CF7DBB7" w14:textId="77777777" w:rsidR="007D51D0" w:rsidRPr="007D51D0" w:rsidRDefault="007D51D0" w:rsidP="007D51D0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0"/>
          <w:lang w:eastAsia="ru-RU"/>
        </w:rPr>
      </w:pPr>
    </w:p>
    <w:p w14:paraId="5BB4E188" w14:textId="77777777" w:rsidR="007D51D0" w:rsidRPr="007D51D0" w:rsidRDefault="007D51D0" w:rsidP="007D51D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453D0761" w14:textId="77777777" w:rsidR="007D51D0" w:rsidRPr="007D51D0" w:rsidRDefault="007D51D0" w:rsidP="007D51D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5151006F" w14:textId="77777777" w:rsidR="007D51D0" w:rsidRPr="007D51D0" w:rsidRDefault="007D51D0" w:rsidP="007D51D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23B0F795" w14:textId="77777777" w:rsidR="007D51D0" w:rsidRDefault="007D51D0" w:rsidP="007D51D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  <w:sectPr w:rsidR="007D51D0" w:rsidSect="00D3770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2B8A8741" w14:textId="77777777" w:rsidR="007D51D0" w:rsidRPr="007D51D0" w:rsidRDefault="007D51D0" w:rsidP="007D51D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0"/>
          <w:lang w:eastAsia="ru-RU"/>
        </w:rPr>
      </w:pPr>
    </w:p>
    <w:p w14:paraId="7F0CCFB2" w14:textId="735D5350" w:rsidR="00C75795" w:rsidRPr="007D51D0" w:rsidRDefault="007D51D0" w:rsidP="007D51D0">
      <w:pPr>
        <w:tabs>
          <w:tab w:val="left" w:pos="1493"/>
        </w:tabs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</w:pPr>
      <w:r w:rsidRPr="007D51D0">
        <w:rPr>
          <w:rFonts w:ascii="Times New Roman" w:eastAsia="SimSu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</w:p>
    <w:p w14:paraId="7BAADE68" w14:textId="110208AB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</w:t>
      </w:r>
      <w:r w:rsidR="00C75795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3F65201" w14:textId="54B614C9" w:rsidR="00DB3419" w:rsidRPr="000C2E58" w:rsidRDefault="00322F33" w:rsidP="001E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DB3419" w:rsidRPr="000C2E58" w:rsidSect="00D3770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D99B" w14:textId="77777777" w:rsidR="00D37701" w:rsidRDefault="00D37701" w:rsidP="004E274F">
      <w:pPr>
        <w:spacing w:after="0" w:line="240" w:lineRule="auto"/>
      </w:pPr>
      <w:r>
        <w:separator/>
      </w:r>
    </w:p>
  </w:endnote>
  <w:endnote w:type="continuationSeparator" w:id="0">
    <w:p w14:paraId="687D82C9" w14:textId="77777777" w:rsidR="00D37701" w:rsidRDefault="00D37701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  <w:p w14:paraId="1CF358FB" w14:textId="77777777" w:rsidR="00000000" w:rsidRDefault="00000000"/>
  <w:p w14:paraId="43D78F2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C958C" w14:textId="77777777" w:rsidR="00D37701" w:rsidRDefault="00D37701" w:rsidP="004E274F">
      <w:pPr>
        <w:spacing w:after="0" w:line="240" w:lineRule="auto"/>
      </w:pPr>
      <w:r>
        <w:separator/>
      </w:r>
    </w:p>
  </w:footnote>
  <w:footnote w:type="continuationSeparator" w:id="0">
    <w:p w14:paraId="28DFA9D7" w14:textId="77777777" w:rsidR="00D37701" w:rsidRDefault="00D37701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7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3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3"/>
  </w:num>
  <w:num w:numId="2" w16cid:durableId="6495583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1"/>
  </w:num>
  <w:num w:numId="8" w16cid:durableId="143159802">
    <w:abstractNumId w:val="2"/>
  </w:num>
  <w:num w:numId="9" w16cid:durableId="576481196">
    <w:abstractNumId w:val="4"/>
  </w:num>
  <w:num w:numId="10" w16cid:durableId="849374383">
    <w:abstractNumId w:val="5"/>
  </w:num>
  <w:num w:numId="11" w16cid:durableId="937982026">
    <w:abstractNumId w:val="6"/>
  </w:num>
  <w:num w:numId="12" w16cid:durableId="412817956">
    <w:abstractNumId w:val="15"/>
  </w:num>
  <w:num w:numId="13" w16cid:durableId="1180855156">
    <w:abstractNumId w:val="30"/>
  </w:num>
  <w:num w:numId="14" w16cid:durableId="1581671026">
    <w:abstractNumId w:val="9"/>
  </w:num>
  <w:num w:numId="15" w16cid:durableId="208611299">
    <w:abstractNumId w:val="3"/>
  </w:num>
  <w:num w:numId="16" w16cid:durableId="2055232309">
    <w:abstractNumId w:val="7"/>
  </w:num>
  <w:num w:numId="17" w16cid:durableId="317614613">
    <w:abstractNumId w:val="39"/>
  </w:num>
  <w:num w:numId="18" w16cid:durableId="566454434">
    <w:abstractNumId w:val="20"/>
  </w:num>
  <w:num w:numId="19" w16cid:durableId="1447386461">
    <w:abstractNumId w:val="41"/>
  </w:num>
  <w:num w:numId="20" w16cid:durableId="1780760717">
    <w:abstractNumId w:val="12"/>
  </w:num>
  <w:num w:numId="21" w16cid:durableId="757677473">
    <w:abstractNumId w:val="13"/>
  </w:num>
  <w:num w:numId="22" w16cid:durableId="678777271">
    <w:abstractNumId w:val="43"/>
  </w:num>
  <w:num w:numId="23" w16cid:durableId="1167863518">
    <w:abstractNumId w:val="46"/>
  </w:num>
  <w:num w:numId="24" w16cid:durableId="2042701126">
    <w:abstractNumId w:val="19"/>
  </w:num>
  <w:num w:numId="25" w16cid:durableId="117259861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8"/>
  </w:num>
  <w:num w:numId="27" w16cid:durableId="1812214506">
    <w:abstractNumId w:val="37"/>
  </w:num>
  <w:num w:numId="28" w16cid:durableId="1450196435">
    <w:abstractNumId w:val="44"/>
  </w:num>
  <w:num w:numId="29" w16cid:durableId="470365420">
    <w:abstractNumId w:val="10"/>
  </w:num>
  <w:num w:numId="30" w16cid:durableId="535972906">
    <w:abstractNumId w:val="38"/>
  </w:num>
  <w:num w:numId="31" w16cid:durableId="1595430822">
    <w:abstractNumId w:val="17"/>
  </w:num>
  <w:num w:numId="32" w16cid:durableId="902839562">
    <w:abstractNumId w:val="16"/>
  </w:num>
  <w:num w:numId="33" w16cid:durableId="1464037876">
    <w:abstractNumId w:val="29"/>
  </w:num>
  <w:num w:numId="34" w16cid:durableId="38366108">
    <w:abstractNumId w:val="42"/>
  </w:num>
  <w:num w:numId="35" w16cid:durableId="506872686">
    <w:abstractNumId w:val="35"/>
  </w:num>
  <w:num w:numId="36" w16cid:durableId="444349770">
    <w:abstractNumId w:val="21"/>
  </w:num>
  <w:num w:numId="37" w16cid:durableId="785200619">
    <w:abstractNumId w:val="18"/>
  </w:num>
  <w:num w:numId="38" w16cid:durableId="759987646">
    <w:abstractNumId w:val="11"/>
  </w:num>
  <w:num w:numId="39" w16cid:durableId="411388431">
    <w:abstractNumId w:val="34"/>
  </w:num>
  <w:num w:numId="40" w16cid:durableId="822743847">
    <w:abstractNumId w:val="22"/>
  </w:num>
  <w:num w:numId="41" w16cid:durableId="1787461441">
    <w:abstractNumId w:val="24"/>
  </w:num>
  <w:num w:numId="42" w16cid:durableId="821702899">
    <w:abstractNumId w:val="26"/>
  </w:num>
  <w:num w:numId="43" w16cid:durableId="1399936265">
    <w:abstractNumId w:val="40"/>
  </w:num>
  <w:num w:numId="44" w16cid:durableId="1093168745">
    <w:abstractNumId w:val="27"/>
  </w:num>
  <w:num w:numId="45" w16cid:durableId="834761113">
    <w:abstractNumId w:val="45"/>
  </w:num>
  <w:num w:numId="46" w16cid:durableId="387648139">
    <w:abstractNumId w:val="25"/>
  </w:num>
  <w:num w:numId="47" w16cid:durableId="50655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D00ED"/>
    <w:rsid w:val="003F54EB"/>
    <w:rsid w:val="004016D2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25297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7D51D0"/>
    <w:rsid w:val="00824793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C3388"/>
    <w:rsid w:val="00BE174A"/>
    <w:rsid w:val="00BF20BC"/>
    <w:rsid w:val="00C42175"/>
    <w:rsid w:val="00C47DA1"/>
    <w:rsid w:val="00C75795"/>
    <w:rsid w:val="00CA25AB"/>
    <w:rsid w:val="00CC00C1"/>
    <w:rsid w:val="00CD02B2"/>
    <w:rsid w:val="00CD0F60"/>
    <w:rsid w:val="00D07431"/>
    <w:rsid w:val="00D37283"/>
    <w:rsid w:val="00D37701"/>
    <w:rsid w:val="00D467EB"/>
    <w:rsid w:val="00D56588"/>
    <w:rsid w:val="00D76832"/>
    <w:rsid w:val="00D81C89"/>
    <w:rsid w:val="00D82CCD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D7A59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qFormat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link w:val="16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"/>
    <w:next w:val="a0"/>
    <w:qFormat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link w:val="1c"/>
    <w:qFormat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link w:val="1d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link w:val="1e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link w:val="1f"/>
    <w:qFormat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link w:val="1f0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link w:val="1f1"/>
    <w:qFormat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link w:val="1f2"/>
    <w:qFormat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link w:val="1f3"/>
    <w:qFormat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link w:val="1f4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f5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link w:val="1f6"/>
    <w:qFormat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link w:val="1f7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link w:val="1f8"/>
    <w:qFormat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link w:val="1f9"/>
    <w:qFormat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link w:val="1fa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link w:val="110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link w:val="120"/>
    <w:qFormat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link w:val="23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b">
    <w:name w:val="Без интервала1"/>
    <w:link w:val="111"/>
    <w:qFormat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link w:val="121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c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2"/>
    <w:basedOn w:val="a"/>
    <w:link w:val="210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fd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5">
    <w:name w:val="Знак Знак Знак Знак Знак2"/>
    <w:basedOn w:val="a"/>
    <w:link w:val="211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link w:val="Con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e">
    <w:name w:val="Знак Знак1"/>
    <w:basedOn w:val="a"/>
    <w:link w:val="112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link w:val="1ff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1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f0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link w:val="1ff1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link w:val="1ff2"/>
    <w:qFormat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link w:val="Default1"/>
    <w:qFormat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nhideWhenUsed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6">
    <w:name w:val="Body Text 2"/>
    <w:basedOn w:val="a"/>
    <w:link w:val="27"/>
    <w:uiPriority w:val="99"/>
    <w:unhideWhenUsed/>
    <w:rsid w:val="00364DD2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28">
    <w:name w:val="Нет списка2"/>
    <w:next w:val="a3"/>
    <w:uiPriority w:val="99"/>
    <w:semiHidden/>
    <w:unhideWhenUsed/>
    <w:rsid w:val="00625297"/>
  </w:style>
  <w:style w:type="character" w:styleId="afffa">
    <w:name w:val="FollowedHyperlink"/>
    <w:rsid w:val="00625297"/>
    <w:rPr>
      <w:color w:val="800080"/>
      <w:u w:val="single"/>
    </w:rPr>
  </w:style>
  <w:style w:type="paragraph" w:styleId="afffb">
    <w:name w:val="Normal Indent"/>
    <w:basedOn w:val="a"/>
    <w:rsid w:val="00625297"/>
    <w:pPr>
      <w:spacing w:after="0" w:line="240" w:lineRule="auto"/>
      <w:ind w:left="708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styleId="afffc">
    <w:name w:val="Document Map"/>
    <w:basedOn w:val="a"/>
    <w:link w:val="afffd"/>
    <w:rsid w:val="00625297"/>
    <w:pPr>
      <w:spacing w:after="0" w:line="240" w:lineRule="auto"/>
    </w:pPr>
    <w:rPr>
      <w:rFonts w:ascii="Tahoma" w:eastAsia="SimSun" w:hAnsi="Tahoma" w:cs="Times New Roman"/>
      <w:color w:val="000000"/>
      <w:sz w:val="16"/>
      <w:szCs w:val="20"/>
      <w:lang w:eastAsia="ru-RU"/>
    </w:rPr>
  </w:style>
  <w:style w:type="character" w:customStyle="1" w:styleId="afffd">
    <w:name w:val="Схема документа Знак"/>
    <w:basedOn w:val="a1"/>
    <w:link w:val="afffc"/>
    <w:rsid w:val="00625297"/>
    <w:rPr>
      <w:rFonts w:ascii="Tahoma" w:eastAsia="SimSun" w:hAnsi="Tahoma" w:cs="Times New Roman"/>
      <w:color w:val="000000"/>
      <w:sz w:val="16"/>
      <w:szCs w:val="20"/>
      <w:lang w:eastAsia="ru-RU"/>
    </w:rPr>
  </w:style>
  <w:style w:type="paragraph" w:styleId="81">
    <w:name w:val="toc 8"/>
    <w:next w:val="a"/>
    <w:autoRedefine/>
    <w:uiPriority w:val="39"/>
    <w:qFormat/>
    <w:rsid w:val="00625297"/>
    <w:pPr>
      <w:spacing w:after="0" w:line="240" w:lineRule="auto"/>
      <w:ind w:left="14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91">
    <w:name w:val="toc 9"/>
    <w:next w:val="a"/>
    <w:autoRedefine/>
    <w:uiPriority w:val="39"/>
    <w:qFormat/>
    <w:rsid w:val="00625297"/>
    <w:pPr>
      <w:spacing w:after="0" w:line="240" w:lineRule="auto"/>
      <w:ind w:left="16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7">
    <w:name w:val="toc 7"/>
    <w:next w:val="a"/>
    <w:autoRedefine/>
    <w:uiPriority w:val="39"/>
    <w:qFormat/>
    <w:rsid w:val="00625297"/>
    <w:pPr>
      <w:spacing w:after="0" w:line="240" w:lineRule="auto"/>
      <w:ind w:left="12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1ff3">
    <w:name w:val="toc 1"/>
    <w:next w:val="a"/>
    <w:autoRedefine/>
    <w:uiPriority w:val="39"/>
    <w:qFormat/>
    <w:rsid w:val="00625297"/>
    <w:pPr>
      <w:spacing w:after="0" w:line="240" w:lineRule="auto"/>
    </w:pPr>
    <w:rPr>
      <w:rFonts w:ascii="XO Thames" w:eastAsia="SimSun" w:hAnsi="XO Thames" w:cs="Times New Roman"/>
      <w:b/>
      <w:color w:val="000000"/>
      <w:sz w:val="20"/>
      <w:szCs w:val="20"/>
      <w:lang w:eastAsia="ru-RU"/>
    </w:rPr>
  </w:style>
  <w:style w:type="paragraph" w:styleId="61">
    <w:name w:val="toc 6"/>
    <w:next w:val="a"/>
    <w:uiPriority w:val="39"/>
    <w:rsid w:val="00625297"/>
    <w:pPr>
      <w:spacing w:after="0" w:line="240" w:lineRule="auto"/>
      <w:ind w:left="10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33">
    <w:name w:val="toc 3"/>
    <w:next w:val="a"/>
    <w:autoRedefine/>
    <w:uiPriority w:val="39"/>
    <w:qFormat/>
    <w:rsid w:val="00625297"/>
    <w:pPr>
      <w:spacing w:after="0" w:line="240" w:lineRule="auto"/>
      <w:ind w:left="4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29">
    <w:name w:val="toc 2"/>
    <w:next w:val="a"/>
    <w:autoRedefine/>
    <w:uiPriority w:val="39"/>
    <w:qFormat/>
    <w:rsid w:val="00625297"/>
    <w:pPr>
      <w:spacing w:after="0" w:line="240" w:lineRule="auto"/>
      <w:ind w:left="2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41">
    <w:name w:val="toc 4"/>
    <w:next w:val="a"/>
    <w:autoRedefine/>
    <w:uiPriority w:val="39"/>
    <w:qFormat/>
    <w:rsid w:val="00625297"/>
    <w:pPr>
      <w:spacing w:after="0" w:line="240" w:lineRule="auto"/>
      <w:ind w:left="6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51">
    <w:name w:val="toc 5"/>
    <w:next w:val="a"/>
    <w:autoRedefine/>
    <w:uiPriority w:val="39"/>
    <w:qFormat/>
    <w:rsid w:val="00625297"/>
    <w:pPr>
      <w:spacing w:after="0" w:line="240" w:lineRule="auto"/>
      <w:ind w:left="8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2a">
    <w:name w:val="List 2"/>
    <w:basedOn w:val="a"/>
    <w:autoRedefine/>
    <w:qFormat/>
    <w:rsid w:val="00625297"/>
    <w:pPr>
      <w:spacing w:after="0" w:line="240" w:lineRule="auto"/>
      <w:ind w:left="566" w:hanging="283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table" w:customStyle="1" w:styleId="34">
    <w:name w:val="Сетка таблицы3"/>
    <w:basedOn w:val="a2"/>
    <w:next w:val="ab"/>
    <w:autoRedefine/>
    <w:qFormat/>
    <w:rsid w:val="00625297"/>
    <w:pPr>
      <w:spacing w:after="0" w:line="240" w:lineRule="auto"/>
    </w:pPr>
    <w:rPr>
      <w:rFonts w:ascii="Arial" w:eastAsia="SimSun" w:hAnsi="Arial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a"/>
    <w:link w:val="xl641"/>
    <w:rsid w:val="00625297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b/>
      <w:color w:val="000000"/>
      <w:sz w:val="24"/>
      <w:szCs w:val="20"/>
      <w:lang w:eastAsia="ru-RU"/>
    </w:rPr>
  </w:style>
  <w:style w:type="character" w:customStyle="1" w:styleId="xl641">
    <w:name w:val="xl641"/>
    <w:link w:val="xl64"/>
    <w:autoRedefine/>
    <w:qFormat/>
    <w:rsid w:val="00625297"/>
    <w:rPr>
      <w:rFonts w:ascii="Times New Roman" w:eastAsia="SimSun" w:hAnsi="Times New Roman" w:cs="Times New Roman"/>
      <w:b/>
      <w:color w:val="000000"/>
      <w:sz w:val="24"/>
      <w:szCs w:val="20"/>
      <w:lang w:eastAsia="ru-RU"/>
    </w:rPr>
  </w:style>
  <w:style w:type="character" w:customStyle="1" w:styleId="1ff">
    <w:name w:val="Знак Знак Знак Знак Знак Знак1"/>
    <w:link w:val="afff5"/>
    <w:autoRedefine/>
    <w:qFormat/>
    <w:rsid w:val="00625297"/>
    <w:rPr>
      <w:rFonts w:ascii="Tahoma" w:eastAsia="Times New Roman" w:hAnsi="Tahoma" w:cs="Tahoma"/>
      <w:sz w:val="20"/>
      <w:szCs w:val="20"/>
      <w:lang w:val="en-US"/>
    </w:rPr>
  </w:style>
  <w:style w:type="paragraph" w:customStyle="1" w:styleId="xl67">
    <w:name w:val="xl67"/>
    <w:basedOn w:val="a"/>
    <w:link w:val="xl671"/>
    <w:autoRedefine/>
    <w:qFormat/>
    <w:rsid w:val="00625297"/>
    <w:pPr>
      <w:spacing w:beforeAutospacing="1" w:after="0" w:afterAutospacing="1" w:line="240" w:lineRule="auto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671">
    <w:name w:val="xl671"/>
    <w:link w:val="xl67"/>
    <w:autoRedefine/>
    <w:qFormat/>
    <w:rsid w:val="00625297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20">
    <w:name w:val="Знак Знак Знак Знак Знак12"/>
    <w:link w:val="afff0"/>
    <w:autoRedefine/>
    <w:qFormat/>
    <w:rsid w:val="00625297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xl71">
    <w:name w:val="xl71"/>
    <w:basedOn w:val="a"/>
    <w:link w:val="xl711"/>
    <w:autoRedefine/>
    <w:qFormat/>
    <w:rsid w:val="00625297"/>
    <w:pPr>
      <w:spacing w:beforeAutospacing="1" w:after="0" w:afterAutospacing="1" w:line="240" w:lineRule="auto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711">
    <w:name w:val="xl711"/>
    <w:link w:val="xl71"/>
    <w:autoRedefine/>
    <w:qFormat/>
    <w:rsid w:val="00625297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ff4">
    <w:name w:val="Найденные слова1"/>
    <w:basedOn w:val="1ff5"/>
    <w:autoRedefine/>
    <w:qFormat/>
    <w:rsid w:val="00625297"/>
    <w:rPr>
      <w:b/>
      <w:color w:val="000080"/>
      <w:sz w:val="20"/>
    </w:rPr>
  </w:style>
  <w:style w:type="character" w:customStyle="1" w:styleId="1ff5">
    <w:name w:val="Цветовое выделение1"/>
    <w:autoRedefine/>
    <w:qFormat/>
    <w:rsid w:val="00625297"/>
    <w:rPr>
      <w:b/>
      <w:color w:val="000080"/>
      <w:sz w:val="20"/>
    </w:rPr>
  </w:style>
  <w:style w:type="character" w:customStyle="1" w:styleId="FontStyle111">
    <w:name w:val="Font Style111"/>
    <w:autoRedefine/>
    <w:qFormat/>
    <w:rsid w:val="00625297"/>
    <w:rPr>
      <w:rFonts w:ascii="Times New Roman" w:hAnsi="Times New Roman"/>
      <w:sz w:val="26"/>
    </w:rPr>
  </w:style>
  <w:style w:type="paragraph" w:customStyle="1" w:styleId="113">
    <w:name w:val="Знак Знак Знак Знак Знак11"/>
    <w:basedOn w:val="a"/>
    <w:autoRedefine/>
    <w:qFormat/>
    <w:rsid w:val="00625297"/>
    <w:pPr>
      <w:spacing w:beforeAutospacing="1" w:after="0" w:afterAutospacing="1" w:line="240" w:lineRule="auto"/>
    </w:pPr>
    <w:rPr>
      <w:rFonts w:ascii="Tahoma" w:eastAsia="SimSun" w:hAnsi="Tahoma" w:cs="Times New Roman"/>
      <w:color w:val="000000"/>
      <w:sz w:val="20"/>
      <w:szCs w:val="20"/>
      <w:lang w:eastAsia="ru-RU"/>
    </w:rPr>
  </w:style>
  <w:style w:type="character" w:customStyle="1" w:styleId="ConsCell1">
    <w:name w:val="ConsCell1"/>
    <w:link w:val="ConsCell"/>
    <w:autoRedefine/>
    <w:qFormat/>
    <w:rsid w:val="006252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f2">
    <w:name w:val="Жирный (паспорт)1"/>
    <w:link w:val="afff7"/>
    <w:autoRedefine/>
    <w:qFormat/>
    <w:rsid w:val="00625297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121">
    <w:name w:val="Знак Знак Знак12"/>
    <w:link w:val="afff4"/>
    <w:rsid w:val="00625297"/>
    <w:rPr>
      <w:rFonts w:ascii="Tahoma" w:eastAsia="Times New Roman" w:hAnsi="Tahoma" w:cs="Tahoma"/>
      <w:sz w:val="20"/>
      <w:szCs w:val="20"/>
      <w:lang w:val="en-US"/>
    </w:rPr>
  </w:style>
  <w:style w:type="character" w:customStyle="1" w:styleId="111">
    <w:name w:val="Без интервала11"/>
    <w:link w:val="1fb"/>
    <w:autoRedefine/>
    <w:qFormat/>
    <w:rsid w:val="00625297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Default1">
    <w:name w:val="Default1"/>
    <w:link w:val="Default"/>
    <w:rsid w:val="0062529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2">
    <w:name w:val="Знак Знак11"/>
    <w:link w:val="1fe"/>
    <w:autoRedefine/>
    <w:qFormat/>
    <w:rsid w:val="00625297"/>
    <w:rPr>
      <w:rFonts w:ascii="Tahoma" w:eastAsia="Times New Roman" w:hAnsi="Tahoma" w:cs="Tahoma"/>
      <w:sz w:val="20"/>
      <w:szCs w:val="20"/>
      <w:lang w:val="en-US"/>
    </w:rPr>
  </w:style>
  <w:style w:type="character" w:customStyle="1" w:styleId="1b">
    <w:name w:val="Основное меню1"/>
    <w:link w:val="afc"/>
    <w:autoRedefine/>
    <w:rsid w:val="00625297"/>
    <w:rPr>
      <w:rFonts w:ascii="Verdana" w:eastAsia="Times New Roman" w:hAnsi="Verdana" w:cs="Verdana"/>
      <w:lang w:eastAsia="ru-RU"/>
    </w:rPr>
  </w:style>
  <w:style w:type="paragraph" w:customStyle="1" w:styleId="xl68">
    <w:name w:val="xl68"/>
    <w:basedOn w:val="a"/>
    <w:link w:val="xl681"/>
    <w:rsid w:val="00625297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681">
    <w:name w:val="xl681"/>
    <w:link w:val="xl68"/>
    <w:autoRedefine/>
    <w:qFormat/>
    <w:rsid w:val="00625297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paragraph" w:customStyle="1" w:styleId="xl72">
    <w:name w:val="xl72"/>
    <w:basedOn w:val="a"/>
    <w:link w:val="xl721"/>
    <w:autoRedefine/>
    <w:rsid w:val="00625297"/>
    <w:pPr>
      <w:spacing w:beforeAutospacing="1" w:after="0" w:afterAutospacing="1" w:line="240" w:lineRule="auto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21">
    <w:name w:val="xl721"/>
    <w:link w:val="xl72"/>
    <w:rsid w:val="00625297"/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1f2">
    <w:name w:val="Комментарий1"/>
    <w:link w:val="aff3"/>
    <w:autoRedefine/>
    <w:qFormat/>
    <w:rsid w:val="00625297"/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customStyle="1" w:styleId="1f">
    <w:name w:val="Колонтитул (левый)1"/>
    <w:basedOn w:val="1e"/>
    <w:link w:val="aff0"/>
    <w:rsid w:val="00625297"/>
    <w:rPr>
      <w:rFonts w:ascii="Arial" w:eastAsia="Times New Roman" w:hAnsi="Arial" w:cs="Arial"/>
      <w:sz w:val="14"/>
      <w:szCs w:val="14"/>
      <w:lang w:eastAsia="ru-RU"/>
    </w:rPr>
  </w:style>
  <w:style w:type="character" w:customStyle="1" w:styleId="1e">
    <w:name w:val="Текст (лев. подпись)1"/>
    <w:link w:val="aff"/>
    <w:autoRedefine/>
    <w:qFormat/>
    <w:rsid w:val="006252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f1">
    <w:name w:val="Обычный (паспорт)1"/>
    <w:link w:val="afff6"/>
    <w:rsid w:val="00625297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ff6">
    <w:name w:val="Продолжение ссылки1"/>
    <w:basedOn w:val="1ff7"/>
    <w:rsid w:val="00625297"/>
    <w:rPr>
      <w:b/>
      <w:color w:val="008000"/>
      <w:sz w:val="20"/>
      <w:u w:val="single"/>
    </w:rPr>
  </w:style>
  <w:style w:type="character" w:customStyle="1" w:styleId="1ff7">
    <w:name w:val="Гипертекстовая ссылка1"/>
    <w:autoRedefine/>
    <w:qFormat/>
    <w:rsid w:val="00625297"/>
    <w:rPr>
      <w:b/>
      <w:color w:val="008000"/>
      <w:sz w:val="20"/>
      <w:u w:val="single"/>
    </w:rPr>
  </w:style>
  <w:style w:type="character" w:customStyle="1" w:styleId="1ff8">
    <w:name w:val="Не вступил в силу1"/>
    <w:autoRedefine/>
    <w:qFormat/>
    <w:rsid w:val="00625297"/>
    <w:rPr>
      <w:b/>
      <w:color w:val="008080"/>
      <w:sz w:val="20"/>
    </w:rPr>
  </w:style>
  <w:style w:type="paragraph" w:customStyle="1" w:styleId="xl74">
    <w:name w:val="xl74"/>
    <w:basedOn w:val="a"/>
    <w:link w:val="xl741"/>
    <w:rsid w:val="00625297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41">
    <w:name w:val="xl741"/>
    <w:link w:val="xl74"/>
    <w:rsid w:val="00625297"/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ConsPlusTitle1">
    <w:name w:val="ConsPlusTitle1"/>
    <w:link w:val="ConsPlusTitle"/>
    <w:rsid w:val="006252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1">
    <w:name w:val="Знак Знак Знак Знак Знак21"/>
    <w:link w:val="25"/>
    <w:rsid w:val="00625297"/>
    <w:rPr>
      <w:rFonts w:ascii="Tahoma" w:eastAsia="Times New Roman" w:hAnsi="Tahoma" w:cs="Tahoma"/>
      <w:sz w:val="20"/>
      <w:szCs w:val="20"/>
      <w:lang w:val="en-US"/>
    </w:rPr>
  </w:style>
  <w:style w:type="character" w:customStyle="1" w:styleId="1fa">
    <w:name w:val="Текст (справка)1"/>
    <w:link w:val="affe"/>
    <w:rsid w:val="006252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f9">
    <w:name w:val="Утратил силу1"/>
    <w:rsid w:val="00625297"/>
    <w:rPr>
      <w:b/>
      <w:strike/>
      <w:color w:val="808000"/>
      <w:sz w:val="20"/>
    </w:rPr>
  </w:style>
  <w:style w:type="paragraph" w:customStyle="1" w:styleId="xl66">
    <w:name w:val="xl66"/>
    <w:basedOn w:val="a"/>
    <w:link w:val="xl661"/>
    <w:rsid w:val="00625297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661">
    <w:name w:val="xl661"/>
    <w:link w:val="xl66"/>
    <w:rsid w:val="00625297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10">
    <w:name w:val="Знак Знак Знак1 Знак Знак Знак1"/>
    <w:link w:val="1"/>
    <w:rsid w:val="00625297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1f5">
    <w:name w:val="Таблицы (моноширинный)1"/>
    <w:link w:val="aff8"/>
    <w:rsid w:val="006252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otnote">
    <w:name w:val="Footnote"/>
    <w:link w:val="Footnote1"/>
    <w:rsid w:val="00625297"/>
    <w:pPr>
      <w:spacing w:after="0" w:line="240" w:lineRule="auto"/>
    </w:pPr>
    <w:rPr>
      <w:rFonts w:ascii="XO Thames" w:eastAsia="SimSun" w:hAnsi="XO Thames" w:cs="Times New Roman"/>
      <w:color w:val="000000"/>
      <w:szCs w:val="20"/>
      <w:lang w:eastAsia="ru-RU"/>
    </w:rPr>
  </w:style>
  <w:style w:type="character" w:customStyle="1" w:styleId="Footnote1">
    <w:name w:val="Footnote1"/>
    <w:link w:val="Footnote"/>
    <w:rsid w:val="00625297"/>
    <w:rPr>
      <w:rFonts w:ascii="XO Thames" w:eastAsia="SimSun" w:hAnsi="XO Thames" w:cs="Times New Roman"/>
      <w:color w:val="000000"/>
      <w:szCs w:val="20"/>
      <w:lang w:eastAsia="ru-RU"/>
    </w:rPr>
  </w:style>
  <w:style w:type="character" w:customStyle="1" w:styleId="1d">
    <w:name w:val="Интерактивный заголовок1"/>
    <w:basedOn w:val="18"/>
    <w:link w:val="afe"/>
    <w:autoRedefine/>
    <w:qFormat/>
    <w:rsid w:val="00625297"/>
    <w:rPr>
      <w:rFonts w:ascii="Verdana" w:eastAsia="Times New Roman" w:hAnsi="Verdana" w:cs="Verdana"/>
      <w:b/>
      <w:bCs/>
      <w:color w:val="C0C0C0"/>
      <w:u w:val="single"/>
      <w:lang w:eastAsia="ru-RU"/>
    </w:rPr>
  </w:style>
  <w:style w:type="character" w:customStyle="1" w:styleId="1f3">
    <w:name w:val="Комментарий пользователя1"/>
    <w:basedOn w:val="1f2"/>
    <w:link w:val="aff4"/>
    <w:autoRedefine/>
    <w:qFormat/>
    <w:rsid w:val="00625297"/>
    <w:rPr>
      <w:rFonts w:ascii="Arial" w:eastAsia="Times New Roman" w:hAnsi="Arial" w:cs="Arial"/>
      <w:i/>
      <w:iCs/>
      <w:color w:val="00008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autoRedefine/>
    <w:qFormat/>
    <w:rsid w:val="006252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link w:val="HeaderandFooter1"/>
    <w:autoRedefine/>
    <w:qFormat/>
    <w:rsid w:val="00625297"/>
    <w:pPr>
      <w:spacing w:after="0" w:line="360" w:lineRule="auto"/>
    </w:pPr>
    <w:rPr>
      <w:rFonts w:ascii="XO Thames" w:eastAsia="SimSun" w:hAnsi="XO Thames" w:cs="Times New Roman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autoRedefine/>
    <w:qFormat/>
    <w:rsid w:val="00625297"/>
    <w:rPr>
      <w:rFonts w:ascii="XO Thames" w:eastAsia="SimSun" w:hAnsi="XO Thames" w:cs="Times New Roman"/>
      <w:color w:val="000000"/>
      <w:sz w:val="20"/>
      <w:szCs w:val="20"/>
      <w:lang w:eastAsia="ru-RU"/>
    </w:rPr>
  </w:style>
  <w:style w:type="character" w:customStyle="1" w:styleId="1f6">
    <w:name w:val="Оглавление1"/>
    <w:basedOn w:val="1f5"/>
    <w:link w:val="aff9"/>
    <w:autoRedefine/>
    <w:qFormat/>
    <w:rsid w:val="006252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5">
    <w:name w:val="xl75"/>
    <w:basedOn w:val="a"/>
    <w:link w:val="xl751"/>
    <w:autoRedefine/>
    <w:qFormat/>
    <w:rsid w:val="00625297"/>
    <w:pPr>
      <w:spacing w:beforeAutospacing="1" w:after="0" w:afterAutospacing="1" w:line="240" w:lineRule="auto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51">
    <w:name w:val="xl751"/>
    <w:link w:val="xl75"/>
    <w:autoRedefine/>
    <w:qFormat/>
    <w:rsid w:val="00625297"/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1f9">
    <w:name w:val="Словарная статья1"/>
    <w:link w:val="affd"/>
    <w:autoRedefine/>
    <w:qFormat/>
    <w:rsid w:val="006252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Текст (прав. подпись)1"/>
    <w:link w:val="aff1"/>
    <w:autoRedefine/>
    <w:qFormat/>
    <w:rsid w:val="006252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Знак Знак2"/>
    <w:link w:val="afff1"/>
    <w:autoRedefine/>
    <w:qFormat/>
    <w:rsid w:val="00625297"/>
    <w:rPr>
      <w:rFonts w:ascii="Tahoma" w:eastAsia="Times New Roman" w:hAnsi="Tahoma" w:cs="Tahoma"/>
      <w:sz w:val="20"/>
      <w:szCs w:val="20"/>
      <w:lang w:val="en-US"/>
    </w:rPr>
  </w:style>
  <w:style w:type="paragraph" w:customStyle="1" w:styleId="xl76">
    <w:name w:val="xl76"/>
    <w:basedOn w:val="a"/>
    <w:link w:val="xl761"/>
    <w:autoRedefine/>
    <w:qFormat/>
    <w:rsid w:val="00625297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761">
    <w:name w:val="xl761"/>
    <w:link w:val="xl76"/>
    <w:autoRedefine/>
    <w:qFormat/>
    <w:rsid w:val="00625297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paragraph" w:customStyle="1" w:styleId="xl65">
    <w:name w:val="xl65"/>
    <w:basedOn w:val="a"/>
    <w:link w:val="xl651"/>
    <w:autoRedefine/>
    <w:qFormat/>
    <w:rsid w:val="00625297"/>
    <w:pPr>
      <w:spacing w:beforeAutospacing="1" w:after="0" w:afterAutospacing="1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xl651">
    <w:name w:val="xl651"/>
    <w:link w:val="xl65"/>
    <w:autoRedefine/>
    <w:qFormat/>
    <w:rsid w:val="0062529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1f4">
    <w:name w:val="Объект1"/>
    <w:link w:val="aff7"/>
    <w:autoRedefine/>
    <w:qFormat/>
    <w:rsid w:val="006252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1">
    <w:name w:val="ConsPlusCell1"/>
    <w:link w:val="ConsPlusCell"/>
    <w:autoRedefine/>
    <w:qFormat/>
    <w:rsid w:val="006252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link w:val="xl691"/>
    <w:autoRedefine/>
    <w:qFormat/>
    <w:rsid w:val="00625297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691">
    <w:name w:val="xl691"/>
    <w:link w:val="xl69"/>
    <w:autoRedefine/>
    <w:qFormat/>
    <w:rsid w:val="00625297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paragraph" w:customStyle="1" w:styleId="140">
    <w:name w:val="Стиль 14 пт"/>
    <w:link w:val="141"/>
    <w:autoRedefine/>
    <w:qFormat/>
    <w:rsid w:val="00625297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ru-RU"/>
    </w:rPr>
  </w:style>
  <w:style w:type="character" w:customStyle="1" w:styleId="141">
    <w:name w:val="Стиль 14 пт1"/>
    <w:link w:val="140"/>
    <w:autoRedefine/>
    <w:qFormat/>
    <w:rsid w:val="00625297"/>
    <w:rPr>
      <w:rFonts w:ascii="Times New Roman" w:eastAsia="SimSun" w:hAnsi="Times New Roman" w:cs="Times New Roman"/>
      <w:color w:val="000000"/>
      <w:sz w:val="28"/>
      <w:szCs w:val="20"/>
      <w:lang w:eastAsia="ru-RU"/>
    </w:rPr>
  </w:style>
  <w:style w:type="character" w:customStyle="1" w:styleId="1c">
    <w:name w:val="Заголовок статьи1"/>
    <w:link w:val="afd"/>
    <w:autoRedefine/>
    <w:qFormat/>
    <w:rsid w:val="006252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link w:val="xl771"/>
    <w:autoRedefine/>
    <w:qFormat/>
    <w:rsid w:val="00625297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771">
    <w:name w:val="xl771"/>
    <w:link w:val="xl77"/>
    <w:autoRedefine/>
    <w:rsid w:val="00625297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f8">
    <w:name w:val="Постоянная часть1"/>
    <w:basedOn w:val="1b"/>
    <w:link w:val="affb"/>
    <w:qFormat/>
    <w:rsid w:val="00625297"/>
    <w:rPr>
      <w:rFonts w:ascii="Verdana" w:eastAsia="Times New Roman" w:hAnsi="Verdana" w:cs="Verdana"/>
      <w:sz w:val="20"/>
      <w:szCs w:val="20"/>
      <w:lang w:eastAsia="ru-RU"/>
    </w:rPr>
  </w:style>
  <w:style w:type="character" w:customStyle="1" w:styleId="ConsPlusNormal1">
    <w:name w:val="ConsPlusNormal1"/>
    <w:link w:val="ConsPlusNormal"/>
    <w:autoRedefine/>
    <w:rsid w:val="006252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нак Знак Знак11"/>
    <w:basedOn w:val="a"/>
    <w:autoRedefine/>
    <w:rsid w:val="00625297"/>
    <w:pPr>
      <w:spacing w:beforeAutospacing="1" w:after="0" w:afterAutospacing="1" w:line="240" w:lineRule="auto"/>
    </w:pPr>
    <w:rPr>
      <w:rFonts w:ascii="Tahoma" w:eastAsia="SimSun" w:hAnsi="Tahoma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link w:val="xl631"/>
    <w:rsid w:val="00625297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xl631">
    <w:name w:val="xl631"/>
    <w:link w:val="xl63"/>
    <w:autoRedefine/>
    <w:rsid w:val="00625297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15">
    <w:name w:val="Нормальный (таблица)1"/>
    <w:link w:val="af1"/>
    <w:rsid w:val="0062529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1">
    <w:name w:val="Колонтитул (правый)1"/>
    <w:basedOn w:val="1f0"/>
    <w:link w:val="aff2"/>
    <w:rsid w:val="00625297"/>
    <w:rPr>
      <w:rFonts w:ascii="Arial" w:eastAsia="Times New Roman" w:hAnsi="Arial" w:cs="Arial"/>
      <w:sz w:val="14"/>
      <w:szCs w:val="14"/>
      <w:lang w:eastAsia="ru-RU"/>
    </w:rPr>
  </w:style>
  <w:style w:type="character" w:customStyle="1" w:styleId="16">
    <w:name w:val="Прижатый влево1"/>
    <w:link w:val="af2"/>
    <w:qFormat/>
    <w:rsid w:val="0062529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0">
    <w:name w:val="Знак Знак Знак21"/>
    <w:link w:val="24"/>
    <w:rsid w:val="00625297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xl78">
    <w:name w:val="xl78"/>
    <w:basedOn w:val="a"/>
    <w:link w:val="xl781"/>
    <w:qFormat/>
    <w:rsid w:val="00625297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81">
    <w:name w:val="xl781"/>
    <w:link w:val="xl78"/>
    <w:autoRedefine/>
    <w:qFormat/>
    <w:rsid w:val="00625297"/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625297"/>
    <w:pPr>
      <w:spacing w:after="0" w:line="240" w:lineRule="auto"/>
      <w:ind w:left="18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625297"/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link w:val="xl701"/>
    <w:qFormat/>
    <w:rsid w:val="00625297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701">
    <w:name w:val="xl701"/>
    <w:link w:val="xl70"/>
    <w:qFormat/>
    <w:rsid w:val="00625297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f7">
    <w:name w:val="Переменная часть1"/>
    <w:basedOn w:val="1b"/>
    <w:link w:val="affa"/>
    <w:autoRedefine/>
    <w:qFormat/>
    <w:rsid w:val="00625297"/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xl73">
    <w:name w:val="xl73"/>
    <w:basedOn w:val="a"/>
    <w:link w:val="xl731"/>
    <w:autoRedefine/>
    <w:rsid w:val="00625297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31">
    <w:name w:val="xl731"/>
    <w:link w:val="xl73"/>
    <w:autoRedefine/>
    <w:rsid w:val="00625297"/>
    <w:rPr>
      <w:rFonts w:ascii="Times New Roman" w:eastAsia="SimSun" w:hAnsi="Times New Roman" w:cs="Times New Roman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C48E2"/>
    <w:rsid w:val="000E0819"/>
    <w:rsid w:val="00145C55"/>
    <w:rsid w:val="00215D7E"/>
    <w:rsid w:val="00277AA9"/>
    <w:rsid w:val="003479F6"/>
    <w:rsid w:val="003A134F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71765D"/>
    <w:rsid w:val="007214CD"/>
    <w:rsid w:val="00741B3E"/>
    <w:rsid w:val="008A22A4"/>
    <w:rsid w:val="008F1938"/>
    <w:rsid w:val="009F4799"/>
    <w:rsid w:val="00A132E6"/>
    <w:rsid w:val="00A23DFC"/>
    <w:rsid w:val="00A952D8"/>
    <w:rsid w:val="00AB4493"/>
    <w:rsid w:val="00AC71CB"/>
    <w:rsid w:val="00BC1AFF"/>
    <w:rsid w:val="00BC257F"/>
    <w:rsid w:val="00C75EC1"/>
    <w:rsid w:val="00CB5E11"/>
    <w:rsid w:val="00D22CAB"/>
    <w:rsid w:val="00DA1195"/>
    <w:rsid w:val="00E31A64"/>
    <w:rsid w:val="00E37731"/>
    <w:rsid w:val="00E42CA1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4678</Words>
  <Characters>26670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31286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10</cp:revision>
  <cp:lastPrinted>2024-05-03T08:49:00Z</cp:lastPrinted>
  <dcterms:created xsi:type="dcterms:W3CDTF">2021-01-29T13:42:00Z</dcterms:created>
  <dcterms:modified xsi:type="dcterms:W3CDTF">2024-05-03T08:50:00Z</dcterms:modified>
  <cp:category>№ 7                                             05.04.2024 г.                                   «Бесплатно»</cp:category>
</cp:coreProperties>
</file>