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FB33D6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FB33D6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Pr="00FB33D6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Pr="00FB33D6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Pr="00FB33D6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FB33D6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FB33D6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FB33D6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FB33D6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FB33D6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FB33D6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FB33D6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FB33D6">
                <w:rPr>
                  <w:rFonts w:ascii="Times New Roman" w:hAnsi="Times New Roman" w:cs="Times New Roman"/>
                  <w:b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FB33D6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FB33D6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Информационный </w:t>
              </w:r>
              <w:r w:rsidR="0085207E"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бюллетень Комитета</w:t>
              </w:r>
              <w:r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Полеологовского</w:t>
              </w:r>
              <w:proofErr w:type="spellEnd"/>
              <w:r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  <w:r w:rsidR="0085207E"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Бессоновского</w:t>
              </w:r>
              <w:proofErr w:type="spellEnd"/>
              <w:r w:rsidRPr="00FB33D6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FB33D6" w:rsidRDefault="00A35EB9" w:rsidP="000A0AC2">
          <w:pPr>
            <w:pStyle w:val="a6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76DB44DF" w:rsidR="000A0AC2" w:rsidRPr="00FB33D6" w:rsidRDefault="00DB3419" w:rsidP="00C963B7">
              <w:pPr>
                <w:jc w:val="center"/>
                <w:rPr>
                  <w:sz w:val="28"/>
                  <w:szCs w:val="28"/>
                </w:rPr>
              </w:pPr>
              <w:r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№ </w:t>
              </w:r>
              <w:r w:rsidR="00660E77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1</w:t>
              </w:r>
              <w:r w:rsidR="00146196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2</w:t>
              </w:r>
              <w:r w:rsidR="00A337F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</w:t>
              </w:r>
              <w:r w:rsidR="000C2E58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</w:t>
              </w:r>
              <w:r w:rsidR="0032391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                  </w:t>
              </w:r>
              <w:r w:rsidR="00F273B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 </w:t>
              </w:r>
              <w:r w:rsidR="0032391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   </w:t>
              </w:r>
              <w:r w:rsidR="00F273B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      </w:t>
              </w:r>
              <w:r w:rsidR="00146196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27</w:t>
              </w:r>
              <w:r w:rsidR="00744FEE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.</w:t>
              </w:r>
              <w:r w:rsidR="0021309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0</w:t>
              </w:r>
              <w:r w:rsidR="00EF3F7C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5</w:t>
              </w:r>
              <w:r w:rsidR="00176DB4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.202</w:t>
              </w:r>
              <w:r w:rsidR="00F92582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>6</w:t>
              </w:r>
              <w:r w:rsidR="00B96ACC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</w:t>
              </w:r>
              <w:r w:rsidR="00176DB4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г.     </w:t>
              </w:r>
              <w:r w:rsidR="00F273BD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FB33D6">
                <w:rPr>
                  <w:rFonts w:ascii="Times New Roman" w:eastAsiaTheme="majorEastAsia" w:hAnsi="Times New Roman" w:cs="Times New Roman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FB33D6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FB33D6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Pr="00FB33D6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FB33D6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FB33D6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39E2736" w14:textId="7A2428C5" w:rsidR="00E131DF" w:rsidRPr="00FB33D6" w:rsidRDefault="00FB33D6" w:rsidP="00A51B9B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FB33D6">
                <w:rPr>
                  <w:rFonts w:ascii="Times New Roman" w:hAnsi="Times New Roman" w:cs="Times New Roman"/>
                  <w:sz w:val="28"/>
                  <w:szCs w:val="28"/>
                </w:rPr>
                <w:t>с.</w:t>
              </w:r>
              <w:r w:rsidR="00B96ACC" w:rsidRPr="00FB33D6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FB33D6">
                <w:rPr>
                  <w:rFonts w:ascii="Times New Roman" w:hAnsi="Times New Roman" w:cs="Times New Roman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FB33D6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Pr="00FB33D6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 w:rsidRPr="00FB33D6"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FB33D6" w:rsidRPr="00FB33D6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0D4EC050" w:rsidR="000425E2" w:rsidRPr="00FB33D6" w:rsidRDefault="00146196" w:rsidP="00146196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27.05.2026 № 33 «Об утверждении Положения о порядке прохождения испытания при заключении трудового договора с муниципальным служащим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области»</w:t>
                </w:r>
              </w:p>
            </w:tc>
            <w:tc>
              <w:tcPr>
                <w:tcW w:w="1769" w:type="dxa"/>
              </w:tcPr>
              <w:p w14:paraId="70E4AE76" w14:textId="77777777" w:rsidR="00F04F90" w:rsidRDefault="00F04F90" w:rsidP="00660E77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4A2F57F2" w14:textId="77777777" w:rsidR="00F04F90" w:rsidRDefault="00F04F90" w:rsidP="00660E77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4836F77" w14:textId="1005D0FE" w:rsidR="00C963B7" w:rsidRPr="00FB33D6" w:rsidRDefault="00660E77" w:rsidP="00660E77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  <w:r w:rsid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-9</w:t>
                </w:r>
              </w:p>
              <w:p w14:paraId="3371F390" w14:textId="0CC4D3B6" w:rsidR="000425E2" w:rsidRPr="00FB33D6" w:rsidRDefault="000425E2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FB33D6" w:rsidRPr="00FB33D6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75402207" w:rsidR="000425E2" w:rsidRPr="00FB33D6" w:rsidRDefault="00146196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 от 27.05.2026 № 34 «О перечне должностей муниципальной службы в администрации </w:t>
                </w:r>
                <w:proofErr w:type="spellStart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района Пензенской области, предусмотренном статьей 12 Федерального закона «О противодействии коррупции»</w:t>
                </w:r>
              </w:p>
            </w:tc>
            <w:tc>
              <w:tcPr>
                <w:tcW w:w="1769" w:type="dxa"/>
              </w:tcPr>
              <w:p w14:paraId="595E1B04" w14:textId="77777777" w:rsidR="00F04F90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BDB7B02" w14:textId="77777777" w:rsidR="00F04F90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703CA41" w14:textId="791EDE76" w:rsidR="000425E2" w:rsidRPr="00FB33D6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10</w:t>
                </w:r>
                <w:r w:rsidRP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12</w:t>
                </w:r>
              </w:p>
            </w:tc>
          </w:tr>
          <w:tr w:rsidR="00FB33D6" w:rsidRPr="00FB33D6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180AD1AA" w:rsidR="000425E2" w:rsidRPr="00FB33D6" w:rsidRDefault="00146196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27.05.2026 № 35 «О некоторых вопросах, связанных с реализацией статьи 15 Федерального закона от 02.03.2007 № 25-ФЗ «О муниципальной службе в Российской Федерации»</w:t>
                </w:r>
              </w:p>
            </w:tc>
            <w:tc>
              <w:tcPr>
                <w:tcW w:w="1769" w:type="dxa"/>
              </w:tcPr>
              <w:p w14:paraId="0F864C0F" w14:textId="77777777" w:rsidR="00F04F90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42491B8" w14:textId="07D37CDA" w:rsidR="000425E2" w:rsidRPr="00FB33D6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1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P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-1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</w:p>
            </w:tc>
          </w:tr>
          <w:tr w:rsidR="00146196" w:rsidRPr="00FB33D6" w14:paraId="224074C4" w14:textId="77777777" w:rsidTr="00C963B7">
            <w:trPr>
              <w:jc w:val="center"/>
            </w:trPr>
            <w:tc>
              <w:tcPr>
                <w:tcW w:w="7575" w:type="dxa"/>
              </w:tcPr>
              <w:p w14:paraId="3536AC25" w14:textId="38EC2823" w:rsidR="00146196" w:rsidRPr="00FB33D6" w:rsidRDefault="00146196" w:rsidP="00146196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27.05.2026 № 36 «О представлении гражданами, претендующими на замещение должностей руководителей муниципальных учреждений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FB33D6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</w:t>
                </w:r>
              </w:p>
            </w:tc>
            <w:tc>
              <w:tcPr>
                <w:tcW w:w="1769" w:type="dxa"/>
              </w:tcPr>
              <w:p w14:paraId="7CAA3152" w14:textId="77777777" w:rsidR="00F04F90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4B61DBE2" w14:textId="77777777" w:rsidR="00F04F90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C4D8EF1" w14:textId="77777777" w:rsidR="00F04F90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0D76D119" w14:textId="01F7D3B7" w:rsidR="00146196" w:rsidRPr="00FB33D6" w:rsidRDefault="00F04F90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1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</w:t>
                </w:r>
                <w:r w:rsidRPr="00F04F90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22</w:t>
                </w:r>
                <w:bookmarkStart w:id="0" w:name="_GoBack"/>
                <w:bookmarkEnd w:id="0"/>
              </w:p>
            </w:tc>
          </w:tr>
          <w:tr w:rsidR="00146196" w:rsidRPr="00FB33D6" w14:paraId="24DE799A" w14:textId="77777777" w:rsidTr="00C963B7">
            <w:trPr>
              <w:jc w:val="center"/>
            </w:trPr>
            <w:tc>
              <w:tcPr>
                <w:tcW w:w="7575" w:type="dxa"/>
              </w:tcPr>
              <w:p w14:paraId="665C3F3B" w14:textId="04D1BD8F" w:rsidR="00146196" w:rsidRPr="00FB33D6" w:rsidRDefault="00146196" w:rsidP="00146196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7BF298D7" w14:textId="790BCD95" w:rsidR="00146196" w:rsidRPr="00FB33D6" w:rsidRDefault="00146196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146196" w:rsidRPr="00FB33D6" w14:paraId="044A02F3" w14:textId="77777777" w:rsidTr="00C963B7">
            <w:trPr>
              <w:jc w:val="center"/>
            </w:trPr>
            <w:tc>
              <w:tcPr>
                <w:tcW w:w="7575" w:type="dxa"/>
              </w:tcPr>
              <w:p w14:paraId="23CD1970" w14:textId="77777777" w:rsidR="00146196" w:rsidRPr="00FB33D6" w:rsidRDefault="00146196" w:rsidP="00146196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E559536" w14:textId="77777777" w:rsidR="00146196" w:rsidRPr="00FB33D6" w:rsidRDefault="00146196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146196" w:rsidRPr="00FB33D6" w14:paraId="41E87AE8" w14:textId="77777777" w:rsidTr="00C963B7">
            <w:trPr>
              <w:jc w:val="center"/>
            </w:trPr>
            <w:tc>
              <w:tcPr>
                <w:tcW w:w="7575" w:type="dxa"/>
              </w:tcPr>
              <w:p w14:paraId="377F50BA" w14:textId="77777777" w:rsidR="00146196" w:rsidRPr="00FB33D6" w:rsidRDefault="00146196" w:rsidP="00146196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2A48B22F" w14:textId="4A715662" w:rsidR="00146196" w:rsidRPr="00FB33D6" w:rsidRDefault="00146196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14:paraId="7D7C54A3" w14:textId="37AB892D" w:rsidR="00DB3419" w:rsidRPr="00FB33D6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BD6A" w14:textId="57547EA1" w:rsidR="00C963B7" w:rsidRPr="00FB33D6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</w:p>
    <w:p w14:paraId="5F8AC2A6" w14:textId="695A442D" w:rsidR="00C1753B" w:rsidRPr="00FB33D6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66570" w14:textId="759E5386" w:rsidR="00C1753B" w:rsidRPr="00FB33D6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733B7" w14:textId="0787CD06" w:rsidR="00C1753B" w:rsidRPr="00FB33D6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14FA" w14:textId="131EA4B2" w:rsidR="00C1753B" w:rsidRPr="00FB33D6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D78" w14:textId="528E6F09" w:rsidR="00C1753B" w:rsidRPr="00FB33D6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A02F" w14:textId="00AC0C9C" w:rsidR="00C1753B" w:rsidRPr="00FB33D6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C637C" w14:textId="50316955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2CCA8" w14:textId="0A91F64B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243A3" w14:textId="18097406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4B94F" w14:textId="5935EF34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8020" w14:textId="310E041F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0F175" w14:textId="61FBC0F6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684B3" w14:textId="6ABD7DA6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331C" w14:textId="0AD75892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90A4" w14:textId="4052A582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30D1" w14:textId="5EF19B8A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8E043" w14:textId="01F05019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D75F7" w14:textId="7FE38F59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3B99" w14:textId="759E3691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05EA6" w14:textId="105BD775" w:rsidR="003B5551" w:rsidRPr="00FB33D6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FA092" w14:textId="77777777" w:rsidR="00146196" w:rsidRPr="00146196" w:rsidRDefault="00146196" w:rsidP="00146196">
      <w:pPr>
        <w:widowControl w:val="0"/>
        <w:suppressAutoHyphens/>
        <w:spacing w:before="240" w:after="60" w:line="240" w:lineRule="auto"/>
        <w:jc w:val="center"/>
        <w:outlineLvl w:val="0"/>
        <w:rPr>
          <w:rFonts w:ascii="Arial" w:eastAsia="Arial Unicode MS" w:hAnsi="Arial" w:cs="Arial"/>
          <w:b/>
          <w:kern w:val="28"/>
          <w:sz w:val="32"/>
          <w:szCs w:val="24"/>
          <w:lang w:eastAsia="ru-RU"/>
        </w:rPr>
      </w:pPr>
    </w:p>
    <w:p w14:paraId="3C4FDD5A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lang/>
        </w:rPr>
      </w:pPr>
      <w:r w:rsidRPr="00146196">
        <w:rPr>
          <w:rFonts w:ascii="Times New Roman" w:eastAsia="Times New Roman" w:hAnsi="Times New Roman" w:cs="Times New Roman"/>
          <w:kern w:val="1"/>
          <w:sz w:val="20"/>
          <w:lang/>
        </w:rPr>
        <w:t xml:space="preserve">                                                                                              </w:t>
      </w:r>
    </w:p>
    <w:p w14:paraId="5EEB9724" w14:textId="10156C15" w:rsidR="00146196" w:rsidRPr="00146196" w:rsidRDefault="00146196" w:rsidP="0014619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/>
        </w:rPr>
      </w:pPr>
      <w:r w:rsidRPr="00FB33D6">
        <w:rPr>
          <w:rFonts w:ascii="Arial Unicode MS" w:eastAsia="Arial Unicode MS" w:hAnsi="Arial Unicode MS" w:cs="Arial Unicode MS"/>
          <w:noProof/>
          <w:kern w:val="1"/>
          <w:sz w:val="24"/>
          <w:szCs w:val="24"/>
          <w:lang/>
        </w:rPr>
        <w:drawing>
          <wp:anchor distT="0" distB="0" distL="114300" distR="114300" simplePos="0" relativeHeight="251661824" behindDoc="0" locked="0" layoutInCell="1" allowOverlap="1" wp14:anchorId="0E4A55F0" wp14:editId="063DE8B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33425" cy="914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2AEE" w14:textId="77777777" w:rsidR="00146196" w:rsidRPr="00146196" w:rsidRDefault="00146196" w:rsidP="0014619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/>
        </w:rPr>
      </w:pPr>
    </w:p>
    <w:p w14:paraId="4705A0B0" w14:textId="77777777" w:rsidR="00146196" w:rsidRPr="00146196" w:rsidRDefault="00146196" w:rsidP="0014619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/>
        </w:rPr>
      </w:pPr>
    </w:p>
    <w:p w14:paraId="3DF24A91" w14:textId="77777777" w:rsidR="00146196" w:rsidRPr="00146196" w:rsidRDefault="00146196" w:rsidP="0014619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32"/>
          <w:szCs w:val="32"/>
          <w:lang/>
        </w:rPr>
      </w:pPr>
      <w:r w:rsidRPr="00146196">
        <w:rPr>
          <w:rFonts w:ascii="Times New Roman" w:eastAsia="Times New Roman" w:hAnsi="Times New Roman" w:cs="Times New Roman"/>
          <w:kern w:val="1"/>
          <w:sz w:val="32"/>
          <w:szCs w:val="32"/>
          <w:lang/>
        </w:rPr>
        <w:t xml:space="preserve">                                                                                                 </w:t>
      </w:r>
    </w:p>
    <w:p w14:paraId="13237339" w14:textId="77777777" w:rsidR="00146196" w:rsidRPr="00146196" w:rsidRDefault="00146196" w:rsidP="0014619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B33D6" w:rsidRPr="00146196" w14:paraId="178DDB54" w14:textId="77777777" w:rsidTr="00FB33D6">
        <w:trPr>
          <w:trHeight w:val="364"/>
        </w:trPr>
        <w:tc>
          <w:tcPr>
            <w:tcW w:w="9606" w:type="dxa"/>
          </w:tcPr>
          <w:p w14:paraId="5207FD51" w14:textId="77777777" w:rsidR="00146196" w:rsidRPr="00146196" w:rsidRDefault="00146196" w:rsidP="0014619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/>
              </w:rPr>
            </w:pPr>
          </w:p>
        </w:tc>
      </w:tr>
      <w:tr w:rsidR="00FB33D6" w:rsidRPr="00146196" w14:paraId="53D2283A" w14:textId="77777777" w:rsidTr="00FB33D6">
        <w:tc>
          <w:tcPr>
            <w:tcW w:w="9606" w:type="dxa"/>
            <w:hideMark/>
          </w:tcPr>
          <w:p w14:paraId="3823E342" w14:textId="77777777" w:rsidR="00146196" w:rsidRPr="00146196" w:rsidRDefault="00146196" w:rsidP="0014619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АДМИНИСТРАЦИЯ ПОЛЕОЛОГОВСКОГО СЕЛЬСОВЕТА</w:t>
            </w:r>
          </w:p>
        </w:tc>
      </w:tr>
      <w:tr w:rsidR="00FB33D6" w:rsidRPr="00146196" w14:paraId="7597D456" w14:textId="77777777" w:rsidTr="00FB33D6">
        <w:trPr>
          <w:trHeight w:val="397"/>
        </w:trPr>
        <w:tc>
          <w:tcPr>
            <w:tcW w:w="9606" w:type="dxa"/>
            <w:hideMark/>
          </w:tcPr>
          <w:p w14:paraId="405E1D53" w14:textId="77777777" w:rsidR="00146196" w:rsidRPr="00146196" w:rsidRDefault="00146196" w:rsidP="0014619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БЕССОНОВСКОГО РАЙОНА ПЕНЗЕНСКОЙ ОБЛАСТИ</w:t>
            </w:r>
          </w:p>
        </w:tc>
      </w:tr>
      <w:tr w:rsidR="00FB33D6" w:rsidRPr="00146196" w14:paraId="63442E55" w14:textId="77777777" w:rsidTr="00FB33D6">
        <w:tc>
          <w:tcPr>
            <w:tcW w:w="9606" w:type="dxa"/>
          </w:tcPr>
          <w:p w14:paraId="5CB9E99E" w14:textId="77777777" w:rsidR="00146196" w:rsidRPr="00146196" w:rsidRDefault="00146196" w:rsidP="0014619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</w:p>
        </w:tc>
      </w:tr>
      <w:tr w:rsidR="00FB33D6" w:rsidRPr="00146196" w14:paraId="5D3AE6B5" w14:textId="77777777" w:rsidTr="00FB33D6">
        <w:trPr>
          <w:trHeight w:val="340"/>
        </w:trPr>
        <w:tc>
          <w:tcPr>
            <w:tcW w:w="9606" w:type="dxa"/>
            <w:vAlign w:val="center"/>
            <w:hideMark/>
          </w:tcPr>
          <w:p w14:paraId="49B26E36" w14:textId="77777777" w:rsidR="00146196" w:rsidRPr="00146196" w:rsidRDefault="00146196" w:rsidP="0014619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ПОСТАНОВЛЕНИЕ</w:t>
            </w:r>
          </w:p>
        </w:tc>
      </w:tr>
      <w:tr w:rsidR="00FB33D6" w:rsidRPr="00146196" w14:paraId="076EB090" w14:textId="77777777" w:rsidTr="00FB33D6">
        <w:trPr>
          <w:trHeight w:val="972"/>
        </w:trPr>
        <w:tc>
          <w:tcPr>
            <w:tcW w:w="9606" w:type="dxa"/>
            <w:vAlign w:val="center"/>
          </w:tcPr>
          <w:p w14:paraId="37B18678" w14:textId="77777777" w:rsidR="00146196" w:rsidRPr="00146196" w:rsidRDefault="00146196" w:rsidP="001461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  <w:p w14:paraId="308085D5" w14:textId="77777777" w:rsidR="00146196" w:rsidRPr="00146196" w:rsidRDefault="00146196" w:rsidP="0014619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B33D6" w:rsidRPr="00146196" w14:paraId="361583C6" w14:textId="77777777" w:rsidTr="00FB33D6">
              <w:tc>
                <w:tcPr>
                  <w:tcW w:w="284" w:type="dxa"/>
                  <w:vAlign w:val="bottom"/>
                  <w:hideMark/>
                </w:tcPr>
                <w:p w14:paraId="4D9B06DB" w14:textId="77777777" w:rsidR="00146196" w:rsidRPr="00146196" w:rsidRDefault="00146196" w:rsidP="0014619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14619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4F62EE87" w14:textId="77777777" w:rsidR="00146196" w:rsidRPr="00146196" w:rsidRDefault="00146196" w:rsidP="0014619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14619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27.05.2026 года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14:paraId="21658B42" w14:textId="77777777" w:rsidR="00146196" w:rsidRPr="00146196" w:rsidRDefault="00146196" w:rsidP="0014619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14619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4F9C3120" w14:textId="77777777" w:rsidR="00146196" w:rsidRPr="00146196" w:rsidRDefault="00146196" w:rsidP="0014619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14619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33</w:t>
                  </w:r>
                </w:p>
              </w:tc>
            </w:tr>
            <w:tr w:rsidR="00FB33D6" w:rsidRPr="00146196" w14:paraId="0BF6CEC4" w14:textId="77777777" w:rsidTr="00FB33D6">
              <w:tc>
                <w:tcPr>
                  <w:tcW w:w="4650" w:type="dxa"/>
                  <w:gridSpan w:val="4"/>
                </w:tcPr>
                <w:p w14:paraId="726D1306" w14:textId="77777777" w:rsidR="00146196" w:rsidRPr="00146196" w:rsidRDefault="00146196" w:rsidP="00146196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14619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 xml:space="preserve">     с. Степное </w:t>
                  </w:r>
                  <w:proofErr w:type="spellStart"/>
                  <w:r w:rsidRPr="0014619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Полеологово</w:t>
                  </w:r>
                  <w:proofErr w:type="spellEnd"/>
                </w:p>
                <w:p w14:paraId="5D7FD40D" w14:textId="77777777" w:rsidR="00146196" w:rsidRPr="00146196" w:rsidRDefault="00146196" w:rsidP="0014619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1666F917" w14:textId="77777777" w:rsidR="00146196" w:rsidRPr="00146196" w:rsidRDefault="00146196" w:rsidP="0014619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14:paraId="3C78498C" w14:textId="77777777" w:rsidR="00146196" w:rsidRPr="00146196" w:rsidRDefault="00146196" w:rsidP="0014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6DAA5367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Об утверждении Положения о порядке прохождения испытания при заключении трудового договора с муниципальным служащим </w:t>
      </w:r>
      <w:proofErr w:type="spellStart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сельсовета </w:t>
      </w:r>
      <w:proofErr w:type="spellStart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района Пензенской области </w:t>
      </w:r>
    </w:p>
    <w:p w14:paraId="3A4E8490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2" w:name="sub_3"/>
    </w:p>
    <w:bookmarkEnd w:id="2"/>
    <w:p w14:paraId="714062C0" w14:textId="77777777" w:rsidR="00146196" w:rsidRPr="00146196" w:rsidRDefault="00146196" w:rsidP="00146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 целях приведения в соответствие с законодательством Российской Федерации, руководствуясь статьями 70, 71 Трудового кодекса Российской Федерации, Федеральным законом от 02.03.2007 № 25-ФЗ «О муниципальной службе в Российской Федерации»,</w:t>
      </w:r>
      <w:r w:rsidRPr="00146196">
        <w:rPr>
          <w:rFonts w:ascii="Times New Roman" w:eastAsia="Times New Roman" w:hAnsi="Times New Roman" w:cs="Times New Roman"/>
          <w:kern w:val="1"/>
          <w:position w:val="-2"/>
          <w:sz w:val="24"/>
          <w:szCs w:val="24"/>
          <w:lang w:eastAsia="ar-SA"/>
        </w:rPr>
        <w:t xml:space="preserve"> 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Уставом сельского поселения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Полеологовский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области,</w:t>
      </w:r>
      <w:r w:rsidRPr="0014619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администрация </w:t>
      </w:r>
      <w:proofErr w:type="spellStart"/>
      <w:r w:rsidRPr="0014619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 сельсовета </w:t>
      </w:r>
      <w:r w:rsidRPr="0014619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постановляет:</w:t>
      </w:r>
    </w:p>
    <w:p w14:paraId="4E1942CE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1. 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Утвердить прилагаемое Положение о порядке прохождения испытания при заключении трудового договора с муниципальным служащим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области» (далее – Положение).</w:t>
      </w:r>
    </w:p>
    <w:p w14:paraId="3A24B7C5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2. Опубликовать настоящее постановление в информационном бюллетене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в разделе «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Полеологовский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сельсовет» в информационно-телекоммуникационной сети «Интернет».</w:t>
      </w:r>
    </w:p>
    <w:p w14:paraId="2DAADFBA" w14:textId="77777777" w:rsidR="00146196" w:rsidRPr="0014619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0F55B046" w14:textId="77777777" w:rsidR="00146196" w:rsidRPr="0014619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Абзац третий пункта 1.5. Положения утрачивает силу с 31.08.2026, а абзац четвертый пункта 1.5.  Положения вступает в силу с 01 сентября 2026 года.</w:t>
      </w:r>
    </w:p>
    <w:p w14:paraId="65582EC4" w14:textId="77777777" w:rsidR="00146196" w:rsidRPr="0014619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постановления возложить на главу администрации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</w:t>
      </w: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06FE08" w14:textId="77777777" w:rsidR="00146196" w:rsidRPr="0014619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C30CE" w14:textId="642D000B" w:rsidR="00146196" w:rsidRPr="00FB33D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781EF" w14:textId="76F082CA" w:rsidR="00146196" w:rsidRPr="00FB33D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67ED7" w14:textId="77777777" w:rsidR="00146196" w:rsidRPr="00146196" w:rsidRDefault="00146196" w:rsidP="00146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915A6" w14:textId="77777777" w:rsidR="00146196" w:rsidRPr="00146196" w:rsidRDefault="00146196" w:rsidP="00146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14:paraId="6DC03E5E" w14:textId="7DE563A7" w:rsidR="00146196" w:rsidRPr="00146196" w:rsidRDefault="00146196" w:rsidP="0014619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                                                                  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                             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Тужилова С.В. </w:t>
      </w:r>
    </w:p>
    <w:p w14:paraId="03259DC7" w14:textId="20E00C91" w:rsidR="00146196" w:rsidRPr="00FB33D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0F989CAA" w14:textId="56CCB088" w:rsidR="00146196" w:rsidRPr="00FB33D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059D349D" w14:textId="7AF83164" w:rsidR="00146196" w:rsidRPr="00FB33D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1E8BB8AD" w14:textId="77777777" w:rsidR="00146196" w:rsidRPr="00FB33D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74387B15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5522980F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>Утверждено</w:t>
      </w:r>
    </w:p>
    <w:p w14:paraId="2B305D35" w14:textId="77777777" w:rsidR="00146196" w:rsidRPr="00146196" w:rsidRDefault="00146196" w:rsidP="00146196">
      <w:pPr>
        <w:widowControl w:val="0"/>
        <w:suppressAutoHyphens/>
        <w:spacing w:after="0" w:line="240" w:lineRule="auto"/>
        <w:ind w:left="594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Постановлением администрации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</w:t>
      </w:r>
    </w:p>
    <w:p w14:paraId="797477FE" w14:textId="77777777" w:rsidR="00146196" w:rsidRPr="00146196" w:rsidRDefault="00146196" w:rsidP="00146196">
      <w:pPr>
        <w:widowControl w:val="0"/>
        <w:suppressAutoHyphens/>
        <w:spacing w:after="0" w:line="240" w:lineRule="auto"/>
        <w:ind w:left="5940"/>
        <w:jc w:val="right"/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Пензенской области</w:t>
      </w:r>
    </w:p>
    <w:p w14:paraId="042C3EE4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от 27.05.2026 года № 33</w:t>
      </w:r>
    </w:p>
    <w:p w14:paraId="30756ECC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242843E7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bookmarkStart w:id="3" w:name="Par29"/>
      <w:bookmarkEnd w:id="3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Положение</w:t>
      </w:r>
    </w:p>
    <w:p w14:paraId="37C1CCCF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о порядке прохождения испытания при заключении трудового договора с муниципальным служащим </w:t>
      </w:r>
      <w:proofErr w:type="spellStart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сельсовета </w:t>
      </w:r>
      <w:proofErr w:type="spellStart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Бессоноввского</w:t>
      </w:r>
      <w:proofErr w:type="spellEnd"/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района Пензенской области</w:t>
      </w:r>
    </w:p>
    <w:p w14:paraId="20DAFD83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</w:pPr>
    </w:p>
    <w:p w14:paraId="0C3C5C0A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/>
        </w:rPr>
        <w:t>I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. Общие положения</w:t>
      </w:r>
    </w:p>
    <w:p w14:paraId="02A3B01F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</w:p>
    <w:p w14:paraId="5CA8497C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1.1. Настоящее Положение о порядке прохождения испытания при заключении трудового договора с муниципальным служащим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 сельсовета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 (далее – Положение) разработано в соответствии со статьями 70, 71 Трудового кодекса Российской Федерации (с последующими изменениями), Федеральным законом от 02.03.2007 № 25-ФЗ «О муниципальной службе в Российской Федерации» (с последующими изменениями) и определяет порядок прохождения испытания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при заключении трудового договора с муниципальным служащим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 сельсовета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 (далее – муниципальный служащий) в целях проверки его соответствия поручаемой работе. </w:t>
      </w:r>
    </w:p>
    <w:p w14:paraId="3F180B0B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1.2. Проверка соответствия муниципального служащего поручаемой работе осуществляется исходя из исполнения муниципальным служащим возложенных на него должностных обязанностей, установленных </w:t>
      </w:r>
      <w:r w:rsidRPr="0014619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должностной инструкцией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муниципального служащего по замещаемой должности, а также исполнения заданий, предусмотренных в плане прохождения испытания.</w:t>
      </w:r>
    </w:p>
    <w:p w14:paraId="186C6C2E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1.3. В трудовом договоре и акте представителя нанимателя (работодателя) о назначении на должность муниципальной службы в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Полеологовском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сельсовете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Бессоновском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районе Пензенской области (далее – должность муниципальной службы), по соглашению сторон может быть предусмотрено условие об испытании муниципального служащего. Срок испытания устанавливается в соответствии с Трудовым кодексом Российской Федерации.</w:t>
      </w:r>
    </w:p>
    <w:p w14:paraId="127EE99F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испытания не засчитываются период временной нетрудоспособности муниципального служащего и другие периоды, когда муниципальный служащий фактически отсутствовал на работе.</w:t>
      </w:r>
    </w:p>
    <w:p w14:paraId="29D52220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1.4. Отсутствие в </w:t>
      </w:r>
      <w:r w:rsidRPr="0014619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трудовом договоре 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и акте представителя нанимателя (работодателя) о назначении на должность муниципальной службы условия об испытании означает, что муниципальный служащий принят без испытания. </w:t>
      </w:r>
    </w:p>
    <w:p w14:paraId="708AE34A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назначении на должность муниципальной службы испытание не устанавливается для:</w:t>
      </w:r>
    </w:p>
    <w:p w14:paraId="1B3E7A88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- лиц, принятых по результатам конкурса на замещение соответствующей должности муниципальной службы, проведенному в порядке, установленном решением Комитета местного самоуправления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области;</w:t>
      </w:r>
    </w:p>
    <w:p w14:paraId="46EF7591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беременных женщин и женщин, имеющих детей в возрасте до полутора лет;</w:t>
      </w:r>
    </w:p>
    <w:p w14:paraId="6B7E246C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беременных женщин и женщин, имеющих детей в возрасте до трех лет;</w:t>
      </w:r>
    </w:p>
    <w:p w14:paraId="614840E3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лиц, заключающих трудовой договор на срок до двух месяцев;</w:t>
      </w:r>
    </w:p>
    <w:p w14:paraId="2BEE35D5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уровня;</w:t>
      </w:r>
    </w:p>
    <w:p w14:paraId="6C93FF66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лиц, приглашенных на работу в порядке перевода от другого работодателя по согласованию между работодателями;</w:t>
      </w:r>
    </w:p>
    <w:p w14:paraId="04B9CFCA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4" w:name="sub_70048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иных лиц в случаях, предусмотренных Трудовым кодексом Российской Федерации (с последующими изменениями), иными федеральными законами, коллективным договором.</w:t>
      </w:r>
    </w:p>
    <w:bookmarkEnd w:id="4"/>
    <w:p w14:paraId="676522DD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/>
        </w:rPr>
      </w:pPr>
      <w:r w:rsidRPr="00146196">
        <w:rPr>
          <w:rFonts w:ascii="Times New Roman" w:eastAsia="Arial" w:hAnsi="Times New Roman" w:cs="Times New Roman"/>
          <w:sz w:val="24"/>
          <w:szCs w:val="24"/>
          <w:lang/>
        </w:rPr>
        <w:lastRenderedPageBreak/>
        <w:t>1.6. В период прохождения испытания на муниципального служащего распространяется положения трудового законодательства и иных нормативных правовых актов, содержащих нормы трудового права, законодательства о муниципальной службе Российской Федерации и Пензенской области, муниципальных правовых актов, коллективного договора, локальных нормативных актов.</w:t>
      </w:r>
    </w:p>
    <w:p w14:paraId="2DF7781D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Исчисление срока испытания начинается с первого дня прохождения муниципальной службы, а именно с даты назначения на должность муниципальной службы и ее фактического замещения.</w:t>
      </w:r>
    </w:p>
    <w:p w14:paraId="09C7C5BB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95E90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/>
        </w:rPr>
        <w:t>II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. Порядок прохождения испытания</w:t>
      </w:r>
    </w:p>
    <w:p w14:paraId="2CADAD07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Непосредственный руководитель муниципального служащего обязан:</w:t>
      </w:r>
    </w:p>
    <w:p w14:paraId="1DD3C2E8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ознакомить муниципального служащего с полномочиями и структурой администрации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Pr="00146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5FE8FE32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муниципальному служащему информационные материалы и документы, необходимые для исполнения им должностных обязанностей;</w:t>
      </w:r>
    </w:p>
    <w:p w14:paraId="086C9BAF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организационно-технические условия, необходимые для исполнения муниципальным служащим должностных обязанностей;</w:t>
      </w:r>
    </w:p>
    <w:p w14:paraId="499D420B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поручать муниципальному служащему задания в соответствии с должностной инструкцией;</w:t>
      </w:r>
    </w:p>
    <w:p w14:paraId="30FB860D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 муниципальным служащим собеседования с целью устранения возможных факторов, затрудняющих исполнение им должностных обязанностей;</w:t>
      </w:r>
    </w:p>
    <w:p w14:paraId="3C526356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объективно оценить результаты прохождения испытания.</w:t>
      </w:r>
    </w:p>
    <w:p w14:paraId="3FB9A013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Непосредственный руководитель муниципального служащего составляет план прохождения испытания на весь период прохождения испытания по форме согласно приложению № 1 к настоящему Положению, утверждает его представителем нанимателя (работодателем) и представляет специалисту администрации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  <w:r w:rsidRPr="0014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кадровая служба).</w:t>
      </w:r>
    </w:p>
    <w:p w14:paraId="4F3EDDD5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служба знакомит муниципального служащего с утвержденным планом прохождения испытания под роспись в день подписания трудового договора.</w:t>
      </w:r>
    </w:p>
    <w:p w14:paraId="39D1018E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прохождения испытания составляется в трех экземплярах, которые находятся у муниципального служащего, его непосредственного руководителя и в кадровой службе.</w:t>
      </w:r>
    </w:p>
    <w:p w14:paraId="223581E0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плане прохождения испытания в зависимости от должностных обязанностей муниципального служащего, установленных </w:t>
      </w:r>
      <w:r w:rsidRPr="00146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должностной инструкцией</w:t>
      </w: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предусматривается:</w:t>
      </w:r>
    </w:p>
    <w:p w14:paraId="79C42751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нормативных правовых актов Российской Федерации и Пензенской области, муниципальных правовых актов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применительно к исполнению должностных обязанностей, в том числе нормативных правовых актов, регламентирующих деятельность администрации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области;</w:t>
      </w:r>
    </w:p>
    <w:p w14:paraId="7525506C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практических заданий в соответствии с должностной инструкцией муниципального служащего.</w:t>
      </w:r>
    </w:p>
    <w:p w14:paraId="338B4522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задания в плане прохождения испытания должны быть конкретными, по каждому из них устанавливается срок исполнения.</w:t>
      </w:r>
    </w:p>
    <w:p w14:paraId="00E7F39C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период прохождения испытания каждый факт неисполнения или ненадлежащего исполнения муниципальным служащим возложенных на него должностных обязанностей, установленных должностной инструкцией, а также предусмотренных планом прохождения испытания, должен быть зафиксирован документально. </w:t>
      </w:r>
    </w:p>
    <w:p w14:paraId="5D795B5F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неисполнения или ненадлежащего исполнения муниципальным служащим по его вине возложенных на него должностных обязанностей в период испытания представитель нанимателя имеет право применить дисциплинарные взыскания в порядке, установленном Трудовым кодексом Российской Федерации и другими федеральными законами.</w:t>
      </w:r>
    </w:p>
    <w:p w14:paraId="13B33218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5C9574D8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/>
        </w:rPr>
        <w:t>III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. Результат испытания</w:t>
      </w:r>
    </w:p>
    <w:p w14:paraId="6CB07029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За десять рабочих дней до окончания срока испытания непосредственный руководитель готовит заключение о результате испытания (далее – заключение) по форме согласно приложению № 2 к настоящему Положению утверждает его представителем нанимателя (работодателем).</w:t>
      </w:r>
    </w:p>
    <w:p w14:paraId="47CBD219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Непосредственный руководитель при оформлении заключения:</w:t>
      </w:r>
    </w:p>
    <w:p w14:paraId="7147F700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 перечень основных заданий, выполненных муниципальным служащим в соответствии с должностной инструкцией, а также дает оценку их результатов;</w:t>
      </w:r>
    </w:p>
    <w:p w14:paraId="70DBA6BF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оценку профессиональных и деловых качеств муниципального служащего по предложенным критериям;</w:t>
      </w:r>
    </w:p>
    <w:p w14:paraId="3598CF05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6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делает выводы о прохождении испытания и соответствии муниципального служащего замещаемой должности</w:t>
      </w: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4AC05E" w14:textId="77777777" w:rsidR="00146196" w:rsidRPr="00146196" w:rsidRDefault="00146196" w:rsidP="00146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указываются причины, послужившие основанием для признания результата прохождения испытания неудовлетворительным, доказательства несоответствия муниципального служащего замещаемой им должности, ошибки, выявленные при исполнении должностных обязанностей, в том числе неправильное применение нормативных правовых актов Российской Федерации и Пензенской области, муниципальных правовых актов при подготовке служебных документов, несоблюдение сроков исполнения поручений вышестоящих руководителей и некачественная подготовка служебных материалов, нарушение прав и законных интересов граждан и организаций.</w:t>
      </w:r>
    </w:p>
    <w:p w14:paraId="48C2AFEA" w14:textId="77777777" w:rsidR="00146196" w:rsidRPr="00146196" w:rsidRDefault="00146196" w:rsidP="0014619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Непосредственный руководитель знакомит муниципального служащего с заключением. В случае отказа муниципального служащего от ознакомления с заключением составляется соответствующий акт.</w:t>
      </w:r>
    </w:p>
    <w:p w14:paraId="6FE36EB5" w14:textId="77777777" w:rsidR="00146196" w:rsidRPr="00146196" w:rsidRDefault="00146196" w:rsidP="0014619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позднее, чем за пять рабочих дней до окончания срока испытания заключение представляется в кадровую службу для последующей передачи его на рассмотрение представителю нанимателя (работодателя). К заключению прилагаются план прохождения испытания и документы, подтверждающие результат испытания.</w:t>
      </w:r>
    </w:p>
    <w:p w14:paraId="031B19A2" w14:textId="77777777" w:rsidR="00146196" w:rsidRPr="00146196" w:rsidRDefault="00146196" w:rsidP="00146196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3.5. Представитель нанимателя (работодателя) в течение двух рабочих дней со дня получения заключения рассматривает его и принимает одно из следующих решений:</w:t>
      </w:r>
    </w:p>
    <w:p w14:paraId="41B30357" w14:textId="77777777" w:rsidR="00146196" w:rsidRPr="00146196" w:rsidRDefault="00146196" w:rsidP="00146196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признать результат испытания удовлетворительным;</w:t>
      </w:r>
    </w:p>
    <w:p w14:paraId="0B93EFE3" w14:textId="77777777" w:rsidR="00146196" w:rsidRPr="00146196" w:rsidRDefault="00146196" w:rsidP="00146196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- признать результат испытания неудовлетворительным и до истечения срока испытания расторгнуть трудовой договор с муниципальным служащим, предупредив его об этом в письменном виде не позднее чем за три дня с указанием причин, послуживших основанием для признания этого муниципального служащего не выдержавшим испытание.</w:t>
      </w:r>
    </w:p>
    <w:p w14:paraId="45668253" w14:textId="77777777" w:rsidR="00146196" w:rsidRPr="00146196" w:rsidRDefault="00146196" w:rsidP="00146196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3.6. После рассмотрения заключения представителем нанимателя (работодателя) и принятия им соответствующего решения заключение приобщается кадровой службой к личному делу муниципального служащего.</w:t>
      </w:r>
    </w:p>
    <w:p w14:paraId="08A28019" w14:textId="77777777" w:rsidR="00146196" w:rsidRPr="00146196" w:rsidRDefault="00146196" w:rsidP="0014619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3.7. </w:t>
      </w:r>
      <w:bookmarkStart w:id="5" w:name="sub_712"/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пособия.</w:t>
      </w:r>
    </w:p>
    <w:p w14:paraId="5D18FFAB" w14:textId="77777777" w:rsidR="00146196" w:rsidRPr="00146196" w:rsidRDefault="00146196" w:rsidP="001461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3.8. Если срок испытания истек, а муниципальный служащий продолжает замещать должность муниципальной службы, то он считается выдержавшим испытание и последующее расторжение трудового договора допускается только на общих основаниях.</w:t>
      </w:r>
    </w:p>
    <w:p w14:paraId="231532FE" w14:textId="77777777" w:rsidR="00146196" w:rsidRPr="00146196" w:rsidRDefault="00146196" w:rsidP="001461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период прохождения испытания муниципальный служащий может быть уволен по иным основаниям, предусмотренным Трудовым кодексом, другими федеральными законами.</w:t>
      </w:r>
    </w:p>
    <w:p w14:paraId="7F51F504" w14:textId="77777777" w:rsidR="00146196" w:rsidRPr="00146196" w:rsidRDefault="00146196" w:rsidP="001461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До истечения срока испытания муниципальный служащий вправе расторгнуть </w:t>
      </w:r>
      <w:r w:rsidRPr="00146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трудовой договор</w:t>
      </w:r>
      <w:r w:rsidRPr="00146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собственной инициативе, предупредив об этом представителя нанимателя в письменной форме за три дня.</w:t>
      </w:r>
    </w:p>
    <w:bookmarkEnd w:id="5"/>
    <w:p w14:paraId="063183E2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349D1818" w14:textId="77777777" w:rsidR="00146196" w:rsidRPr="00146196" w:rsidRDefault="00146196" w:rsidP="0014619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/>
        </w:rPr>
        <w:t>IV</w:t>
      </w: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. Заключительные положения</w:t>
      </w:r>
    </w:p>
    <w:p w14:paraId="09B223E5" w14:textId="77777777" w:rsidR="00146196" w:rsidRPr="00146196" w:rsidRDefault="00146196" w:rsidP="001461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9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Решение представителя нанимателя (работодателя) муниципальный служащий вправе обжаловать в суд.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580"/>
      </w:tblGrid>
      <w:tr w:rsidR="00FB33D6" w:rsidRPr="00146196" w14:paraId="6DB1B63D" w14:textId="77777777" w:rsidTr="00FB33D6">
        <w:tc>
          <w:tcPr>
            <w:tcW w:w="5580" w:type="dxa"/>
            <w:hideMark/>
          </w:tcPr>
          <w:p w14:paraId="1DF9DF00" w14:textId="77777777" w:rsidR="00146196" w:rsidRPr="00FB33D6" w:rsidRDefault="00146196" w:rsidP="0014619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  <w:p w14:paraId="36CAA4DA" w14:textId="77777777" w:rsidR="00146196" w:rsidRPr="00FB33D6" w:rsidRDefault="00146196" w:rsidP="0014619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  <w:p w14:paraId="3F331CB8" w14:textId="15ECC191" w:rsidR="00146196" w:rsidRPr="00146196" w:rsidRDefault="00146196" w:rsidP="0014619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lastRenderedPageBreak/>
              <w:t>Приложение № 1</w:t>
            </w:r>
          </w:p>
          <w:p w14:paraId="26E1928A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к Положению о порядке прохождения испытания при заключении трудового договора с муниципальным служащим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Полеологовского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сельсовета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Бессоновского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района Пензенской области, утвержденному постановлением администрации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Полеологовского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сельсовета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Бессоновского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района Пензенской области </w:t>
            </w:r>
          </w:p>
          <w:p w14:paraId="36BF8DDA" w14:textId="77777777" w:rsidR="00146196" w:rsidRPr="00146196" w:rsidRDefault="00146196" w:rsidP="00146196">
            <w:pPr>
              <w:widowControl w:val="0"/>
              <w:tabs>
                <w:tab w:val="left" w:pos="550"/>
              </w:tabs>
              <w:suppressAutoHyphens/>
              <w:spacing w:after="0" w:line="232" w:lineRule="auto"/>
              <w:ind w:firstLine="709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от 27.05.2026 года № 33</w:t>
            </w:r>
          </w:p>
        </w:tc>
      </w:tr>
    </w:tbl>
    <w:p w14:paraId="55A93E64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58CB6276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УТВЕРЖДАЮ</w:t>
      </w:r>
    </w:p>
    <w:p w14:paraId="0D8D246F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br/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>(должность представителя нанимателя (работодателя))</w:t>
      </w:r>
    </w:p>
    <w:p w14:paraId="7ABB6873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</w:t>
      </w:r>
    </w:p>
    <w:p w14:paraId="02A2F17A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>(подпись, инициалы, фамилия представителя нанимателя)</w:t>
      </w:r>
    </w:p>
    <w:p w14:paraId="401685CD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«____» __________________ г.</w:t>
      </w:r>
    </w:p>
    <w:p w14:paraId="3B17D0F5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1BB81C6D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План прохождения испытания</w:t>
      </w:r>
    </w:p>
    <w:p w14:paraId="012737C6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____________________________________________________________________________</w:t>
      </w:r>
    </w:p>
    <w:p w14:paraId="589366EB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(Фамилия, имя, отчество (при наличии))</w:t>
      </w:r>
    </w:p>
    <w:p w14:paraId="29E023DC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____________________________________________________________________________</w:t>
      </w:r>
    </w:p>
    <w:p w14:paraId="16CC6FBD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 xml:space="preserve">(должность муниципального служащего, проходящего испытание в </w:t>
      </w:r>
    </w:p>
    <w:p w14:paraId="3BE75DB5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____________________________________________________________________________</w:t>
      </w:r>
    </w:p>
    <w:p w14:paraId="3602BD80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>указанием структурного подразделения органа местного самоуправления, (наименование муниципального образования)</w:t>
      </w:r>
    </w:p>
    <w:p w14:paraId="222C9BB0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</w:p>
    <w:p w14:paraId="245D6DA8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Срок испытания установлен ________________________ </w:t>
      </w:r>
    </w:p>
    <w:p w14:paraId="2F447AC8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ab/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ab/>
        <w:t>(указывается срок испытания, установленный при назначении)</w:t>
      </w:r>
    </w:p>
    <w:p w14:paraId="71271FB2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 «____» _______________ г. по «____» _______________ г.</w:t>
      </w:r>
    </w:p>
    <w:p w14:paraId="04F7F617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   </w:t>
      </w:r>
    </w:p>
    <w:tbl>
      <w:tblPr>
        <w:tblW w:w="5046" w:type="pct"/>
        <w:tblInd w:w="-9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8"/>
        <w:gridCol w:w="2614"/>
        <w:gridCol w:w="291"/>
        <w:gridCol w:w="1040"/>
        <w:gridCol w:w="1327"/>
        <w:gridCol w:w="347"/>
        <w:gridCol w:w="1040"/>
        <w:gridCol w:w="929"/>
        <w:gridCol w:w="1673"/>
      </w:tblGrid>
      <w:tr w:rsidR="00FB33D6" w:rsidRPr="00146196" w14:paraId="222E2EEA" w14:textId="77777777" w:rsidTr="00FB33D6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7EB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№ п/п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DCD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Наименование</w:t>
            </w:r>
          </w:p>
          <w:p w14:paraId="2CAF2F8C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задания</w:t>
            </w: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E8F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Срок</w:t>
            </w:r>
          </w:p>
          <w:p w14:paraId="78596D7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исполнения</w:t>
            </w:r>
          </w:p>
        </w:tc>
        <w:tc>
          <w:tcPr>
            <w:tcW w:w="1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A790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Отметка о     выполнении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EDB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      </w:t>
            </w:r>
          </w:p>
          <w:p w14:paraId="02CD89DA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      Примечание</w:t>
            </w:r>
          </w:p>
        </w:tc>
      </w:tr>
      <w:tr w:rsidR="00FB33D6" w:rsidRPr="00146196" w14:paraId="28B7217F" w14:textId="77777777" w:rsidTr="00FB33D6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7BC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AD8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C4AB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1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CFE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AD7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FB33D6" w:rsidRPr="00146196" w14:paraId="09F6C899" w14:textId="77777777" w:rsidTr="00FB33D6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BD43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68B0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0E5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B4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A9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FB33D6" w:rsidRPr="00146196" w14:paraId="1557D0B1" w14:textId="77777777" w:rsidTr="00FB33D6"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91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1AA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E1F0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A5B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B6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FB33D6" w:rsidRPr="00146196" w14:paraId="742653DC" w14:textId="77777777" w:rsidTr="00FB33D6">
        <w:trPr>
          <w:trHeight w:val="23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3B3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3C3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9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034B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AA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30D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FB33D6" w:rsidRPr="00146196" w14:paraId="2F57A305" w14:textId="77777777" w:rsidTr="00FB33D6">
        <w:trPr>
          <w:trHeight w:val="286"/>
        </w:trPr>
        <w:tc>
          <w:tcPr>
            <w:tcW w:w="2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7D6C221E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  <w:p w14:paraId="3865DB33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  <w:p w14:paraId="3697089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B30A91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4D3F8AC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2F7E17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191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A9132D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FB33D6" w:rsidRPr="00146196" w14:paraId="39BE70B5" w14:textId="77777777" w:rsidTr="00FB33D6">
        <w:trPr>
          <w:trHeight w:val="294"/>
        </w:trPr>
        <w:tc>
          <w:tcPr>
            <w:tcW w:w="2000" w:type="pct"/>
            <w:gridSpan w:val="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015C39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(Наименование должности непосредственного руководителя)</w:t>
            </w: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DFE653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 </w:t>
            </w:r>
          </w:p>
        </w:tc>
        <w:tc>
          <w:tcPr>
            <w:tcW w:w="742" w:type="pct"/>
            <w:gridSpan w:val="2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37D6FC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(Подпись)</w:t>
            </w: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0E370BA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</w:p>
        </w:tc>
        <w:tc>
          <w:tcPr>
            <w:tcW w:w="1912" w:type="pct"/>
            <w:gridSpan w:val="2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0C7BD8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(Расшифровка подписи, дата)</w:t>
            </w:r>
          </w:p>
        </w:tc>
      </w:tr>
      <w:tr w:rsidR="00FB33D6" w:rsidRPr="00146196" w14:paraId="651A51CE" w14:textId="77777777" w:rsidTr="00FB33D6">
        <w:tc>
          <w:tcPr>
            <w:tcW w:w="5000" w:type="pct"/>
            <w:gridSpan w:val="9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9F69E0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С планом прохождения испытания ознакомлен:</w:t>
            </w:r>
          </w:p>
        </w:tc>
      </w:tr>
      <w:tr w:rsidR="00FB33D6" w:rsidRPr="00146196" w14:paraId="5613F8B7" w14:textId="77777777" w:rsidTr="00FB33D6">
        <w:trPr>
          <w:trHeight w:val="164"/>
        </w:trPr>
        <w:tc>
          <w:tcPr>
            <w:tcW w:w="2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3DC13A0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38DD0C5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132F5CF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1B0E572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91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1031804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FB33D6" w:rsidRPr="00146196" w14:paraId="7B8AB2A7" w14:textId="77777777" w:rsidTr="00FB33D6">
        <w:tc>
          <w:tcPr>
            <w:tcW w:w="2000" w:type="pct"/>
            <w:gridSpan w:val="3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5739702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(Наименование должности муниципального служащего)</w:t>
            </w: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519062A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</w:p>
        </w:tc>
        <w:tc>
          <w:tcPr>
            <w:tcW w:w="742" w:type="pct"/>
            <w:gridSpan w:val="2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B26973C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(Подпись)</w:t>
            </w:r>
          </w:p>
        </w:tc>
        <w:tc>
          <w:tcPr>
            <w:tcW w:w="173" w:type="pct"/>
            <w:tcMar>
              <w:top w:w="135" w:type="dxa"/>
              <w:left w:w="135" w:type="dxa"/>
              <w:bottom w:w="135" w:type="dxa"/>
              <w:right w:w="135" w:type="dxa"/>
            </w:tcMar>
          </w:tcPr>
          <w:p w14:paraId="0284B37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</w:p>
        </w:tc>
        <w:tc>
          <w:tcPr>
            <w:tcW w:w="1912" w:type="pct"/>
            <w:gridSpan w:val="2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7E5877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(Расшифровка подписи, дата)</w:t>
            </w:r>
          </w:p>
        </w:tc>
      </w:tr>
    </w:tbl>
    <w:p w14:paraId="12F49A05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CC57447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tbl>
      <w:tblPr>
        <w:tblW w:w="5400" w:type="dxa"/>
        <w:tblInd w:w="4608" w:type="dxa"/>
        <w:tblLook w:val="04A0" w:firstRow="1" w:lastRow="0" w:firstColumn="1" w:lastColumn="0" w:noHBand="0" w:noVBand="1"/>
      </w:tblPr>
      <w:tblGrid>
        <w:gridCol w:w="5400"/>
      </w:tblGrid>
      <w:tr w:rsidR="00FB33D6" w:rsidRPr="00146196" w14:paraId="042FCE06" w14:textId="77777777" w:rsidTr="00FB33D6">
        <w:tc>
          <w:tcPr>
            <w:tcW w:w="5400" w:type="dxa"/>
          </w:tcPr>
          <w:p w14:paraId="184D4829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  <w:p w14:paraId="67D61160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ind w:left="-108" w:right="-108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lastRenderedPageBreak/>
              <w:t>Приложение № 2</w:t>
            </w:r>
          </w:p>
          <w:p w14:paraId="1A6590D4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к Положению о порядке прохождения испытания при заключении трудового договора с муниципальным служащим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Полеологовского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сельсовета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Бессоновского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района Пензенской области, утвержденному постановлением администрации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Полеологовского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сельсовета </w:t>
            </w:r>
            <w:proofErr w:type="spellStart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Бессоновского</w:t>
            </w:r>
            <w:proofErr w:type="spellEnd"/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 района Пензенской области</w:t>
            </w:r>
          </w:p>
          <w:p w14:paraId="4571DFA5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 xml:space="preserve">от 27.05.2026 года № 33 </w:t>
            </w:r>
          </w:p>
          <w:p w14:paraId="3C9D937C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left="-108" w:right="-108" w:firstLine="709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14:paraId="38FF64B7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38C7A496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УТВЕРЖДАЮ</w:t>
      </w:r>
    </w:p>
    <w:p w14:paraId="5E01DBBE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</w:t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br/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>(должность представителя нанимателя (работодателя))</w:t>
      </w:r>
    </w:p>
    <w:p w14:paraId="0857EC48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</w:t>
      </w:r>
    </w:p>
    <w:p w14:paraId="30103AFB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>(подпись, инициалы, фамилия представителя нанимателя)</w:t>
      </w:r>
    </w:p>
    <w:p w14:paraId="79B38B31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«____» __________________ г.</w:t>
      </w:r>
    </w:p>
    <w:p w14:paraId="77EFD919" w14:textId="77777777" w:rsidR="00146196" w:rsidRPr="00146196" w:rsidRDefault="00146196" w:rsidP="0014619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7688F7D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Заключение о результате испытания</w:t>
      </w:r>
    </w:p>
    <w:p w14:paraId="11558E8C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____________________________________________________________________________ </w:t>
      </w:r>
    </w:p>
    <w:p w14:paraId="1A4A4610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(Фамилия, имя, отчество (при наличии))</w:t>
      </w:r>
    </w:p>
    <w:p w14:paraId="2E6E85F1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____________________________________________________________________________</w:t>
      </w:r>
    </w:p>
    <w:p w14:paraId="611535E1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 xml:space="preserve">(должность муниципального служащего, проходящего испытание в </w:t>
      </w:r>
    </w:p>
    <w:p w14:paraId="05C0F5F3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____________________________________________________________________________</w:t>
      </w:r>
    </w:p>
    <w:p w14:paraId="56A80C65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  <w:t>с указанием структурного подразделения органа местного самоуправления… (наименование муниципального образования)</w:t>
      </w:r>
    </w:p>
    <w:p w14:paraId="07F06379" w14:textId="77777777" w:rsidR="00146196" w:rsidRPr="00146196" w:rsidRDefault="00146196" w:rsidP="00146196">
      <w:pPr>
        <w:widowControl w:val="0"/>
        <w:suppressAutoHyphens/>
        <w:spacing w:after="0" w:line="20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bscript"/>
          <w:lang/>
        </w:rPr>
      </w:pPr>
    </w:p>
    <w:p w14:paraId="2C24D833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Дата назначения _________________________________</w:t>
      </w:r>
    </w:p>
    <w:p w14:paraId="1C86DBB2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7CA6F3DB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Срок испытания установлен ________________________ </w:t>
      </w:r>
    </w:p>
    <w:p w14:paraId="2BE6219B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ab/>
      </w: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ab/>
        <w:t>(указывается срок испытания, установленный при назначении)</w:t>
      </w:r>
    </w:p>
    <w:p w14:paraId="36A3F354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 «____» _______________ г. по «____» ______________ г.</w:t>
      </w:r>
    </w:p>
    <w:p w14:paraId="4ABAA3F3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75307139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1. Перечень заданий, выполненных муниципальным служащим в период прохождения испытания, и оценка их результатов</w:t>
      </w:r>
    </w:p>
    <w:p w14:paraId="5E7490A4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____________________________________________________________________________</w:t>
      </w:r>
    </w:p>
    <w:p w14:paraId="38DDC403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____________________________________________________________________________</w:t>
      </w:r>
    </w:p>
    <w:p w14:paraId="2EB5782A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____________________________________________________________________________</w:t>
      </w:r>
    </w:p>
    <w:p w14:paraId="02CFAB45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2. Оценка профессиональных и деловых качеств муниципального служащего</w:t>
      </w:r>
    </w:p>
    <w:p w14:paraId="73EA1888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2713"/>
        <w:gridCol w:w="4656"/>
        <w:gridCol w:w="1681"/>
      </w:tblGrid>
      <w:tr w:rsidR="00FB33D6" w:rsidRPr="00146196" w14:paraId="5B3DC311" w14:textId="77777777" w:rsidTr="00FB3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088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  <w:t>№ п/п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BD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  <w:t>Критерии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FDA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  <w:t>Варианты 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9B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  <w:t>Оценка по каждому критерию</w:t>
            </w:r>
          </w:p>
        </w:tc>
      </w:tr>
      <w:tr w:rsidR="00FB33D6" w:rsidRPr="00146196" w14:paraId="62DDE425" w14:textId="77777777" w:rsidTr="00FB33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3A3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1.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38E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Знание необходимых документов, регламентирующих служебную деятельность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1B2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Хорошо знает содержание документов и руководствуется ими в практической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D51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74DC0BE9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5021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0962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D72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Способности к систематической работе с документами развиты удовлетворительно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7BA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3281E0AC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E355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FDD6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B8E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Знает документы поверхностно. В практической работе их требования учитывает не всегда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798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7EFA373C" w14:textId="77777777" w:rsidTr="00FB33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BE7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2.</w:t>
            </w:r>
          </w:p>
          <w:p w14:paraId="5D90A974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11C1AD7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994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Степень реализации профессионального опыта на замещаемой должности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54B1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Опыт соответствует требованиям по занимаемой должности, с должностными обязанностями справляется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A5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42F6AAD5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F6C0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0AA1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850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Требованиям по занимаемой должности в основном соответствует, но не полностью реализует имеющийся потенциал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C6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041BD937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A2F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1785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16D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Профессиональный опыт недостаточен для исполнения должностных обязанностей по занимаемой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C6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154177AC" w14:textId="77777777" w:rsidTr="00FB33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CA3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3.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01B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Ответственность и исполнительность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6E4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Обладает ярко выраженным чувством ответственности, исполнителен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E0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52D76351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ACA6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164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562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Ответственность и исполнительность проявляются непостоянно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E0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320E9855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F5EA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E388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A3DC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Проявляет безответственность, склонен к неисполнительности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56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617D5347" w14:textId="77777777" w:rsidTr="00FB33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C7E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4.</w:t>
            </w:r>
          </w:p>
          <w:p w14:paraId="3A5FA64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027B0F5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4609629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7118F63A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65AB1411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6F2DB9E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  <w:p w14:paraId="484191B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AEF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Этика поведения, стиль общения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D86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Уровень культуры поведения и общения высокий, стиль общения адекватен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5F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4462333F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B21F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53E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DE6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Уровень культуры поведения и общения удовлетворителен, но стиль общения не всегда адекватен ситуации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757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78784D60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CC09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2811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1A3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Уровень культуры поведения и общения низкий, допускает нетактичность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4E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33AD88CC" w14:textId="77777777" w:rsidTr="00FB33D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433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5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7F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Руководство коллективом (для замещающих должности высшей и главной групп)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28B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Способен грамотно руководить коллективом и добиваться результатов в практической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E90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64522562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D5D3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FB8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B4E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Обладает опытом руководства коллективом, но не всегда грамотно использует 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C6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68DE2C7D" w14:textId="77777777" w:rsidTr="00FB33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0994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389A" w14:textId="77777777" w:rsidR="00146196" w:rsidRPr="00146196" w:rsidRDefault="00146196" w:rsidP="0014619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2A8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Опыт руководства коллективом недостаточный, результативность управленческой работы 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0C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4C060DE2" w14:textId="77777777" w:rsidTr="00FB3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96B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**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C7B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A2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0A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07798FA2" w14:textId="77777777" w:rsidTr="00FB3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16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2C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70B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4EB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  <w:tr w:rsidR="00FB33D6" w:rsidRPr="00146196" w14:paraId="2BF64AF2" w14:textId="77777777" w:rsidTr="00FB33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FF8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1C3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B43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F8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</w:p>
        </w:tc>
      </w:tr>
    </w:tbl>
    <w:p w14:paraId="22A5F508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/>
        </w:rPr>
      </w:pPr>
      <w:r w:rsidRPr="00146196">
        <w:rPr>
          <w:rFonts w:ascii="Times New Roman" w:eastAsia="Lucida Sans Unicode" w:hAnsi="Times New Roman" w:cs="Times New Roman"/>
          <w:kern w:val="1"/>
          <w:lang/>
        </w:rPr>
        <w:t xml:space="preserve">* Предлагаемый перечень может быть дополнен показателями эффективности и результативности служебной деятельности муниципального служащего в соответствии с </w:t>
      </w:r>
      <w:r w:rsidRPr="00146196">
        <w:rPr>
          <w:rFonts w:ascii="Times New Roman" w:eastAsia="Lucida Sans Unicode" w:hAnsi="Times New Roman" w:cs="Times New Roman"/>
          <w:bCs/>
          <w:kern w:val="1"/>
          <w:lang/>
        </w:rPr>
        <w:t>должностной инструкцией</w:t>
      </w:r>
    </w:p>
    <w:p w14:paraId="53B5F74E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/>
        </w:rPr>
      </w:pPr>
    </w:p>
    <w:p w14:paraId="06DD40CC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lang/>
        </w:rPr>
      </w:pPr>
      <w:r w:rsidRPr="00146196">
        <w:rPr>
          <w:rFonts w:ascii="Times New Roman" w:eastAsia="Lucida Sans Unicode" w:hAnsi="Times New Roman" w:cs="Times New Roman"/>
          <w:b/>
          <w:kern w:val="1"/>
          <w:lang/>
        </w:rPr>
        <w:t>3. Выводы о прохождении испытания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7981"/>
        <w:gridCol w:w="1082"/>
      </w:tblGrid>
      <w:tr w:rsidR="00FB33D6" w:rsidRPr="00146196" w14:paraId="0ED09737" w14:textId="77777777" w:rsidTr="00FB33D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789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1.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5389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  <w:t>Удовлетворительный результат испытания:</w:t>
            </w:r>
          </w:p>
          <w:p w14:paraId="2CD49EA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муниципальный служащий соответствует занимаемой должности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45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</w:p>
        </w:tc>
      </w:tr>
      <w:tr w:rsidR="00FB33D6" w:rsidRPr="00146196" w14:paraId="1EE8DA27" w14:textId="77777777" w:rsidTr="00FB33D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25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2.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D069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  <w:t>Неудовлетворительный результат испытания:</w:t>
            </w:r>
          </w:p>
          <w:p w14:paraId="7C303DF5" w14:textId="77777777" w:rsidR="00146196" w:rsidRPr="00146196" w:rsidRDefault="00146196" w:rsidP="001461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муниципальный служащий не соответствует занимаемой должности по следующим причинам:</w:t>
            </w:r>
          </w:p>
          <w:p w14:paraId="61C5DCD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lang/>
              </w:rPr>
              <w:t>_______________________________________________________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8E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b/>
                <w:kern w:val="1"/>
                <w:lang/>
              </w:rPr>
            </w:pPr>
          </w:p>
        </w:tc>
      </w:tr>
    </w:tbl>
    <w:p w14:paraId="6605BF71" w14:textId="77777777" w:rsidR="00146196" w:rsidRPr="00146196" w:rsidRDefault="00146196" w:rsidP="001461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tbl>
      <w:tblPr>
        <w:tblW w:w="9714" w:type="dxa"/>
        <w:tblInd w:w="-90" w:type="dxa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3262"/>
        <w:gridCol w:w="1039"/>
        <w:gridCol w:w="1674"/>
        <w:gridCol w:w="1039"/>
        <w:gridCol w:w="2700"/>
      </w:tblGrid>
      <w:tr w:rsidR="00FB33D6" w:rsidRPr="00146196" w14:paraId="5923A111" w14:textId="77777777" w:rsidTr="00FB33D6">
        <w:trPr>
          <w:trHeight w:val="230"/>
        </w:trPr>
        <w:tc>
          <w:tcPr>
            <w:tcW w:w="419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8E3183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352" w:type="dxa"/>
            <w:hideMark/>
          </w:tcPr>
          <w:p w14:paraId="3B0E31C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995CB1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352" w:type="dxa"/>
            <w:hideMark/>
          </w:tcPr>
          <w:p w14:paraId="5885B64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CADF884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 </w:t>
            </w:r>
          </w:p>
        </w:tc>
      </w:tr>
      <w:tr w:rsidR="00FB33D6" w:rsidRPr="00146196" w14:paraId="08FC6A1A" w14:textId="77777777" w:rsidTr="00FB33D6">
        <w:trPr>
          <w:trHeight w:val="224"/>
        </w:trPr>
        <w:tc>
          <w:tcPr>
            <w:tcW w:w="4194" w:type="dxa"/>
            <w:hideMark/>
          </w:tcPr>
          <w:p w14:paraId="46E6DD1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(Наименование должности непосредственного руководителя)</w:t>
            </w:r>
          </w:p>
        </w:tc>
        <w:tc>
          <w:tcPr>
            <w:tcW w:w="352" w:type="dxa"/>
          </w:tcPr>
          <w:p w14:paraId="21BCCC5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</w:p>
        </w:tc>
        <w:tc>
          <w:tcPr>
            <w:tcW w:w="1556" w:type="dxa"/>
            <w:hideMark/>
          </w:tcPr>
          <w:p w14:paraId="62F811A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(Подпись)</w:t>
            </w:r>
          </w:p>
        </w:tc>
        <w:tc>
          <w:tcPr>
            <w:tcW w:w="352" w:type="dxa"/>
          </w:tcPr>
          <w:p w14:paraId="61CA0AA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</w:p>
        </w:tc>
        <w:tc>
          <w:tcPr>
            <w:tcW w:w="3260" w:type="dxa"/>
            <w:hideMark/>
          </w:tcPr>
          <w:p w14:paraId="1F07CAD1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(Расшифровка подписи, дата)</w:t>
            </w:r>
          </w:p>
        </w:tc>
      </w:tr>
      <w:tr w:rsidR="00FB33D6" w:rsidRPr="00146196" w14:paraId="6718ABCF" w14:textId="77777777" w:rsidTr="00FB33D6">
        <w:trPr>
          <w:trHeight w:val="242"/>
        </w:trPr>
        <w:tc>
          <w:tcPr>
            <w:tcW w:w="9714" w:type="dxa"/>
            <w:gridSpan w:val="5"/>
            <w:hideMark/>
          </w:tcPr>
          <w:p w14:paraId="567F276F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>С заключением о результате испытания ознакомлен:</w:t>
            </w:r>
          </w:p>
        </w:tc>
      </w:tr>
      <w:tr w:rsidR="00FB33D6" w:rsidRPr="00146196" w14:paraId="64E604EC" w14:textId="77777777" w:rsidTr="00FB33D6">
        <w:trPr>
          <w:trHeight w:val="236"/>
        </w:trPr>
        <w:tc>
          <w:tcPr>
            <w:tcW w:w="41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83FFEA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52" w:type="dxa"/>
          </w:tcPr>
          <w:p w14:paraId="3AFD7412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5ABBF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52" w:type="dxa"/>
          </w:tcPr>
          <w:p w14:paraId="3BEAD6DD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41C316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FB33D6" w:rsidRPr="00146196" w14:paraId="671FD9BA" w14:textId="77777777" w:rsidTr="00FB33D6">
        <w:tc>
          <w:tcPr>
            <w:tcW w:w="4194" w:type="dxa"/>
            <w:hideMark/>
          </w:tcPr>
          <w:p w14:paraId="6757BB15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(Наименование должности муниципального служащего)</w:t>
            </w:r>
          </w:p>
        </w:tc>
        <w:tc>
          <w:tcPr>
            <w:tcW w:w="352" w:type="dxa"/>
            <w:hideMark/>
          </w:tcPr>
          <w:p w14:paraId="2BB0FD4E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 </w:t>
            </w:r>
          </w:p>
        </w:tc>
        <w:tc>
          <w:tcPr>
            <w:tcW w:w="1556" w:type="dxa"/>
            <w:hideMark/>
          </w:tcPr>
          <w:p w14:paraId="3FF269A9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(Подпись)</w:t>
            </w:r>
          </w:p>
        </w:tc>
        <w:tc>
          <w:tcPr>
            <w:tcW w:w="352" w:type="dxa"/>
          </w:tcPr>
          <w:p w14:paraId="51CC4771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</w:p>
        </w:tc>
        <w:tc>
          <w:tcPr>
            <w:tcW w:w="3260" w:type="dxa"/>
            <w:hideMark/>
          </w:tcPr>
          <w:p w14:paraId="24DDAC18" w14:textId="77777777" w:rsidR="00146196" w:rsidRPr="00146196" w:rsidRDefault="00146196" w:rsidP="00146196">
            <w:pPr>
              <w:widowControl w:val="0"/>
              <w:suppressAutoHyphens/>
              <w:spacing w:after="0" w:line="232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</w:pPr>
            <w:r w:rsidRPr="0014619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bscript"/>
                <w:lang/>
              </w:rPr>
              <w:t>(Расшифровка подписи, дата)</w:t>
            </w:r>
          </w:p>
        </w:tc>
      </w:tr>
    </w:tbl>
    <w:p w14:paraId="4BF09993" w14:textId="77777777" w:rsidR="00146196" w:rsidRPr="00146196" w:rsidRDefault="00146196" w:rsidP="001461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6840708B" w14:textId="77777777" w:rsidR="00146196" w:rsidRPr="00146196" w:rsidRDefault="00146196" w:rsidP="00146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73E5B3D1" w14:textId="4E3056CE" w:rsidR="00660E77" w:rsidRPr="00FB33D6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EFCAC" w14:textId="35B0122D" w:rsidR="00660E77" w:rsidRPr="00FB33D6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60AF6" w14:textId="68CF4533" w:rsidR="00660E77" w:rsidRPr="00FB33D6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324F5" w14:textId="77777777" w:rsidR="00FB33D6" w:rsidRPr="00FB33D6" w:rsidRDefault="00FB33D6" w:rsidP="00FB33D6">
      <w:pPr>
        <w:widowControl w:val="0"/>
        <w:suppressAutoHyphens/>
        <w:spacing w:before="240" w:after="6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kern w:val="28"/>
          <w:sz w:val="32"/>
          <w:szCs w:val="24"/>
          <w:lang w:eastAsia="ru-RU"/>
        </w:rPr>
      </w:pPr>
    </w:p>
    <w:p w14:paraId="445D71E4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lang/>
        </w:rPr>
      </w:pPr>
      <w:r w:rsidRPr="00FB33D6">
        <w:rPr>
          <w:rFonts w:ascii="Times New Roman" w:eastAsia="Times New Roman" w:hAnsi="Times New Roman" w:cs="Times New Roman"/>
          <w:color w:val="000000"/>
          <w:kern w:val="1"/>
          <w:sz w:val="20"/>
          <w:lang/>
        </w:rPr>
        <w:t xml:space="preserve">                                                                                              </w:t>
      </w:r>
    </w:p>
    <w:p w14:paraId="4FE71C15" w14:textId="0D43966C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/>
        </w:rPr>
      </w:pPr>
      <w:r w:rsidRPr="00FB33D6">
        <w:rPr>
          <w:rFonts w:ascii="Arial Unicode MS" w:eastAsia="Arial Unicode MS" w:hAnsi="Arial Unicode MS" w:cs="Arial Unicode MS"/>
          <w:noProof/>
          <w:color w:val="000000"/>
          <w:kern w:val="1"/>
          <w:sz w:val="24"/>
          <w:szCs w:val="24"/>
          <w:lang/>
        </w:rPr>
        <w:drawing>
          <wp:anchor distT="0" distB="0" distL="114300" distR="114300" simplePos="0" relativeHeight="251663872" behindDoc="0" locked="0" layoutInCell="1" allowOverlap="1" wp14:anchorId="529064AD" wp14:editId="7BF8A7A0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33425" cy="914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D2CD0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/>
        </w:rPr>
      </w:pPr>
    </w:p>
    <w:p w14:paraId="101D29F1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/>
        </w:rPr>
      </w:pPr>
    </w:p>
    <w:p w14:paraId="49DEB820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/>
        </w:rPr>
      </w:pPr>
      <w:r w:rsidRPr="00FB33D6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/>
        </w:rPr>
        <w:t xml:space="preserve">                                                                                                 </w:t>
      </w:r>
    </w:p>
    <w:p w14:paraId="004A7899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B33D6" w:rsidRPr="00FB33D6" w14:paraId="7DDA076A" w14:textId="77777777" w:rsidTr="00FB33D6">
        <w:trPr>
          <w:trHeight w:val="364"/>
        </w:trPr>
        <w:tc>
          <w:tcPr>
            <w:tcW w:w="9606" w:type="dxa"/>
          </w:tcPr>
          <w:p w14:paraId="4401384F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</w:p>
        </w:tc>
      </w:tr>
      <w:tr w:rsidR="00FB33D6" w:rsidRPr="00FB33D6" w14:paraId="3B50D61C" w14:textId="77777777" w:rsidTr="00FB33D6">
        <w:tc>
          <w:tcPr>
            <w:tcW w:w="9606" w:type="dxa"/>
            <w:hideMark/>
          </w:tcPr>
          <w:p w14:paraId="305B5822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  <w:t>АДМИНИСТРАЦИЯ ПОЛЕОЛОГОВСКОГО СЕЛЬСОВЕТА</w:t>
            </w:r>
          </w:p>
        </w:tc>
      </w:tr>
      <w:tr w:rsidR="00FB33D6" w:rsidRPr="00FB33D6" w14:paraId="631ABFA6" w14:textId="77777777" w:rsidTr="00FB33D6">
        <w:trPr>
          <w:trHeight w:val="397"/>
        </w:trPr>
        <w:tc>
          <w:tcPr>
            <w:tcW w:w="9606" w:type="dxa"/>
            <w:hideMark/>
          </w:tcPr>
          <w:p w14:paraId="2732CE22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  <w:t>БЕССОНОВСКОГО РАЙОНА ПЕНЗЕНСКОЙ ОБЛАСТИ</w:t>
            </w:r>
          </w:p>
        </w:tc>
      </w:tr>
      <w:tr w:rsidR="00FB33D6" w:rsidRPr="00FB33D6" w14:paraId="21DBC0D0" w14:textId="77777777" w:rsidTr="00FB33D6">
        <w:tc>
          <w:tcPr>
            <w:tcW w:w="9606" w:type="dxa"/>
          </w:tcPr>
          <w:p w14:paraId="14372038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</w:p>
        </w:tc>
      </w:tr>
      <w:tr w:rsidR="00FB33D6" w:rsidRPr="00FB33D6" w14:paraId="12BD8DA4" w14:textId="77777777" w:rsidTr="00FB33D6">
        <w:trPr>
          <w:trHeight w:val="340"/>
        </w:trPr>
        <w:tc>
          <w:tcPr>
            <w:tcW w:w="9606" w:type="dxa"/>
            <w:vAlign w:val="center"/>
            <w:hideMark/>
          </w:tcPr>
          <w:p w14:paraId="0680B572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  <w:t>ПОСТАНОВЛЕНИЕ</w:t>
            </w:r>
          </w:p>
        </w:tc>
      </w:tr>
      <w:tr w:rsidR="00FB33D6" w:rsidRPr="00FB33D6" w14:paraId="3EF672F2" w14:textId="77777777" w:rsidTr="00FB33D6">
        <w:trPr>
          <w:trHeight w:val="972"/>
        </w:trPr>
        <w:tc>
          <w:tcPr>
            <w:tcW w:w="9606" w:type="dxa"/>
            <w:vAlign w:val="center"/>
          </w:tcPr>
          <w:p w14:paraId="0CEF7B0A" w14:textId="77777777" w:rsidR="00FB33D6" w:rsidRPr="00FB33D6" w:rsidRDefault="00FB33D6" w:rsidP="00FB33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</w:p>
          <w:p w14:paraId="5A4FD36C" w14:textId="77777777" w:rsidR="00FB33D6" w:rsidRPr="00FB33D6" w:rsidRDefault="00FB33D6" w:rsidP="00FB33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B33D6" w:rsidRPr="00FB33D6" w14:paraId="00199F45" w14:textId="77777777" w:rsidTr="00FB33D6">
              <w:tc>
                <w:tcPr>
                  <w:tcW w:w="284" w:type="dxa"/>
                  <w:vAlign w:val="bottom"/>
                  <w:hideMark/>
                </w:tcPr>
                <w:p w14:paraId="436EB731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0976AE4B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  <w:t>27.05.2026 года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14:paraId="29091E68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DE0473C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  <w:t>34</w:t>
                  </w:r>
                </w:p>
              </w:tc>
            </w:tr>
            <w:tr w:rsidR="00FB33D6" w:rsidRPr="00FB33D6" w14:paraId="79ABB571" w14:textId="77777777" w:rsidTr="00FB33D6">
              <w:tc>
                <w:tcPr>
                  <w:tcW w:w="4650" w:type="dxa"/>
                  <w:gridSpan w:val="4"/>
                </w:tcPr>
                <w:p w14:paraId="71FFBEB4" w14:textId="77777777" w:rsidR="00FB33D6" w:rsidRPr="00FB33D6" w:rsidRDefault="00FB33D6" w:rsidP="00FB33D6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  <w:t xml:space="preserve">     с. Степное </w:t>
                  </w:r>
                  <w:proofErr w:type="spellStart"/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  <w:t>Полеологово</w:t>
                  </w:r>
                  <w:proofErr w:type="spellEnd"/>
                </w:p>
                <w:p w14:paraId="7B43F8C6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8"/>
                      <w:szCs w:val="28"/>
                      <w:lang/>
                    </w:rPr>
                  </w:pPr>
                </w:p>
              </w:tc>
            </w:tr>
          </w:tbl>
          <w:p w14:paraId="4B5CB772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/>
              </w:rPr>
            </w:pPr>
          </w:p>
        </w:tc>
      </w:tr>
    </w:tbl>
    <w:p w14:paraId="0FA48249" w14:textId="77777777" w:rsidR="00FB33D6" w:rsidRPr="00FB33D6" w:rsidRDefault="00FB33D6" w:rsidP="00FB33D6">
      <w:pPr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перечне должностей муниципальной службы в администрации </w:t>
      </w:r>
      <w:proofErr w:type="spellStart"/>
      <w:r w:rsidRPr="00FB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B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14:paraId="3526F23A" w14:textId="77777777" w:rsidR="00FB33D6" w:rsidRPr="00FB33D6" w:rsidRDefault="00FB33D6" w:rsidP="00FB33D6">
      <w:pPr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276E64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В целях реализации Указа Президента Российской Федерации от 21.07.2010 № 925 «О мерах по реализации отдельных положений Федерального закона «О противодействии коррупции»,</w:t>
      </w:r>
      <w:r w:rsidRPr="00FB33D6">
        <w:rPr>
          <w:rFonts w:ascii="Times New Roman" w:eastAsia="Times New Roman" w:hAnsi="Times New Roman" w:cs="Times New Roman"/>
          <w:color w:val="000000"/>
          <w:kern w:val="1"/>
          <w:position w:val="-2"/>
          <w:sz w:val="24"/>
          <w:szCs w:val="24"/>
          <w:lang w:eastAsia="ar-SA"/>
        </w:rPr>
        <w:t xml:space="preserve"> руководствуясь 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Уставом сельского поселения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Полеологовский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области,</w:t>
      </w:r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администрация </w:t>
      </w:r>
      <w:proofErr w:type="spellStart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сельсовета </w:t>
      </w:r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>постановляет:</w:t>
      </w:r>
    </w:p>
    <w:p w14:paraId="2DC2CB92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</w:pPr>
    </w:p>
    <w:p w14:paraId="25086054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FB3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Утвердить прилагаемый Перечень должностей муниципальной службы в администрации </w:t>
      </w:r>
      <w:proofErr w:type="spellStart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FB3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области, предусмотренный статьей 12 Федерального закона от 25.12.2008 № 273-ФЗ «О противодействии коррупции».</w:t>
      </w:r>
    </w:p>
    <w:p w14:paraId="4D644A82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2. 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14:paraId="1B8B4ED2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</w:t>
      </w:r>
      <w:proofErr w:type="spellStart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FB3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комиссии администрации </w:t>
      </w:r>
      <w:proofErr w:type="spellStart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FB3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 по соблюдению требований к служебному поведению муниципальных служащих и урегулирования конфликта интересов, утвержденным постановлением администрации </w:t>
      </w:r>
      <w:proofErr w:type="spellStart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FB3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 от 14.11.2025 № 70;</w:t>
      </w:r>
    </w:p>
    <w:p w14:paraId="4A5B8FDA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обязан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14:paraId="35AA7590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3. При назначении по решению Президента Российской Федерации гражданина, на которого 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lastRenderedPageBreak/>
        <w:t xml:space="preserve">в порядке, предусмотренном настоящим постановлением, налагаются ограничения, в организации, названные в подпункте «а» пункта 2 настоящего постановления, не требуется согласие комиссии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комиссии администрации</w:t>
      </w:r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 xml:space="preserve"> </w:t>
      </w:r>
      <w:proofErr w:type="spellStart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сельсовета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/>
        </w:rPr>
        <w:t xml:space="preserve"> 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по соблюдению требований к служебному поведению муниципальных служащих и урегулирования конфликта интересов, утвержденным постановлением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сельсовета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 от 14.11.2025 № 70, а также сообщение сведений, предусмотренных подпунктом «б» пункта 2 настоящего постановления.</w:t>
      </w:r>
    </w:p>
    <w:p w14:paraId="676CE735" w14:textId="77777777" w:rsidR="00FB33D6" w:rsidRPr="00FB33D6" w:rsidRDefault="00FB33D6" w:rsidP="00FB33D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2. Опубликовать настоящее постановление в информационном бюллетене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в разделе «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Полеологовский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сельсовет» в информационно-телекоммуникационной сети «Интернет».</w:t>
      </w:r>
    </w:p>
    <w:p w14:paraId="57EECA8C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7EDD4515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029DF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31193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60BC6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FE5678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3847DB2A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сельсовета                                                                    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С.В.Тужилова</w:t>
      </w:r>
      <w:proofErr w:type="spellEnd"/>
    </w:p>
    <w:p w14:paraId="37AF9C1F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</w:t>
      </w:r>
    </w:p>
    <w:p w14:paraId="6705299A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4C19D8B4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169B507A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5F6B1F0D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2B93218C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467AB9F2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6D3C5AB1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right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3F703A14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4F70DBD2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75F00F95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399169AA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0A241903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267F59AB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517AC011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1473DBE6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7C4EE780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6F8427A3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3B017A31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62385988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08138211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6DA2C0DE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5113A530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32837BD5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1E14ABDD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41FA04B6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4D5A9BC2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7A7DC69C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62DA2390" w14:textId="77777777" w:rsid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37ADD6DD" w14:textId="3BF28B63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lastRenderedPageBreak/>
        <w:t>Утвержден</w:t>
      </w:r>
    </w:p>
    <w:p w14:paraId="2318B261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постановлением администрации </w:t>
      </w:r>
    </w:p>
    <w:p w14:paraId="058001C4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сельсовета</w:t>
      </w:r>
    </w:p>
    <w:p w14:paraId="1AD07D78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</w:t>
      </w:r>
    </w:p>
    <w:p w14:paraId="4B6A2016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от «27» мая 2026 года № 34</w:t>
      </w:r>
    </w:p>
    <w:p w14:paraId="415DCE60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46C2FF4F" w14:textId="77777777" w:rsidR="00FB33D6" w:rsidRPr="00FB33D6" w:rsidRDefault="00FB33D6" w:rsidP="00FB33D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 xml:space="preserve">Перечень должностей муниципальной службы в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 xml:space="preserve"> сельсовета</w:t>
      </w:r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</w:t>
      </w:r>
      <w:proofErr w:type="spellStart"/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 xml:space="preserve"> района Пензенской области, предусмотренный статьей 12 Федерального закона от 25.12.2008 № 273-ФЗ «О противодействии коррупции»</w:t>
      </w:r>
    </w:p>
    <w:p w14:paraId="41C949A6" w14:textId="77777777" w:rsidR="00FB33D6" w:rsidRPr="00FB33D6" w:rsidRDefault="00FB33D6" w:rsidP="00FB33D6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621B37E0" w14:textId="77777777" w:rsidR="00FB33D6" w:rsidRPr="00FB33D6" w:rsidRDefault="00FB33D6" w:rsidP="00FB33D6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администрации;</w:t>
      </w:r>
    </w:p>
    <w:p w14:paraId="493B6CA8" w14:textId="77777777" w:rsidR="00FB33D6" w:rsidRPr="00FB33D6" w:rsidRDefault="00FB33D6" w:rsidP="00FB33D6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главы местной администрации;</w:t>
      </w:r>
    </w:p>
    <w:p w14:paraId="07C45289" w14:textId="77777777" w:rsidR="00FB33D6" w:rsidRPr="00FB33D6" w:rsidRDefault="00FB33D6" w:rsidP="00FB33D6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учета и отчетности.</w:t>
      </w:r>
    </w:p>
    <w:p w14:paraId="119EFBA8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940"/>
        <w:jc w:val="center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729E9A74" w14:textId="499847AE" w:rsidR="00660E77" w:rsidRPr="00FB33D6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82FC" w14:textId="77777777" w:rsidR="00660E77" w:rsidRPr="00FB33D6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659339E8" w:rsidR="00C963B7" w:rsidRDefault="00C963B7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15704" w14:textId="06141736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B3587" w14:textId="4DD15DC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066331" w14:textId="341843D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F5E75" w14:textId="77076FB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4B430" w14:textId="13917C04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F728E" w14:textId="35EA87E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C8C5A" w14:textId="3C510D9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36334" w14:textId="27817ECF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A9887" w14:textId="1BEA37E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F6FFD" w14:textId="6527F2EE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F933D" w14:textId="2CE071E3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DEC6E" w14:textId="2EE3FF12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D1779" w14:textId="203A772B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A69FC" w14:textId="0AC0DFB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20F39" w14:textId="7B1EBE9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2B298" w14:textId="620A684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F5DAF" w14:textId="33C9E003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399F8" w14:textId="3956B8DA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E6367" w14:textId="103848F4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5366A5" w14:textId="4C95B603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46469" w14:textId="5A3CE962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D23B40" w14:textId="3538009C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C2BFA" w14:textId="76AFDE59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1F5F1" w14:textId="0474F0E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A72EF" w14:textId="64280A52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0E146" w14:textId="5B6F337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153703" w14:textId="4CEC5A7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64731" w14:textId="62F5E7BC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7F556" w14:textId="281B9625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BE23B" w14:textId="7102D4A3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45DF0" w14:textId="00B4893F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1ED2F" w14:textId="49F4FFDD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893D1" w14:textId="7F1BA8DD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A34B9" w14:textId="65358295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F851D" w14:textId="2A029476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062E10" w14:textId="4821E252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1A2A78" w14:textId="710A1D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/>
        </w:rPr>
      </w:pPr>
      <w:r w:rsidRPr="00FB33D6">
        <w:rPr>
          <w:rFonts w:ascii="Arial Unicode MS" w:eastAsia="Arial Unicode MS" w:hAnsi="Arial Unicode MS" w:cs="Arial Unicode MS"/>
          <w:noProof/>
          <w:color w:val="000000"/>
          <w:kern w:val="1"/>
          <w:sz w:val="24"/>
          <w:szCs w:val="24"/>
          <w:lang/>
        </w:rPr>
        <w:drawing>
          <wp:anchor distT="0" distB="0" distL="114300" distR="114300" simplePos="0" relativeHeight="251665920" behindDoc="0" locked="0" layoutInCell="1" allowOverlap="1" wp14:anchorId="70F5DC87" wp14:editId="549EF42C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33425" cy="9144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C1389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/>
        </w:rPr>
      </w:pPr>
    </w:p>
    <w:p w14:paraId="3EE655B9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/>
        </w:rPr>
      </w:pPr>
    </w:p>
    <w:p w14:paraId="257363B7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/>
        </w:rPr>
      </w:pPr>
      <w:r w:rsidRPr="00FB33D6"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/>
        </w:rPr>
        <w:t xml:space="preserve">                                                                                                 </w:t>
      </w:r>
    </w:p>
    <w:p w14:paraId="56C51E39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B33D6" w:rsidRPr="00FB33D6" w14:paraId="2AFF93A2" w14:textId="77777777" w:rsidTr="00FB33D6">
        <w:trPr>
          <w:trHeight w:val="364"/>
        </w:trPr>
        <w:tc>
          <w:tcPr>
            <w:tcW w:w="9606" w:type="dxa"/>
          </w:tcPr>
          <w:p w14:paraId="63255A21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</w:p>
        </w:tc>
      </w:tr>
      <w:tr w:rsidR="00FB33D6" w:rsidRPr="00FB33D6" w14:paraId="178A3A83" w14:textId="77777777" w:rsidTr="00FB33D6">
        <w:tc>
          <w:tcPr>
            <w:tcW w:w="9606" w:type="dxa"/>
            <w:hideMark/>
          </w:tcPr>
          <w:p w14:paraId="29CF7A0E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  <w:t>АДМИНИСТРАЦИЯ ПОЛЕОЛОГОВСКОГО СЕЛЬСОВЕТА</w:t>
            </w:r>
          </w:p>
        </w:tc>
      </w:tr>
      <w:tr w:rsidR="00FB33D6" w:rsidRPr="00FB33D6" w14:paraId="13DF2528" w14:textId="77777777" w:rsidTr="00FB33D6">
        <w:trPr>
          <w:trHeight w:val="397"/>
        </w:trPr>
        <w:tc>
          <w:tcPr>
            <w:tcW w:w="9606" w:type="dxa"/>
            <w:hideMark/>
          </w:tcPr>
          <w:p w14:paraId="2CF37BBF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  <w:t>БЕССОНОВСКОГО РАЙОНА ПЕНЗЕНСКОЙ ОБЛАСТИ</w:t>
            </w:r>
          </w:p>
        </w:tc>
      </w:tr>
      <w:tr w:rsidR="00FB33D6" w:rsidRPr="00FB33D6" w14:paraId="2CBCFEE6" w14:textId="77777777" w:rsidTr="00FB33D6">
        <w:tc>
          <w:tcPr>
            <w:tcW w:w="9606" w:type="dxa"/>
          </w:tcPr>
          <w:p w14:paraId="72A1300B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</w:p>
        </w:tc>
      </w:tr>
      <w:tr w:rsidR="00FB33D6" w:rsidRPr="00FB33D6" w14:paraId="2730FDEC" w14:textId="77777777" w:rsidTr="00FB33D6">
        <w:trPr>
          <w:trHeight w:val="340"/>
        </w:trPr>
        <w:tc>
          <w:tcPr>
            <w:tcW w:w="9606" w:type="dxa"/>
            <w:vAlign w:val="center"/>
            <w:hideMark/>
          </w:tcPr>
          <w:p w14:paraId="698B7C6B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8"/>
                <w:lang/>
              </w:rPr>
              <w:t>ПОСТАНОВЛЕНИЕ</w:t>
            </w:r>
          </w:p>
        </w:tc>
      </w:tr>
      <w:tr w:rsidR="00FB33D6" w:rsidRPr="00FB33D6" w14:paraId="7C707C64" w14:textId="77777777" w:rsidTr="00FB33D6">
        <w:trPr>
          <w:trHeight w:val="972"/>
        </w:trPr>
        <w:tc>
          <w:tcPr>
            <w:tcW w:w="9606" w:type="dxa"/>
            <w:vAlign w:val="center"/>
          </w:tcPr>
          <w:p w14:paraId="1D8A138A" w14:textId="77777777" w:rsidR="00FB33D6" w:rsidRPr="00FB33D6" w:rsidRDefault="00FB33D6" w:rsidP="00FB33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/>
              </w:rPr>
            </w:pPr>
          </w:p>
          <w:p w14:paraId="551C4F93" w14:textId="77777777" w:rsidR="00FB33D6" w:rsidRPr="00FB33D6" w:rsidRDefault="00FB33D6" w:rsidP="00FB33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B33D6" w:rsidRPr="00FB33D6" w14:paraId="310C0BBA" w14:textId="77777777" w:rsidTr="00FB33D6">
              <w:tc>
                <w:tcPr>
                  <w:tcW w:w="284" w:type="dxa"/>
                  <w:vAlign w:val="bottom"/>
                  <w:hideMark/>
                </w:tcPr>
                <w:p w14:paraId="3A25AE51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29D3330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  <w:t>27.05.2026 года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14:paraId="73C1A980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6790975F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  <w:t>35</w:t>
                  </w:r>
                </w:p>
              </w:tc>
            </w:tr>
            <w:tr w:rsidR="00FB33D6" w:rsidRPr="00FB33D6" w14:paraId="4E1389BB" w14:textId="77777777" w:rsidTr="00FB33D6">
              <w:tc>
                <w:tcPr>
                  <w:tcW w:w="4650" w:type="dxa"/>
                  <w:gridSpan w:val="4"/>
                </w:tcPr>
                <w:p w14:paraId="362AADD8" w14:textId="77777777" w:rsidR="00FB33D6" w:rsidRPr="00FB33D6" w:rsidRDefault="00FB33D6" w:rsidP="00FB33D6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  <w:t xml:space="preserve">     с. Степное </w:t>
                  </w:r>
                  <w:proofErr w:type="spellStart"/>
                  <w:r w:rsidRPr="00FB33D6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  <w:t>Полеологово</w:t>
                  </w:r>
                  <w:proofErr w:type="spellEnd"/>
                </w:p>
                <w:p w14:paraId="1E5C180E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5E97B10F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/>
              </w:rPr>
            </w:pPr>
          </w:p>
        </w:tc>
      </w:tr>
    </w:tbl>
    <w:p w14:paraId="0260F068" w14:textId="77777777" w:rsidR="00FB33D6" w:rsidRPr="00FB33D6" w:rsidRDefault="00FB33D6" w:rsidP="00FB33D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некоторых вопросах, связанных с реализацией статьи 15 Федерального закона от 02.03.2007 № 25-ФЗ «О муниципальной службе в Российской Федерации»</w:t>
      </w:r>
    </w:p>
    <w:p w14:paraId="5BF384CB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</w:p>
    <w:p w14:paraId="283A56BD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</w:t>
      </w:r>
      <w:r w:rsidRPr="00FB33D6">
        <w:rPr>
          <w:rFonts w:ascii="Times New Roman" w:eastAsia="Times New Roman" w:hAnsi="Times New Roman" w:cs="Times New Roman"/>
          <w:color w:val="000000"/>
          <w:kern w:val="1"/>
          <w:position w:val="-2"/>
          <w:sz w:val="24"/>
          <w:szCs w:val="24"/>
          <w:lang w:eastAsia="ar-SA"/>
        </w:rPr>
        <w:t xml:space="preserve"> руководствуясь 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Уставом сельского поселения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Полеологовский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области,</w:t>
      </w:r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администрация </w:t>
      </w:r>
      <w:proofErr w:type="spellStart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 сельсовета </w:t>
      </w:r>
      <w:r w:rsidRPr="00FB33D6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  <w:t>постановляет:</w:t>
      </w:r>
    </w:p>
    <w:p w14:paraId="611E45DC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1. </w:t>
      </w:r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25.12.2008 № 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государственными гражданскими служащими Пензенской области.</w:t>
      </w:r>
    </w:p>
    <w:p w14:paraId="616AE169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2. </w:t>
      </w:r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Пензенской области.</w:t>
      </w:r>
    </w:p>
    <w:p w14:paraId="5C5666D7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3. Сведения </w:t>
      </w:r>
      <w:r w:rsidRPr="00FB33D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/>
        </w:rPr>
        <w:t xml:space="preserve">о доходах, об имуществе и обязательствах имущественного характера, предусмотренные Федеральным законом от 25.12.2008 № 273-ФЗ «О противодействии коррупции», а также 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доходам», представляются уполномоченному представителем нанимателя структурному подразделению (уполномоченному представителем нанимателя лицу).</w:t>
      </w:r>
    </w:p>
    <w:p w14:paraId="79B41CF2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4.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25.12.2008 № 273-ФЗ «О противодействии коррупции» и Федеральным законом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Пензенской области, постановлением Губернатора Пензенской области от </w:t>
      </w: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lastRenderedPageBreak/>
        <w:t>28.03.2013 № 60 «О контроле за соответствием расходов лиц, замещающих государственные должности Пензенской области, и иных лиц их доходам», настоящим муниципальным правовым актом.</w:t>
      </w:r>
    </w:p>
    <w:p w14:paraId="0DC75DC3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5. Граждане, претендующие на замещение должности главы местной администрации по контракту, представляют сведения, указанные в части 1 статьи 15 Федерального закона от 02.03.2007 № 25-ФЗ «О муниципальной службе в Российской Федерации», лицо, замещающее такую должность, представляет сведения, указанные в частях 1 и 1.1 статьи 15 Федерального закона от 02.03.2007 № 25-ФЗ «О муниципальной службе в Российской Федерации», Губернатору Пензенской области в порядке, установленном Законом Пензенской области от 24.04.2024 № 4208-ЗПО «О муниципальной службе в Пензенской области».</w:t>
      </w:r>
    </w:p>
    <w:p w14:paraId="3464C068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Признать утратившим силу постановление администрации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</w:t>
      </w: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№ 14 от 02.03.2026 года «О некоторых вопросах, связанных с реализацией статьи 15 Федерального закона от 02.03.2007 № 25-ФЗ «О муниципальной службе в Российской Федерации»».</w:t>
      </w:r>
    </w:p>
    <w:p w14:paraId="183622F6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Опубликовать настоящее постановление в информационном бюллетене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в разделе «</w:t>
      </w:r>
      <w:proofErr w:type="spellStart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Полеологовский</w:t>
      </w:r>
      <w:proofErr w:type="spellEnd"/>
      <w:r w:rsidRPr="00FB3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6FE7EE49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Настоящее постановление вступает в силу на следующий день после дня его официального опубликования.</w:t>
      </w:r>
    </w:p>
    <w:p w14:paraId="2FAD6C31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Контроль за исполнением настоящего постановления возложить на главу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1C6F71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EBFB25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EA405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B704BF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483DDE51" w14:textId="7181CF41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сельсовета                                                                    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                            </w:t>
      </w:r>
      <w:proofErr w:type="spellStart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>С.В.Тужилова</w:t>
      </w:r>
      <w:proofErr w:type="spellEnd"/>
      <w:r w:rsidRPr="00FB33D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/>
        </w:rPr>
        <w:t xml:space="preserve"> </w:t>
      </w:r>
    </w:p>
    <w:p w14:paraId="56F43AB4" w14:textId="727D0033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7DAB8C" w14:textId="1BF8EFEB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18D53A" w14:textId="2BB8D72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2DF23" w14:textId="6DD73819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016FB" w14:textId="56CE9DC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7F293" w14:textId="2D71C0FA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50CEB" w14:textId="5CCD3B8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71B809" w14:textId="4DADFAA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49F4C" w14:textId="630FF1E9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C06689" w14:textId="712A8F6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B4E97" w14:textId="7A929BF1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756961" w14:textId="64589FC1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59012" w14:textId="05A4DE0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68411" w14:textId="46654BA1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335F5" w14:textId="7709C301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8AF6BF" w14:textId="0A28E11F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510CAB" w14:textId="095FF4FC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61A80" w14:textId="397367C2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604D5A" w14:textId="5884414C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9E503" w14:textId="30638D3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D4ABF" w14:textId="4299847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7A8AB1" w14:textId="76275F25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A0D25" w14:textId="68572446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7777B" w14:textId="094F92A9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BA234D" w14:textId="1BE92CDF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404EB3" w14:textId="6CCB4CBE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  <w:r w:rsidRPr="00FB33D6">
        <w:rPr>
          <w:rFonts w:ascii="Arial Unicode MS" w:eastAsia="Arial Unicode MS" w:hAnsi="Arial Unicode MS" w:cs="Arial Unicode MS"/>
          <w:noProof/>
          <w:kern w:val="1"/>
          <w:sz w:val="24"/>
          <w:szCs w:val="24"/>
          <w:lang/>
        </w:rPr>
        <w:lastRenderedPageBreak/>
        <w:drawing>
          <wp:anchor distT="0" distB="0" distL="114300" distR="114300" simplePos="0" relativeHeight="251667968" behindDoc="0" locked="0" layoutInCell="1" allowOverlap="1" wp14:anchorId="676B0233" wp14:editId="237F7C2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33425" cy="9144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D948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</w:p>
    <w:p w14:paraId="7AF77818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</w:p>
    <w:p w14:paraId="02C721DD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 xml:space="preserve">                                                                                                 </w:t>
      </w:r>
    </w:p>
    <w:p w14:paraId="2C6AD98D" w14:textId="77777777" w:rsidR="00FB33D6" w:rsidRPr="00FB33D6" w:rsidRDefault="00FB33D6" w:rsidP="00FB33D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B33D6" w:rsidRPr="00FB33D6" w14:paraId="2A6F823D" w14:textId="77777777" w:rsidTr="00FB33D6">
        <w:trPr>
          <w:trHeight w:val="364"/>
        </w:trPr>
        <w:tc>
          <w:tcPr>
            <w:tcW w:w="9606" w:type="dxa"/>
          </w:tcPr>
          <w:p w14:paraId="1A28CDE5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</w:p>
        </w:tc>
      </w:tr>
      <w:tr w:rsidR="00FB33D6" w:rsidRPr="00FB33D6" w14:paraId="5781B277" w14:textId="77777777" w:rsidTr="00FB33D6">
        <w:tc>
          <w:tcPr>
            <w:tcW w:w="9606" w:type="dxa"/>
            <w:hideMark/>
          </w:tcPr>
          <w:p w14:paraId="12E432E8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АДМИНИСТРАЦИЯ ПОЛЕОЛОГОВСКОГО СЕЛЬСОВЕТА</w:t>
            </w:r>
          </w:p>
        </w:tc>
      </w:tr>
      <w:tr w:rsidR="00FB33D6" w:rsidRPr="00FB33D6" w14:paraId="481D05D0" w14:textId="77777777" w:rsidTr="00FB33D6">
        <w:trPr>
          <w:trHeight w:val="397"/>
        </w:trPr>
        <w:tc>
          <w:tcPr>
            <w:tcW w:w="9606" w:type="dxa"/>
            <w:hideMark/>
          </w:tcPr>
          <w:p w14:paraId="25A86450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БЕССОНОВСКОГО РАЙОНА ПЕНЗЕНСКОЙ ОБЛАСТИ</w:t>
            </w:r>
          </w:p>
        </w:tc>
      </w:tr>
      <w:tr w:rsidR="00FB33D6" w:rsidRPr="00FB33D6" w14:paraId="489A075E" w14:textId="77777777" w:rsidTr="00FB33D6">
        <w:tc>
          <w:tcPr>
            <w:tcW w:w="9606" w:type="dxa"/>
          </w:tcPr>
          <w:p w14:paraId="1C74D19C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</w:p>
        </w:tc>
      </w:tr>
      <w:tr w:rsidR="00FB33D6" w:rsidRPr="00FB33D6" w14:paraId="63C6D6A2" w14:textId="77777777" w:rsidTr="00FB33D6">
        <w:trPr>
          <w:trHeight w:val="340"/>
        </w:trPr>
        <w:tc>
          <w:tcPr>
            <w:tcW w:w="9606" w:type="dxa"/>
            <w:vAlign w:val="center"/>
            <w:hideMark/>
          </w:tcPr>
          <w:p w14:paraId="581975BE" w14:textId="77777777" w:rsidR="00FB33D6" w:rsidRPr="00FB33D6" w:rsidRDefault="00FB33D6" w:rsidP="00FB33D6">
            <w:pPr>
              <w:keepNext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 w:rsidRPr="00FB33D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ПОСТАНОВЛЕНИЕ</w:t>
            </w:r>
          </w:p>
        </w:tc>
      </w:tr>
      <w:tr w:rsidR="00FB33D6" w:rsidRPr="00FB33D6" w14:paraId="3E2583CB" w14:textId="77777777" w:rsidTr="00FB33D6">
        <w:trPr>
          <w:trHeight w:val="972"/>
        </w:trPr>
        <w:tc>
          <w:tcPr>
            <w:tcW w:w="9606" w:type="dxa"/>
            <w:vAlign w:val="center"/>
          </w:tcPr>
          <w:p w14:paraId="5E24F22C" w14:textId="77777777" w:rsidR="00FB33D6" w:rsidRPr="00FB33D6" w:rsidRDefault="00FB33D6" w:rsidP="00FB33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  <w:p w14:paraId="4A6B5C59" w14:textId="77777777" w:rsidR="00FB33D6" w:rsidRPr="00FB33D6" w:rsidRDefault="00FB33D6" w:rsidP="00FB33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B33D6" w:rsidRPr="00FB33D6" w14:paraId="1164BFB1" w14:textId="77777777" w:rsidTr="00FB33D6">
              <w:tc>
                <w:tcPr>
                  <w:tcW w:w="284" w:type="dxa"/>
                  <w:vAlign w:val="bottom"/>
                  <w:hideMark/>
                </w:tcPr>
                <w:p w14:paraId="13C29E6C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C4451C7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27.05.2026 года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14:paraId="54021024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6E320E8A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36</w:t>
                  </w:r>
                </w:p>
              </w:tc>
            </w:tr>
            <w:tr w:rsidR="00FB33D6" w:rsidRPr="00FB33D6" w14:paraId="63353E99" w14:textId="77777777" w:rsidTr="00FB33D6">
              <w:tc>
                <w:tcPr>
                  <w:tcW w:w="4650" w:type="dxa"/>
                  <w:gridSpan w:val="4"/>
                </w:tcPr>
                <w:p w14:paraId="611AB101" w14:textId="77777777" w:rsidR="00FB33D6" w:rsidRPr="00FB33D6" w:rsidRDefault="00FB33D6" w:rsidP="00FB33D6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  <w:r w:rsidRPr="00FB33D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 xml:space="preserve">     с. Степное </w:t>
                  </w:r>
                  <w:proofErr w:type="spellStart"/>
                  <w:r w:rsidRPr="00FB33D6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  <w:t>Полеологово</w:t>
                  </w:r>
                  <w:proofErr w:type="spellEnd"/>
                </w:p>
                <w:p w14:paraId="58056D0C" w14:textId="77777777" w:rsidR="00FB33D6" w:rsidRPr="00FB33D6" w:rsidRDefault="00FB33D6" w:rsidP="00FB33D6">
                  <w:pPr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/>
                    </w:rPr>
                  </w:pPr>
                </w:p>
              </w:tc>
            </w:tr>
          </w:tbl>
          <w:p w14:paraId="0CAF5A3D" w14:textId="77777777" w:rsidR="00FB33D6" w:rsidRPr="00FB33D6" w:rsidRDefault="00FB33D6" w:rsidP="00FB33D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14:paraId="403DCDF9" w14:textId="77777777" w:rsidR="00FB33D6" w:rsidRPr="00FB33D6" w:rsidRDefault="00FB33D6" w:rsidP="00FB33D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FB3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</w:t>
      </w:r>
    </w:p>
    <w:p w14:paraId="1E13B163" w14:textId="77777777" w:rsidR="00FB33D6" w:rsidRPr="00FB33D6" w:rsidRDefault="00FB33D6" w:rsidP="00FB33D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88D3F7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В соответствии со статьей 281.1 Трудового кодекса Российской Федерации, </w:t>
      </w:r>
      <w:hyperlink r:id="rId11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статьей 8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Федерального закона от 25.12.2008 № 273-ФЗ «О противодействии коррупции», постановлениями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от 13.03.2013 № 208 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характера»,</w:t>
      </w:r>
      <w:r w:rsidRPr="00FB33D6">
        <w:rPr>
          <w:rFonts w:ascii="Times New Roman" w:eastAsia="Times New Roman" w:hAnsi="Times New Roman" w:cs="Times New Roman"/>
          <w:kern w:val="1"/>
          <w:position w:val="-2"/>
          <w:sz w:val="24"/>
          <w:szCs w:val="24"/>
          <w:lang w:eastAsia="ar-SA"/>
        </w:rPr>
        <w:t xml:space="preserve"> руководствуясь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Уставом сельского поселения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Полеологовский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области,</w:t>
      </w: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администрация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 сельсовета </w:t>
      </w:r>
      <w:r w:rsidRPr="00FB33D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постановляет:</w:t>
      </w:r>
    </w:p>
    <w:p w14:paraId="4038A2FE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 </w:t>
      </w: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Утвердить прилагаемые:</w:t>
      </w:r>
    </w:p>
    <w:p w14:paraId="57D1B247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а) Положение 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 (далее – Положение);</w:t>
      </w:r>
    </w:p>
    <w:p w14:paraId="22B13CFD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б)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области, и лицами, замещающими указанные должности.</w:t>
      </w:r>
    </w:p>
    <w:p w14:paraId="047D7EAB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2. Установить, что:</w:t>
      </w:r>
    </w:p>
    <w:p w14:paraId="5D7127E8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а) руководитель муниципального учреждения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/>
        </w:rPr>
        <w:t xml:space="preserve"> </w:t>
      </w: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</w:t>
      </w: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lastRenderedPageBreak/>
        <w:t>и об источниках получения средств, за счет которых совершены эти сделки;</w:t>
      </w:r>
    </w:p>
    <w:p w14:paraId="5914DB8D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б) сведения, указанные в подпункте «а» настоящего пункта, представляются при возникновении оснований, предусмотренных подпунктом «а» настоящего пункта, в порядке и сроки, которые установлены Положением, с учетом особенностей, установленных Федеральным законом от 03.12.2012 № 230-ФЗ «О контроле за соответствием расходов лиц, замещающих государственные должности, и иных лиц их доходам»;</w:t>
      </w:r>
    </w:p>
    <w:p w14:paraId="10379C1F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в) справки о доходах, расходах, об имуществе и обязательствах имущественного характера, представляемые в порядке, установленном Положением, заполняются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406D1A51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2.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Признать утратившим силу постановление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 сельсовета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 от 13 сентября 2023 года № 77«О предоставлении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 сельсовета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сведений»;</w:t>
      </w:r>
    </w:p>
    <w:p w14:paraId="34977316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Признать утратившим силу постановление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 от 01.04.2026 № 21 «О внесении изменений в постановление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 от 13.09.2023 № 77 «О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сельсовета,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сведений».</w:t>
      </w:r>
    </w:p>
    <w:p w14:paraId="3126EEC8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постановление в информационном бюллетене </w:t>
      </w:r>
      <w:proofErr w:type="spellStart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в разделе «</w:t>
      </w:r>
      <w:proofErr w:type="spellStart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Полеологовский</w:t>
      </w:r>
      <w:proofErr w:type="spellEnd"/>
      <w:r w:rsidRPr="00FB3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3DA335B0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14:paraId="394F8245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постановления возложить на главу администрации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56908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B3B30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A6DC3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1BD10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14:paraId="0C4EE5E2" w14:textId="77777777" w:rsidR="00FB33D6" w:rsidRPr="00FB33D6" w:rsidRDefault="00FB33D6" w:rsidP="00FB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                                                               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С.В.Тужилова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</w:t>
      </w:r>
    </w:p>
    <w:p w14:paraId="49D5C520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28F8350B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5517A75C" w14:textId="77777777" w:rsidR="00FB33D6" w:rsidRPr="00FB33D6" w:rsidRDefault="00FB33D6" w:rsidP="00FB33D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077C4F63" w14:textId="77777777" w:rsidR="00FB33D6" w:rsidRPr="00FB33D6" w:rsidRDefault="00FB33D6" w:rsidP="00FB33D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6FE5012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52AAD7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70CDF3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99C6EE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7188C8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991ED9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13B87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959BEF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8BFD43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7FBA39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17F01B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62F5A7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76EA32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037AE5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8E9168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6D4A7A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CF025D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9A6DAC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6E28B0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1BD38A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8F0251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58A536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C6BC8B" w14:textId="77777777" w:rsidR="00FB33D6" w:rsidRPr="00FB33D6" w:rsidRDefault="00FB33D6" w:rsidP="00FB33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3BF59E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Утверждено</w:t>
      </w:r>
    </w:p>
    <w:p w14:paraId="714A6F0F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постановлением администрации </w:t>
      </w:r>
    </w:p>
    <w:p w14:paraId="4F938949" w14:textId="77777777" w:rsidR="00FB33D6" w:rsidRPr="00FB33D6" w:rsidRDefault="00FB33D6" w:rsidP="00FB33D6">
      <w:pPr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</w:t>
      </w:r>
    </w:p>
    <w:p w14:paraId="6A0692A7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</w:t>
      </w:r>
    </w:p>
    <w:p w14:paraId="19350868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Пензенской области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</w:t>
      </w:r>
    </w:p>
    <w:p w14:paraId="22903B4D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от «27» мая 2026 г. № 36</w:t>
      </w:r>
    </w:p>
    <w:p w14:paraId="123FB152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3082610B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14D1BD10" w14:textId="77777777" w:rsidR="00FB33D6" w:rsidRPr="00FB33D6" w:rsidRDefault="00FB33D6" w:rsidP="00FB33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D4ECF07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ПОЛОЖЕНИЕ</w:t>
      </w:r>
    </w:p>
    <w:p w14:paraId="63690C91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 xml:space="preserve">о представлении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/>
        </w:rPr>
        <w:t xml:space="preserve"> района Пензенской области, и лицами, замещающими указанные должности, сведений о доходах, об имуществе и обязательствах имущественного характера</w:t>
      </w:r>
    </w:p>
    <w:p w14:paraId="50140C63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</w:p>
    <w:p w14:paraId="2C2C1984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1. Настоящим Положением определяется порядок представления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(далее – муниципальное учреждение)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, и лицами, замещающими указанные должности, сведений о доходах, об имуществе и обязательствах имущественного характера, предусмотренных Федеральным законом от 25.12.2008 № 273-ФЗ «О противодействии коррупции»,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</w:p>
    <w:p w14:paraId="32DBB7D8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i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2. </w:t>
      </w:r>
      <w:bookmarkStart w:id="6" w:name="sub_1003"/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FB33D6">
        <w:rPr>
          <w:rFonts w:ascii="Times New Roman" w:eastAsia="Calibri" w:hAnsi="Times New Roman" w:cs="Times New Roman"/>
          <w:kern w:val="1"/>
          <w:sz w:val="24"/>
          <w:szCs w:val="24"/>
          <w:lang/>
        </w:rPr>
        <w:t xml:space="preserve"> 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и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«Интернет»: </w:t>
      </w:r>
    </w:p>
    <w:p w14:paraId="3228999C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bookmarkStart w:id="7" w:name="sub_10031"/>
      <w:bookmarkEnd w:id="6"/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а) гражданами – при поступлении на должности руководителей муниципальных учреждений;</w:t>
      </w:r>
    </w:p>
    <w:p w14:paraId="5A99BBBB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б) руководителями муниципальных учреждений </w:t>
      </w:r>
      <w:bookmarkStart w:id="8" w:name="sub_10032"/>
      <w:bookmarkEnd w:id="7"/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в случае возникновения оснований для представления сведений о расходах в соответствии с Федеральным законом от 03.12.2012 № 230-ФЗ «О контроле за соответствием расходов лиц, замещающих государственные должности, и иных лиц их доходам» – не позднее 30 апреля года, следующего за годом, в котором возникли такие основания.</w:t>
      </w:r>
    </w:p>
    <w:bookmarkEnd w:id="8"/>
    <w:p w14:paraId="56C3C867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3. Гражданин, претендующий на замещение должности руководителя муниципального учреждения (далее – гражданин), представляет:</w:t>
      </w:r>
    </w:p>
    <w:p w14:paraId="2FEBFE98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lastRenderedPageBreak/>
        <w:t>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(на отчетную дату);</w:t>
      </w:r>
    </w:p>
    <w:p w14:paraId="0B92EBA2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(на отчетную дату).</w:t>
      </w:r>
    </w:p>
    <w:p w14:paraId="1E66543C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4. Руководитель муниципального учреждения представляет:</w:t>
      </w:r>
    </w:p>
    <w:p w14:paraId="56BA45FB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 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31B9343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 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13ED4C75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5. Сведения о доходах, об имуществе и обязательствах имущественного характера представляются в орган местного самоуправления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, осуществляющий функции и полномочия учредителя муниципального учреждения.</w:t>
      </w:r>
    </w:p>
    <w:p w14:paraId="119AD330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6. В случае если гражданин или руководитель муниципального учреждения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14:paraId="7BA49221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Руководитель муниципального учреждения может представить уточненные сведения в течение одного месяца после окончания срока, указанного в подпункте «б» пункта 2 настоящего Положения. Гражданин, претендующий на замещение должности руководителя муниципального учреждения, может представить уточненные сведения в течение одного месяца со дня представления сведений в соответствии с подпунктом «а» пункта 2 настоящего Положения.</w:t>
      </w:r>
    </w:p>
    <w:p w14:paraId="7386F6F1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7.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осуществляется в порядке, установленном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указанные должности.</w:t>
      </w:r>
    </w:p>
    <w:p w14:paraId="1BBC7E9A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8. Сведения о доходах, об имуществе и обязательствах имущественного характера, представляемые в соответствии с настоящим Положением гражданином и руководителем муниципального учреждения,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14:paraId="2951A7F3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Эти сведения предоставляются руководителю 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органа местного самоуправления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, осуществляющего функции и полномочия учредителя муниципального учреждения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или другому должностному лицу, наделенному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>полномочиями по назначению на должность и освобождению от должности руководителя муниципального учреждения.</w:t>
      </w:r>
    </w:p>
    <w:p w14:paraId="3CA4CC20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9. Сведения о доходах, об имуществе и обязательствах имущественного характера, представленные в соответствии с настоящим Положением гражданином, в случае назначения на должность руководителя муниципального учреждения, приобщаются к личному делу.</w:t>
      </w:r>
    </w:p>
    <w:p w14:paraId="1937BFF8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Сведения о доходах, об имуществе и обязательствах имущественного характера в случае непоступления данного гражданина на должность руководителя муниципального учреждения в дальнейшем не могут быть использованы и подлежат уничтожению.</w:t>
      </w:r>
    </w:p>
    <w:p w14:paraId="0ACC467E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Сведения о доходах, об имуществе и обязательствах имущественного характера, представляемые в соответствии с настоящим Положением руководителем муниципального учреждения, приобщаются к личному делу.</w:t>
      </w:r>
    </w:p>
    <w:p w14:paraId="59B9087E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10. Непредставление гражданином при поступлении на должность руководителя муниципального учреждения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учреждения.</w:t>
      </w:r>
    </w:p>
    <w:p w14:paraId="2A87B6DF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Непредставление сведений о доходах, об имуществе и обязательствах имущественного характера руководителем муниципального учреждения является правонарушением, влекущим увольнение с работы в муниципальном учреждении.</w:t>
      </w:r>
    </w:p>
    <w:p w14:paraId="337F4E79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</w:p>
    <w:p w14:paraId="35F23A0B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</w:p>
    <w:p w14:paraId="28A999C7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</w:p>
    <w:p w14:paraId="0D7D42B5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Утверждено</w:t>
      </w:r>
    </w:p>
    <w:p w14:paraId="1974E44F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постановлением администрации</w:t>
      </w:r>
    </w:p>
    <w:p w14:paraId="34677A46" w14:textId="77777777" w:rsidR="00FB33D6" w:rsidRPr="00FB33D6" w:rsidRDefault="00FB33D6" w:rsidP="00FB33D6">
      <w:pPr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</w:p>
    <w:p w14:paraId="00CAA587" w14:textId="77777777" w:rsidR="00FB33D6" w:rsidRPr="00FB33D6" w:rsidRDefault="00FB33D6" w:rsidP="00FB33D6">
      <w:pPr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</w:t>
      </w:r>
    </w:p>
    <w:p w14:paraId="793CD434" w14:textId="77777777" w:rsidR="00FB33D6" w:rsidRPr="00FB33D6" w:rsidRDefault="00FB33D6" w:rsidP="00FB33D6">
      <w:pPr>
        <w:spacing w:after="0" w:line="240" w:lineRule="auto"/>
        <w:ind w:firstLine="567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Пензенской области</w:t>
      </w:r>
    </w:p>
    <w:p w14:paraId="2DA5B685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от «27» мая 2026 № 36</w:t>
      </w:r>
    </w:p>
    <w:p w14:paraId="4957D36C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956BE89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1FD8619E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B25A7B0" w14:textId="77777777" w:rsidR="00FB33D6" w:rsidRPr="00FB33D6" w:rsidRDefault="00FB33D6" w:rsidP="00FB33D6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ПОЛОЖЕНИЕ</w:t>
      </w:r>
    </w:p>
    <w:p w14:paraId="7E9EFB1A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сельсовета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</w:t>
      </w:r>
      <w:proofErr w:type="spellStart"/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района Пензенской области, и лицами, замещающими указанные должности</w:t>
      </w:r>
    </w:p>
    <w:p w14:paraId="3414116D" w14:textId="77777777" w:rsidR="00FB33D6" w:rsidRPr="00FB33D6" w:rsidRDefault="00FB33D6" w:rsidP="00FB33D6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00ED5B8B" w14:textId="77777777" w:rsidR="00FB33D6" w:rsidRPr="00FB33D6" w:rsidRDefault="00FB33D6" w:rsidP="00FB33D6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2CDD87EA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 Настоящим Положением определяется порядок осуществления проверки достоверности и полноты сведений, представленных 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гражданами, претендующими на замещение должностей руководителей муниципальных учреждений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(далее – муниципальное учреждение)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>, и лицами, замещающими указанные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- сведения о доходах, об имуществе и обязательствах имущественного характера).</w:t>
      </w:r>
    </w:p>
    <w:p w14:paraId="49B3DA20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2. Проверка достоверности и полноты сведений о доходах, </w:t>
      </w:r>
      <w:r w:rsidRPr="00FB33D6">
        <w:rPr>
          <w:rFonts w:ascii="Times New Roman" w:eastAsia="Lucida Sans Unicode" w:hAnsi="Times New Roman" w:cs="Times New Roman"/>
          <w:bCs/>
          <w:spacing w:val="-8"/>
          <w:kern w:val="1"/>
          <w:sz w:val="24"/>
          <w:szCs w:val="24"/>
          <w:lang/>
        </w:rPr>
        <w:t xml:space="preserve">об имуществе и обязательствах имущественного характера </w:t>
      </w:r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(далее - проверка) проводится в отношении:</w:t>
      </w:r>
    </w:p>
    <w:p w14:paraId="13C3D2DC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а) граждан, претендующих на замещение должностей руководителей муниципальных учреждений (далее - граждане), на отчетную дату;</w:t>
      </w:r>
    </w:p>
    <w:p w14:paraId="5A7CF9D1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б) руководителей муниципальных учреждений (далее - руководители муниципальных учреждений) по состоянию на конец отчетного периода.</w:t>
      </w:r>
    </w:p>
    <w:p w14:paraId="0788B41A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 xml:space="preserve">3. Проверка осуществляется по решению 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органа местного самоуправления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spacing w:val="-8"/>
          <w:kern w:val="1"/>
          <w:sz w:val="24"/>
          <w:szCs w:val="24"/>
          <w:lang/>
        </w:rPr>
        <w:t xml:space="preserve">, осуществляющего функции и полномочия учредителя муниципального учреждения (далее - учредитель)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или лица, которому такие полномочия предоставлены учредителем.</w:t>
      </w:r>
    </w:p>
    <w:p w14:paraId="2271EF83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Решение принимается отдельно в отношении каждого гражданина или руководителя муниципального учреждения и оформляется в письменной форме, в том числе в форме электронного документа.</w:t>
      </w:r>
    </w:p>
    <w:p w14:paraId="07FE328F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4. Основанием для осуществления проверки</w:t>
      </w:r>
      <w:bookmarkStart w:id="9" w:name="sub_1073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является информация в письменной форме, свидетельствующая о недостоверности и (или) неполноте сведений, представленных в соответствии с </w:t>
      </w:r>
      <w:hyperlink r:id="rId12" w:anchor="sub_1001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пунктом 1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настоящего Положения</w:t>
      </w:r>
      <w:bookmarkEnd w:id="9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 Указанная информация может быть представлена в установленном порядке:</w:t>
      </w:r>
    </w:p>
    <w:p w14:paraId="3DE653BE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482777EA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б) постоянно действующими руководящими органами политических партий, региональными отделениями политических партий и зарегистрированными в соответствии с законом иными общественными объединениями, не являющимися политическими партиями;</w:t>
      </w:r>
    </w:p>
    <w:p w14:paraId="2D302852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в) Общественной палатой Российской Федерации, Общественной палатой Пензенской области;</w:t>
      </w:r>
    </w:p>
    <w:p w14:paraId="2B87A33D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г) лицами, уполномоченными на проведение мероприятий по профилактике коррупционных и иных правонарушений;</w:t>
      </w:r>
    </w:p>
    <w:p w14:paraId="0D8E1FA6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д) общероссийскими средствами массовой информации.</w:t>
      </w:r>
    </w:p>
    <w:p w14:paraId="2060D788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5. Информация анонимного характера не может служить основанием для проверки.</w:t>
      </w:r>
    </w:p>
    <w:p w14:paraId="3E394709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или лицом, которому такие полномочия предоставлены учредителем.</w:t>
      </w:r>
    </w:p>
    <w:p w14:paraId="3666FAD0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7. Учредитель или лицо, которому такие полномочия предоставлены учредителем назначает уполномоченное на проведение проверки лицо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br/>
        <w:t>(далее – уполномоченное лицо).</w:t>
      </w:r>
    </w:p>
    <w:p w14:paraId="27B0CF89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При осуществлении проверки уполномоченное лицо имеет право:</w:t>
      </w:r>
    </w:p>
    <w:p w14:paraId="451689AB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0" w:name="sub_121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а) проводить беседу с гражданином или руководителем муниципального учреждения;</w:t>
      </w:r>
    </w:p>
    <w:p w14:paraId="0CAC493B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1" w:name="sub_122"/>
      <w:bookmarkEnd w:id="10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б) 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14:paraId="48820352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2" w:name="sub_123"/>
      <w:bookmarkEnd w:id="11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в) 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14:paraId="3EC6450B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3" w:name="sub_124"/>
      <w:bookmarkEnd w:id="12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г) </w:t>
      </w:r>
      <w:bookmarkStart w:id="14" w:name="sub_125"/>
      <w:bookmarkEnd w:id="13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наводить справки у физических лиц и получать от них информацию с их согласия;</w:t>
      </w:r>
    </w:p>
    <w:bookmarkEnd w:id="14"/>
    <w:p w14:paraId="5753922F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д) осуществлять анализ сведений, представленных гражданином или руководителем муниципального учреждения в соответствии с </w:t>
      </w:r>
      <w:hyperlink r:id="rId13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законодательством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Российской Федерации о противодействии коррупции.</w:t>
      </w:r>
    </w:p>
    <w:p w14:paraId="3C1BF116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8. В соответствии с частью 7.1 </w:t>
      </w:r>
      <w:hyperlink r:id="rId14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статьи 8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Федерального закона от 25.12.2008 № 273-ФЗ «О противодействии коррупции» (с последующими изменениями)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указанные должности, определяются Президентом Российской Федерации.</w:t>
      </w:r>
    </w:p>
    <w:p w14:paraId="16FCB4EF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9. Уполномоченное лицо обеспечивает:</w:t>
      </w:r>
    </w:p>
    <w:p w14:paraId="77B5E36D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5" w:name="sub_161"/>
      <w:bookmarkStart w:id="16" w:name="sub_67612548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 xml:space="preserve">а) уведомление в письменной форме гражданина или руководителя муниципального учреждения о начале в отношении его проверки и разъяснение ему содержания </w:t>
      </w:r>
      <w:hyperlink r:id="rId15" w:anchor="sub_162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подпункта «б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» настоящего пункта - в течение двух рабочих дней со дня получения соответствующего решения;</w:t>
      </w:r>
    </w:p>
    <w:p w14:paraId="17E2CC0E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7" w:name="sub_162"/>
      <w:bookmarkEnd w:id="15"/>
      <w:bookmarkEnd w:id="16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б) проведение в случае обращения гражданина или руководителя муниципального учреждения беседы с ним, в ходе которой он должен быть проинформирован о том, какие представленные им сведения, указанные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br/>
        <w:t>в пункте 1 настоящего Положения, подлежат проверке, - в течение семи рабочих дней со дня обращения гражданина или руководителя муниципального учреждения, а при наличии уважительной причины - в срок, согласованный с гражданином или руководителем муниципального учреждения.</w:t>
      </w:r>
    </w:p>
    <w:p w14:paraId="72BAE783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10. По окончании проверки уполномоченное лицо знакомит гражданина или руководителя муниципального учреждения с результатами проверки с соблюдением законодательства Российской Федерации о государственной тайне.</w:t>
      </w:r>
    </w:p>
    <w:p w14:paraId="07506FCC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11. Гражданин и руководитель муниципального учреждения вправе:</w:t>
      </w:r>
    </w:p>
    <w:p w14:paraId="33DDAB78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а) давать пояснения в письменной форме: в ходе проверки; по вопросам, указанным в </w:t>
      </w:r>
      <w:hyperlink r:id="rId16" w:anchor="sub_162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 xml:space="preserve">подпункте «б» пункта 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9 настоящего Положения; по результатам проверки;</w:t>
      </w:r>
    </w:p>
    <w:p w14:paraId="5A07E393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б) представлять дополнительные материалы и давать по ним пояснения в письменной форме;</w:t>
      </w:r>
    </w:p>
    <w:p w14:paraId="7BB25517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8" w:name="sub_1019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в) обращаться к уполномоченному лицу с подлежащим удовлетворению ходатайством о проведении с ним беседы по вопросам, указанным в </w:t>
      </w:r>
      <w:hyperlink r:id="rId17" w:anchor="sub_162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 xml:space="preserve">подпункте «б» пункта 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9 настоящего Положения.</w:t>
      </w:r>
    </w:p>
    <w:p w14:paraId="037759A2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12. Пояснения, указанные в </w:t>
      </w:r>
      <w:hyperlink r:id="rId18" w:anchor="sub_1018" w:history="1">
        <w:r w:rsidRPr="00FB33D6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 xml:space="preserve">пункте </w:t>
        </w:r>
      </w:hyperlink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11 настоящего Положения, приобщаются к материалам проверки.</w:t>
      </w:r>
    </w:p>
    <w:p w14:paraId="14B63C26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bookmarkStart w:id="19" w:name="sub_1021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13. Уполномоченное лицо представляет учредителю или лицу, которому такие полномочия предоставлены учредителем, доклад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br/>
        <w:t>о результатах проверки. При этом в докладе должно содержаться одно из следующих предложений:</w:t>
      </w:r>
    </w:p>
    <w:p w14:paraId="2E2E3C4C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а) о назначении гражданина на должность руководителя муниципального учреждения;</w:t>
      </w:r>
    </w:p>
    <w:p w14:paraId="3ECBF5D1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б) об отказе гражданину в назначении на должность руководителя муниципального учреждения;</w:t>
      </w:r>
    </w:p>
    <w:p w14:paraId="31A23455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в) об отсутствии оснований для применения к руководителю муниципального учреждения мер юридической ответственности;</w:t>
      </w:r>
    </w:p>
    <w:p w14:paraId="36BE7FD0" w14:textId="77777777" w:rsidR="00FB33D6" w:rsidRPr="00FB33D6" w:rsidRDefault="00FB33D6" w:rsidP="00FB33D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г) о применении к руководителю муниципального учреждения мер юридической ответственности;</w:t>
      </w:r>
    </w:p>
    <w:p w14:paraId="453A2DB9" w14:textId="77777777" w:rsidR="00FB33D6" w:rsidRPr="00FB33D6" w:rsidRDefault="00FB33D6" w:rsidP="00FB33D6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д) о представлении материалов проверки в комиссию по соблюдению требований к служебному поведению и урегулированию конфликта интересов, образованную в соответствующем органе местного самоуправления </w:t>
      </w:r>
      <w:proofErr w:type="spellStart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</w:t>
      </w:r>
      <w:proofErr w:type="spellEnd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сельсовета </w:t>
      </w:r>
      <w:proofErr w:type="spellStart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>Бессоновского</w:t>
      </w:r>
      <w:proofErr w:type="spellEnd"/>
      <w:r w:rsidRPr="00FB33D6">
        <w:rPr>
          <w:rFonts w:ascii="Times New Roman" w:eastAsia="Lucida Sans Unicode" w:hAnsi="Times New Roman" w:cs="Times New Roman"/>
          <w:bCs/>
          <w:kern w:val="1"/>
          <w:sz w:val="24"/>
          <w:szCs w:val="24"/>
          <w:lang/>
        </w:rPr>
        <w:t xml:space="preserve"> района Пензенской области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.</w:t>
      </w:r>
    </w:p>
    <w:p w14:paraId="63F8DFE8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14. Сведения о результатах проверки с письменного согласия учредителя или лица, которому такие полномочия предоставлены учредителем предоставляются уполномоченным лицом с одновременным уведомлением об этом гражданина или руководителя муниципального учреждения, в отношении которых проводилась проверка, субъектам, указанным в пункте 4 настоящего Положения,</w:t>
      </w:r>
      <w:r w:rsidRPr="00FB33D6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 </w:t>
      </w: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5DB2AEFB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15. В случае если в ходе осуществления проверки получена информация о том, что в течение года, предшествующего году представления указанных сведений (отчетный период), на счета руководителя муниципального учреждения,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руководителя муниципального учреждения сведения, подтверждающие законность получения этих денежных средств. Руководитель муниципального учреждения представляет сведения, подтверждающие законность получения денежных средств, в течение 15 рабочих дней с даты их истребования.</w:t>
      </w:r>
    </w:p>
    <w:p w14:paraId="2AEFBC03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>В случае непредставления руководителем муниципального учреждения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проведении, в органы прокуратуры Российской Федерации.</w:t>
      </w:r>
    </w:p>
    <w:p w14:paraId="4A0C76FC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16. В случае увольнения руководителя муниципального учреждения, в отношении которого осуществляется проверка, до ее завершения и при наличии информации о том, что в течение отчетного периода на счета этого руководителя муниципального учреждения,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указанного лица направляются лицом, принявшим решение о ее проведении, в органы прокуратуры Российской Федерации.</w:t>
      </w:r>
    </w:p>
    <w:p w14:paraId="5B3D8EB7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17. В соответствии с частями 1-3 статьи 13.5 Федерального закона от 25.12.2008 № 273-ФЗ «О противодействии коррупции» (с последующими изменениями) в случае увольнения руководителя муниципального учреждения,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14:paraId="6398F545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 случае увольнения руководителя муниципального учреждения,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14:paraId="7E063C64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 случаях, предусмотренных абзацами первым и вторым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 в трехдневный срок после увольнения проверяемого лица, указанного в абзацах первом и втором настоящего пункта, направляются лицом, принявшим решение об осуществлении такой проверки, в органы прокуратуры Российской Федерации.</w:t>
      </w:r>
    </w:p>
    <w:p w14:paraId="5047D0D9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18. </w:t>
      </w:r>
      <w:bookmarkStart w:id="20" w:name="sub_1024"/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bookmarkEnd w:id="17"/>
    <w:bookmarkEnd w:id="18"/>
    <w:bookmarkEnd w:id="19"/>
    <w:bookmarkEnd w:id="20"/>
    <w:p w14:paraId="6E23ECDF" w14:textId="77777777" w:rsidR="00FB33D6" w:rsidRPr="00FB33D6" w:rsidRDefault="00FB33D6" w:rsidP="00FB33D6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B33D6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19. Материалы проверки, поступившие к учредителю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14:paraId="5B6B3011" w14:textId="3A1FD9D6" w:rsidR="00FB33D6" w:rsidRP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4C287" w14:textId="32D7A270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7F8406" w14:textId="57F88BC8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175AEF" w14:textId="1C087684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76AD1" w14:textId="168984A2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443C8" w14:textId="77777777" w:rsid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AB567D" w14:textId="77777777" w:rsidR="00FB33D6" w:rsidRPr="00FB33D6" w:rsidRDefault="00FB33D6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FB33D6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33D6">
        <w:rPr>
          <w:rFonts w:ascii="Times New Roman" w:hAnsi="Times New Roman" w:cs="Times New Roman"/>
          <w:b/>
        </w:rPr>
        <w:t>Редактор</w:t>
      </w:r>
      <w:r w:rsidR="00322F33" w:rsidRPr="00FB33D6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 w:rsidRPr="00FB33D6">
        <w:rPr>
          <w:rFonts w:ascii="Times New Roman" w:hAnsi="Times New Roman" w:cs="Times New Roman"/>
          <w:b/>
        </w:rPr>
        <w:t>3</w:t>
      </w:r>
      <w:r w:rsidR="00322F33" w:rsidRPr="00FB33D6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FB33D6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33D6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FB33D6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FB33D6">
        <w:rPr>
          <w:rFonts w:ascii="Times New Roman" w:hAnsi="Times New Roman" w:cs="Times New Roman"/>
          <w:b/>
        </w:rPr>
        <w:t>Полеологовского</w:t>
      </w:r>
      <w:proofErr w:type="spellEnd"/>
      <w:r w:rsidRPr="00FB33D6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FB33D6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FB33D6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33D6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FB33D6">
        <w:rPr>
          <w:rFonts w:ascii="Times New Roman" w:hAnsi="Times New Roman" w:cs="Times New Roman"/>
          <w:b/>
        </w:rPr>
        <w:t>Полеологовского</w:t>
      </w:r>
      <w:proofErr w:type="spellEnd"/>
      <w:r w:rsidRPr="00FB33D6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FB33D6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33D6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FB33D6">
        <w:rPr>
          <w:rFonts w:ascii="Times New Roman" w:hAnsi="Times New Roman" w:cs="Times New Roman"/>
          <w:b/>
        </w:rPr>
        <w:t>Полеологово</w:t>
      </w:r>
      <w:proofErr w:type="spellEnd"/>
      <w:r w:rsidRPr="00FB33D6">
        <w:rPr>
          <w:rFonts w:ascii="Times New Roman" w:hAnsi="Times New Roman" w:cs="Times New Roman"/>
          <w:b/>
        </w:rPr>
        <w:t xml:space="preserve">, </w:t>
      </w:r>
      <w:proofErr w:type="spellStart"/>
      <w:r w:rsidRPr="00FB33D6">
        <w:rPr>
          <w:rFonts w:ascii="Times New Roman" w:hAnsi="Times New Roman" w:cs="Times New Roman"/>
          <w:b/>
        </w:rPr>
        <w:t>Бессоновского</w:t>
      </w:r>
      <w:proofErr w:type="spellEnd"/>
      <w:r w:rsidRPr="00FB33D6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FB33D6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3D6">
        <w:rPr>
          <w:rFonts w:ascii="Times New Roman" w:hAnsi="Times New Roman" w:cs="Times New Roman"/>
          <w:b/>
        </w:rPr>
        <w:t>Пензенской области</w:t>
      </w:r>
      <w:bookmarkEnd w:id="1"/>
    </w:p>
    <w:sectPr w:rsidR="00EA047A" w:rsidRPr="00FB33D6" w:rsidSect="00F92582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055F7" w14:textId="77777777" w:rsidR="00772F72" w:rsidRDefault="00772F72" w:rsidP="004E274F">
      <w:pPr>
        <w:spacing w:after="0" w:line="240" w:lineRule="auto"/>
      </w:pPr>
      <w:r>
        <w:separator/>
      </w:r>
    </w:p>
  </w:endnote>
  <w:endnote w:type="continuationSeparator" w:id="0">
    <w:p w14:paraId="46078D42" w14:textId="77777777" w:rsidR="00772F72" w:rsidRDefault="00772F72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49BC" w14:textId="77777777" w:rsidR="00772F72" w:rsidRDefault="00772F72" w:rsidP="004E274F">
      <w:pPr>
        <w:spacing w:after="0" w:line="240" w:lineRule="auto"/>
      </w:pPr>
      <w:r>
        <w:separator/>
      </w:r>
    </w:p>
  </w:footnote>
  <w:footnote w:type="continuationSeparator" w:id="0">
    <w:p w14:paraId="3E8991A5" w14:textId="77777777" w:rsidR="00772F72" w:rsidRDefault="00772F72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FB33D6" w:rsidRDefault="00FB33D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FB33D6" w:rsidRDefault="00FB33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53A51"/>
    <w:multiLevelType w:val="hybridMultilevel"/>
    <w:tmpl w:val="C84494D0"/>
    <w:lvl w:ilvl="0" w:tplc="21C84F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1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28"/>
  </w:num>
  <w:num w:numId="5">
    <w:abstractNumId w:val="17"/>
  </w:num>
  <w:num w:numId="6">
    <w:abstractNumId w:val="27"/>
  </w:num>
  <w:num w:numId="7">
    <w:abstractNumId w:val="15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0"/>
  </w:num>
  <w:num w:numId="15">
    <w:abstractNumId w:val="9"/>
  </w:num>
  <w:num w:numId="16">
    <w:abstractNumId w:val="24"/>
  </w:num>
  <w:num w:numId="17">
    <w:abstractNumId w:val="29"/>
  </w:num>
  <w:num w:numId="18">
    <w:abstractNumId w:val="10"/>
  </w:num>
  <w:num w:numId="19">
    <w:abstractNumId w:val="21"/>
  </w:num>
  <w:num w:numId="20">
    <w:abstractNumId w:val="19"/>
  </w:num>
  <w:num w:numId="21">
    <w:abstractNumId w:val="14"/>
  </w:num>
  <w:num w:numId="22">
    <w:abstractNumId w:val="26"/>
  </w:num>
  <w:num w:numId="23">
    <w:abstractNumId w:val="18"/>
  </w:num>
  <w:num w:numId="24">
    <w:abstractNumId w:val="12"/>
  </w:num>
  <w:num w:numId="25">
    <w:abstractNumId w:val="31"/>
  </w:num>
  <w:num w:numId="26">
    <w:abstractNumId w:val="32"/>
  </w:num>
  <w:num w:numId="27">
    <w:abstractNumId w:val="8"/>
  </w:num>
  <w:num w:numId="28">
    <w:abstractNumId w:val="0"/>
  </w:num>
  <w:num w:numId="29">
    <w:abstractNumId w:val="23"/>
  </w:num>
  <w:num w:numId="30">
    <w:abstractNumId w:val="1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D65BB"/>
    <w:rsid w:val="000F0D00"/>
    <w:rsid w:val="001042D4"/>
    <w:rsid w:val="00137459"/>
    <w:rsid w:val="001420D0"/>
    <w:rsid w:val="00146196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5551"/>
    <w:rsid w:val="003E31AB"/>
    <w:rsid w:val="003F54EB"/>
    <w:rsid w:val="0040106E"/>
    <w:rsid w:val="004016D2"/>
    <w:rsid w:val="0041248A"/>
    <w:rsid w:val="00414487"/>
    <w:rsid w:val="00495867"/>
    <w:rsid w:val="004A20AE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1C09"/>
    <w:rsid w:val="00582502"/>
    <w:rsid w:val="00586CEB"/>
    <w:rsid w:val="0058747C"/>
    <w:rsid w:val="005B0218"/>
    <w:rsid w:val="005B1A69"/>
    <w:rsid w:val="005C22E9"/>
    <w:rsid w:val="00602561"/>
    <w:rsid w:val="00646083"/>
    <w:rsid w:val="00660E77"/>
    <w:rsid w:val="00667D15"/>
    <w:rsid w:val="006A0C62"/>
    <w:rsid w:val="006A62A7"/>
    <w:rsid w:val="006C0323"/>
    <w:rsid w:val="006C48C0"/>
    <w:rsid w:val="006D472B"/>
    <w:rsid w:val="00703795"/>
    <w:rsid w:val="007272B9"/>
    <w:rsid w:val="00744FEE"/>
    <w:rsid w:val="00746983"/>
    <w:rsid w:val="00752E69"/>
    <w:rsid w:val="00764252"/>
    <w:rsid w:val="00772F72"/>
    <w:rsid w:val="0078030A"/>
    <w:rsid w:val="0078626A"/>
    <w:rsid w:val="00794496"/>
    <w:rsid w:val="007D133A"/>
    <w:rsid w:val="007E46A4"/>
    <w:rsid w:val="007F0C93"/>
    <w:rsid w:val="00812ACE"/>
    <w:rsid w:val="00815C1C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21E10"/>
    <w:rsid w:val="00B303F8"/>
    <w:rsid w:val="00B43D57"/>
    <w:rsid w:val="00B57A8F"/>
    <w:rsid w:val="00B86B8B"/>
    <w:rsid w:val="00B96ACC"/>
    <w:rsid w:val="00BC3388"/>
    <w:rsid w:val="00BE174A"/>
    <w:rsid w:val="00BF20BC"/>
    <w:rsid w:val="00C1753B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52427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EF3F7C"/>
    <w:rsid w:val="00F04F90"/>
    <w:rsid w:val="00F273BD"/>
    <w:rsid w:val="00F55D87"/>
    <w:rsid w:val="00F721E5"/>
    <w:rsid w:val="00F85A0E"/>
    <w:rsid w:val="00F9125C"/>
    <w:rsid w:val="00F92582"/>
    <w:rsid w:val="00FB33D6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aliases w:val="Раздел Договора,H1,&quot;Алмаз&quot;"/>
    <w:basedOn w:val="a"/>
    <w:next w:val="a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Раздел Договора Знак,H1 Знак,&quot;Алмаз&quot;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3"/>
    <w:uiPriority w:val="99"/>
    <w:semiHidden/>
    <w:unhideWhenUsed/>
    <w:rsid w:val="00A337FD"/>
  </w:style>
  <w:style w:type="paragraph" w:styleId="81">
    <w:name w:val="toc 8"/>
    <w:next w:val="a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2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  <w:style w:type="paragraph" w:customStyle="1" w:styleId="44">
    <w:name w:val="Стиль4"/>
    <w:basedOn w:val="a"/>
    <w:qFormat/>
    <w:rsid w:val="003B5551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2">
    <w:name w:val="Сетка таблицы5"/>
    <w:basedOn w:val="a2"/>
    <w:next w:val="ab"/>
    <w:rsid w:val="003B5551"/>
    <w:pPr>
      <w:spacing w:after="0" w:line="240" w:lineRule="auto"/>
      <w:ind w:left="-284" w:firstLine="56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0E77"/>
    <w:pPr>
      <w:autoSpaceDN w:val="0"/>
      <w:spacing w:after="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64203.0/" TargetMode="External"/><Relationship Id="rId18" Type="http://schemas.openxmlformats.org/officeDocument/2006/relationships/hyperlink" Target="http://archive.pnzreg.ru/files/AppData/Local/Temp/sved_o_dohodah_ruk_mu_(aktual).doc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archive.pnzreg.ru/files/AppData/Local/Temp/sved_o_dohodah_ruk_mu_(aktual).doc" TargetMode="External"/><Relationship Id="rId17" Type="http://schemas.openxmlformats.org/officeDocument/2006/relationships/hyperlink" Target="http://archive.pnzreg.ru/files/AppData/Local/Temp/sved_o_dohodah_ruk_mu_(aktual)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rchive.pnzreg.ru/files/AppData/Local/Temp/sved_o_dohodah_ruk_mu_(aktual)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4203.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rchive.pnzreg.ru/files/AppData/Local/Temp/sved_o_dohodah_ruk_mu_(aktual).doc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garantf1://12064203.8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83392"/>
    <w:rsid w:val="00145C55"/>
    <w:rsid w:val="00146C64"/>
    <w:rsid w:val="00194A90"/>
    <w:rsid w:val="001E4BDF"/>
    <w:rsid w:val="001E62AE"/>
    <w:rsid w:val="00215D7E"/>
    <w:rsid w:val="00277AA9"/>
    <w:rsid w:val="003A134F"/>
    <w:rsid w:val="003F2D49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27E"/>
    <w:rsid w:val="00627511"/>
    <w:rsid w:val="0071765D"/>
    <w:rsid w:val="00741B3E"/>
    <w:rsid w:val="007D13E4"/>
    <w:rsid w:val="00812B51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2DDD88-82E8-4277-A8F2-B4F0BFD0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23</Pages>
  <Words>8429</Words>
  <Characters>48049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56366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23</cp:revision>
  <cp:lastPrinted>2026-06-15T11:07:00Z</cp:lastPrinted>
  <dcterms:created xsi:type="dcterms:W3CDTF">2021-01-29T13:42:00Z</dcterms:created>
  <dcterms:modified xsi:type="dcterms:W3CDTF">2026-06-15T11:08:00Z</dcterms:modified>
  <cp:category>№ 12                                              27.05.2026 г.                                   «Бесплатно»</cp:category>
</cp:coreProperties>
</file>