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747D4F87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12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BD58D4" w14:paraId="49B355DF" w14:textId="77777777" w:rsidTr="00FD7A59">
        <w:tc>
          <w:tcPr>
            <w:tcW w:w="7567" w:type="dxa"/>
          </w:tcPr>
          <w:p w14:paraId="05370E23" w14:textId="184F8B19" w:rsidR="00BD58D4" w:rsidRP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Комитета местного самоуправления Полеологовского сельсовета Бессоновского района Пензенской области 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17.06.2024 № 280-111/7 </w:t>
            </w: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назначении </w:t>
            </w: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ыборов депутатов Комитета местного самоуправления Полеологовского сельсовета </w:t>
            </w:r>
            <w:r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Бессоновского района Пензенской области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1D892EED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12A3FE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BD58D4" w14:paraId="4DF01B4E" w14:textId="77777777" w:rsidTr="00FD7A59">
        <w:tc>
          <w:tcPr>
            <w:tcW w:w="7567" w:type="dxa"/>
          </w:tcPr>
          <w:p w14:paraId="7FF2180F" w14:textId="6387C826" w:rsidR="00BD58D4" w:rsidRPr="00BD58D4" w:rsidRDefault="00BD58D4" w:rsidP="00BD58D4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9205AB" w14:textId="6D43F7D6" w:rsidR="00BD58D4" w:rsidRDefault="00BD58D4" w:rsidP="00BD58D4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BD58D4" w:rsidRPr="001A7E0C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BD58D4" w:rsidRPr="001A7E0C" w:rsidRDefault="00BD58D4" w:rsidP="00BD58D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BD58D4" w14:paraId="3772D809" w14:textId="77777777" w:rsidTr="00FD7A59">
        <w:tc>
          <w:tcPr>
            <w:tcW w:w="7567" w:type="dxa"/>
          </w:tcPr>
          <w:p w14:paraId="61D36CDA" w14:textId="079EE0B9" w:rsidR="00BD58D4" w:rsidRPr="003F54EB" w:rsidRDefault="00BD58D4" w:rsidP="00BD5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09F70070" w14:textId="77777777" w:rsidTr="00FD7A59">
        <w:tc>
          <w:tcPr>
            <w:tcW w:w="7567" w:type="dxa"/>
          </w:tcPr>
          <w:p w14:paraId="4BD6A27E" w14:textId="5F63CE19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1BD8DFB0" w14:textId="77777777" w:rsidTr="00FD7A59">
        <w:tc>
          <w:tcPr>
            <w:tcW w:w="7567" w:type="dxa"/>
          </w:tcPr>
          <w:p w14:paraId="63D86BD4" w14:textId="31283825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6603A4" w14:textId="50F833AF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68F23" w14:textId="77777777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DDC0D" w14:textId="77777777" w:rsid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3E104" w14:textId="18357D59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FB71A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56324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AD6B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CA78D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7494E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E31BF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9EC9A" w14:textId="77777777" w:rsidR="00184CC7" w:rsidRP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C3637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A9660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КОМИТЕТ МЕСТНОГО САМОУПРАВЛЕНИЯ</w:t>
      </w:r>
    </w:p>
    <w:p w14:paraId="015894B5" w14:textId="32C7AEE0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ПОЛЕОЛОГОВСКОГО СЕЛЬСОВЕТА</w:t>
      </w:r>
    </w:p>
    <w:p w14:paraId="3E4D8420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БЕССОНОВСКОГО РАЙОНА</w:t>
      </w:r>
    </w:p>
    <w:p w14:paraId="3ED28516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ПЕНЗЕНСКОЙ ОБЛАСТИ</w:t>
      </w:r>
    </w:p>
    <w:p w14:paraId="2D486A8B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СЕДЬМОГО СОЗЫВА</w:t>
      </w:r>
    </w:p>
    <w:p w14:paraId="4E2C3042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4450C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14:paraId="26199482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630D14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4CC7">
        <w:rPr>
          <w:rFonts w:ascii="Times New Roman" w:hAnsi="Times New Roman" w:cs="Times New Roman"/>
          <w:sz w:val="24"/>
          <w:szCs w:val="24"/>
          <w:u w:val="single"/>
        </w:rPr>
        <w:t>от 17.06.2024 г. № 280-111/7</w:t>
      </w:r>
    </w:p>
    <w:p w14:paraId="78F98789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>с. Степное Полеологово</w:t>
      </w:r>
    </w:p>
    <w:p w14:paraId="17D199B8" w14:textId="77777777" w:rsidR="00184CC7" w:rsidRPr="00184CC7" w:rsidRDefault="00184CC7" w:rsidP="00184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2E090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О назначении выборов депутатов Комитета местного самоуправления Полеологовского сельсовета Бессоновского района Пензенской области восьмого созыва</w:t>
      </w:r>
    </w:p>
    <w:p w14:paraId="0C6DE169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D3E9A" w14:textId="0F02F8D0" w:rsidR="00184CC7" w:rsidRPr="00184CC7" w:rsidRDefault="00184CC7" w:rsidP="00184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4CC7">
        <w:rPr>
          <w:rFonts w:ascii="Times New Roman" w:hAnsi="Times New Roman" w:cs="Times New Roman"/>
          <w:sz w:val="24"/>
          <w:szCs w:val="24"/>
        </w:rPr>
        <w:t>В связи с истечением срока полномочий Комитета местного самоуправления Полеологовского  сельсовета Бессоновского района Пензенской области седьмого созыва и руководствуясь Федеральным законом от 12 июня 2002 г. N 67-ФЗ «Об основных гарантиях избирательных прав и права на участие в референдуме граждан Российской Федерации», статьей 8 Закона Пензенской области от 26 февраля 2006 г. N 976-ЗПО «О выборах депутатов представительного органа муниципального образования в Пензенской области по одномандатным избирательным округам» и Уставом Полеологовского  сельсовета Бессоновского района Пензенской области,</w:t>
      </w:r>
    </w:p>
    <w:p w14:paraId="70078265" w14:textId="77777777" w:rsidR="00184CC7" w:rsidRPr="00184CC7" w:rsidRDefault="00184CC7" w:rsidP="00184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23E9F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CC7">
        <w:rPr>
          <w:rFonts w:ascii="Times New Roman" w:hAnsi="Times New Roman" w:cs="Times New Roman"/>
          <w:b/>
          <w:bCs/>
          <w:sz w:val="24"/>
          <w:szCs w:val="24"/>
        </w:rPr>
        <w:t>КОМИТЕТ МЕСТНОГО САМОУПРАВЛЕНИЯ РЕШИЛ:</w:t>
      </w:r>
    </w:p>
    <w:p w14:paraId="1BC94330" w14:textId="77777777" w:rsidR="00184CC7" w:rsidRPr="00184CC7" w:rsidRDefault="00184CC7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351CC" w14:textId="77777777" w:rsidR="00184CC7" w:rsidRP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>1. Назначить выборы депутатов Комитета местного самоуправления Полеологовского сельсовета Бессоновского района Пензенской области восьмого созыва на 08 сентября 2024 года.</w:t>
      </w:r>
    </w:p>
    <w:p w14:paraId="4D05ABEB" w14:textId="77777777" w:rsidR="00184CC7" w:rsidRP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>2. Настоящее решение опубликовать не позднее чем через пять дней со дня его принятия в официальном информационном бюллетене «Сельские ведомости», разместить (опубликовать)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6DA121AC" w14:textId="77777777" w:rsidR="00184CC7" w:rsidRP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14:paraId="272F2F33" w14:textId="6942F509" w:rsid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Полеологовского сельсовета.</w:t>
      </w:r>
    </w:p>
    <w:p w14:paraId="6B305CFA" w14:textId="77777777" w:rsid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FA374" w14:textId="77777777" w:rsidR="00184CC7" w:rsidRPr="00184CC7" w:rsidRDefault="00184CC7" w:rsidP="00184C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2BB92" w14:textId="1D6C745B" w:rsidR="00184CC7" w:rsidRPr="00184CC7" w:rsidRDefault="00184CC7" w:rsidP="00184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C7">
        <w:rPr>
          <w:rFonts w:ascii="Times New Roman" w:hAnsi="Times New Roman" w:cs="Times New Roman"/>
          <w:sz w:val="24"/>
          <w:szCs w:val="24"/>
        </w:rPr>
        <w:t xml:space="preserve">Глава Полеологовского сельсовета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84CC7">
        <w:rPr>
          <w:rFonts w:ascii="Times New Roman" w:hAnsi="Times New Roman" w:cs="Times New Roman"/>
          <w:sz w:val="24"/>
          <w:szCs w:val="24"/>
        </w:rPr>
        <w:t xml:space="preserve">   В.С.Сучков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3F12F11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6EF47B7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73ACC5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6772AB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AADE68" w14:textId="5FD2B9C8" w:rsidR="00322F33" w:rsidRPr="00184CC7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Редактор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: Сучкова Варвара Сергеевна; тираж </w:t>
      </w:r>
      <w:r w:rsidR="00C75795" w:rsidRPr="00184CC7">
        <w:rPr>
          <w:rFonts w:ascii="Times New Roman" w:hAnsi="Times New Roman" w:cs="Times New Roman"/>
          <w:b/>
          <w:sz w:val="18"/>
          <w:szCs w:val="18"/>
        </w:rPr>
        <w:t>3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 экз.</w:t>
      </w:r>
    </w:p>
    <w:p w14:paraId="65232D3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Учредитель: Комитет местного самоуправления</w:t>
      </w:r>
    </w:p>
    <w:p w14:paraId="118ABDD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Полеологовского сельсовета</w:t>
      </w:r>
    </w:p>
    <w:p w14:paraId="12A1F504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A41635B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Издатель: Администрация Полеологовского сельсовета</w:t>
      </w:r>
    </w:p>
    <w:p w14:paraId="698D9025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442772, с. Полеологово, Бессоновского района</w:t>
      </w:r>
    </w:p>
    <w:p w14:paraId="13FC5FFC" w14:textId="53FB064F" w:rsidR="00184CC7" w:rsidRPr="00184CC7" w:rsidRDefault="00322F33" w:rsidP="00184C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Пензенской области</w:t>
      </w:r>
      <w:bookmarkEnd w:id="0"/>
    </w:p>
    <w:sectPr w:rsidR="00184CC7" w:rsidRPr="00184CC7" w:rsidSect="00184CC7">
      <w:footerReference w:type="default" r:id="rId10"/>
      <w:pgSz w:w="11906" w:h="16838"/>
      <w:pgMar w:top="113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68874" w14:textId="77777777" w:rsidR="00310F87" w:rsidRDefault="00310F87" w:rsidP="004E274F">
      <w:pPr>
        <w:spacing w:after="0" w:line="240" w:lineRule="auto"/>
      </w:pPr>
      <w:r>
        <w:separator/>
      </w:r>
    </w:p>
  </w:endnote>
  <w:endnote w:type="continuationSeparator" w:id="0">
    <w:p w14:paraId="0AF0002C" w14:textId="77777777" w:rsidR="00310F87" w:rsidRDefault="00310F87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7346C" w14:textId="77777777" w:rsidR="00310F87" w:rsidRDefault="00310F87" w:rsidP="004E274F">
      <w:pPr>
        <w:spacing w:after="0" w:line="240" w:lineRule="auto"/>
      </w:pPr>
      <w:r>
        <w:separator/>
      </w:r>
    </w:p>
  </w:footnote>
  <w:footnote w:type="continuationSeparator" w:id="0">
    <w:p w14:paraId="3B34CCF1" w14:textId="77777777" w:rsidR="00310F87" w:rsidRDefault="00310F87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12130"/>
    <w:multiLevelType w:val="hybridMultilevel"/>
    <w:tmpl w:val="B6AECD26"/>
    <w:lvl w:ilvl="0" w:tplc="AF68DB62">
      <w:start w:val="1"/>
      <w:numFmt w:val="decimal"/>
      <w:lvlText w:val="%1."/>
      <w:lvlJc w:val="left"/>
      <w:pPr>
        <w:ind w:left="113" w:hanging="364"/>
      </w:pPr>
      <w:rPr>
        <w:spacing w:val="0"/>
        <w:w w:val="95"/>
        <w:lang w:val="ru-RU" w:eastAsia="en-US" w:bidi="ar-SA"/>
      </w:rPr>
    </w:lvl>
    <w:lvl w:ilvl="1" w:tplc="D5743A74">
      <w:numFmt w:val="bullet"/>
      <w:lvlText w:val="•"/>
      <w:lvlJc w:val="left"/>
      <w:pPr>
        <w:ind w:left="1062" w:hanging="364"/>
      </w:pPr>
      <w:rPr>
        <w:lang w:val="ru-RU" w:eastAsia="en-US" w:bidi="ar-SA"/>
      </w:rPr>
    </w:lvl>
    <w:lvl w:ilvl="2" w:tplc="CA780726">
      <w:numFmt w:val="bullet"/>
      <w:lvlText w:val="•"/>
      <w:lvlJc w:val="left"/>
      <w:pPr>
        <w:ind w:left="2005" w:hanging="364"/>
      </w:pPr>
      <w:rPr>
        <w:lang w:val="ru-RU" w:eastAsia="en-US" w:bidi="ar-SA"/>
      </w:rPr>
    </w:lvl>
    <w:lvl w:ilvl="3" w:tplc="925A27F0">
      <w:numFmt w:val="bullet"/>
      <w:lvlText w:val="•"/>
      <w:lvlJc w:val="left"/>
      <w:pPr>
        <w:ind w:left="2948" w:hanging="364"/>
      </w:pPr>
      <w:rPr>
        <w:lang w:val="ru-RU" w:eastAsia="en-US" w:bidi="ar-SA"/>
      </w:rPr>
    </w:lvl>
    <w:lvl w:ilvl="4" w:tplc="A0E601CC">
      <w:numFmt w:val="bullet"/>
      <w:lvlText w:val="•"/>
      <w:lvlJc w:val="left"/>
      <w:pPr>
        <w:ind w:left="3891" w:hanging="364"/>
      </w:pPr>
      <w:rPr>
        <w:lang w:val="ru-RU" w:eastAsia="en-US" w:bidi="ar-SA"/>
      </w:rPr>
    </w:lvl>
    <w:lvl w:ilvl="5" w:tplc="582E59A8">
      <w:numFmt w:val="bullet"/>
      <w:lvlText w:val="•"/>
      <w:lvlJc w:val="left"/>
      <w:pPr>
        <w:ind w:left="4834" w:hanging="364"/>
      </w:pPr>
      <w:rPr>
        <w:lang w:val="ru-RU" w:eastAsia="en-US" w:bidi="ar-SA"/>
      </w:rPr>
    </w:lvl>
    <w:lvl w:ilvl="6" w:tplc="04E87674">
      <w:numFmt w:val="bullet"/>
      <w:lvlText w:val="•"/>
      <w:lvlJc w:val="left"/>
      <w:pPr>
        <w:ind w:left="5777" w:hanging="364"/>
      </w:pPr>
      <w:rPr>
        <w:lang w:val="ru-RU" w:eastAsia="en-US" w:bidi="ar-SA"/>
      </w:rPr>
    </w:lvl>
    <w:lvl w:ilvl="7" w:tplc="9D94C046">
      <w:numFmt w:val="bullet"/>
      <w:lvlText w:val="•"/>
      <w:lvlJc w:val="left"/>
      <w:pPr>
        <w:ind w:left="6720" w:hanging="364"/>
      </w:pPr>
      <w:rPr>
        <w:lang w:val="ru-RU" w:eastAsia="en-US" w:bidi="ar-SA"/>
      </w:rPr>
    </w:lvl>
    <w:lvl w:ilvl="8" w:tplc="CA026696">
      <w:numFmt w:val="bullet"/>
      <w:lvlText w:val="•"/>
      <w:lvlJc w:val="left"/>
      <w:pPr>
        <w:ind w:left="7663" w:hanging="364"/>
      </w:pPr>
      <w:rPr>
        <w:lang w:val="ru-RU" w:eastAsia="en-US" w:bidi="ar-SA"/>
      </w:rPr>
    </w:lvl>
  </w:abstractNum>
  <w:abstractNum w:abstractNumId="45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6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5"/>
  </w:num>
  <w:num w:numId="46" w16cid:durableId="387648139">
    <w:abstractNumId w:val="24"/>
  </w:num>
  <w:num w:numId="47" w16cid:durableId="104158700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84CC7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0F87"/>
    <w:rsid w:val="00312EA7"/>
    <w:rsid w:val="00322F33"/>
    <w:rsid w:val="0032391D"/>
    <w:rsid w:val="00336EBB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12F8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87B45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1F7F"/>
    <w:rsid w:val="00B96ACC"/>
    <w:rsid w:val="00BC3388"/>
    <w:rsid w:val="00BD58D4"/>
    <w:rsid w:val="00BE174A"/>
    <w:rsid w:val="00BF20BC"/>
    <w:rsid w:val="00C42175"/>
    <w:rsid w:val="00C47DA1"/>
    <w:rsid w:val="00C75795"/>
    <w:rsid w:val="00C83833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EF432E"/>
    <w:rsid w:val="00F273BD"/>
    <w:rsid w:val="00F55D87"/>
    <w:rsid w:val="00F721E5"/>
    <w:rsid w:val="00F85A0E"/>
    <w:rsid w:val="00F9125C"/>
    <w:rsid w:val="00F934B9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1D0516"/>
    <w:rsid w:val="00215D7E"/>
    <w:rsid w:val="00277AA9"/>
    <w:rsid w:val="00336EBB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026A2"/>
    <w:rsid w:val="009F4799"/>
    <w:rsid w:val="00A132E6"/>
    <w:rsid w:val="00A23DFC"/>
    <w:rsid w:val="00A952D8"/>
    <w:rsid w:val="00AB4493"/>
    <w:rsid w:val="00AC71CB"/>
    <w:rsid w:val="00AE120F"/>
    <w:rsid w:val="00BC1AFF"/>
    <w:rsid w:val="00C75EC1"/>
    <w:rsid w:val="00CB5E11"/>
    <w:rsid w:val="00D22CAB"/>
    <w:rsid w:val="00DA1195"/>
    <w:rsid w:val="00E31A64"/>
    <w:rsid w:val="00E37731"/>
    <w:rsid w:val="00E42CA1"/>
    <w:rsid w:val="00EF432E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4</cp:revision>
  <cp:lastPrinted>2024-05-21T10:16:00Z</cp:lastPrinted>
  <dcterms:created xsi:type="dcterms:W3CDTF">2024-05-03T08:57:00Z</dcterms:created>
  <dcterms:modified xsi:type="dcterms:W3CDTF">2024-06-11T10:54:00Z</dcterms:modified>
  <cp:category>№ 12                                             20.06.2024 г.                                   «Бесплатно»</cp:category>
</cp:coreProperties>
</file>