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8"/>
          <w:szCs w:val="28"/>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End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End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w:t>
              </w:r>
              <w:proofErr w:type="spellStart"/>
              <w:r w:rsidRPr="001420D0">
                <w:rPr>
                  <w:rFonts w:ascii="Times New Roman" w:hAnsi="Times New Roman" w:cs="Times New Roman"/>
                  <w:b/>
                  <w:color w:val="1F4E79" w:themeColor="accent1" w:themeShade="80"/>
                  <w:sz w:val="28"/>
                  <w:szCs w:val="28"/>
                </w:rPr>
                <w:t>Полеологовского</w:t>
              </w:r>
              <w:proofErr w:type="spellEnd"/>
              <w:r w:rsidRPr="001420D0">
                <w:rPr>
                  <w:rFonts w:ascii="Times New Roman" w:hAnsi="Times New Roman" w:cs="Times New Roman"/>
                  <w:b/>
                  <w:color w:val="1F4E79" w:themeColor="accent1" w:themeShade="80"/>
                  <w:sz w:val="28"/>
                  <w:szCs w:val="28"/>
                </w:rPr>
                <w:t xml:space="preserve"> </w:t>
              </w:r>
              <w:r w:rsidR="0085207E" w:rsidRPr="001420D0">
                <w:rPr>
                  <w:rFonts w:ascii="Times New Roman" w:hAnsi="Times New Roman" w:cs="Times New Roman"/>
                  <w:b/>
                  <w:color w:val="1F4E79" w:themeColor="accent1" w:themeShade="80"/>
                  <w:sz w:val="28"/>
                  <w:szCs w:val="28"/>
                </w:rPr>
                <w:t xml:space="preserve">сельсовета </w:t>
              </w:r>
              <w:proofErr w:type="spellStart"/>
              <w:r w:rsidR="0085207E" w:rsidRPr="001420D0">
                <w:rPr>
                  <w:rFonts w:ascii="Times New Roman" w:hAnsi="Times New Roman" w:cs="Times New Roman"/>
                  <w:b/>
                  <w:color w:val="1F4E79" w:themeColor="accent1" w:themeShade="80"/>
                  <w:sz w:val="28"/>
                  <w:szCs w:val="28"/>
                </w:rPr>
                <w:t>Бессоновского</w:t>
              </w:r>
              <w:proofErr w:type="spellEnd"/>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EndPr/>
          <w:sdtContent>
            <w:p w14:paraId="14C1CD2B" w14:textId="271FA627"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764252">
                <w:rPr>
                  <w:rFonts w:ascii="Times New Roman" w:eastAsiaTheme="majorEastAsia" w:hAnsi="Times New Roman" w:cs="Times New Roman"/>
                  <w:color w:val="1F4E79" w:themeColor="accent1" w:themeShade="80"/>
                  <w:sz w:val="28"/>
                  <w:szCs w:val="28"/>
                  <w:u w:val="single"/>
                </w:rPr>
                <w:t>1</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764252">
                <w:rPr>
                  <w:rFonts w:ascii="Times New Roman" w:eastAsiaTheme="majorEastAsia" w:hAnsi="Times New Roman" w:cs="Times New Roman"/>
                  <w:color w:val="1F4E79" w:themeColor="accent1" w:themeShade="80"/>
                  <w:sz w:val="28"/>
                  <w:szCs w:val="28"/>
                  <w:u w:val="single"/>
                </w:rPr>
                <w:t>19.</w:t>
              </w:r>
              <w:r w:rsidR="0021309D">
                <w:rPr>
                  <w:rFonts w:ascii="Times New Roman" w:eastAsiaTheme="majorEastAsia" w:hAnsi="Times New Roman" w:cs="Times New Roman"/>
                  <w:color w:val="1F4E79" w:themeColor="accent1" w:themeShade="80"/>
                  <w:sz w:val="28"/>
                  <w:szCs w:val="28"/>
                  <w:u w:val="single"/>
                </w:rPr>
                <w:t>01</w:t>
              </w:r>
              <w:r w:rsidR="00176DB4" w:rsidRPr="001420D0">
                <w:rPr>
                  <w:rFonts w:ascii="Times New Roman" w:eastAsiaTheme="majorEastAsia" w:hAnsi="Times New Roman" w:cs="Times New Roman"/>
                  <w:color w:val="1F4E79" w:themeColor="accent1" w:themeShade="80"/>
                  <w:sz w:val="28"/>
                  <w:szCs w:val="28"/>
                  <w:u w:val="single"/>
                </w:rPr>
                <w:t>.202</w:t>
              </w:r>
              <w:r w:rsidR="00F92582">
                <w:rPr>
                  <w:rFonts w:ascii="Times New Roman" w:eastAsiaTheme="majorEastAsia" w:hAnsi="Times New Roman" w:cs="Times New Roman"/>
                  <w:color w:val="1F4E79" w:themeColor="accent1" w:themeShade="80"/>
                  <w:sz w:val="28"/>
                  <w:szCs w:val="28"/>
                  <w:u w:val="single"/>
                </w:rPr>
                <w:t>6</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512351"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End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proofErr w:type="spellStart"/>
              <w:r w:rsidR="00E131DF" w:rsidRPr="001420D0">
                <w:rPr>
                  <w:rFonts w:ascii="Times New Roman" w:hAnsi="Times New Roman" w:cs="Times New Roman"/>
                  <w:color w:val="1F4E79" w:themeColor="accent1" w:themeShade="80"/>
                  <w:sz w:val="28"/>
                  <w:szCs w:val="28"/>
                </w:rPr>
                <w:t>Полеологово</w:t>
              </w:r>
              <w:proofErr w:type="spellEnd"/>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77777777"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tbl>
          <w:tblPr>
            <w:tblStyle w:val="ab"/>
            <w:tblW w:w="0" w:type="auto"/>
            <w:tblLook w:val="04A0" w:firstRow="1" w:lastRow="0" w:firstColumn="1" w:lastColumn="0" w:noHBand="0" w:noVBand="1"/>
          </w:tblPr>
          <w:tblGrid>
            <w:gridCol w:w="7575"/>
            <w:gridCol w:w="1769"/>
          </w:tblGrid>
          <w:tr w:rsidR="00BE174A" w14:paraId="49B355DF" w14:textId="77777777" w:rsidTr="0002616C">
            <w:tc>
              <w:tcPr>
                <w:tcW w:w="7575" w:type="dxa"/>
              </w:tcPr>
              <w:p w14:paraId="05370E23" w14:textId="327362A3" w:rsidR="00BE174A" w:rsidRPr="001E2CE6" w:rsidRDefault="00F92582" w:rsidP="00F92582">
                <w:pPr>
                  <w:jc w:val="both"/>
                  <w:rPr>
                    <w:rFonts w:ascii="Times New Roman" w:eastAsiaTheme="majorEastAsia" w:hAnsi="Times New Roman" w:cs="Times New Roman"/>
                    <w:bCs/>
                    <w:sz w:val="24"/>
                    <w:szCs w:val="24"/>
                  </w:rPr>
                </w:pPr>
                <w:r w:rsidRPr="00F92582">
                  <w:rPr>
                    <w:rFonts w:ascii="Times New Roman" w:eastAsiaTheme="majorEastAsia" w:hAnsi="Times New Roman" w:cs="Times New Roman"/>
                    <w:b/>
                    <w:sz w:val="24"/>
                    <w:szCs w:val="24"/>
                  </w:rPr>
                  <w:t>Профессиональные риски на рабочем месте в охране труда</w:t>
                </w:r>
                <w:r>
                  <w:rPr>
                    <w:rFonts w:ascii="Times New Roman" w:eastAsiaTheme="majorEastAsia" w:hAnsi="Times New Roman" w:cs="Times New Roman"/>
                    <w:bCs/>
                    <w:sz w:val="24"/>
                    <w:szCs w:val="24"/>
                  </w:rPr>
                  <w:t>:</w:t>
                </w:r>
                <w:r>
                  <w:rPr>
                    <w:rFonts w:eastAsiaTheme="majorEastAsia" w:cs="Times New Roman"/>
                    <w:bCs/>
                    <w:sz w:val="24"/>
                    <w:szCs w:val="24"/>
                  </w:rPr>
                  <w:t xml:space="preserve"> </w:t>
                </w:r>
                <w:r w:rsidRPr="00F92582">
                  <w:rPr>
                    <w:rFonts w:ascii="Times New Roman" w:eastAsiaTheme="majorEastAsia" w:hAnsi="Times New Roman" w:cs="Times New Roman"/>
                    <w:bCs/>
                    <w:sz w:val="24"/>
                    <w:szCs w:val="24"/>
                  </w:rPr>
                  <w:t xml:space="preserve">А. Н. </w:t>
                </w:r>
                <w:proofErr w:type="spellStart"/>
                <w:r w:rsidRPr="00F92582">
                  <w:rPr>
                    <w:rFonts w:ascii="Times New Roman" w:eastAsiaTheme="majorEastAsia" w:hAnsi="Times New Roman" w:cs="Times New Roman"/>
                    <w:bCs/>
                    <w:sz w:val="24"/>
                    <w:szCs w:val="24"/>
                  </w:rPr>
                  <w:t>Тетюшев</w:t>
                </w:r>
                <w:proofErr w:type="spellEnd"/>
                <w:r w:rsidRPr="00F92582">
                  <w:rPr>
                    <w:rFonts w:ascii="Times New Roman" w:eastAsiaTheme="majorEastAsia" w:hAnsi="Times New Roman" w:cs="Times New Roman"/>
                    <w:bCs/>
                    <w:sz w:val="24"/>
                    <w:szCs w:val="24"/>
                  </w:rPr>
                  <w:t>,</w:t>
                </w:r>
                <w:r>
                  <w:rPr>
                    <w:rFonts w:ascii="Times New Roman" w:eastAsiaTheme="majorEastAsia" w:hAnsi="Times New Roman" w:cs="Times New Roman"/>
                    <w:bCs/>
                    <w:sz w:val="24"/>
                    <w:szCs w:val="24"/>
                  </w:rPr>
                  <w:t xml:space="preserve"> </w:t>
                </w:r>
                <w:r w:rsidRPr="00F92582">
                  <w:rPr>
                    <w:rFonts w:ascii="Times New Roman" w:eastAsiaTheme="majorEastAsia" w:hAnsi="Times New Roman" w:cs="Times New Roman"/>
                    <w:bCs/>
                    <w:sz w:val="24"/>
                    <w:szCs w:val="24"/>
                  </w:rPr>
                  <w:t xml:space="preserve">заместитель руководителя </w:t>
                </w:r>
                <w:proofErr w:type="spellStart"/>
                <w:r w:rsidRPr="00F92582">
                  <w:rPr>
                    <w:rFonts w:ascii="Times New Roman" w:eastAsiaTheme="majorEastAsia" w:hAnsi="Times New Roman" w:cs="Times New Roman"/>
                    <w:bCs/>
                    <w:sz w:val="24"/>
                    <w:szCs w:val="24"/>
                  </w:rPr>
                  <w:t>Средневолжской</w:t>
                </w:r>
                <w:proofErr w:type="spellEnd"/>
                <w:r w:rsidRPr="00F92582">
                  <w:rPr>
                    <w:rFonts w:ascii="Times New Roman" w:eastAsiaTheme="majorEastAsia" w:hAnsi="Times New Roman" w:cs="Times New Roman"/>
                    <w:bCs/>
                    <w:sz w:val="24"/>
                    <w:szCs w:val="24"/>
                  </w:rPr>
                  <w:t xml:space="preserve"> межрегиональной территориальной государственной инспекции труда, рассказывает об оценке профессиональных рисков</w:t>
                </w:r>
              </w:p>
            </w:tc>
            <w:tc>
              <w:tcPr>
                <w:tcW w:w="1769" w:type="dxa"/>
              </w:tcPr>
              <w:p w14:paraId="47E4F26D" w14:textId="77777777" w:rsidR="00F92582" w:rsidRDefault="00F92582" w:rsidP="00004BDE">
                <w:pPr>
                  <w:jc w:val="center"/>
                  <w:rPr>
                    <w:rFonts w:ascii="Times New Roman" w:eastAsiaTheme="majorEastAsia" w:hAnsi="Times New Roman" w:cs="Times New Roman"/>
                    <w:sz w:val="24"/>
                    <w:szCs w:val="24"/>
                  </w:rPr>
                </w:pPr>
              </w:p>
              <w:p w14:paraId="2C2605A5" w14:textId="58F19B70" w:rsidR="00BE174A" w:rsidRDefault="00F92582" w:rsidP="00004BDE">
                <w:pPr>
                  <w:jc w:val="center"/>
                  <w:rPr>
                    <w:rFonts w:ascii="Times New Roman" w:eastAsiaTheme="majorEastAsia" w:hAnsi="Times New Roman" w:cs="Times New Roman"/>
                    <w:sz w:val="28"/>
                    <w:szCs w:val="28"/>
                  </w:rPr>
                </w:pPr>
                <w:r w:rsidRPr="00F92582">
                  <w:rPr>
                    <w:rFonts w:ascii="Times New Roman" w:eastAsiaTheme="majorEastAsia" w:hAnsi="Times New Roman" w:cs="Times New Roman"/>
                    <w:sz w:val="24"/>
                    <w:szCs w:val="24"/>
                  </w:rPr>
                  <w:t>стр. 3</w:t>
                </w:r>
                <w:r>
                  <w:rPr>
                    <w:rFonts w:ascii="Times New Roman" w:eastAsiaTheme="majorEastAsia" w:hAnsi="Times New Roman" w:cs="Times New Roman"/>
                    <w:sz w:val="24"/>
                    <w:szCs w:val="24"/>
                  </w:rPr>
                  <w:t>-4</w:t>
                </w:r>
              </w:p>
            </w:tc>
          </w:tr>
          <w:tr w:rsidR="00F92582" w14:paraId="485C62EA" w14:textId="77777777" w:rsidTr="0002616C">
            <w:tc>
              <w:tcPr>
                <w:tcW w:w="7575" w:type="dxa"/>
              </w:tcPr>
              <w:p w14:paraId="2B082118" w14:textId="7CAF055D" w:rsidR="00F92582" w:rsidRDefault="00F92582" w:rsidP="004016D2">
                <w:pPr>
                  <w:jc w:val="both"/>
                  <w:rPr>
                    <w:rFonts w:ascii="Times New Roman" w:eastAsiaTheme="majorEastAsia" w:hAnsi="Times New Roman" w:cs="Times New Roman"/>
                    <w:bCs/>
                    <w:sz w:val="24"/>
                    <w:szCs w:val="24"/>
                  </w:rPr>
                </w:pPr>
                <w:r w:rsidRPr="00F92582">
                  <w:rPr>
                    <w:rFonts w:ascii="Times New Roman" w:eastAsiaTheme="majorEastAsia" w:hAnsi="Times New Roman" w:cs="Times New Roman"/>
                    <w:bCs/>
                    <w:sz w:val="24"/>
                    <w:szCs w:val="24"/>
                  </w:rPr>
                  <w:t xml:space="preserve">Заместитель руководителя Государственной инспекции труда в Пензенской области А.Н. </w:t>
                </w:r>
                <w:proofErr w:type="spellStart"/>
                <w:r w:rsidRPr="00F92582">
                  <w:rPr>
                    <w:rFonts w:ascii="Times New Roman" w:eastAsiaTheme="majorEastAsia" w:hAnsi="Times New Roman" w:cs="Times New Roman"/>
                    <w:bCs/>
                    <w:sz w:val="24"/>
                    <w:szCs w:val="24"/>
                  </w:rPr>
                  <w:t>Тетюшев</w:t>
                </w:r>
                <w:proofErr w:type="spellEnd"/>
                <w:r w:rsidRPr="00F92582">
                  <w:rPr>
                    <w:rFonts w:ascii="Times New Roman" w:eastAsiaTheme="majorEastAsia" w:hAnsi="Times New Roman" w:cs="Times New Roman"/>
                    <w:bCs/>
                    <w:sz w:val="24"/>
                    <w:szCs w:val="24"/>
                  </w:rPr>
                  <w:t xml:space="preserve"> разъяснил </w:t>
                </w:r>
                <w:r w:rsidRPr="000425E2">
                  <w:rPr>
                    <w:rFonts w:ascii="Times New Roman" w:eastAsiaTheme="majorEastAsia" w:hAnsi="Times New Roman" w:cs="Times New Roman"/>
                    <w:b/>
                    <w:sz w:val="24"/>
                    <w:szCs w:val="24"/>
                  </w:rPr>
                  <w:t>порядок оплаты сверхурочной работы в праздничный день при суммированном учете</w:t>
                </w:r>
              </w:p>
            </w:tc>
            <w:tc>
              <w:tcPr>
                <w:tcW w:w="1769" w:type="dxa"/>
              </w:tcPr>
              <w:p w14:paraId="35BD1402" w14:textId="77777777" w:rsidR="00F92582" w:rsidRDefault="00F92582" w:rsidP="00004BDE">
                <w:pPr>
                  <w:jc w:val="center"/>
                  <w:rPr>
                    <w:rFonts w:ascii="Times New Roman" w:eastAsiaTheme="majorEastAsia" w:hAnsi="Times New Roman" w:cs="Times New Roman"/>
                    <w:sz w:val="24"/>
                    <w:szCs w:val="24"/>
                  </w:rPr>
                </w:pPr>
              </w:p>
              <w:p w14:paraId="71EA661D" w14:textId="45E322DB" w:rsidR="00F92582" w:rsidRDefault="00F92582" w:rsidP="00004BDE">
                <w:pPr>
                  <w:jc w:val="center"/>
                  <w:rPr>
                    <w:rFonts w:ascii="Times New Roman" w:eastAsiaTheme="majorEastAsia" w:hAnsi="Times New Roman" w:cs="Times New Roman"/>
                    <w:sz w:val="24"/>
                    <w:szCs w:val="24"/>
                  </w:rPr>
                </w:pPr>
                <w:r w:rsidRPr="00F92582">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5</w:t>
                </w:r>
              </w:p>
            </w:tc>
          </w:tr>
          <w:tr w:rsidR="000425E2" w14:paraId="40D45C5F" w14:textId="77777777" w:rsidTr="0002616C">
            <w:tc>
              <w:tcPr>
                <w:tcW w:w="7575" w:type="dxa"/>
              </w:tcPr>
              <w:p w14:paraId="3242C1BA" w14:textId="22F85D05" w:rsidR="000425E2" w:rsidRPr="000425E2" w:rsidRDefault="000425E2" w:rsidP="000425E2">
                <w:pPr>
                  <w:jc w:val="both"/>
                  <w:rPr>
                    <w:rFonts w:ascii="Times New Roman" w:hAnsi="Times New Roman" w:cs="Times New Roman"/>
                    <w:sz w:val="24"/>
                    <w:szCs w:val="24"/>
                  </w:rPr>
                </w:pPr>
                <w:r w:rsidRPr="000425E2">
                  <w:rPr>
                    <w:rFonts w:ascii="Times New Roman" w:hAnsi="Times New Roman" w:cs="Times New Roman"/>
                    <w:sz w:val="24"/>
                    <w:szCs w:val="24"/>
                  </w:rPr>
                  <w:t xml:space="preserve">Постановление администрации </w:t>
                </w:r>
                <w:proofErr w:type="spellStart"/>
                <w:r w:rsidRPr="000425E2">
                  <w:rPr>
                    <w:rFonts w:ascii="Times New Roman" w:hAnsi="Times New Roman" w:cs="Times New Roman"/>
                    <w:sz w:val="24"/>
                    <w:szCs w:val="24"/>
                  </w:rPr>
                  <w:t>Полеологовского</w:t>
                </w:r>
                <w:proofErr w:type="spellEnd"/>
                <w:r w:rsidRPr="000425E2">
                  <w:rPr>
                    <w:rFonts w:ascii="Times New Roman" w:hAnsi="Times New Roman" w:cs="Times New Roman"/>
                    <w:sz w:val="24"/>
                    <w:szCs w:val="24"/>
                  </w:rPr>
                  <w:t xml:space="preserve"> сельсовета </w:t>
                </w:r>
                <w:proofErr w:type="spellStart"/>
                <w:r w:rsidRPr="000425E2">
                  <w:rPr>
                    <w:rFonts w:ascii="Times New Roman" w:hAnsi="Times New Roman" w:cs="Times New Roman"/>
                    <w:sz w:val="24"/>
                    <w:szCs w:val="24"/>
                  </w:rPr>
                  <w:t>Бессоновского</w:t>
                </w:r>
                <w:proofErr w:type="spellEnd"/>
                <w:r w:rsidRPr="000425E2">
                  <w:rPr>
                    <w:rFonts w:ascii="Times New Roman" w:hAnsi="Times New Roman" w:cs="Times New Roman"/>
                    <w:sz w:val="24"/>
                    <w:szCs w:val="24"/>
                  </w:rPr>
                  <w:t xml:space="preserve"> района Пензенской области </w:t>
                </w:r>
                <w:r>
                  <w:rPr>
                    <w:rFonts w:ascii="Times New Roman" w:hAnsi="Times New Roman" w:cs="Times New Roman"/>
                    <w:sz w:val="24"/>
                    <w:szCs w:val="24"/>
                  </w:rPr>
                  <w:t xml:space="preserve">от 19.01.2026 № 2 </w:t>
                </w:r>
                <w:r w:rsidRPr="000425E2">
                  <w:rPr>
                    <w:rFonts w:ascii="Times New Roman" w:hAnsi="Times New Roman" w:cs="Times New Roman"/>
                    <w:sz w:val="24"/>
                    <w:szCs w:val="24"/>
                  </w:rPr>
                  <w:t xml:space="preserve">«О схеме размещения нестационарных торговых объектов на территории </w:t>
                </w:r>
                <w:proofErr w:type="spellStart"/>
                <w:r w:rsidRPr="000425E2">
                  <w:rPr>
                    <w:rFonts w:ascii="Times New Roman" w:hAnsi="Times New Roman" w:cs="Times New Roman"/>
                    <w:sz w:val="24"/>
                    <w:szCs w:val="24"/>
                  </w:rPr>
                  <w:t>Полеологовского</w:t>
                </w:r>
                <w:proofErr w:type="spellEnd"/>
                <w:r w:rsidRPr="000425E2">
                  <w:rPr>
                    <w:rFonts w:ascii="Times New Roman" w:hAnsi="Times New Roman" w:cs="Times New Roman"/>
                    <w:sz w:val="24"/>
                    <w:szCs w:val="24"/>
                  </w:rPr>
                  <w:t xml:space="preserve"> сельсовета </w:t>
                </w:r>
                <w:proofErr w:type="spellStart"/>
                <w:r w:rsidRPr="000425E2">
                  <w:rPr>
                    <w:rFonts w:ascii="Times New Roman" w:hAnsi="Times New Roman" w:cs="Times New Roman"/>
                    <w:sz w:val="24"/>
                    <w:szCs w:val="24"/>
                  </w:rPr>
                  <w:t>Бессоновского</w:t>
                </w:r>
                <w:proofErr w:type="spellEnd"/>
                <w:r w:rsidRPr="000425E2">
                  <w:rPr>
                    <w:rFonts w:ascii="Times New Roman" w:hAnsi="Times New Roman" w:cs="Times New Roman"/>
                    <w:sz w:val="24"/>
                    <w:szCs w:val="24"/>
                  </w:rPr>
                  <w:t xml:space="preserve"> района Пензенской области»</w:t>
                </w:r>
              </w:p>
            </w:tc>
            <w:tc>
              <w:tcPr>
                <w:tcW w:w="1769" w:type="dxa"/>
              </w:tcPr>
              <w:p w14:paraId="2F16F224" w14:textId="77777777" w:rsidR="000425E2" w:rsidRDefault="000425E2" w:rsidP="000425E2">
                <w:pPr>
                  <w:rPr>
                    <w:rFonts w:ascii="Times New Roman" w:eastAsiaTheme="majorEastAsia" w:hAnsi="Times New Roman" w:cs="Times New Roman"/>
                    <w:sz w:val="24"/>
                    <w:szCs w:val="24"/>
                  </w:rPr>
                </w:pPr>
              </w:p>
              <w:p w14:paraId="1E542938" w14:textId="77777777" w:rsidR="000425E2" w:rsidRDefault="000425E2" w:rsidP="000425E2">
                <w:pPr>
                  <w:jc w:val="center"/>
                  <w:rPr>
                    <w:rFonts w:ascii="Times New Roman" w:eastAsiaTheme="majorEastAsia" w:hAnsi="Times New Roman" w:cs="Times New Roman"/>
                    <w:sz w:val="24"/>
                    <w:szCs w:val="24"/>
                  </w:rPr>
                </w:pPr>
              </w:p>
              <w:p w14:paraId="460ECCD2" w14:textId="73D013EC" w:rsidR="000425E2" w:rsidRDefault="000425E2" w:rsidP="000425E2">
                <w:pPr>
                  <w:jc w:val="center"/>
                  <w:rPr>
                    <w:rFonts w:ascii="Times New Roman" w:eastAsiaTheme="majorEastAsia" w:hAnsi="Times New Roman" w:cs="Times New Roman"/>
                    <w:sz w:val="24"/>
                    <w:szCs w:val="24"/>
                  </w:rPr>
                </w:pP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6-9</w:t>
                </w:r>
              </w:p>
            </w:tc>
          </w:tr>
          <w:tr w:rsidR="000425E2" w14:paraId="4DF01B4E" w14:textId="77777777" w:rsidTr="0002616C">
            <w:tc>
              <w:tcPr>
                <w:tcW w:w="7575" w:type="dxa"/>
              </w:tcPr>
              <w:p w14:paraId="7FF2180F" w14:textId="3B7354CE" w:rsidR="000425E2" w:rsidRPr="000425E2" w:rsidRDefault="000425E2" w:rsidP="000425E2">
                <w:pPr>
                  <w:tabs>
                    <w:tab w:val="left" w:pos="538"/>
                  </w:tabs>
                  <w:jc w:val="both"/>
                  <w:rPr>
                    <w:rFonts w:ascii="Times New Roman" w:eastAsiaTheme="majorEastAsia" w:hAnsi="Times New Roman" w:cs="Times New Roman"/>
                    <w:sz w:val="24"/>
                    <w:szCs w:val="24"/>
                  </w:rPr>
                </w:pPr>
                <w:r w:rsidRPr="000425E2">
                  <w:rPr>
                    <w:rFonts w:ascii="Times New Roman" w:hAnsi="Times New Roman" w:cs="Times New Roman"/>
                    <w:sz w:val="24"/>
                    <w:szCs w:val="24"/>
                  </w:rPr>
                  <w:t xml:space="preserve">Постановление администрации </w:t>
                </w:r>
                <w:proofErr w:type="spellStart"/>
                <w:r w:rsidRPr="000425E2">
                  <w:rPr>
                    <w:rFonts w:ascii="Times New Roman" w:hAnsi="Times New Roman" w:cs="Times New Roman"/>
                    <w:sz w:val="24"/>
                    <w:szCs w:val="24"/>
                  </w:rPr>
                  <w:t>Полеологовского</w:t>
                </w:r>
                <w:proofErr w:type="spellEnd"/>
                <w:r w:rsidRPr="000425E2">
                  <w:rPr>
                    <w:rFonts w:ascii="Times New Roman" w:hAnsi="Times New Roman" w:cs="Times New Roman"/>
                    <w:sz w:val="24"/>
                    <w:szCs w:val="24"/>
                  </w:rPr>
                  <w:t xml:space="preserve"> сельсовета </w:t>
                </w:r>
                <w:proofErr w:type="spellStart"/>
                <w:r w:rsidRPr="000425E2">
                  <w:rPr>
                    <w:rFonts w:ascii="Times New Roman" w:hAnsi="Times New Roman" w:cs="Times New Roman"/>
                    <w:sz w:val="24"/>
                    <w:szCs w:val="24"/>
                  </w:rPr>
                  <w:t>Бессоновского</w:t>
                </w:r>
                <w:proofErr w:type="spellEnd"/>
                <w:r w:rsidRPr="000425E2">
                  <w:rPr>
                    <w:rFonts w:ascii="Times New Roman" w:hAnsi="Times New Roman" w:cs="Times New Roman"/>
                    <w:sz w:val="24"/>
                    <w:szCs w:val="24"/>
                  </w:rPr>
                  <w:t xml:space="preserve"> района Пензенской области от 19.01.2026 № </w:t>
                </w:r>
                <w:r>
                  <w:rPr>
                    <w:rFonts w:ascii="Times New Roman" w:hAnsi="Times New Roman" w:cs="Times New Roman"/>
                    <w:sz w:val="24"/>
                    <w:szCs w:val="24"/>
                  </w:rPr>
                  <w:t xml:space="preserve">3 </w:t>
                </w:r>
                <w:r w:rsidRPr="000425E2">
                  <w:rPr>
                    <w:rFonts w:ascii="Times New Roman" w:hAnsi="Times New Roman" w:cs="Times New Roman"/>
                    <w:sz w:val="24"/>
                    <w:szCs w:val="24"/>
                  </w:rPr>
                  <w:t xml:space="preserve">«Об утверждении Положения об организации ритуальных услуг, содержании мест захоронения и порядке деятельности общественных кладбищ на территории </w:t>
                </w:r>
                <w:proofErr w:type="spellStart"/>
                <w:r w:rsidRPr="000425E2">
                  <w:rPr>
                    <w:rFonts w:ascii="Times New Roman" w:hAnsi="Times New Roman" w:cs="Times New Roman"/>
                    <w:sz w:val="24"/>
                    <w:szCs w:val="24"/>
                  </w:rPr>
                  <w:t>Полеологовского</w:t>
                </w:r>
                <w:proofErr w:type="spellEnd"/>
                <w:r w:rsidRPr="000425E2">
                  <w:rPr>
                    <w:rFonts w:ascii="Times New Roman" w:hAnsi="Times New Roman" w:cs="Times New Roman"/>
                    <w:sz w:val="24"/>
                    <w:szCs w:val="24"/>
                  </w:rPr>
                  <w:t xml:space="preserve"> сельсовета </w:t>
                </w:r>
                <w:proofErr w:type="spellStart"/>
                <w:r w:rsidRPr="000425E2">
                  <w:rPr>
                    <w:rFonts w:ascii="Times New Roman" w:hAnsi="Times New Roman" w:cs="Times New Roman"/>
                    <w:sz w:val="24"/>
                    <w:szCs w:val="24"/>
                  </w:rPr>
                  <w:t>Бессоновского</w:t>
                </w:r>
                <w:proofErr w:type="spellEnd"/>
                <w:r w:rsidRPr="000425E2">
                  <w:rPr>
                    <w:rFonts w:ascii="Times New Roman" w:hAnsi="Times New Roman" w:cs="Times New Roman"/>
                    <w:sz w:val="24"/>
                    <w:szCs w:val="24"/>
                  </w:rPr>
                  <w:t xml:space="preserve"> района Пензенской области»</w:t>
                </w:r>
              </w:p>
            </w:tc>
            <w:tc>
              <w:tcPr>
                <w:tcW w:w="1769" w:type="dxa"/>
              </w:tcPr>
              <w:p w14:paraId="3348BB3C" w14:textId="77777777" w:rsidR="000425E2" w:rsidRDefault="000425E2" w:rsidP="000425E2">
                <w:pPr>
                  <w:jc w:val="center"/>
                  <w:rPr>
                    <w:rFonts w:ascii="Times New Roman" w:eastAsiaTheme="majorEastAsia" w:hAnsi="Times New Roman" w:cs="Times New Roman"/>
                    <w:sz w:val="24"/>
                    <w:szCs w:val="24"/>
                  </w:rPr>
                </w:pPr>
              </w:p>
              <w:p w14:paraId="29A13E7A" w14:textId="77777777" w:rsidR="000425E2" w:rsidRDefault="000425E2" w:rsidP="000425E2">
                <w:pPr>
                  <w:jc w:val="center"/>
                  <w:rPr>
                    <w:rFonts w:ascii="Times New Roman" w:eastAsiaTheme="majorEastAsia" w:hAnsi="Times New Roman" w:cs="Times New Roman"/>
                    <w:sz w:val="24"/>
                    <w:szCs w:val="24"/>
                  </w:rPr>
                </w:pPr>
              </w:p>
              <w:p w14:paraId="0E7DD936" w14:textId="77777777" w:rsidR="000425E2" w:rsidRDefault="000425E2" w:rsidP="000425E2">
                <w:pPr>
                  <w:jc w:val="center"/>
                  <w:rPr>
                    <w:rFonts w:ascii="Times New Roman" w:eastAsiaTheme="majorEastAsia" w:hAnsi="Times New Roman" w:cs="Times New Roman"/>
                    <w:sz w:val="24"/>
                    <w:szCs w:val="24"/>
                  </w:rPr>
                </w:pPr>
              </w:p>
              <w:p w14:paraId="059205AB" w14:textId="720321A3" w:rsidR="000425E2" w:rsidRPr="0002616C" w:rsidRDefault="000425E2" w:rsidP="000425E2">
                <w:pPr>
                  <w:jc w:val="center"/>
                  <w:rPr>
                    <w:rFonts w:ascii="Times New Roman" w:eastAsiaTheme="majorEastAsia" w:hAnsi="Times New Roman" w:cs="Times New Roman"/>
                    <w:sz w:val="24"/>
                    <w:szCs w:val="24"/>
                  </w:rPr>
                </w:pPr>
                <w:r w:rsidRPr="0002616C">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10-32</w:t>
                </w:r>
              </w:p>
            </w:tc>
          </w:tr>
          <w:tr w:rsidR="000425E2" w14:paraId="3599A172" w14:textId="77777777" w:rsidTr="0002616C">
            <w:trPr>
              <w:trHeight w:val="206"/>
            </w:trPr>
            <w:tc>
              <w:tcPr>
                <w:tcW w:w="7575" w:type="dxa"/>
              </w:tcPr>
              <w:p w14:paraId="0F54634B" w14:textId="29EA63CF" w:rsidR="000425E2" w:rsidRPr="0002616C" w:rsidRDefault="00794496" w:rsidP="000425E2">
                <w:pPr>
                  <w:jc w:val="both"/>
                  <w:rPr>
                    <w:rFonts w:ascii="Times New Roman" w:eastAsiaTheme="majorEastAsia" w:hAnsi="Times New Roman" w:cs="Times New Roman"/>
                    <w:sz w:val="24"/>
                    <w:szCs w:val="24"/>
                  </w:rPr>
                </w:pPr>
                <w:r w:rsidRPr="00794496">
                  <w:rPr>
                    <w:rFonts w:ascii="Times New Roman" w:eastAsiaTheme="majorEastAsia" w:hAnsi="Times New Roman" w:cs="Times New Roman"/>
                    <w:sz w:val="24"/>
                    <w:szCs w:val="24"/>
                  </w:rPr>
                  <w:t xml:space="preserve">Постановление администрации </w:t>
                </w:r>
                <w:proofErr w:type="spellStart"/>
                <w:r w:rsidRPr="00794496">
                  <w:rPr>
                    <w:rFonts w:ascii="Times New Roman" w:eastAsiaTheme="majorEastAsia" w:hAnsi="Times New Roman" w:cs="Times New Roman"/>
                    <w:sz w:val="24"/>
                    <w:szCs w:val="24"/>
                  </w:rPr>
                  <w:t>Полеологовского</w:t>
                </w:r>
                <w:proofErr w:type="spellEnd"/>
                <w:r w:rsidRPr="00794496">
                  <w:rPr>
                    <w:rFonts w:ascii="Times New Roman" w:eastAsiaTheme="majorEastAsia" w:hAnsi="Times New Roman" w:cs="Times New Roman"/>
                    <w:sz w:val="24"/>
                    <w:szCs w:val="24"/>
                  </w:rPr>
                  <w:t xml:space="preserve"> сельсовета </w:t>
                </w:r>
                <w:proofErr w:type="spellStart"/>
                <w:r w:rsidRPr="00794496">
                  <w:rPr>
                    <w:rFonts w:ascii="Times New Roman" w:eastAsiaTheme="majorEastAsia" w:hAnsi="Times New Roman" w:cs="Times New Roman"/>
                    <w:sz w:val="24"/>
                    <w:szCs w:val="24"/>
                  </w:rPr>
                  <w:t>Бессоновского</w:t>
                </w:r>
                <w:proofErr w:type="spellEnd"/>
                <w:r w:rsidRPr="00794496">
                  <w:rPr>
                    <w:rFonts w:ascii="Times New Roman" w:eastAsiaTheme="majorEastAsia" w:hAnsi="Times New Roman" w:cs="Times New Roman"/>
                    <w:sz w:val="24"/>
                    <w:szCs w:val="24"/>
                  </w:rPr>
                  <w:t xml:space="preserve"> района Пензенской области от 19.01.2026 № </w:t>
                </w:r>
                <w:r>
                  <w:rPr>
                    <w:rFonts w:ascii="Times New Roman" w:eastAsiaTheme="majorEastAsia" w:hAnsi="Times New Roman" w:cs="Times New Roman"/>
                    <w:sz w:val="24"/>
                    <w:szCs w:val="24"/>
                  </w:rPr>
                  <w:t>4 «</w:t>
                </w:r>
                <w:r w:rsidRPr="00794496">
                  <w:rPr>
                    <w:rFonts w:ascii="Times New Roman" w:eastAsiaTheme="majorEastAsia" w:hAnsi="Times New Roman" w:cs="Times New Roman"/>
                    <w:sz w:val="24"/>
                    <w:szCs w:val="24"/>
                  </w:rPr>
                  <w:t xml:space="preserve">Об утверждении докладов о результатах обобщения правоприменительной практики по муниципальному контролю на территории </w:t>
                </w:r>
                <w:proofErr w:type="spellStart"/>
                <w:r w:rsidRPr="00794496">
                  <w:rPr>
                    <w:rFonts w:ascii="Times New Roman" w:eastAsiaTheme="majorEastAsia" w:hAnsi="Times New Roman" w:cs="Times New Roman"/>
                    <w:sz w:val="24"/>
                    <w:szCs w:val="24"/>
                  </w:rPr>
                  <w:t>Полеологовского</w:t>
                </w:r>
                <w:proofErr w:type="spellEnd"/>
                <w:r w:rsidRPr="00794496">
                  <w:rPr>
                    <w:rFonts w:ascii="Times New Roman" w:eastAsiaTheme="majorEastAsia" w:hAnsi="Times New Roman" w:cs="Times New Roman"/>
                    <w:sz w:val="24"/>
                    <w:szCs w:val="24"/>
                  </w:rPr>
                  <w:t xml:space="preserve">   сельсовета </w:t>
                </w:r>
                <w:proofErr w:type="spellStart"/>
                <w:r w:rsidRPr="00794496">
                  <w:rPr>
                    <w:rFonts w:ascii="Times New Roman" w:eastAsiaTheme="majorEastAsia" w:hAnsi="Times New Roman" w:cs="Times New Roman"/>
                    <w:sz w:val="24"/>
                    <w:szCs w:val="24"/>
                  </w:rPr>
                  <w:t>Бессоновского</w:t>
                </w:r>
                <w:proofErr w:type="spellEnd"/>
                <w:r w:rsidRPr="00794496">
                  <w:rPr>
                    <w:rFonts w:ascii="Times New Roman" w:eastAsiaTheme="majorEastAsia" w:hAnsi="Times New Roman" w:cs="Times New Roman"/>
                    <w:sz w:val="24"/>
                    <w:szCs w:val="24"/>
                  </w:rPr>
                  <w:t xml:space="preserve"> района Пензенской области за 2025 год</w:t>
                </w:r>
                <w:r>
                  <w:rPr>
                    <w:rFonts w:ascii="Times New Roman" w:eastAsiaTheme="majorEastAsia" w:hAnsi="Times New Roman" w:cs="Times New Roman"/>
                    <w:sz w:val="24"/>
                    <w:szCs w:val="24"/>
                  </w:rPr>
                  <w:t>»</w:t>
                </w:r>
              </w:p>
            </w:tc>
            <w:tc>
              <w:tcPr>
                <w:tcW w:w="1769" w:type="dxa"/>
              </w:tcPr>
              <w:p w14:paraId="0E304512" w14:textId="77777777" w:rsidR="00794496" w:rsidRDefault="00794496" w:rsidP="00794496">
                <w:pPr>
                  <w:jc w:val="center"/>
                  <w:rPr>
                    <w:rFonts w:ascii="Times New Roman" w:eastAsiaTheme="majorEastAsia" w:hAnsi="Times New Roman" w:cs="Times New Roman"/>
                  </w:rPr>
                </w:pPr>
              </w:p>
              <w:p w14:paraId="788CDE0C" w14:textId="77777777" w:rsidR="00794496" w:rsidRDefault="00794496" w:rsidP="00794496">
                <w:pPr>
                  <w:jc w:val="center"/>
                  <w:rPr>
                    <w:rFonts w:ascii="Times New Roman" w:eastAsiaTheme="majorEastAsia" w:hAnsi="Times New Roman" w:cs="Times New Roman"/>
                  </w:rPr>
                </w:pPr>
              </w:p>
              <w:p w14:paraId="3371F390" w14:textId="43482FF5" w:rsidR="000425E2" w:rsidRPr="0002616C" w:rsidRDefault="00794496" w:rsidP="00794496">
                <w:pPr>
                  <w:jc w:val="center"/>
                  <w:rPr>
                    <w:rFonts w:ascii="Times New Roman" w:eastAsiaTheme="majorEastAsia" w:hAnsi="Times New Roman" w:cs="Times New Roman"/>
                    <w:sz w:val="24"/>
                    <w:szCs w:val="24"/>
                  </w:rPr>
                </w:pPr>
                <w:r w:rsidRPr="00794496">
                  <w:rPr>
                    <w:rFonts w:ascii="Times New Roman" w:eastAsiaTheme="majorEastAsia" w:hAnsi="Times New Roman" w:cs="Times New Roman"/>
                  </w:rPr>
                  <w:t xml:space="preserve">стр. </w:t>
                </w:r>
                <w:r>
                  <w:rPr>
                    <w:rFonts w:ascii="Times New Roman" w:eastAsiaTheme="majorEastAsia" w:hAnsi="Times New Roman" w:cs="Times New Roman"/>
                  </w:rPr>
                  <w:t>33</w:t>
                </w:r>
                <w:r w:rsidRPr="00794496">
                  <w:rPr>
                    <w:rFonts w:ascii="Times New Roman" w:eastAsiaTheme="majorEastAsia" w:hAnsi="Times New Roman" w:cs="Times New Roman"/>
                  </w:rPr>
                  <w:t>-3</w:t>
                </w:r>
                <w:r>
                  <w:rPr>
                    <w:rFonts w:ascii="Times New Roman" w:eastAsiaTheme="majorEastAsia" w:hAnsi="Times New Roman" w:cs="Times New Roman"/>
                  </w:rPr>
                  <w:t>9</w:t>
                </w:r>
              </w:p>
            </w:tc>
          </w:tr>
          <w:tr w:rsidR="000425E2" w14:paraId="3772D809" w14:textId="77777777" w:rsidTr="0002616C">
            <w:tc>
              <w:tcPr>
                <w:tcW w:w="7575" w:type="dxa"/>
              </w:tcPr>
              <w:p w14:paraId="61D36CDA" w14:textId="079EE0B9" w:rsidR="000425E2" w:rsidRPr="0002616C" w:rsidRDefault="000425E2" w:rsidP="000425E2">
                <w:pPr>
                  <w:widowControl w:val="0"/>
                  <w:autoSpaceDE w:val="0"/>
                  <w:autoSpaceDN w:val="0"/>
                  <w:adjustRightInd w:val="0"/>
                  <w:jc w:val="both"/>
                  <w:rPr>
                    <w:rFonts w:ascii="Times New Roman" w:eastAsia="Times New Roman" w:hAnsi="Times New Roman" w:cs="Times New Roman"/>
                    <w:bCs/>
                    <w:sz w:val="24"/>
                    <w:szCs w:val="24"/>
                  </w:rPr>
                </w:pPr>
              </w:p>
            </w:tc>
            <w:tc>
              <w:tcPr>
                <w:tcW w:w="1769" w:type="dxa"/>
              </w:tcPr>
              <w:p w14:paraId="0703CA41" w14:textId="279E869C" w:rsidR="000425E2" w:rsidRDefault="000425E2" w:rsidP="000425E2">
                <w:pPr>
                  <w:jc w:val="center"/>
                  <w:rPr>
                    <w:rFonts w:ascii="Times New Roman" w:eastAsiaTheme="majorEastAsia" w:hAnsi="Times New Roman" w:cs="Times New Roman"/>
                    <w:sz w:val="28"/>
                    <w:szCs w:val="28"/>
                  </w:rPr>
                </w:pPr>
              </w:p>
            </w:tc>
          </w:tr>
          <w:tr w:rsidR="000425E2" w14:paraId="09F70070" w14:textId="77777777" w:rsidTr="0002616C">
            <w:tc>
              <w:tcPr>
                <w:tcW w:w="7575" w:type="dxa"/>
              </w:tcPr>
              <w:p w14:paraId="4BD6A27E" w14:textId="5F63CE19" w:rsidR="000425E2" w:rsidRDefault="000425E2" w:rsidP="000425E2">
                <w:pPr>
                  <w:jc w:val="both"/>
                  <w:rPr>
                    <w:rFonts w:ascii="Times New Roman" w:eastAsiaTheme="majorEastAsia" w:hAnsi="Times New Roman" w:cs="Times New Roman"/>
                    <w:sz w:val="28"/>
                    <w:szCs w:val="28"/>
                  </w:rPr>
                </w:pPr>
              </w:p>
            </w:tc>
            <w:tc>
              <w:tcPr>
                <w:tcW w:w="1769" w:type="dxa"/>
              </w:tcPr>
              <w:p w14:paraId="042491B8" w14:textId="751FC8B5" w:rsidR="000425E2" w:rsidRDefault="000425E2" w:rsidP="000425E2">
                <w:pPr>
                  <w:jc w:val="center"/>
                  <w:rPr>
                    <w:rFonts w:ascii="Times New Roman" w:eastAsiaTheme="majorEastAsia" w:hAnsi="Times New Roman" w:cs="Times New Roman"/>
                    <w:sz w:val="28"/>
                    <w:szCs w:val="28"/>
                  </w:rPr>
                </w:pPr>
              </w:p>
            </w:tc>
          </w:tr>
          <w:tr w:rsidR="000425E2" w14:paraId="1BD8DFB0" w14:textId="77777777" w:rsidTr="0002616C">
            <w:tc>
              <w:tcPr>
                <w:tcW w:w="7575" w:type="dxa"/>
              </w:tcPr>
              <w:p w14:paraId="63D86BD4" w14:textId="31283825" w:rsidR="000425E2" w:rsidRDefault="000425E2" w:rsidP="000425E2">
                <w:pPr>
                  <w:jc w:val="both"/>
                  <w:rPr>
                    <w:rFonts w:ascii="Times New Roman" w:eastAsiaTheme="majorEastAsia" w:hAnsi="Times New Roman" w:cs="Times New Roman"/>
                    <w:sz w:val="28"/>
                    <w:szCs w:val="28"/>
                  </w:rPr>
                </w:pPr>
              </w:p>
            </w:tc>
            <w:tc>
              <w:tcPr>
                <w:tcW w:w="1769" w:type="dxa"/>
              </w:tcPr>
              <w:p w14:paraId="00AD8520" w14:textId="7E7AFE17" w:rsidR="000425E2" w:rsidRDefault="00512351" w:rsidP="000425E2">
                <w:pPr>
                  <w:jc w:val="center"/>
                  <w:rPr>
                    <w:rFonts w:ascii="Times New Roman" w:eastAsiaTheme="majorEastAsia" w:hAnsi="Times New Roman" w:cs="Times New Roman"/>
                    <w:sz w:val="28"/>
                    <w:szCs w:val="28"/>
                  </w:rPr>
                </w:pPr>
              </w:p>
            </w:tc>
          </w:tr>
        </w:tbl>
      </w:sdtContent>
    </w:sdt>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650A1DAC" w:rsidR="000C2E58" w:rsidRDefault="000C2E58" w:rsidP="001E2CE6">
      <w:pPr>
        <w:spacing w:after="0" w:line="240" w:lineRule="auto"/>
        <w:jc w:val="center"/>
        <w:rPr>
          <w:rFonts w:ascii="Times New Roman" w:hAnsi="Times New Roman" w:cs="Times New Roman"/>
          <w:b/>
          <w:sz w:val="24"/>
          <w:szCs w:val="24"/>
        </w:rPr>
      </w:pPr>
    </w:p>
    <w:p w14:paraId="50214E1D" w14:textId="28BE8754" w:rsidR="000425E2" w:rsidRDefault="000425E2" w:rsidP="001E2CE6">
      <w:pPr>
        <w:spacing w:after="0" w:line="240" w:lineRule="auto"/>
        <w:jc w:val="center"/>
        <w:rPr>
          <w:rFonts w:ascii="Times New Roman" w:hAnsi="Times New Roman" w:cs="Times New Roman"/>
          <w:b/>
          <w:sz w:val="24"/>
          <w:szCs w:val="24"/>
        </w:rPr>
      </w:pPr>
    </w:p>
    <w:p w14:paraId="305A5E5C" w14:textId="15E2B5C8" w:rsidR="000425E2" w:rsidRDefault="000425E2" w:rsidP="001E2CE6">
      <w:pPr>
        <w:spacing w:after="0" w:line="240" w:lineRule="auto"/>
        <w:jc w:val="center"/>
        <w:rPr>
          <w:rFonts w:ascii="Times New Roman" w:hAnsi="Times New Roman" w:cs="Times New Roman"/>
          <w:b/>
          <w:sz w:val="24"/>
          <w:szCs w:val="24"/>
        </w:rPr>
      </w:pPr>
    </w:p>
    <w:p w14:paraId="356482A3" w14:textId="6BF47DE8" w:rsidR="000425E2" w:rsidRDefault="000425E2" w:rsidP="001E2CE6">
      <w:pPr>
        <w:spacing w:after="0" w:line="240" w:lineRule="auto"/>
        <w:jc w:val="center"/>
        <w:rPr>
          <w:rFonts w:ascii="Times New Roman" w:hAnsi="Times New Roman" w:cs="Times New Roman"/>
          <w:b/>
          <w:sz w:val="24"/>
          <w:szCs w:val="24"/>
        </w:rPr>
      </w:pPr>
    </w:p>
    <w:p w14:paraId="1D8F0D31" w14:textId="13F9D776" w:rsidR="000425E2" w:rsidRDefault="000425E2" w:rsidP="001E2CE6">
      <w:pPr>
        <w:spacing w:after="0" w:line="240" w:lineRule="auto"/>
        <w:jc w:val="center"/>
        <w:rPr>
          <w:rFonts w:ascii="Times New Roman" w:hAnsi="Times New Roman" w:cs="Times New Roman"/>
          <w:b/>
          <w:sz w:val="24"/>
          <w:szCs w:val="24"/>
        </w:rPr>
      </w:pPr>
    </w:p>
    <w:p w14:paraId="72CB885B" w14:textId="053AF7A2" w:rsidR="000425E2" w:rsidRDefault="000425E2" w:rsidP="001E2CE6">
      <w:pPr>
        <w:spacing w:after="0" w:line="240" w:lineRule="auto"/>
        <w:jc w:val="center"/>
        <w:rPr>
          <w:rFonts w:ascii="Times New Roman" w:hAnsi="Times New Roman" w:cs="Times New Roman"/>
          <w:b/>
          <w:sz w:val="24"/>
          <w:szCs w:val="24"/>
        </w:rPr>
      </w:pPr>
    </w:p>
    <w:p w14:paraId="423ABCF8" w14:textId="62705BFF" w:rsidR="000425E2" w:rsidRDefault="000425E2" w:rsidP="001E2CE6">
      <w:pPr>
        <w:spacing w:after="0" w:line="240" w:lineRule="auto"/>
        <w:jc w:val="center"/>
        <w:rPr>
          <w:rFonts w:ascii="Times New Roman" w:hAnsi="Times New Roman" w:cs="Times New Roman"/>
          <w:b/>
          <w:sz w:val="24"/>
          <w:szCs w:val="24"/>
        </w:rPr>
      </w:pPr>
    </w:p>
    <w:p w14:paraId="0B8620AE" w14:textId="33A05AED" w:rsidR="000425E2" w:rsidRDefault="000425E2" w:rsidP="001E2CE6">
      <w:pPr>
        <w:spacing w:after="0" w:line="240" w:lineRule="auto"/>
        <w:jc w:val="center"/>
        <w:rPr>
          <w:rFonts w:ascii="Times New Roman" w:hAnsi="Times New Roman" w:cs="Times New Roman"/>
          <w:b/>
          <w:sz w:val="24"/>
          <w:szCs w:val="24"/>
        </w:rPr>
      </w:pPr>
    </w:p>
    <w:p w14:paraId="29CCF3EA" w14:textId="36B62C3A" w:rsidR="000425E2" w:rsidRDefault="000425E2" w:rsidP="001E2CE6">
      <w:pPr>
        <w:spacing w:after="0" w:line="240" w:lineRule="auto"/>
        <w:jc w:val="center"/>
        <w:rPr>
          <w:rFonts w:ascii="Times New Roman" w:hAnsi="Times New Roman" w:cs="Times New Roman"/>
          <w:b/>
          <w:sz w:val="24"/>
          <w:szCs w:val="24"/>
        </w:rPr>
      </w:pPr>
    </w:p>
    <w:p w14:paraId="05CB8D35" w14:textId="6CF4DF73" w:rsidR="000425E2" w:rsidRDefault="000425E2" w:rsidP="001E2CE6">
      <w:pPr>
        <w:spacing w:after="0" w:line="240" w:lineRule="auto"/>
        <w:jc w:val="center"/>
        <w:rPr>
          <w:rFonts w:ascii="Times New Roman" w:hAnsi="Times New Roman" w:cs="Times New Roman"/>
          <w:b/>
          <w:sz w:val="24"/>
          <w:szCs w:val="24"/>
        </w:rPr>
      </w:pPr>
    </w:p>
    <w:p w14:paraId="092D3DA2" w14:textId="27A23743" w:rsidR="000425E2" w:rsidRDefault="000425E2" w:rsidP="001E2CE6">
      <w:pPr>
        <w:spacing w:after="0" w:line="240" w:lineRule="auto"/>
        <w:jc w:val="center"/>
        <w:rPr>
          <w:rFonts w:ascii="Times New Roman" w:hAnsi="Times New Roman" w:cs="Times New Roman"/>
          <w:b/>
          <w:sz w:val="24"/>
          <w:szCs w:val="24"/>
        </w:rPr>
      </w:pPr>
    </w:p>
    <w:p w14:paraId="152EBCCA" w14:textId="3D0D54BE" w:rsidR="000425E2" w:rsidRDefault="000425E2" w:rsidP="001E2CE6">
      <w:pPr>
        <w:spacing w:after="0" w:line="240" w:lineRule="auto"/>
        <w:jc w:val="center"/>
        <w:rPr>
          <w:rFonts w:ascii="Times New Roman" w:hAnsi="Times New Roman" w:cs="Times New Roman"/>
          <w:b/>
          <w:sz w:val="24"/>
          <w:szCs w:val="24"/>
        </w:rPr>
      </w:pPr>
    </w:p>
    <w:p w14:paraId="4378E22D" w14:textId="77777777" w:rsidR="000425E2" w:rsidRDefault="000425E2"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21C8FE12" w14:textId="77777777" w:rsidR="00F92582" w:rsidRDefault="00F92582" w:rsidP="00F92582">
      <w:pPr>
        <w:pStyle w:val="a0"/>
        <w:spacing w:line="240" w:lineRule="auto"/>
        <w:rPr>
          <w:rStyle w:val="afffd"/>
          <w:rFonts w:ascii="Times New Roman" w:hAnsi="Times New Roman"/>
          <w:color w:val="000000"/>
          <w:lang w:eastAsia="ru-RU"/>
        </w:rPr>
      </w:pPr>
      <w:bookmarkStart w:id="1" w:name="sub_3"/>
    </w:p>
    <w:p w14:paraId="4C018182" w14:textId="3B9D6F70" w:rsidR="00F92582" w:rsidRDefault="00F92582" w:rsidP="00F92582">
      <w:pPr>
        <w:pStyle w:val="a0"/>
        <w:spacing w:line="240" w:lineRule="auto"/>
        <w:rPr>
          <w:rFonts w:ascii="Times New Roman" w:hAnsi="Times New Roman"/>
        </w:rPr>
      </w:pPr>
      <w:r>
        <w:rPr>
          <w:rStyle w:val="afffd"/>
          <w:rFonts w:ascii="Times New Roman" w:hAnsi="Times New Roman"/>
          <w:color w:val="000000"/>
          <w:lang w:eastAsia="ru-RU"/>
        </w:rPr>
        <w:t>Профессиональные риски на рабочем месте в охране труда</w:t>
      </w:r>
    </w:p>
    <w:p w14:paraId="70D2422C" w14:textId="77777777" w:rsidR="00F92582" w:rsidRDefault="00F92582" w:rsidP="00F92582">
      <w:pPr>
        <w:pStyle w:val="a0"/>
        <w:spacing w:line="240" w:lineRule="auto"/>
        <w:rPr>
          <w:rStyle w:val="af0"/>
          <w:color w:val="000000"/>
          <w:lang w:eastAsia="ru-RU"/>
        </w:rPr>
      </w:pPr>
    </w:p>
    <w:p w14:paraId="4D418C0B" w14:textId="77777777" w:rsidR="00F92582" w:rsidRDefault="00F92582" w:rsidP="00F92582">
      <w:pPr>
        <w:pStyle w:val="a0"/>
        <w:spacing w:line="240" w:lineRule="auto"/>
        <w:rPr>
          <w:rFonts w:ascii="Times New Roman" w:hAnsi="Times New Roman"/>
        </w:rPr>
      </w:pPr>
      <w:r>
        <w:rPr>
          <w:rStyle w:val="af0"/>
          <w:rFonts w:ascii="Times New Roman" w:hAnsi="Times New Roman"/>
          <w:color w:val="000000"/>
          <w:lang w:eastAsia="ru-RU"/>
        </w:rPr>
        <w:t>А. Н. </w:t>
      </w:r>
      <w:proofErr w:type="spellStart"/>
      <w:r>
        <w:rPr>
          <w:rStyle w:val="af0"/>
          <w:rFonts w:ascii="Times New Roman" w:hAnsi="Times New Roman"/>
          <w:color w:val="000000"/>
          <w:lang w:eastAsia="ru-RU"/>
        </w:rPr>
        <w:t>Тетюшев</w:t>
      </w:r>
      <w:proofErr w:type="spellEnd"/>
      <w:r>
        <w:rPr>
          <w:rStyle w:val="af0"/>
          <w:rFonts w:ascii="Times New Roman" w:hAnsi="Times New Roman"/>
          <w:color w:val="000000"/>
          <w:lang w:eastAsia="ru-RU"/>
        </w:rPr>
        <w:t xml:space="preserve">, заместитель руководителя </w:t>
      </w:r>
      <w:proofErr w:type="spellStart"/>
      <w:r>
        <w:rPr>
          <w:rStyle w:val="af0"/>
          <w:rFonts w:ascii="Times New Roman" w:hAnsi="Times New Roman"/>
          <w:color w:val="000000"/>
          <w:lang w:eastAsia="ru-RU"/>
        </w:rPr>
        <w:t>Средневолжской</w:t>
      </w:r>
      <w:proofErr w:type="spellEnd"/>
      <w:r>
        <w:rPr>
          <w:rStyle w:val="af0"/>
          <w:rFonts w:ascii="Times New Roman" w:hAnsi="Times New Roman"/>
          <w:color w:val="000000"/>
          <w:lang w:eastAsia="ru-RU"/>
        </w:rPr>
        <w:t xml:space="preserve"> межрегиональной территориальной государственной инспекции труда, рассказывает об оценке профессиональных рисков.</w:t>
      </w:r>
    </w:p>
    <w:p w14:paraId="66A657C9" w14:textId="77777777" w:rsidR="00F92582" w:rsidRDefault="00F92582" w:rsidP="00F92582">
      <w:pPr>
        <w:pStyle w:val="a0"/>
        <w:spacing w:line="240" w:lineRule="auto"/>
        <w:rPr>
          <w:rFonts w:ascii="Times New Roman" w:hAnsi="Times New Roman"/>
        </w:rPr>
      </w:pPr>
      <w:r>
        <w:rPr>
          <w:rFonts w:ascii="Times New Roman" w:hAnsi="Times New Roman"/>
          <w:b/>
          <w:bCs/>
        </w:rPr>
        <w:t>Что подразумевается под профессиональными рисками на рабочем месте?</w:t>
      </w:r>
    </w:p>
    <w:p w14:paraId="1682B967" w14:textId="77777777" w:rsidR="00F92582" w:rsidRDefault="00F92582" w:rsidP="00F92582">
      <w:pPr>
        <w:pStyle w:val="a0"/>
        <w:spacing w:line="240" w:lineRule="auto"/>
      </w:pPr>
      <w:r>
        <w:rPr>
          <w:rStyle w:val="afffd"/>
          <w:rFonts w:ascii="Times New Roman" w:hAnsi="Times New Roman"/>
        </w:rPr>
        <w:t>А. Н. </w:t>
      </w:r>
      <w:proofErr w:type="spellStart"/>
      <w:r>
        <w:rPr>
          <w:rStyle w:val="afffd"/>
          <w:rFonts w:ascii="Times New Roman" w:hAnsi="Times New Roman"/>
        </w:rPr>
        <w:t>Тетюшев</w:t>
      </w:r>
      <w:proofErr w:type="spellEnd"/>
      <w:r>
        <w:rPr>
          <w:rStyle w:val="afffd"/>
          <w:rFonts w:ascii="Times New Roman" w:hAnsi="Times New Roman"/>
        </w:rPr>
        <w:t>.</w:t>
      </w:r>
      <w:r>
        <w:rPr>
          <w:rFonts w:ascii="Times New Roman" w:hAnsi="Times New Roman"/>
        </w:rPr>
        <w:t> Профессиональный риск в сфере охраны труда — это вероятность причинения вреда жизни или здоровью работника при исполнении им трудовых обязанностей. Речь идёт о воздействии на сотрудника вредных или опасных производственных факторов. Главная цель оценки таких рисков — обеспечить безопасность работника и сохранить его здоровье в процессе трудовой деятельности.</w:t>
      </w:r>
    </w:p>
    <w:p w14:paraId="300F4FCE" w14:textId="77777777" w:rsidR="00F92582" w:rsidRDefault="00F92582" w:rsidP="00F92582">
      <w:pPr>
        <w:pStyle w:val="a0"/>
        <w:spacing w:line="240" w:lineRule="auto"/>
        <w:rPr>
          <w:rFonts w:ascii="Times New Roman" w:hAnsi="Times New Roman"/>
        </w:rPr>
      </w:pPr>
      <w:r>
        <w:rPr>
          <w:rFonts w:ascii="Times New Roman" w:hAnsi="Times New Roman"/>
        </w:rPr>
        <w:t> </w:t>
      </w:r>
      <w:r>
        <w:rPr>
          <w:rFonts w:ascii="Times New Roman" w:hAnsi="Times New Roman"/>
          <w:b/>
          <w:bCs/>
        </w:rPr>
        <w:t>Является ли оценка профессиональных рисков обязательной процедурой для работодателей?</w:t>
      </w:r>
    </w:p>
    <w:p w14:paraId="56754BD4" w14:textId="77777777" w:rsidR="00F92582" w:rsidRDefault="00F92582" w:rsidP="00F92582">
      <w:pPr>
        <w:pStyle w:val="a0"/>
        <w:spacing w:line="240" w:lineRule="auto"/>
      </w:pPr>
      <w:r>
        <w:rPr>
          <w:rStyle w:val="afffd"/>
          <w:rFonts w:ascii="Times New Roman" w:hAnsi="Times New Roman"/>
        </w:rPr>
        <w:t>А. Н. </w:t>
      </w:r>
      <w:proofErr w:type="spellStart"/>
      <w:r>
        <w:rPr>
          <w:rStyle w:val="afffd"/>
          <w:rFonts w:ascii="Times New Roman" w:hAnsi="Times New Roman"/>
        </w:rPr>
        <w:t>Тетюшев</w:t>
      </w:r>
      <w:proofErr w:type="spellEnd"/>
      <w:r>
        <w:rPr>
          <w:rStyle w:val="afffd"/>
          <w:rFonts w:ascii="Times New Roman" w:hAnsi="Times New Roman"/>
        </w:rPr>
        <w:t>.</w:t>
      </w:r>
      <w:r>
        <w:rPr>
          <w:rFonts w:ascii="Times New Roman" w:hAnsi="Times New Roman"/>
        </w:rPr>
        <w:t> Да, безусловно. Это закреплено в статье 214 Трудового кодекса РФ: выявление и оценка профессиональных рисков — обязательная процедура для всех работодателей.</w:t>
      </w:r>
    </w:p>
    <w:p w14:paraId="6CEAF47B" w14:textId="77777777" w:rsidR="00F92582" w:rsidRDefault="00F92582" w:rsidP="00F92582">
      <w:pPr>
        <w:pStyle w:val="a0"/>
        <w:spacing w:line="240" w:lineRule="auto"/>
        <w:rPr>
          <w:rFonts w:ascii="Times New Roman" w:hAnsi="Times New Roman"/>
          <w:b/>
          <w:bCs/>
        </w:rPr>
      </w:pPr>
      <w:r>
        <w:rPr>
          <w:rFonts w:ascii="Times New Roman" w:hAnsi="Times New Roman"/>
          <w:b/>
          <w:bCs/>
        </w:rPr>
        <w:t> Какие виды профессиональных рисков встречаются чаще всего?</w:t>
      </w:r>
    </w:p>
    <w:p w14:paraId="0CB2052D" w14:textId="77777777" w:rsidR="00F92582" w:rsidRDefault="00F92582" w:rsidP="00F92582">
      <w:pPr>
        <w:pStyle w:val="a0"/>
        <w:spacing w:line="240" w:lineRule="auto"/>
      </w:pPr>
      <w:r>
        <w:rPr>
          <w:rStyle w:val="afffd"/>
          <w:rFonts w:ascii="Times New Roman" w:hAnsi="Times New Roman"/>
        </w:rPr>
        <w:t>А. Н. </w:t>
      </w:r>
      <w:proofErr w:type="spellStart"/>
      <w:r>
        <w:rPr>
          <w:rStyle w:val="afffd"/>
          <w:rFonts w:ascii="Times New Roman" w:hAnsi="Times New Roman"/>
        </w:rPr>
        <w:t>Тетюшев</w:t>
      </w:r>
      <w:proofErr w:type="spellEnd"/>
      <w:r>
        <w:rPr>
          <w:rStyle w:val="afffd"/>
          <w:rFonts w:ascii="Times New Roman" w:hAnsi="Times New Roman"/>
        </w:rPr>
        <w:t>.</w:t>
      </w:r>
      <w:r>
        <w:rPr>
          <w:rFonts w:ascii="Times New Roman" w:hAnsi="Times New Roman"/>
        </w:rPr>
        <w:t> Можно выделить несколько основных категорий:</w:t>
      </w:r>
    </w:p>
    <w:p w14:paraId="247D57CE" w14:textId="77777777" w:rsidR="00F92582" w:rsidRDefault="00F92582" w:rsidP="00812ACE">
      <w:pPr>
        <w:pStyle w:val="a0"/>
        <w:numPr>
          <w:ilvl w:val="0"/>
          <w:numId w:val="3"/>
        </w:numPr>
        <w:tabs>
          <w:tab w:val="clear" w:pos="709"/>
          <w:tab w:val="left" w:pos="0"/>
        </w:tabs>
        <w:suppressAutoHyphens/>
        <w:spacing w:line="240" w:lineRule="auto"/>
      </w:pPr>
      <w:r>
        <w:rPr>
          <w:rStyle w:val="afffd"/>
          <w:rFonts w:ascii="Times New Roman" w:hAnsi="Times New Roman"/>
        </w:rPr>
        <w:t>Травмы</w:t>
      </w:r>
      <w:r>
        <w:rPr>
          <w:rFonts w:ascii="Times New Roman" w:hAnsi="Times New Roman"/>
        </w:rPr>
        <w:t> — связаны с работой на высоте, с тяжёлыми предметами, опасными материалами и инструментами.</w:t>
      </w:r>
    </w:p>
    <w:p w14:paraId="779E461C" w14:textId="77777777" w:rsidR="00F92582" w:rsidRDefault="00F92582" w:rsidP="00812ACE">
      <w:pPr>
        <w:pStyle w:val="a0"/>
        <w:numPr>
          <w:ilvl w:val="0"/>
          <w:numId w:val="3"/>
        </w:numPr>
        <w:tabs>
          <w:tab w:val="clear" w:pos="709"/>
          <w:tab w:val="left" w:pos="0"/>
        </w:tabs>
        <w:suppressAutoHyphens/>
        <w:spacing w:line="240" w:lineRule="auto"/>
      </w:pPr>
      <w:r>
        <w:rPr>
          <w:rStyle w:val="afffd"/>
          <w:rFonts w:ascii="Times New Roman" w:hAnsi="Times New Roman"/>
        </w:rPr>
        <w:t>Риск заболевания</w:t>
      </w:r>
      <w:r>
        <w:rPr>
          <w:rFonts w:ascii="Times New Roman" w:hAnsi="Times New Roman"/>
        </w:rPr>
        <w:t> — обусловлен воздействием на организм вредных факторов: шума, вибрации, химических веществ, радиации и т. п.</w:t>
      </w:r>
    </w:p>
    <w:p w14:paraId="0DF49CEE" w14:textId="77777777" w:rsidR="00F92582" w:rsidRDefault="00F92582" w:rsidP="00812ACE">
      <w:pPr>
        <w:pStyle w:val="a0"/>
        <w:numPr>
          <w:ilvl w:val="0"/>
          <w:numId w:val="3"/>
        </w:numPr>
        <w:tabs>
          <w:tab w:val="clear" w:pos="709"/>
          <w:tab w:val="left" w:pos="0"/>
        </w:tabs>
        <w:suppressAutoHyphens/>
        <w:spacing w:line="240" w:lineRule="auto"/>
      </w:pPr>
      <w:r>
        <w:rPr>
          <w:rStyle w:val="afffd"/>
          <w:rFonts w:ascii="Times New Roman" w:hAnsi="Times New Roman"/>
        </w:rPr>
        <w:t>Риск пожара или взрыва</w:t>
      </w:r>
      <w:r>
        <w:rPr>
          <w:rFonts w:ascii="Times New Roman" w:hAnsi="Times New Roman"/>
        </w:rPr>
        <w:t> — возникает при работе с горючими и взрывоопасными материалами, а также при неправильном хранении или использовании электрооборудования.</w:t>
      </w:r>
    </w:p>
    <w:p w14:paraId="7C351A91" w14:textId="77777777" w:rsidR="00F92582" w:rsidRDefault="00F92582" w:rsidP="00812ACE">
      <w:pPr>
        <w:pStyle w:val="a0"/>
        <w:numPr>
          <w:ilvl w:val="0"/>
          <w:numId w:val="3"/>
        </w:numPr>
        <w:tabs>
          <w:tab w:val="clear" w:pos="709"/>
          <w:tab w:val="left" w:pos="0"/>
        </w:tabs>
        <w:suppressAutoHyphens/>
        <w:spacing w:line="240" w:lineRule="auto"/>
      </w:pPr>
      <w:r>
        <w:rPr>
          <w:rStyle w:val="afffd"/>
          <w:rFonts w:ascii="Times New Roman" w:hAnsi="Times New Roman"/>
        </w:rPr>
        <w:t>Риск профессионального выгорания</w:t>
      </w:r>
      <w:r>
        <w:rPr>
          <w:rFonts w:ascii="Times New Roman" w:hAnsi="Times New Roman"/>
        </w:rPr>
        <w:t> — характерен для работников, которые испытывают чрезмерную нагрузку и стресс на рабочем месте.</w:t>
      </w:r>
    </w:p>
    <w:p w14:paraId="1C493127" w14:textId="77777777" w:rsidR="00F92582" w:rsidRDefault="00F92582" w:rsidP="00F92582">
      <w:pPr>
        <w:pStyle w:val="a0"/>
        <w:spacing w:line="240" w:lineRule="auto"/>
      </w:pPr>
      <w:r>
        <w:rPr>
          <w:rFonts w:ascii="Times New Roman" w:hAnsi="Times New Roman"/>
        </w:rPr>
        <w:t> </w:t>
      </w:r>
      <w:r>
        <w:rPr>
          <w:rFonts w:ascii="Times New Roman" w:hAnsi="Times New Roman"/>
          <w:b/>
          <w:bCs/>
        </w:rPr>
        <w:t>С чего начинается оценка профессиональных рисков?</w:t>
      </w:r>
    </w:p>
    <w:p w14:paraId="3EEF5E0A" w14:textId="77777777" w:rsidR="00F92582" w:rsidRDefault="00F92582" w:rsidP="00F92582">
      <w:pPr>
        <w:pStyle w:val="a0"/>
        <w:spacing w:line="240" w:lineRule="auto"/>
      </w:pPr>
      <w:r>
        <w:rPr>
          <w:rStyle w:val="afffd"/>
          <w:rFonts w:ascii="Times New Roman" w:hAnsi="Times New Roman"/>
        </w:rPr>
        <w:t>А. Н. </w:t>
      </w:r>
      <w:proofErr w:type="spellStart"/>
      <w:r>
        <w:rPr>
          <w:rStyle w:val="afffd"/>
          <w:rFonts w:ascii="Times New Roman" w:hAnsi="Times New Roman"/>
        </w:rPr>
        <w:t>Тетюшев</w:t>
      </w:r>
      <w:proofErr w:type="spellEnd"/>
      <w:r>
        <w:rPr>
          <w:rStyle w:val="afffd"/>
          <w:rFonts w:ascii="Times New Roman" w:hAnsi="Times New Roman"/>
        </w:rPr>
        <w:t>.</w:t>
      </w:r>
      <w:r>
        <w:rPr>
          <w:rFonts w:ascii="Times New Roman" w:hAnsi="Times New Roman"/>
        </w:rPr>
        <w:t> Первый этап — идентификация опасностей. Необходимо понять, какие источники профессиональных рисков присутствуют на рабочих местах и сколько их. Для этого формируют перечни:</w:t>
      </w:r>
    </w:p>
    <w:p w14:paraId="7FF77A4C" w14:textId="77777777" w:rsidR="00F92582" w:rsidRDefault="00F92582" w:rsidP="00812ACE">
      <w:pPr>
        <w:pStyle w:val="a0"/>
        <w:numPr>
          <w:ilvl w:val="0"/>
          <w:numId w:val="4"/>
        </w:numPr>
        <w:tabs>
          <w:tab w:val="clear" w:pos="709"/>
          <w:tab w:val="left" w:pos="0"/>
        </w:tabs>
        <w:suppressAutoHyphens/>
        <w:spacing w:line="240" w:lineRule="auto"/>
        <w:rPr>
          <w:rFonts w:ascii="Times New Roman" w:hAnsi="Times New Roman"/>
        </w:rPr>
      </w:pPr>
      <w:r>
        <w:rPr>
          <w:rFonts w:ascii="Times New Roman" w:hAnsi="Times New Roman"/>
        </w:rPr>
        <w:t>зданий и сооружений;</w:t>
      </w:r>
    </w:p>
    <w:p w14:paraId="541BBF8D" w14:textId="77777777" w:rsidR="00F92582" w:rsidRDefault="00F92582" w:rsidP="00812ACE">
      <w:pPr>
        <w:pStyle w:val="a0"/>
        <w:numPr>
          <w:ilvl w:val="0"/>
          <w:numId w:val="4"/>
        </w:numPr>
        <w:tabs>
          <w:tab w:val="clear" w:pos="709"/>
          <w:tab w:val="left" w:pos="0"/>
        </w:tabs>
        <w:suppressAutoHyphens/>
        <w:spacing w:line="240" w:lineRule="auto"/>
        <w:rPr>
          <w:rFonts w:ascii="Times New Roman" w:hAnsi="Times New Roman"/>
        </w:rPr>
      </w:pPr>
      <w:r>
        <w:rPr>
          <w:rFonts w:ascii="Times New Roman" w:hAnsi="Times New Roman"/>
        </w:rPr>
        <w:t>оборудования;</w:t>
      </w:r>
    </w:p>
    <w:p w14:paraId="47906D7F" w14:textId="77777777" w:rsidR="00F92582" w:rsidRDefault="00F92582" w:rsidP="00812ACE">
      <w:pPr>
        <w:pStyle w:val="a0"/>
        <w:numPr>
          <w:ilvl w:val="0"/>
          <w:numId w:val="4"/>
        </w:numPr>
        <w:tabs>
          <w:tab w:val="clear" w:pos="709"/>
          <w:tab w:val="left" w:pos="0"/>
        </w:tabs>
        <w:suppressAutoHyphens/>
        <w:spacing w:line="240" w:lineRule="auto"/>
        <w:rPr>
          <w:rFonts w:ascii="Times New Roman" w:hAnsi="Times New Roman"/>
        </w:rPr>
      </w:pPr>
      <w:r>
        <w:rPr>
          <w:rFonts w:ascii="Times New Roman" w:hAnsi="Times New Roman"/>
        </w:rPr>
        <w:t>технологических процессов и видов работ;</w:t>
      </w:r>
    </w:p>
    <w:p w14:paraId="0AC582D9" w14:textId="77777777" w:rsidR="00F92582" w:rsidRDefault="00F92582" w:rsidP="00812ACE">
      <w:pPr>
        <w:pStyle w:val="a0"/>
        <w:numPr>
          <w:ilvl w:val="0"/>
          <w:numId w:val="4"/>
        </w:numPr>
        <w:tabs>
          <w:tab w:val="clear" w:pos="709"/>
          <w:tab w:val="left" w:pos="0"/>
        </w:tabs>
        <w:suppressAutoHyphens/>
        <w:spacing w:line="240" w:lineRule="auto"/>
        <w:rPr>
          <w:rFonts w:ascii="Times New Roman" w:hAnsi="Times New Roman"/>
        </w:rPr>
      </w:pPr>
      <w:r>
        <w:rPr>
          <w:rFonts w:ascii="Times New Roman" w:hAnsi="Times New Roman"/>
        </w:rPr>
        <w:t>инструментов и приспособлений;</w:t>
      </w:r>
    </w:p>
    <w:p w14:paraId="56396CE9" w14:textId="77777777" w:rsidR="00F92582" w:rsidRDefault="00F92582" w:rsidP="00812ACE">
      <w:pPr>
        <w:pStyle w:val="a0"/>
        <w:numPr>
          <w:ilvl w:val="0"/>
          <w:numId w:val="4"/>
        </w:numPr>
        <w:tabs>
          <w:tab w:val="clear" w:pos="709"/>
          <w:tab w:val="left" w:pos="0"/>
        </w:tabs>
        <w:suppressAutoHyphens/>
        <w:spacing w:line="240" w:lineRule="auto"/>
        <w:rPr>
          <w:rFonts w:ascii="Times New Roman" w:hAnsi="Times New Roman"/>
        </w:rPr>
      </w:pPr>
      <w:r>
        <w:rPr>
          <w:rFonts w:ascii="Times New Roman" w:hAnsi="Times New Roman"/>
        </w:rPr>
        <w:t>материалов и сырья;</w:t>
      </w:r>
    </w:p>
    <w:p w14:paraId="74141BAE" w14:textId="77777777" w:rsidR="00F92582" w:rsidRDefault="00F92582" w:rsidP="00812ACE">
      <w:pPr>
        <w:pStyle w:val="a0"/>
        <w:numPr>
          <w:ilvl w:val="0"/>
          <w:numId w:val="4"/>
        </w:numPr>
        <w:tabs>
          <w:tab w:val="clear" w:pos="709"/>
          <w:tab w:val="left" w:pos="0"/>
        </w:tabs>
        <w:suppressAutoHyphens/>
        <w:spacing w:line="240" w:lineRule="auto"/>
        <w:rPr>
          <w:rFonts w:ascii="Times New Roman" w:hAnsi="Times New Roman"/>
        </w:rPr>
      </w:pPr>
      <w:r>
        <w:rPr>
          <w:rFonts w:ascii="Times New Roman" w:hAnsi="Times New Roman"/>
        </w:rPr>
        <w:t>объектов и территории.</w:t>
      </w:r>
    </w:p>
    <w:p w14:paraId="4276D7C6" w14:textId="77777777" w:rsidR="00F92582" w:rsidRDefault="00F92582" w:rsidP="00F92582">
      <w:pPr>
        <w:pStyle w:val="a0"/>
        <w:spacing w:line="240" w:lineRule="auto"/>
        <w:rPr>
          <w:rFonts w:ascii="Times New Roman" w:hAnsi="Times New Roman"/>
        </w:rPr>
      </w:pPr>
      <w:r>
        <w:rPr>
          <w:rFonts w:ascii="Times New Roman" w:hAnsi="Times New Roman"/>
        </w:rPr>
        <w:t>Затем опасности ранжируют: выделяют те, что часто проявляются и наносят тяжёлый ущерб, и те, что возникают редко и имеют несущественные последствия. Именно в этом ранжировании и состоит суть оценки профессиональных рисков.</w:t>
      </w:r>
    </w:p>
    <w:p w14:paraId="6440A09E" w14:textId="77777777" w:rsidR="00F92582" w:rsidRDefault="00F92582" w:rsidP="00F92582">
      <w:pPr>
        <w:pStyle w:val="a0"/>
        <w:spacing w:line="240" w:lineRule="auto"/>
      </w:pPr>
      <w:r>
        <w:rPr>
          <w:rFonts w:ascii="Times New Roman" w:hAnsi="Times New Roman"/>
        </w:rPr>
        <w:t> </w:t>
      </w:r>
      <w:r>
        <w:rPr>
          <w:rFonts w:ascii="Times New Roman" w:hAnsi="Times New Roman"/>
          <w:b/>
          <w:bCs/>
        </w:rPr>
        <w:t>Какие методы оценки рисков используют работодатели?</w:t>
      </w:r>
    </w:p>
    <w:p w14:paraId="1E5EB780" w14:textId="77777777" w:rsidR="00F92582" w:rsidRDefault="00F92582" w:rsidP="00F92582">
      <w:pPr>
        <w:pStyle w:val="a0"/>
        <w:spacing w:line="240" w:lineRule="auto"/>
      </w:pPr>
      <w:r>
        <w:rPr>
          <w:rStyle w:val="afffd"/>
          <w:rFonts w:ascii="Times New Roman" w:hAnsi="Times New Roman"/>
        </w:rPr>
        <w:t>А. Н. </w:t>
      </w:r>
      <w:proofErr w:type="spellStart"/>
      <w:r>
        <w:rPr>
          <w:rStyle w:val="afffd"/>
          <w:rFonts w:ascii="Times New Roman" w:hAnsi="Times New Roman"/>
        </w:rPr>
        <w:t>Тетюшев</w:t>
      </w:r>
      <w:proofErr w:type="spellEnd"/>
      <w:r>
        <w:rPr>
          <w:rStyle w:val="afffd"/>
          <w:rFonts w:ascii="Times New Roman" w:hAnsi="Times New Roman"/>
        </w:rPr>
        <w:t>.</w:t>
      </w:r>
      <w:r>
        <w:rPr>
          <w:rFonts w:ascii="Times New Roman" w:hAnsi="Times New Roman"/>
        </w:rPr>
        <w:t> Порядок оценки рисков работодатель устанавливает самостоятельно, выбирая подходящие методы. Среди наиболее распространённых:</w:t>
      </w:r>
    </w:p>
    <w:p w14:paraId="32B264C5" w14:textId="77777777" w:rsidR="00F92582" w:rsidRDefault="00F92582" w:rsidP="00812ACE">
      <w:pPr>
        <w:pStyle w:val="a0"/>
        <w:numPr>
          <w:ilvl w:val="0"/>
          <w:numId w:val="5"/>
        </w:numPr>
        <w:tabs>
          <w:tab w:val="clear" w:pos="709"/>
          <w:tab w:val="left" w:pos="0"/>
        </w:tabs>
        <w:suppressAutoHyphens/>
        <w:spacing w:line="240" w:lineRule="auto"/>
      </w:pPr>
      <w:r>
        <w:rPr>
          <w:rStyle w:val="afffd"/>
          <w:rFonts w:ascii="Times New Roman" w:hAnsi="Times New Roman"/>
        </w:rPr>
        <w:lastRenderedPageBreak/>
        <w:t>Матричный метод</w:t>
      </w:r>
      <w:r>
        <w:rPr>
          <w:rFonts w:ascii="Times New Roman" w:hAnsi="Times New Roman"/>
        </w:rPr>
        <w:t> — каждая идентифицированная опасность оценивается по двум шкалам: вероятности воздействия и потенциального результата.</w:t>
      </w:r>
    </w:p>
    <w:p w14:paraId="00D0A70C" w14:textId="77777777" w:rsidR="00F92582" w:rsidRDefault="00F92582" w:rsidP="00812ACE">
      <w:pPr>
        <w:pStyle w:val="a0"/>
        <w:numPr>
          <w:ilvl w:val="0"/>
          <w:numId w:val="5"/>
        </w:numPr>
        <w:tabs>
          <w:tab w:val="clear" w:pos="709"/>
          <w:tab w:val="left" w:pos="0"/>
        </w:tabs>
        <w:suppressAutoHyphens/>
        <w:spacing w:line="240" w:lineRule="auto"/>
      </w:pPr>
      <w:r>
        <w:rPr>
          <w:rStyle w:val="afffd"/>
          <w:rFonts w:ascii="Times New Roman" w:hAnsi="Times New Roman"/>
        </w:rPr>
        <w:t>Метод анализа «галстук</w:t>
      </w:r>
      <w:r>
        <w:rPr>
          <w:rStyle w:val="afffd"/>
          <w:rFonts w:ascii="Times New Roman" w:hAnsi="Times New Roman"/>
        </w:rPr>
        <w:noBreakHyphen/>
        <w:t>бабочка»</w:t>
      </w:r>
      <w:r>
        <w:rPr>
          <w:rFonts w:ascii="Times New Roman" w:hAnsi="Times New Roman"/>
        </w:rPr>
        <w:t> — позволяет систематизировать риски, выстраивая логическую цепочку от причин к событиям и последствиям.</w:t>
      </w:r>
    </w:p>
    <w:p w14:paraId="5FA523CA" w14:textId="77777777" w:rsidR="00F92582" w:rsidRDefault="00F92582" w:rsidP="00812ACE">
      <w:pPr>
        <w:pStyle w:val="a0"/>
        <w:numPr>
          <w:ilvl w:val="0"/>
          <w:numId w:val="5"/>
        </w:numPr>
        <w:tabs>
          <w:tab w:val="clear" w:pos="709"/>
          <w:tab w:val="left" w:pos="0"/>
        </w:tabs>
        <w:suppressAutoHyphens/>
        <w:spacing w:line="240" w:lineRule="auto"/>
      </w:pPr>
      <w:r>
        <w:rPr>
          <w:rStyle w:val="afffd"/>
          <w:rFonts w:ascii="Times New Roman" w:hAnsi="Times New Roman"/>
        </w:rPr>
        <w:t>Метод анализа причинно</w:t>
      </w:r>
      <w:r>
        <w:rPr>
          <w:rStyle w:val="afffd"/>
          <w:rFonts w:ascii="Times New Roman" w:hAnsi="Times New Roman"/>
        </w:rPr>
        <w:noBreakHyphen/>
        <w:t>следственных связей</w:t>
      </w:r>
      <w:r>
        <w:rPr>
          <w:rFonts w:ascii="Times New Roman" w:hAnsi="Times New Roman"/>
        </w:rPr>
        <w:t> — помогает выявить корневые причины происшествий и определить факторы, наиболее влияющие на безопасность.</w:t>
      </w:r>
    </w:p>
    <w:p w14:paraId="5D5AF192" w14:textId="77777777" w:rsidR="00F92582" w:rsidRDefault="00F92582" w:rsidP="00F92582">
      <w:pPr>
        <w:pStyle w:val="a0"/>
        <w:spacing w:line="240" w:lineRule="auto"/>
      </w:pPr>
      <w:r>
        <w:rPr>
          <w:rFonts w:ascii="Times New Roman" w:hAnsi="Times New Roman"/>
          <w:b/>
          <w:bCs/>
        </w:rPr>
        <w:t> Что происходит после оценки рисков?</w:t>
      </w:r>
    </w:p>
    <w:p w14:paraId="04F256A5" w14:textId="77777777" w:rsidR="00F92582" w:rsidRDefault="00F92582" w:rsidP="00F92582">
      <w:pPr>
        <w:pStyle w:val="a0"/>
        <w:spacing w:line="240" w:lineRule="auto"/>
      </w:pPr>
      <w:r>
        <w:rPr>
          <w:rStyle w:val="afffd"/>
          <w:rFonts w:ascii="Times New Roman" w:hAnsi="Times New Roman"/>
        </w:rPr>
        <w:t>А. Н. </w:t>
      </w:r>
      <w:proofErr w:type="spellStart"/>
      <w:r>
        <w:rPr>
          <w:rStyle w:val="afffd"/>
          <w:rFonts w:ascii="Times New Roman" w:hAnsi="Times New Roman"/>
        </w:rPr>
        <w:t>Тетюшев</w:t>
      </w:r>
      <w:proofErr w:type="spellEnd"/>
      <w:r>
        <w:rPr>
          <w:rStyle w:val="afffd"/>
          <w:rFonts w:ascii="Times New Roman" w:hAnsi="Times New Roman"/>
        </w:rPr>
        <w:t>.</w:t>
      </w:r>
      <w:r>
        <w:rPr>
          <w:rFonts w:ascii="Times New Roman" w:hAnsi="Times New Roman"/>
        </w:rPr>
        <w:t> По итогам оценки составляется план мероприятий по управлению профессиональными рисками. В нём указывают:</w:t>
      </w:r>
    </w:p>
    <w:p w14:paraId="5FF29AEE" w14:textId="77777777" w:rsidR="00F92582" w:rsidRDefault="00F92582" w:rsidP="00812ACE">
      <w:pPr>
        <w:pStyle w:val="a0"/>
        <w:numPr>
          <w:ilvl w:val="0"/>
          <w:numId w:val="6"/>
        </w:numPr>
        <w:tabs>
          <w:tab w:val="clear" w:pos="709"/>
          <w:tab w:val="left" w:pos="0"/>
        </w:tabs>
        <w:suppressAutoHyphens/>
        <w:spacing w:line="240" w:lineRule="auto"/>
        <w:rPr>
          <w:rFonts w:ascii="Times New Roman" w:hAnsi="Times New Roman"/>
        </w:rPr>
      </w:pPr>
      <w:r>
        <w:rPr>
          <w:rFonts w:ascii="Times New Roman" w:hAnsi="Times New Roman"/>
        </w:rPr>
        <w:t>конкретные мероприятия, направленные на снижение или исключение рисков;</w:t>
      </w:r>
    </w:p>
    <w:p w14:paraId="792E95FE" w14:textId="77777777" w:rsidR="00F92582" w:rsidRDefault="00F92582" w:rsidP="00812ACE">
      <w:pPr>
        <w:pStyle w:val="a0"/>
        <w:numPr>
          <w:ilvl w:val="0"/>
          <w:numId w:val="6"/>
        </w:numPr>
        <w:tabs>
          <w:tab w:val="clear" w:pos="709"/>
          <w:tab w:val="left" w:pos="0"/>
        </w:tabs>
        <w:suppressAutoHyphens/>
        <w:spacing w:line="240" w:lineRule="auto"/>
        <w:rPr>
          <w:rFonts w:ascii="Times New Roman" w:hAnsi="Times New Roman"/>
        </w:rPr>
      </w:pPr>
      <w:r>
        <w:rPr>
          <w:rFonts w:ascii="Times New Roman" w:hAnsi="Times New Roman"/>
        </w:rPr>
        <w:t>сроки их выполнения;</w:t>
      </w:r>
    </w:p>
    <w:p w14:paraId="0B3D22F1" w14:textId="77777777" w:rsidR="00F92582" w:rsidRDefault="00F92582" w:rsidP="00812ACE">
      <w:pPr>
        <w:pStyle w:val="a0"/>
        <w:numPr>
          <w:ilvl w:val="0"/>
          <w:numId w:val="6"/>
        </w:numPr>
        <w:tabs>
          <w:tab w:val="clear" w:pos="709"/>
          <w:tab w:val="left" w:pos="0"/>
        </w:tabs>
        <w:suppressAutoHyphens/>
        <w:spacing w:line="240" w:lineRule="auto"/>
        <w:rPr>
          <w:rFonts w:ascii="Times New Roman" w:hAnsi="Times New Roman"/>
        </w:rPr>
      </w:pPr>
      <w:r>
        <w:rPr>
          <w:rFonts w:ascii="Times New Roman" w:hAnsi="Times New Roman"/>
        </w:rPr>
        <w:t>ответственных лиц.</w:t>
      </w:r>
    </w:p>
    <w:p w14:paraId="43724028" w14:textId="77777777" w:rsidR="00F92582" w:rsidRDefault="00F92582" w:rsidP="00F92582">
      <w:pPr>
        <w:pStyle w:val="a0"/>
        <w:spacing w:line="240" w:lineRule="auto"/>
        <w:rPr>
          <w:rFonts w:ascii="Times New Roman" w:hAnsi="Times New Roman"/>
        </w:rPr>
      </w:pPr>
      <w:r>
        <w:rPr>
          <w:rFonts w:ascii="Times New Roman" w:hAnsi="Times New Roman"/>
        </w:rPr>
        <w:t>Заключительный этап процедуры — формирование мер управления рисками.</w:t>
      </w:r>
    </w:p>
    <w:p w14:paraId="111418C0" w14:textId="77777777" w:rsidR="00F92582" w:rsidRDefault="00F92582" w:rsidP="00F92582">
      <w:pPr>
        <w:pStyle w:val="a0"/>
        <w:spacing w:line="240" w:lineRule="auto"/>
      </w:pPr>
      <w:r>
        <w:rPr>
          <w:rFonts w:ascii="Times New Roman" w:hAnsi="Times New Roman"/>
          <w:b/>
          <w:bCs/>
        </w:rPr>
        <w:t> Как часто нужно проводить оценку профессиональных рисков?</w:t>
      </w:r>
    </w:p>
    <w:p w14:paraId="4B062589" w14:textId="77777777" w:rsidR="00F92582" w:rsidRDefault="00F92582" w:rsidP="00F92582">
      <w:pPr>
        <w:pStyle w:val="a0"/>
        <w:spacing w:line="240" w:lineRule="auto"/>
      </w:pPr>
      <w:r>
        <w:rPr>
          <w:rStyle w:val="afffd"/>
          <w:rFonts w:ascii="Times New Roman" w:hAnsi="Times New Roman"/>
        </w:rPr>
        <w:t>А. Н. </w:t>
      </w:r>
      <w:proofErr w:type="spellStart"/>
      <w:r>
        <w:rPr>
          <w:rStyle w:val="afffd"/>
          <w:rFonts w:ascii="Times New Roman" w:hAnsi="Times New Roman"/>
        </w:rPr>
        <w:t>Тетюшев</w:t>
      </w:r>
      <w:proofErr w:type="spellEnd"/>
      <w:r>
        <w:rPr>
          <w:rStyle w:val="afffd"/>
          <w:rFonts w:ascii="Times New Roman" w:hAnsi="Times New Roman"/>
        </w:rPr>
        <w:t>.</w:t>
      </w:r>
      <w:r>
        <w:rPr>
          <w:rFonts w:ascii="Times New Roman" w:hAnsi="Times New Roman"/>
        </w:rPr>
        <w:t> Законодательство не устанавливает жёсткой периодичности — её можно закрепить в локальном нормативном акте организации. Однако если условия трудового процесса меняются и это может привести к появлению новых рисков, проводится внеплановая оценка.</w:t>
      </w:r>
    </w:p>
    <w:p w14:paraId="45DAE3EB" w14:textId="77777777" w:rsidR="00F92582" w:rsidRDefault="00F92582" w:rsidP="00F92582">
      <w:pPr>
        <w:pStyle w:val="a0"/>
        <w:spacing w:line="240" w:lineRule="auto"/>
      </w:pPr>
      <w:r>
        <w:rPr>
          <w:rFonts w:ascii="Times New Roman" w:hAnsi="Times New Roman"/>
          <w:b/>
          <w:bCs/>
        </w:rPr>
        <w:t>Какие нормативные документы регулируют управление профессиональными рисками?</w:t>
      </w:r>
    </w:p>
    <w:p w14:paraId="79667E77" w14:textId="77777777" w:rsidR="00F92582" w:rsidRDefault="00F92582" w:rsidP="00F92582">
      <w:pPr>
        <w:pStyle w:val="a0"/>
        <w:spacing w:line="240" w:lineRule="auto"/>
      </w:pPr>
      <w:r>
        <w:rPr>
          <w:rStyle w:val="afffd"/>
          <w:rFonts w:ascii="Times New Roman" w:hAnsi="Times New Roman"/>
        </w:rPr>
        <w:t>А. Н. </w:t>
      </w:r>
      <w:proofErr w:type="spellStart"/>
      <w:r>
        <w:rPr>
          <w:rStyle w:val="afffd"/>
          <w:rFonts w:ascii="Times New Roman" w:hAnsi="Times New Roman"/>
        </w:rPr>
        <w:t>Тетюшев</w:t>
      </w:r>
      <w:proofErr w:type="spellEnd"/>
      <w:r>
        <w:rPr>
          <w:rStyle w:val="afffd"/>
          <w:rFonts w:ascii="Times New Roman" w:hAnsi="Times New Roman"/>
        </w:rPr>
        <w:t>.</w:t>
      </w:r>
      <w:r>
        <w:rPr>
          <w:rFonts w:ascii="Times New Roman" w:hAnsi="Times New Roman"/>
        </w:rPr>
        <w:t> Ключевые документы:</w:t>
      </w:r>
    </w:p>
    <w:p w14:paraId="6C0EA219" w14:textId="77777777" w:rsidR="00F92582" w:rsidRDefault="00F92582" w:rsidP="00812ACE">
      <w:pPr>
        <w:pStyle w:val="a0"/>
        <w:numPr>
          <w:ilvl w:val="0"/>
          <w:numId w:val="7"/>
        </w:numPr>
        <w:tabs>
          <w:tab w:val="clear" w:pos="709"/>
          <w:tab w:val="left" w:pos="0"/>
        </w:tabs>
        <w:suppressAutoHyphens/>
        <w:spacing w:line="240" w:lineRule="auto"/>
        <w:rPr>
          <w:rFonts w:ascii="Times New Roman" w:hAnsi="Times New Roman"/>
        </w:rPr>
      </w:pPr>
      <w:r>
        <w:rPr>
          <w:rFonts w:ascii="Times New Roman" w:hAnsi="Times New Roman"/>
        </w:rPr>
        <w:t>Приказ Минтруда России от 28.12.2021 № 926 «Об утверждении Рекомендаций по выбору методов оценки уровней профессиональных рисков и по снижению уровней таких рисков».</w:t>
      </w:r>
    </w:p>
    <w:p w14:paraId="086D977D" w14:textId="77777777" w:rsidR="00F92582" w:rsidRDefault="00F92582" w:rsidP="00812ACE">
      <w:pPr>
        <w:pStyle w:val="a0"/>
        <w:numPr>
          <w:ilvl w:val="0"/>
          <w:numId w:val="7"/>
        </w:numPr>
        <w:tabs>
          <w:tab w:val="clear" w:pos="709"/>
          <w:tab w:val="left" w:pos="0"/>
        </w:tabs>
        <w:suppressAutoHyphens/>
        <w:spacing w:line="240" w:lineRule="auto"/>
        <w:rPr>
          <w:rFonts w:ascii="Times New Roman" w:hAnsi="Times New Roman"/>
        </w:rPr>
      </w:pPr>
      <w:r>
        <w:rPr>
          <w:rFonts w:ascii="Times New Roman" w:hAnsi="Times New Roman"/>
        </w:rPr>
        <w:t>Приказ Минтруда России от 31.01.2022 № 36 «Об утверждении Рекомендаций по классификации, обнаружению, распознаванию и описанию опасностей».</w:t>
      </w:r>
    </w:p>
    <w:p w14:paraId="51ECBEAF" w14:textId="36C7BEF9" w:rsidR="00F92582" w:rsidRDefault="00F92582" w:rsidP="00F92582">
      <w:pPr>
        <w:pStyle w:val="a0"/>
        <w:spacing w:line="240" w:lineRule="auto"/>
        <w:rPr>
          <w:rFonts w:ascii="Times New Roman" w:hAnsi="Times New Roman"/>
        </w:rPr>
      </w:pPr>
      <w:r>
        <w:rPr>
          <w:rFonts w:ascii="Times New Roman" w:hAnsi="Times New Roman"/>
        </w:rPr>
        <w:t>Эти документы помогают работодателям грамотно организовать процесс оценки и управления профессиональными рисками, обеспечивая безопасность и здоровье работников.</w:t>
      </w:r>
    </w:p>
    <w:p w14:paraId="292C365B" w14:textId="77777777" w:rsidR="00F92582" w:rsidRDefault="00F92582" w:rsidP="00F92582">
      <w:pPr>
        <w:ind w:firstLine="708"/>
        <w:jc w:val="both"/>
        <w:rPr>
          <w:rStyle w:val="afffd"/>
          <w:rFonts w:ascii="Times New Roman" w:hAnsi="Times New Roman" w:cs="Times New Roman"/>
          <w:sz w:val="24"/>
          <w:szCs w:val="24"/>
        </w:rPr>
      </w:pPr>
    </w:p>
    <w:p w14:paraId="1F023252" w14:textId="77777777" w:rsidR="00F92582" w:rsidRDefault="00F92582" w:rsidP="00F92582">
      <w:pPr>
        <w:ind w:firstLine="708"/>
        <w:jc w:val="both"/>
        <w:rPr>
          <w:rStyle w:val="afffd"/>
          <w:rFonts w:ascii="Times New Roman" w:hAnsi="Times New Roman" w:cs="Times New Roman"/>
          <w:sz w:val="24"/>
          <w:szCs w:val="24"/>
        </w:rPr>
      </w:pPr>
    </w:p>
    <w:p w14:paraId="72ABFBB6" w14:textId="77777777" w:rsidR="00F92582" w:rsidRDefault="00F92582" w:rsidP="00F92582">
      <w:pPr>
        <w:ind w:firstLine="708"/>
        <w:jc w:val="both"/>
        <w:rPr>
          <w:rStyle w:val="afffd"/>
          <w:rFonts w:ascii="Times New Roman" w:hAnsi="Times New Roman" w:cs="Times New Roman"/>
          <w:sz w:val="24"/>
          <w:szCs w:val="24"/>
        </w:rPr>
      </w:pPr>
    </w:p>
    <w:p w14:paraId="37F46DDE" w14:textId="77777777" w:rsidR="00F92582" w:rsidRDefault="00F92582" w:rsidP="00F92582">
      <w:pPr>
        <w:ind w:firstLine="708"/>
        <w:jc w:val="both"/>
        <w:rPr>
          <w:rStyle w:val="afffd"/>
          <w:rFonts w:ascii="Times New Roman" w:hAnsi="Times New Roman" w:cs="Times New Roman"/>
          <w:sz w:val="24"/>
          <w:szCs w:val="24"/>
        </w:rPr>
      </w:pPr>
    </w:p>
    <w:p w14:paraId="073604ED" w14:textId="77777777" w:rsidR="00F92582" w:rsidRDefault="00F92582" w:rsidP="00F92582">
      <w:pPr>
        <w:ind w:firstLine="708"/>
        <w:jc w:val="both"/>
        <w:rPr>
          <w:rStyle w:val="afffd"/>
          <w:rFonts w:ascii="Times New Roman" w:hAnsi="Times New Roman" w:cs="Times New Roman"/>
          <w:sz w:val="24"/>
          <w:szCs w:val="24"/>
        </w:rPr>
      </w:pPr>
    </w:p>
    <w:p w14:paraId="29DA9BD4" w14:textId="77777777" w:rsidR="00F92582" w:rsidRDefault="00F92582" w:rsidP="00F92582">
      <w:pPr>
        <w:ind w:firstLine="708"/>
        <w:jc w:val="both"/>
        <w:rPr>
          <w:rStyle w:val="afffd"/>
          <w:rFonts w:ascii="Times New Roman" w:hAnsi="Times New Roman" w:cs="Times New Roman"/>
          <w:sz w:val="24"/>
          <w:szCs w:val="24"/>
        </w:rPr>
      </w:pPr>
    </w:p>
    <w:p w14:paraId="7AC25796" w14:textId="77777777" w:rsidR="00F92582" w:rsidRDefault="00F92582" w:rsidP="00F92582">
      <w:pPr>
        <w:ind w:firstLine="708"/>
        <w:jc w:val="both"/>
        <w:rPr>
          <w:rStyle w:val="afffd"/>
          <w:rFonts w:ascii="Times New Roman" w:hAnsi="Times New Roman" w:cs="Times New Roman"/>
          <w:sz w:val="24"/>
          <w:szCs w:val="24"/>
        </w:rPr>
      </w:pPr>
    </w:p>
    <w:p w14:paraId="02AA2BF6" w14:textId="77777777" w:rsidR="00F92582" w:rsidRDefault="00F92582" w:rsidP="00F92582">
      <w:pPr>
        <w:ind w:firstLine="708"/>
        <w:jc w:val="both"/>
        <w:rPr>
          <w:rStyle w:val="afffd"/>
          <w:rFonts w:ascii="Times New Roman" w:hAnsi="Times New Roman" w:cs="Times New Roman"/>
          <w:sz w:val="24"/>
          <w:szCs w:val="24"/>
        </w:rPr>
      </w:pPr>
    </w:p>
    <w:p w14:paraId="26A9DA7B" w14:textId="77777777" w:rsidR="00F92582" w:rsidRDefault="00F92582" w:rsidP="00F92582">
      <w:pPr>
        <w:ind w:firstLine="708"/>
        <w:jc w:val="both"/>
        <w:rPr>
          <w:rStyle w:val="afffd"/>
          <w:rFonts w:ascii="Times New Roman" w:hAnsi="Times New Roman" w:cs="Times New Roman"/>
          <w:sz w:val="24"/>
          <w:szCs w:val="24"/>
        </w:rPr>
      </w:pPr>
    </w:p>
    <w:p w14:paraId="7DFB60B3" w14:textId="77777777" w:rsidR="00F92582" w:rsidRDefault="00F92582" w:rsidP="00F92582">
      <w:pPr>
        <w:ind w:firstLine="708"/>
        <w:jc w:val="both"/>
        <w:rPr>
          <w:rStyle w:val="afffd"/>
          <w:rFonts w:ascii="Times New Roman" w:hAnsi="Times New Roman" w:cs="Times New Roman"/>
          <w:sz w:val="24"/>
          <w:szCs w:val="24"/>
        </w:rPr>
      </w:pPr>
    </w:p>
    <w:p w14:paraId="7F439107" w14:textId="77777777" w:rsidR="00F92582" w:rsidRDefault="00F92582" w:rsidP="00F92582">
      <w:pPr>
        <w:ind w:firstLine="708"/>
        <w:jc w:val="both"/>
        <w:rPr>
          <w:rStyle w:val="afffd"/>
          <w:rFonts w:ascii="Times New Roman" w:hAnsi="Times New Roman" w:cs="Times New Roman"/>
          <w:sz w:val="24"/>
          <w:szCs w:val="24"/>
        </w:rPr>
      </w:pPr>
    </w:p>
    <w:p w14:paraId="7F03AA23" w14:textId="77777777" w:rsidR="00F92582" w:rsidRDefault="00F92582" w:rsidP="00F92582">
      <w:pPr>
        <w:ind w:firstLine="708"/>
        <w:jc w:val="both"/>
        <w:rPr>
          <w:rStyle w:val="afffd"/>
          <w:rFonts w:ascii="Times New Roman" w:hAnsi="Times New Roman" w:cs="Times New Roman"/>
          <w:sz w:val="24"/>
          <w:szCs w:val="24"/>
        </w:rPr>
      </w:pPr>
    </w:p>
    <w:p w14:paraId="6A2AABE8" w14:textId="77777777" w:rsidR="00F92582" w:rsidRDefault="00F92582" w:rsidP="00F92582">
      <w:pPr>
        <w:ind w:firstLine="708"/>
        <w:jc w:val="both"/>
        <w:rPr>
          <w:rStyle w:val="afffd"/>
          <w:rFonts w:ascii="Times New Roman" w:hAnsi="Times New Roman" w:cs="Times New Roman"/>
          <w:sz w:val="24"/>
          <w:szCs w:val="24"/>
        </w:rPr>
      </w:pPr>
    </w:p>
    <w:p w14:paraId="010F17B8" w14:textId="77777777" w:rsidR="00F92582" w:rsidRDefault="00F92582" w:rsidP="00F92582">
      <w:pPr>
        <w:ind w:firstLine="708"/>
        <w:jc w:val="both"/>
        <w:rPr>
          <w:rStyle w:val="afffd"/>
          <w:rFonts w:ascii="Times New Roman" w:hAnsi="Times New Roman" w:cs="Times New Roman"/>
          <w:sz w:val="24"/>
          <w:szCs w:val="24"/>
        </w:rPr>
      </w:pPr>
    </w:p>
    <w:p w14:paraId="1288AB44" w14:textId="77777777" w:rsidR="00F92582" w:rsidRDefault="00F92582" w:rsidP="00F92582">
      <w:pPr>
        <w:ind w:firstLine="708"/>
        <w:jc w:val="both"/>
        <w:rPr>
          <w:rStyle w:val="afffd"/>
          <w:rFonts w:ascii="Times New Roman" w:hAnsi="Times New Roman" w:cs="Times New Roman"/>
          <w:sz w:val="24"/>
          <w:szCs w:val="24"/>
        </w:rPr>
      </w:pPr>
    </w:p>
    <w:p w14:paraId="62CC563B" w14:textId="77777777" w:rsidR="00F92582" w:rsidRDefault="00F92582" w:rsidP="00F92582">
      <w:pPr>
        <w:ind w:firstLine="708"/>
        <w:jc w:val="both"/>
        <w:rPr>
          <w:rStyle w:val="afffd"/>
          <w:rFonts w:ascii="Times New Roman" w:hAnsi="Times New Roman" w:cs="Times New Roman"/>
          <w:sz w:val="24"/>
          <w:szCs w:val="24"/>
        </w:rPr>
      </w:pPr>
    </w:p>
    <w:p w14:paraId="468A4FCB" w14:textId="77777777" w:rsidR="00F92582" w:rsidRDefault="00F92582" w:rsidP="00F92582">
      <w:pPr>
        <w:ind w:firstLine="708"/>
        <w:jc w:val="both"/>
        <w:rPr>
          <w:rStyle w:val="afffd"/>
          <w:rFonts w:ascii="Times New Roman" w:hAnsi="Times New Roman" w:cs="Times New Roman"/>
          <w:sz w:val="24"/>
          <w:szCs w:val="24"/>
        </w:rPr>
      </w:pPr>
    </w:p>
    <w:p w14:paraId="2EF34991" w14:textId="4324004E" w:rsidR="00F92582" w:rsidRPr="00F92582" w:rsidRDefault="00F92582" w:rsidP="00F92582">
      <w:pPr>
        <w:ind w:firstLine="708"/>
        <w:jc w:val="both"/>
        <w:rPr>
          <w:rStyle w:val="afffd"/>
          <w:rFonts w:ascii="Times New Roman" w:hAnsi="Times New Roman" w:cs="Times New Roman"/>
          <w:sz w:val="24"/>
          <w:szCs w:val="24"/>
        </w:rPr>
      </w:pPr>
      <w:r w:rsidRPr="00F92582">
        <w:rPr>
          <w:rStyle w:val="afffd"/>
          <w:rFonts w:ascii="Times New Roman" w:hAnsi="Times New Roman" w:cs="Times New Roman"/>
          <w:sz w:val="24"/>
          <w:szCs w:val="24"/>
        </w:rPr>
        <w:t>В соответствии с </w:t>
      </w:r>
      <w:hyperlink r:id="rId10" w:anchor="_blank" w:history="1">
        <w:r w:rsidRPr="00F92582">
          <w:rPr>
            <w:rStyle w:val="af0"/>
            <w:rFonts w:ascii="Times New Roman" w:hAnsi="Times New Roman" w:cs="Times New Roman"/>
            <w:sz w:val="24"/>
            <w:szCs w:val="24"/>
          </w:rPr>
          <w:t>ч. 1 ст. 152 ТК РФ</w:t>
        </w:r>
      </w:hyperlink>
      <w:r w:rsidRPr="00F92582">
        <w:rPr>
          <w:rStyle w:val="afffd"/>
          <w:rFonts w:ascii="Times New Roman" w:hAnsi="Times New Roman" w:cs="Times New Roman"/>
          <w:sz w:val="24"/>
          <w:szCs w:val="24"/>
        </w:rPr>
        <w:t> работа, которая производится сверх нормы рабочего времени в праздники, оплаченная в повышенном размере, не учитывается при определении сверхурочной работы. Это в полной мере касается суммированного учета с учетным периодом больше месяца.</w:t>
      </w:r>
    </w:p>
    <w:p w14:paraId="4659FFAA" w14:textId="77777777" w:rsidR="00F92582" w:rsidRPr="00F92582" w:rsidRDefault="00F92582" w:rsidP="00F92582">
      <w:pPr>
        <w:jc w:val="both"/>
        <w:rPr>
          <w:rStyle w:val="afffd"/>
          <w:rFonts w:ascii="Times New Roman" w:hAnsi="Times New Roman" w:cs="Times New Roman"/>
          <w:sz w:val="24"/>
          <w:szCs w:val="24"/>
        </w:rPr>
      </w:pPr>
      <w:r w:rsidRPr="00F92582">
        <w:rPr>
          <w:rStyle w:val="afffd"/>
          <w:rFonts w:ascii="Times New Roman" w:hAnsi="Times New Roman" w:cs="Times New Roman"/>
          <w:sz w:val="24"/>
          <w:szCs w:val="24"/>
        </w:rPr>
        <w:tab/>
        <w:t>Поэтому если работодатель оплатит работу в праздничный день в повышенном размере (двойном), учитывать эти же часы в качестве сверхурочной работы он не обязан. </w:t>
      </w:r>
    </w:p>
    <w:p w14:paraId="05B1FB3F" w14:textId="77777777" w:rsidR="00F92582" w:rsidRPr="00F92582" w:rsidRDefault="00F92582" w:rsidP="00F92582">
      <w:pPr>
        <w:jc w:val="both"/>
        <w:rPr>
          <w:rFonts w:ascii="Times New Roman" w:hAnsi="Times New Roman" w:cs="Times New Roman"/>
          <w:sz w:val="24"/>
          <w:szCs w:val="24"/>
        </w:rPr>
      </w:pPr>
      <w:r w:rsidRPr="00F92582">
        <w:rPr>
          <w:rStyle w:val="afffd"/>
          <w:rFonts w:ascii="Times New Roman" w:hAnsi="Times New Roman" w:cs="Times New Roman"/>
          <w:sz w:val="24"/>
          <w:szCs w:val="24"/>
        </w:rPr>
        <w:tab/>
        <w:t>Такой вывод сделан в определении Седьмого КСОЮ от 28.03.2024 по делу № 88-3847/2024 при следующих обстоятельствах.</w:t>
      </w:r>
    </w:p>
    <w:p w14:paraId="1800553D" w14:textId="77777777" w:rsidR="00F92582" w:rsidRPr="00F92582" w:rsidRDefault="00F92582" w:rsidP="00F92582">
      <w:pPr>
        <w:jc w:val="both"/>
        <w:rPr>
          <w:rFonts w:ascii="Times New Roman" w:hAnsi="Times New Roman" w:cs="Times New Roman"/>
          <w:sz w:val="24"/>
          <w:szCs w:val="24"/>
        </w:rPr>
      </w:pPr>
      <w:r w:rsidRPr="00F92582">
        <w:rPr>
          <w:rFonts w:ascii="Times New Roman" w:hAnsi="Times New Roman" w:cs="Times New Roman"/>
          <w:sz w:val="24"/>
          <w:szCs w:val="24"/>
        </w:rPr>
        <w:tab/>
        <w:t>Сотруднику установлен суммированный учет рабочего времени с учетным периодом – квартал. В I квартале при норме 454 ч работник отработал 558, т. е. переработка составила 104 ч, но 81 ч оплачены как работа в праздничные дни в двойном размере, оставшиеся 23 часа оплачены как сверхурочная работа по окончании учетного периода. Во II квартале при норме 480 ч сотрудник отработал 558, т. е. переработка – 78 часов, но 33 оплачены как праздничные, а оставшиеся 45 как сверхурочные.</w:t>
      </w:r>
    </w:p>
    <w:p w14:paraId="5FD2C539" w14:textId="125C9590" w:rsidR="00F92582" w:rsidRPr="00F92582" w:rsidRDefault="00F92582" w:rsidP="00F92582">
      <w:pPr>
        <w:jc w:val="both"/>
        <w:rPr>
          <w:rFonts w:ascii="Times New Roman" w:hAnsi="Times New Roman" w:cs="Times New Roman"/>
          <w:sz w:val="24"/>
          <w:szCs w:val="24"/>
        </w:rPr>
      </w:pPr>
      <w:r w:rsidRPr="00F92582">
        <w:rPr>
          <w:rFonts w:ascii="Times New Roman" w:hAnsi="Times New Roman" w:cs="Times New Roman"/>
          <w:sz w:val="24"/>
          <w:szCs w:val="24"/>
        </w:rPr>
        <w:tab/>
        <w:t>Работник потребовал, чтобы часы, оплаченные в качестве работы в выходные, были учтены при подсчете сверхурочных, однако судьи с этим не согласились. Доводы о том, что отработанные часы в нерабочие праздничные дни должны включаться в норму рабочего времени и не должны исключаться при исчислении оплаты за сверхурочную работу, суд отклонил. При этом отмечено, что сверхурочные часы считаются по окончании учетного периода, при этом правовое значение имеет то обстоятельство, в каком размере оплачена работа в выходные дни.</w:t>
      </w:r>
    </w:p>
    <w:p w14:paraId="33E50129" w14:textId="77777777" w:rsidR="00F92582" w:rsidRPr="00F92582" w:rsidRDefault="00F92582" w:rsidP="00F92582">
      <w:pPr>
        <w:jc w:val="both"/>
        <w:rPr>
          <w:rFonts w:ascii="Times New Roman" w:hAnsi="Times New Roman" w:cs="Times New Roman"/>
        </w:rPr>
      </w:pPr>
      <w:r w:rsidRPr="00F92582">
        <w:rPr>
          <w:rFonts w:ascii="Times New Roman" w:hAnsi="Times New Roman" w:cs="Times New Roman"/>
          <w:sz w:val="24"/>
          <w:szCs w:val="24"/>
        </w:rPr>
        <w:tab/>
        <w:t>Таким образом, работодатель может оплатить работу в праздники как сверхурочную, даже если на момент работы в праздники норма рабочего времени за учетный квартал еще не превышена. В дальнейшем это избавит работодателя от необходимости считать эти часы сверхурочной работой, если по итогам учетного периода у сотрудника будет переработка.</w:t>
      </w:r>
    </w:p>
    <w:p w14:paraId="736A597C" w14:textId="77777777" w:rsidR="00F92582" w:rsidRPr="00F92582" w:rsidRDefault="00F92582" w:rsidP="00F92582">
      <w:pPr>
        <w:pStyle w:val="a0"/>
        <w:spacing w:after="140"/>
        <w:ind w:firstLine="709"/>
        <w:rPr>
          <w:rFonts w:ascii="Times New Roman" w:hAnsi="Times New Roman"/>
        </w:rPr>
      </w:pPr>
    </w:p>
    <w:p w14:paraId="025C2734" w14:textId="77777777" w:rsidR="00F92582" w:rsidRPr="00F92582" w:rsidRDefault="00F92582" w:rsidP="00F92582">
      <w:pPr>
        <w:pStyle w:val="a0"/>
        <w:tabs>
          <w:tab w:val="left" w:pos="0"/>
        </w:tabs>
        <w:rPr>
          <w:rFonts w:ascii="Times New Roman" w:hAnsi="Times New Roman"/>
        </w:rPr>
      </w:pPr>
    </w:p>
    <w:p w14:paraId="19C230FF" w14:textId="5FD81362" w:rsidR="00F92582" w:rsidRDefault="00F92582" w:rsidP="0002616C">
      <w:pPr>
        <w:spacing w:beforeAutospacing="1" w:after="0" w:afterAutospacing="1" w:line="240" w:lineRule="auto"/>
        <w:jc w:val="center"/>
        <w:rPr>
          <w:rFonts w:ascii="Times New Roman" w:eastAsia="SimSun" w:hAnsi="Times New Roman" w:cs="Times New Roman"/>
          <w:b/>
          <w:color w:val="000000"/>
          <w:sz w:val="24"/>
          <w:szCs w:val="24"/>
          <w:lang w:val="x-none" w:eastAsia="ru-RU"/>
        </w:rPr>
      </w:pPr>
    </w:p>
    <w:p w14:paraId="7F6C8B69" w14:textId="279D3E8C" w:rsidR="00F92582" w:rsidRDefault="00F92582" w:rsidP="0002616C">
      <w:pPr>
        <w:spacing w:beforeAutospacing="1" w:after="0" w:afterAutospacing="1" w:line="240" w:lineRule="auto"/>
        <w:jc w:val="center"/>
        <w:rPr>
          <w:rFonts w:ascii="Times New Roman" w:eastAsia="SimSun" w:hAnsi="Times New Roman" w:cs="Times New Roman"/>
          <w:b/>
          <w:color w:val="000000"/>
          <w:sz w:val="24"/>
          <w:szCs w:val="24"/>
          <w:lang w:val="x-none" w:eastAsia="ru-RU"/>
        </w:rPr>
      </w:pPr>
    </w:p>
    <w:p w14:paraId="56755993" w14:textId="29642635" w:rsidR="00F92582" w:rsidRDefault="00F92582" w:rsidP="0002616C">
      <w:pPr>
        <w:spacing w:beforeAutospacing="1" w:after="0" w:afterAutospacing="1" w:line="240" w:lineRule="auto"/>
        <w:jc w:val="center"/>
        <w:rPr>
          <w:rFonts w:ascii="Times New Roman" w:eastAsia="SimSun" w:hAnsi="Times New Roman" w:cs="Times New Roman"/>
          <w:b/>
          <w:color w:val="000000"/>
          <w:sz w:val="24"/>
          <w:szCs w:val="24"/>
          <w:lang w:val="x-none" w:eastAsia="ru-RU"/>
        </w:rPr>
      </w:pPr>
    </w:p>
    <w:p w14:paraId="021A810C" w14:textId="54647EFC" w:rsidR="00F92582" w:rsidRDefault="00F92582" w:rsidP="0002616C">
      <w:pPr>
        <w:spacing w:beforeAutospacing="1" w:after="0" w:afterAutospacing="1" w:line="240" w:lineRule="auto"/>
        <w:jc w:val="center"/>
        <w:rPr>
          <w:rFonts w:ascii="Times New Roman" w:eastAsia="SimSun" w:hAnsi="Times New Roman" w:cs="Times New Roman"/>
          <w:b/>
          <w:color w:val="000000"/>
          <w:sz w:val="24"/>
          <w:szCs w:val="24"/>
          <w:lang w:val="x-none" w:eastAsia="ru-RU"/>
        </w:rPr>
      </w:pPr>
    </w:p>
    <w:p w14:paraId="2E685E24" w14:textId="7397966A" w:rsidR="00F92582" w:rsidRDefault="00F92582" w:rsidP="0002616C">
      <w:pPr>
        <w:spacing w:beforeAutospacing="1" w:after="0" w:afterAutospacing="1" w:line="240" w:lineRule="auto"/>
        <w:jc w:val="center"/>
        <w:rPr>
          <w:rFonts w:ascii="Times New Roman" w:eastAsia="SimSun" w:hAnsi="Times New Roman" w:cs="Times New Roman"/>
          <w:b/>
          <w:color w:val="000000"/>
          <w:sz w:val="24"/>
          <w:szCs w:val="24"/>
          <w:lang w:val="x-none" w:eastAsia="ru-RU"/>
        </w:rPr>
      </w:pPr>
    </w:p>
    <w:bookmarkEnd w:id="1"/>
    <w:p w14:paraId="2A541C74" w14:textId="77777777" w:rsidR="000425E2" w:rsidRDefault="000425E2" w:rsidP="000425E2">
      <w:pPr>
        <w:widowControl w:val="0"/>
        <w:spacing w:after="0" w:line="240" w:lineRule="auto"/>
        <w:rPr>
          <w:rFonts w:ascii="Times New Roman" w:eastAsia="SimSun" w:hAnsi="Times New Roman" w:cs="Times New Roman"/>
          <w:b/>
          <w:color w:val="000000"/>
          <w:sz w:val="24"/>
          <w:szCs w:val="24"/>
          <w:lang w:val="x-none" w:eastAsia="ru-RU"/>
        </w:rPr>
      </w:pPr>
    </w:p>
    <w:p w14:paraId="2A74FC0E" w14:textId="77777777" w:rsidR="000425E2" w:rsidRDefault="000425E2" w:rsidP="000425E2">
      <w:pPr>
        <w:widowControl w:val="0"/>
        <w:spacing w:after="0" w:line="240" w:lineRule="auto"/>
        <w:rPr>
          <w:rFonts w:ascii="Times New Roman" w:eastAsia="SimSun" w:hAnsi="Times New Roman" w:cs="Times New Roman"/>
          <w:b/>
          <w:color w:val="000000"/>
          <w:sz w:val="24"/>
          <w:szCs w:val="24"/>
          <w:lang w:val="x-none" w:eastAsia="ru-RU"/>
        </w:rPr>
      </w:pPr>
    </w:p>
    <w:p w14:paraId="5E61E7ED" w14:textId="77777777" w:rsidR="000425E2" w:rsidRDefault="000425E2" w:rsidP="000425E2">
      <w:pPr>
        <w:widowControl w:val="0"/>
        <w:spacing w:after="0" w:line="240" w:lineRule="auto"/>
        <w:rPr>
          <w:rFonts w:ascii="Times New Roman" w:eastAsia="SimSun" w:hAnsi="Times New Roman" w:cs="Times New Roman"/>
          <w:b/>
          <w:color w:val="000000"/>
          <w:sz w:val="24"/>
          <w:szCs w:val="24"/>
          <w:lang w:val="x-none" w:eastAsia="ru-RU"/>
        </w:rPr>
      </w:pPr>
    </w:p>
    <w:tbl>
      <w:tblPr>
        <w:tblpPr w:leftFromText="180" w:rightFromText="180" w:vertAnchor="page" w:horzAnchor="margin" w:tblpY="421"/>
        <w:tblW w:w="9606" w:type="dxa"/>
        <w:tblLayout w:type="fixed"/>
        <w:tblCellMar>
          <w:left w:w="0" w:type="dxa"/>
          <w:right w:w="0" w:type="dxa"/>
        </w:tblCellMar>
        <w:tblLook w:val="01E0" w:firstRow="1" w:lastRow="1" w:firstColumn="1" w:lastColumn="1" w:noHBand="0" w:noVBand="0"/>
      </w:tblPr>
      <w:tblGrid>
        <w:gridCol w:w="9606"/>
      </w:tblGrid>
      <w:tr w:rsidR="000425E2" w:rsidRPr="000425E2" w14:paraId="19349EBE" w14:textId="77777777" w:rsidTr="000425E2">
        <w:trPr>
          <w:trHeight w:val="851"/>
        </w:trPr>
        <w:tc>
          <w:tcPr>
            <w:tcW w:w="9606" w:type="dxa"/>
          </w:tcPr>
          <w:p w14:paraId="71746431" w14:textId="77777777" w:rsidR="000425E2" w:rsidRPr="000425E2" w:rsidRDefault="000425E2" w:rsidP="000425E2">
            <w:pPr>
              <w:widowControl w:val="0"/>
              <w:spacing w:after="0" w:line="240" w:lineRule="auto"/>
              <w:jc w:val="center"/>
              <w:rPr>
                <w:rFonts w:ascii="Times New Roman" w:eastAsia="Times New Roman" w:hAnsi="Times New Roman" w:cs="Times New Roman"/>
                <w:b/>
                <w:color w:val="000000"/>
                <w:sz w:val="28"/>
                <w:szCs w:val="20"/>
                <w:lang w:eastAsia="ru-RU"/>
              </w:rPr>
            </w:pPr>
          </w:p>
        </w:tc>
      </w:tr>
      <w:tr w:rsidR="000425E2" w:rsidRPr="000425E2" w14:paraId="1E41DFC1" w14:textId="77777777" w:rsidTr="000425E2">
        <w:tc>
          <w:tcPr>
            <w:tcW w:w="9606" w:type="dxa"/>
          </w:tcPr>
          <w:p w14:paraId="12BAAB14" w14:textId="77777777" w:rsidR="000425E2" w:rsidRPr="000425E2" w:rsidRDefault="000425E2" w:rsidP="000425E2">
            <w:pPr>
              <w:widowControl w:val="0"/>
              <w:spacing w:after="0" w:line="240" w:lineRule="auto"/>
              <w:jc w:val="center"/>
              <w:rPr>
                <w:rFonts w:ascii="Times New Roman" w:eastAsia="Times New Roman" w:hAnsi="Times New Roman" w:cs="Times New Roman"/>
                <w:b/>
                <w:color w:val="000000"/>
                <w:sz w:val="32"/>
                <w:szCs w:val="32"/>
                <w:lang w:eastAsia="ru-RU"/>
              </w:rPr>
            </w:pPr>
            <w:r w:rsidRPr="000425E2">
              <w:rPr>
                <w:rFonts w:ascii="Times New Roman" w:eastAsia="Times New Roman" w:hAnsi="Times New Roman" w:cs="Times New Roman"/>
                <w:b/>
                <w:color w:val="000000"/>
                <w:sz w:val="32"/>
                <w:szCs w:val="32"/>
                <w:lang w:eastAsia="ru-RU"/>
              </w:rPr>
              <w:t>АДМИНИСТРАЦИЯ ПОЛЕОЛОГОВСКОГО СЕЛЬСОВЕТА</w:t>
            </w:r>
          </w:p>
        </w:tc>
      </w:tr>
      <w:tr w:rsidR="000425E2" w:rsidRPr="000425E2" w14:paraId="6F8CDA9B" w14:textId="77777777" w:rsidTr="000425E2">
        <w:trPr>
          <w:trHeight w:val="397"/>
        </w:trPr>
        <w:tc>
          <w:tcPr>
            <w:tcW w:w="9606" w:type="dxa"/>
          </w:tcPr>
          <w:p w14:paraId="6031BF82" w14:textId="77777777" w:rsidR="000425E2" w:rsidRPr="000425E2" w:rsidRDefault="000425E2" w:rsidP="000425E2">
            <w:pPr>
              <w:widowControl w:val="0"/>
              <w:spacing w:after="0" w:line="240" w:lineRule="auto"/>
              <w:jc w:val="center"/>
              <w:rPr>
                <w:rFonts w:ascii="Times New Roman" w:eastAsia="Times New Roman" w:hAnsi="Times New Roman" w:cs="Times New Roman"/>
                <w:b/>
                <w:color w:val="000000"/>
                <w:sz w:val="32"/>
                <w:szCs w:val="32"/>
                <w:lang w:eastAsia="ru-RU"/>
              </w:rPr>
            </w:pPr>
            <w:r w:rsidRPr="000425E2">
              <w:rPr>
                <w:rFonts w:ascii="Times New Roman" w:eastAsia="Times New Roman" w:hAnsi="Times New Roman" w:cs="Times New Roman"/>
                <w:b/>
                <w:color w:val="000000"/>
                <w:sz w:val="32"/>
                <w:szCs w:val="32"/>
                <w:lang w:eastAsia="ru-RU"/>
              </w:rPr>
              <w:t>БЕССОНОВСКОГО РАЙОНА ПЕНЗЕНСКОЙ ОБЛАСТИ</w:t>
            </w:r>
          </w:p>
        </w:tc>
      </w:tr>
      <w:tr w:rsidR="000425E2" w:rsidRPr="000425E2" w14:paraId="0DB14EE5" w14:textId="77777777" w:rsidTr="000425E2">
        <w:tc>
          <w:tcPr>
            <w:tcW w:w="9606" w:type="dxa"/>
          </w:tcPr>
          <w:p w14:paraId="09AB5A3B" w14:textId="77777777" w:rsidR="000425E2" w:rsidRPr="000425E2" w:rsidRDefault="000425E2" w:rsidP="000425E2">
            <w:pPr>
              <w:keepNext/>
              <w:spacing w:after="0" w:line="240" w:lineRule="auto"/>
              <w:jc w:val="center"/>
              <w:outlineLvl w:val="2"/>
              <w:rPr>
                <w:rFonts w:ascii="Times New Roman" w:eastAsia="Times New Roman" w:hAnsi="Times New Roman" w:cs="Times New Roman"/>
                <w:b/>
                <w:color w:val="000000"/>
                <w:sz w:val="40"/>
                <w:szCs w:val="20"/>
                <w:lang w:eastAsia="ru-RU"/>
              </w:rPr>
            </w:pPr>
          </w:p>
        </w:tc>
      </w:tr>
      <w:tr w:rsidR="000425E2" w:rsidRPr="000425E2" w14:paraId="49CFA4D1" w14:textId="77777777" w:rsidTr="000425E2">
        <w:trPr>
          <w:trHeight w:val="340"/>
        </w:trPr>
        <w:tc>
          <w:tcPr>
            <w:tcW w:w="9606" w:type="dxa"/>
            <w:vAlign w:val="center"/>
          </w:tcPr>
          <w:p w14:paraId="662C6947" w14:textId="77777777" w:rsidR="000425E2" w:rsidRPr="000425E2" w:rsidRDefault="000425E2" w:rsidP="000425E2">
            <w:pPr>
              <w:keepNext/>
              <w:spacing w:after="0" w:line="240" w:lineRule="auto"/>
              <w:jc w:val="center"/>
              <w:outlineLvl w:val="2"/>
              <w:rPr>
                <w:rFonts w:ascii="Times New Roman" w:eastAsia="Times New Roman" w:hAnsi="Times New Roman" w:cs="Times New Roman"/>
                <w:b/>
                <w:color w:val="000000"/>
                <w:sz w:val="32"/>
                <w:szCs w:val="32"/>
                <w:lang w:eastAsia="ru-RU"/>
              </w:rPr>
            </w:pPr>
            <w:r w:rsidRPr="000425E2">
              <w:rPr>
                <w:rFonts w:ascii="Times New Roman" w:eastAsia="Times New Roman" w:hAnsi="Times New Roman" w:cs="Times New Roman"/>
                <w:b/>
                <w:color w:val="000000"/>
                <w:sz w:val="32"/>
                <w:szCs w:val="32"/>
                <w:lang w:eastAsia="ru-RU"/>
              </w:rPr>
              <w:t>ПОСТАНОВЛЕНИЕ</w:t>
            </w:r>
          </w:p>
          <w:p w14:paraId="50CFAA93" w14:textId="77777777" w:rsidR="000425E2" w:rsidRPr="000425E2" w:rsidRDefault="000425E2" w:rsidP="000425E2">
            <w:pPr>
              <w:widowControl w:val="0"/>
              <w:spacing w:after="0" w:line="240" w:lineRule="auto"/>
              <w:rPr>
                <w:rFonts w:ascii="Times New Roman" w:eastAsia="Times New Roman" w:hAnsi="Times New Roman" w:cs="Times New Roman"/>
                <w:sz w:val="20"/>
                <w:szCs w:val="20"/>
                <w:lang w:eastAsia="ru-RU"/>
              </w:rPr>
            </w:pPr>
          </w:p>
        </w:tc>
      </w:tr>
      <w:tr w:rsidR="000425E2" w:rsidRPr="000425E2" w14:paraId="30C76665" w14:textId="77777777" w:rsidTr="000425E2">
        <w:trPr>
          <w:trHeight w:val="340"/>
        </w:trPr>
        <w:tc>
          <w:tcPr>
            <w:tcW w:w="9606" w:type="dxa"/>
            <w:vAlign w:val="center"/>
          </w:tcPr>
          <w:tbl>
            <w:tblPr>
              <w:tblpPr w:leftFromText="180" w:rightFromText="180" w:vertAnchor="text" w:horzAnchor="margin" w:tblpXSpec="center" w:tblpY="107"/>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425E2" w:rsidRPr="000425E2" w14:paraId="50FF1A70" w14:textId="77777777" w:rsidTr="00B33754">
              <w:tc>
                <w:tcPr>
                  <w:tcW w:w="284" w:type="dxa"/>
                  <w:vAlign w:val="bottom"/>
                </w:tcPr>
                <w:p w14:paraId="3DF2B07B" w14:textId="77777777" w:rsidR="000425E2" w:rsidRPr="000425E2" w:rsidRDefault="000425E2" w:rsidP="000425E2">
                  <w:pPr>
                    <w:widowControl w:val="0"/>
                    <w:spacing w:after="0" w:line="240" w:lineRule="auto"/>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от</w:t>
                  </w:r>
                </w:p>
              </w:tc>
              <w:tc>
                <w:tcPr>
                  <w:tcW w:w="2835" w:type="dxa"/>
                  <w:tcBorders>
                    <w:top w:val="nil"/>
                    <w:left w:val="nil"/>
                    <w:bottom w:val="single" w:sz="6" w:space="0" w:color="auto"/>
                    <w:right w:val="nil"/>
                  </w:tcBorders>
                </w:tcPr>
                <w:p w14:paraId="22692E42" w14:textId="77777777" w:rsidR="000425E2" w:rsidRPr="000425E2" w:rsidRDefault="000425E2" w:rsidP="000425E2">
                  <w:pPr>
                    <w:widowControl w:val="0"/>
                    <w:spacing w:after="0" w:line="240" w:lineRule="auto"/>
                    <w:jc w:val="center"/>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19.01.2026</w:t>
                  </w:r>
                </w:p>
              </w:tc>
              <w:tc>
                <w:tcPr>
                  <w:tcW w:w="397" w:type="dxa"/>
                  <w:vAlign w:val="bottom"/>
                </w:tcPr>
                <w:p w14:paraId="38207012" w14:textId="77777777" w:rsidR="000425E2" w:rsidRPr="000425E2" w:rsidRDefault="000425E2" w:rsidP="000425E2">
                  <w:pPr>
                    <w:widowControl w:val="0"/>
                    <w:spacing w:after="0" w:line="240" w:lineRule="auto"/>
                    <w:jc w:val="center"/>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w:t>
                  </w:r>
                </w:p>
              </w:tc>
              <w:tc>
                <w:tcPr>
                  <w:tcW w:w="1134" w:type="dxa"/>
                  <w:tcBorders>
                    <w:top w:val="nil"/>
                    <w:left w:val="nil"/>
                    <w:bottom w:val="single" w:sz="6" w:space="0" w:color="auto"/>
                    <w:right w:val="nil"/>
                  </w:tcBorders>
                </w:tcPr>
                <w:p w14:paraId="4F783110" w14:textId="77777777" w:rsidR="000425E2" w:rsidRPr="000425E2" w:rsidRDefault="000425E2" w:rsidP="000425E2">
                  <w:pPr>
                    <w:widowControl w:val="0"/>
                    <w:spacing w:after="0" w:line="240" w:lineRule="auto"/>
                    <w:jc w:val="center"/>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2</w:t>
                  </w:r>
                </w:p>
              </w:tc>
            </w:tr>
            <w:tr w:rsidR="000425E2" w:rsidRPr="000425E2" w14:paraId="30A1E2E1" w14:textId="77777777" w:rsidTr="00B33754">
              <w:tc>
                <w:tcPr>
                  <w:tcW w:w="4650" w:type="dxa"/>
                  <w:gridSpan w:val="4"/>
                </w:tcPr>
                <w:p w14:paraId="65A61C8B" w14:textId="77777777" w:rsidR="000425E2" w:rsidRPr="000425E2" w:rsidRDefault="000425E2" w:rsidP="000425E2">
                  <w:pPr>
                    <w:widowControl w:val="0"/>
                    <w:spacing w:after="0" w:line="240" w:lineRule="auto"/>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val="en-US" w:eastAsia="ru-RU"/>
                    </w:rPr>
                    <w:t xml:space="preserve">    </w:t>
                  </w:r>
                  <w:r w:rsidRPr="000425E2">
                    <w:rPr>
                      <w:rFonts w:ascii="Times New Roman" w:eastAsia="Times New Roman" w:hAnsi="Times New Roman" w:cs="Times New Roman"/>
                      <w:color w:val="000000"/>
                      <w:sz w:val="28"/>
                      <w:szCs w:val="28"/>
                      <w:lang w:eastAsia="ru-RU"/>
                    </w:rPr>
                    <w:t xml:space="preserve">с. Степное </w:t>
                  </w:r>
                  <w:proofErr w:type="spellStart"/>
                  <w:r w:rsidRPr="000425E2">
                    <w:rPr>
                      <w:rFonts w:ascii="Times New Roman" w:eastAsia="Times New Roman" w:hAnsi="Times New Roman" w:cs="Times New Roman"/>
                      <w:color w:val="000000"/>
                      <w:sz w:val="28"/>
                      <w:szCs w:val="28"/>
                      <w:lang w:eastAsia="ru-RU"/>
                    </w:rPr>
                    <w:t>Полеологово</w:t>
                  </w:r>
                  <w:proofErr w:type="spellEnd"/>
                </w:p>
              </w:tc>
            </w:tr>
          </w:tbl>
          <w:p w14:paraId="4D89982C" w14:textId="77777777" w:rsidR="000425E2" w:rsidRPr="000425E2" w:rsidRDefault="000425E2" w:rsidP="000425E2">
            <w:pPr>
              <w:keepNext/>
              <w:spacing w:after="0" w:line="240" w:lineRule="auto"/>
              <w:jc w:val="center"/>
              <w:outlineLvl w:val="2"/>
              <w:rPr>
                <w:rFonts w:ascii="Times New Roman" w:eastAsia="Times New Roman" w:hAnsi="Times New Roman" w:cs="Times New Roman"/>
                <w:b/>
                <w:color w:val="000000"/>
                <w:sz w:val="28"/>
                <w:szCs w:val="28"/>
                <w:lang w:eastAsia="ru-RU"/>
              </w:rPr>
            </w:pPr>
          </w:p>
          <w:p w14:paraId="329F9FEF" w14:textId="77777777" w:rsidR="000425E2" w:rsidRPr="000425E2" w:rsidRDefault="000425E2" w:rsidP="000425E2">
            <w:pPr>
              <w:widowControl w:val="0"/>
              <w:spacing w:after="0" w:line="240" w:lineRule="auto"/>
              <w:rPr>
                <w:rFonts w:ascii="Times New Roman" w:eastAsia="Times New Roman" w:hAnsi="Times New Roman" w:cs="Times New Roman"/>
                <w:color w:val="000000"/>
                <w:sz w:val="20"/>
                <w:szCs w:val="20"/>
                <w:lang w:eastAsia="ru-RU"/>
              </w:rPr>
            </w:pPr>
          </w:p>
        </w:tc>
      </w:tr>
      <w:tr w:rsidR="000425E2" w:rsidRPr="000425E2" w14:paraId="2792A1B2" w14:textId="77777777" w:rsidTr="000425E2">
        <w:trPr>
          <w:trHeight w:val="340"/>
        </w:trPr>
        <w:tc>
          <w:tcPr>
            <w:tcW w:w="9606" w:type="dxa"/>
            <w:vAlign w:val="center"/>
          </w:tcPr>
          <w:p w14:paraId="6CB010F9" w14:textId="77777777" w:rsidR="000425E2" w:rsidRPr="000425E2" w:rsidRDefault="000425E2" w:rsidP="000425E2">
            <w:pPr>
              <w:widowControl w:val="0"/>
              <w:spacing w:after="0" w:line="240" w:lineRule="auto"/>
              <w:rPr>
                <w:rFonts w:ascii="Times New Roman" w:eastAsia="Times New Roman" w:hAnsi="Times New Roman" w:cs="Times New Roman"/>
                <w:b/>
                <w:color w:val="000000"/>
                <w:sz w:val="28"/>
                <w:szCs w:val="28"/>
                <w:lang w:eastAsia="ru-RU"/>
              </w:rPr>
            </w:pPr>
          </w:p>
          <w:p w14:paraId="398809F5" w14:textId="77777777" w:rsidR="000425E2" w:rsidRPr="000425E2" w:rsidRDefault="000425E2" w:rsidP="000425E2">
            <w:pPr>
              <w:widowControl w:val="0"/>
              <w:spacing w:after="0" w:line="240" w:lineRule="auto"/>
              <w:jc w:val="center"/>
              <w:rPr>
                <w:rFonts w:ascii="Times New Roman" w:eastAsia="Times New Roman" w:hAnsi="Times New Roman" w:cs="Times New Roman"/>
                <w:b/>
                <w:color w:val="000000"/>
                <w:sz w:val="28"/>
                <w:szCs w:val="28"/>
                <w:lang w:eastAsia="ru-RU"/>
              </w:rPr>
            </w:pPr>
            <w:r w:rsidRPr="000425E2">
              <w:rPr>
                <w:rFonts w:ascii="Times New Roman" w:eastAsia="Times New Roman" w:hAnsi="Times New Roman" w:cs="Times New Roman"/>
                <w:b/>
                <w:color w:val="000000"/>
                <w:sz w:val="28"/>
                <w:szCs w:val="28"/>
                <w:lang w:eastAsia="ru-RU"/>
              </w:rPr>
              <w:t xml:space="preserve">О схеме размещения нестационарных торговых объектов на территории </w:t>
            </w:r>
            <w:proofErr w:type="spellStart"/>
            <w:r w:rsidRPr="000425E2">
              <w:rPr>
                <w:rFonts w:ascii="Times New Roman" w:eastAsia="Times New Roman" w:hAnsi="Times New Roman" w:cs="Times New Roman"/>
                <w:b/>
                <w:color w:val="000000"/>
                <w:sz w:val="28"/>
                <w:szCs w:val="28"/>
                <w:lang w:eastAsia="ru-RU"/>
              </w:rPr>
              <w:t>Полеологовского</w:t>
            </w:r>
            <w:proofErr w:type="spellEnd"/>
            <w:r w:rsidRPr="000425E2">
              <w:rPr>
                <w:rFonts w:ascii="Times New Roman" w:eastAsia="Times New Roman" w:hAnsi="Times New Roman" w:cs="Times New Roman"/>
                <w:b/>
                <w:color w:val="000000"/>
                <w:sz w:val="28"/>
                <w:szCs w:val="28"/>
                <w:lang w:eastAsia="ru-RU"/>
              </w:rPr>
              <w:t xml:space="preserve"> сельсовета </w:t>
            </w:r>
            <w:proofErr w:type="spellStart"/>
            <w:r w:rsidRPr="000425E2">
              <w:rPr>
                <w:rFonts w:ascii="Times New Roman" w:eastAsia="Times New Roman" w:hAnsi="Times New Roman" w:cs="Times New Roman"/>
                <w:b/>
                <w:color w:val="000000"/>
                <w:sz w:val="28"/>
                <w:szCs w:val="28"/>
                <w:lang w:eastAsia="ru-RU"/>
              </w:rPr>
              <w:t>Бессоновского</w:t>
            </w:r>
            <w:proofErr w:type="spellEnd"/>
            <w:r w:rsidRPr="000425E2">
              <w:rPr>
                <w:rFonts w:ascii="Times New Roman" w:eastAsia="Times New Roman" w:hAnsi="Times New Roman" w:cs="Times New Roman"/>
                <w:b/>
                <w:color w:val="000000"/>
                <w:sz w:val="28"/>
                <w:szCs w:val="28"/>
                <w:lang w:eastAsia="ru-RU"/>
              </w:rPr>
              <w:t xml:space="preserve"> района Пензенской области</w:t>
            </w:r>
          </w:p>
          <w:p w14:paraId="32F2CC41" w14:textId="77777777" w:rsidR="000425E2" w:rsidRPr="000425E2" w:rsidRDefault="000425E2" w:rsidP="000425E2">
            <w:pPr>
              <w:widowControl w:val="0"/>
              <w:spacing w:after="0" w:line="240" w:lineRule="auto"/>
              <w:jc w:val="center"/>
              <w:rPr>
                <w:rFonts w:ascii="Times New Roman" w:eastAsia="Times New Roman" w:hAnsi="Times New Roman" w:cs="Times New Roman"/>
                <w:b/>
                <w:color w:val="000000"/>
                <w:sz w:val="28"/>
                <w:szCs w:val="28"/>
                <w:lang w:eastAsia="ru-RU"/>
              </w:rPr>
            </w:pPr>
          </w:p>
        </w:tc>
      </w:tr>
    </w:tbl>
    <w:p w14:paraId="5A9752E2" w14:textId="64F677E1" w:rsidR="000425E2" w:rsidRPr="000425E2" w:rsidRDefault="000425E2" w:rsidP="000425E2">
      <w:pPr>
        <w:widowControl w:val="0"/>
        <w:spacing w:after="0" w:line="240" w:lineRule="auto"/>
        <w:rPr>
          <w:rFonts w:ascii="Times New Roman" w:eastAsia="Times New Roman" w:hAnsi="Times New Roman" w:cs="Times New Roman"/>
          <w:color w:val="000000"/>
          <w:sz w:val="20"/>
          <w:szCs w:val="20"/>
          <w:lang w:eastAsia="ru-RU"/>
        </w:rPr>
      </w:pPr>
      <w:r w:rsidRPr="000425E2">
        <w:rPr>
          <w:rFonts w:ascii="Times New Roman" w:eastAsia="Times New Roman" w:hAnsi="Times New Roman" w:cs="Times New Roman"/>
          <w:color w:val="000000"/>
          <w:sz w:val="20"/>
          <w:szCs w:val="20"/>
          <w:lang w:eastAsia="ru-RU"/>
        </w:rPr>
        <w:t xml:space="preserve">                                           </w:t>
      </w:r>
      <w:bookmarkStart w:id="2" w:name="_Hlk219894641"/>
    </w:p>
    <w:bookmarkEnd w:id="2"/>
    <w:p w14:paraId="0A241450" w14:textId="77777777" w:rsidR="000425E2" w:rsidRPr="000425E2" w:rsidRDefault="000425E2" w:rsidP="000425E2">
      <w:pPr>
        <w:spacing w:after="0" w:line="240" w:lineRule="auto"/>
        <w:ind w:firstLine="708"/>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В соответствии с Федеральным законом от 28.12.2009 г. № 381-ФЗ «Об основах государственного регулирования торговой деятельности в Российской Федерации», Приказ Министерства сельского хозяйства Пензенской области от 23 ноября 2010 г. N 1174 "Об утверждении Порядка разработки схемы размещения нестационарных торговых объектов на территории Пензенской области", в целях размещения и функционирования нестационарных объектов на территории </w:t>
      </w:r>
      <w:proofErr w:type="spellStart"/>
      <w:r w:rsidRPr="000425E2">
        <w:rPr>
          <w:rFonts w:ascii="Times New Roman" w:eastAsia="Times New Roman" w:hAnsi="Times New Roman" w:cs="Times New Roman"/>
          <w:sz w:val="28"/>
          <w:szCs w:val="28"/>
          <w:lang w:eastAsia="ru-RU"/>
        </w:rPr>
        <w:t>Полеологовского</w:t>
      </w:r>
      <w:proofErr w:type="spellEnd"/>
      <w:r w:rsidRPr="000425E2">
        <w:rPr>
          <w:rFonts w:ascii="Times New Roman" w:eastAsia="Times New Roman" w:hAnsi="Times New Roman" w:cs="Times New Roman"/>
          <w:sz w:val="28"/>
          <w:szCs w:val="28"/>
          <w:lang w:eastAsia="ru-RU"/>
        </w:rPr>
        <w:t xml:space="preserve">  сельсовета, </w:t>
      </w:r>
      <w:r w:rsidRPr="000425E2">
        <w:rPr>
          <w:rFonts w:ascii="Liberation Serif" w:eastAsia="Times New Roman" w:hAnsi="Liberation Serif" w:cs="Liberation Serif"/>
          <w:sz w:val="28"/>
          <w:szCs w:val="28"/>
          <w:lang w:eastAsia="ru-RU"/>
        </w:rPr>
        <w:t xml:space="preserve">руководствуясь </w:t>
      </w:r>
      <w:r w:rsidRPr="000425E2">
        <w:rPr>
          <w:rFonts w:ascii="Times New Roman" w:eastAsia="Times New Roman" w:hAnsi="Times New Roman" w:cs="Times New Roman"/>
          <w:sz w:val="28"/>
          <w:szCs w:val="28"/>
          <w:lang w:eastAsia="ru-RU"/>
        </w:rPr>
        <w:t xml:space="preserve">Уставом сельского поселения </w:t>
      </w:r>
      <w:proofErr w:type="spellStart"/>
      <w:r w:rsidRPr="000425E2">
        <w:rPr>
          <w:rFonts w:ascii="Times New Roman" w:eastAsia="Times New Roman" w:hAnsi="Times New Roman" w:cs="Times New Roman"/>
          <w:sz w:val="28"/>
          <w:szCs w:val="28"/>
          <w:lang w:eastAsia="ru-RU"/>
        </w:rPr>
        <w:t>Полеологовский</w:t>
      </w:r>
      <w:proofErr w:type="spellEnd"/>
      <w:r w:rsidRPr="000425E2">
        <w:rPr>
          <w:rFonts w:ascii="Times New Roman" w:eastAsia="Times New Roman" w:hAnsi="Times New Roman" w:cs="Times New Roman"/>
          <w:sz w:val="28"/>
          <w:szCs w:val="28"/>
          <w:lang w:eastAsia="ru-RU"/>
        </w:rPr>
        <w:t xml:space="preserve"> сельсовет муниципального района </w:t>
      </w:r>
      <w:proofErr w:type="spellStart"/>
      <w:r w:rsidRPr="000425E2">
        <w:rPr>
          <w:rFonts w:ascii="Times New Roman" w:eastAsia="Times New Roman" w:hAnsi="Times New Roman" w:cs="Times New Roman"/>
          <w:sz w:val="28"/>
          <w:szCs w:val="28"/>
          <w:lang w:eastAsia="ru-RU"/>
        </w:rPr>
        <w:t>Бессоновский</w:t>
      </w:r>
      <w:proofErr w:type="spellEnd"/>
      <w:r w:rsidRPr="000425E2">
        <w:rPr>
          <w:rFonts w:ascii="Times New Roman" w:eastAsia="Times New Roman" w:hAnsi="Times New Roman" w:cs="Times New Roman"/>
          <w:sz w:val="28"/>
          <w:szCs w:val="28"/>
          <w:lang w:eastAsia="ru-RU"/>
        </w:rPr>
        <w:t xml:space="preserve"> район  Пензенской области, администрация </w:t>
      </w:r>
      <w:proofErr w:type="spellStart"/>
      <w:r w:rsidRPr="000425E2">
        <w:rPr>
          <w:rFonts w:ascii="Times New Roman" w:eastAsia="Times New Roman" w:hAnsi="Times New Roman" w:cs="Times New Roman"/>
          <w:sz w:val="28"/>
          <w:szCs w:val="28"/>
          <w:lang w:eastAsia="ru-RU"/>
        </w:rPr>
        <w:t>Полеологовского</w:t>
      </w:r>
      <w:proofErr w:type="spellEnd"/>
      <w:r w:rsidRPr="000425E2">
        <w:rPr>
          <w:rFonts w:ascii="Times New Roman" w:eastAsia="Times New Roman" w:hAnsi="Times New Roman" w:cs="Times New Roman"/>
          <w:sz w:val="28"/>
          <w:szCs w:val="28"/>
          <w:lang w:eastAsia="ru-RU"/>
        </w:rPr>
        <w:t xml:space="preserve"> сельсовета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Пензенской области постановляет:</w:t>
      </w:r>
    </w:p>
    <w:p w14:paraId="252C0493" w14:textId="77777777" w:rsidR="000425E2" w:rsidRPr="000425E2" w:rsidRDefault="000425E2" w:rsidP="000425E2">
      <w:pPr>
        <w:spacing w:after="0" w:line="240" w:lineRule="auto"/>
        <w:ind w:firstLine="708"/>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b/>
          <w:color w:val="000000"/>
          <w:sz w:val="28"/>
          <w:szCs w:val="28"/>
          <w:lang w:eastAsia="ru-RU"/>
        </w:rPr>
        <w:tab/>
      </w:r>
    </w:p>
    <w:p w14:paraId="24B84822" w14:textId="77777777" w:rsidR="000425E2" w:rsidRPr="000425E2" w:rsidRDefault="000425E2" w:rsidP="000425E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 xml:space="preserve">1. На территории </w:t>
      </w:r>
      <w:proofErr w:type="spellStart"/>
      <w:r w:rsidRPr="000425E2">
        <w:rPr>
          <w:rFonts w:ascii="Times New Roman" w:eastAsia="Times New Roman" w:hAnsi="Times New Roman" w:cs="Times New Roman"/>
          <w:color w:val="000000"/>
          <w:sz w:val="28"/>
          <w:szCs w:val="28"/>
          <w:lang w:eastAsia="ru-RU"/>
        </w:rPr>
        <w:t>Полеологовского</w:t>
      </w:r>
      <w:proofErr w:type="spellEnd"/>
      <w:r w:rsidRPr="000425E2">
        <w:rPr>
          <w:rFonts w:ascii="Times New Roman" w:eastAsia="Times New Roman" w:hAnsi="Times New Roman" w:cs="Times New Roman"/>
          <w:color w:val="000000"/>
          <w:sz w:val="28"/>
          <w:szCs w:val="28"/>
          <w:lang w:eastAsia="ru-RU"/>
        </w:rPr>
        <w:t xml:space="preserve"> сельсовета полное и комплексное обеспечение населения товарами повседневного и периодического спроса осуществляется за счет развитой сети стационарных торговых объектов.</w:t>
      </w:r>
    </w:p>
    <w:p w14:paraId="4CB3F3D4" w14:textId="77777777" w:rsidR="000425E2" w:rsidRPr="000425E2" w:rsidRDefault="000425E2" w:rsidP="000425E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Существующая инфраструктура стационарной торговли (магазины) в полной мере удовлетворяет потребительский спрос, обеспечивает устойчивое развитие потребительского рынка и соответствует требованиям по минимальной обеспеченности торговыми площадями.</w:t>
      </w:r>
    </w:p>
    <w:p w14:paraId="2E9DDDB0" w14:textId="77777777" w:rsidR="000425E2" w:rsidRPr="000425E2" w:rsidRDefault="000425E2" w:rsidP="000425E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 xml:space="preserve">В связи с отсутствием потребности в дополнительных точках розничной торговли, а также в целях поддержания санитарного и общественного порядка, нестационарные торговые объекты (павильоны, киоски, палатки) на территории </w:t>
      </w:r>
      <w:proofErr w:type="spellStart"/>
      <w:r w:rsidRPr="000425E2">
        <w:rPr>
          <w:rFonts w:ascii="Times New Roman" w:eastAsia="Times New Roman" w:hAnsi="Times New Roman" w:cs="Times New Roman"/>
          <w:color w:val="000000"/>
          <w:sz w:val="28"/>
          <w:szCs w:val="28"/>
          <w:lang w:eastAsia="ru-RU"/>
        </w:rPr>
        <w:t>Полеологовского</w:t>
      </w:r>
      <w:proofErr w:type="spellEnd"/>
      <w:r w:rsidRPr="000425E2">
        <w:rPr>
          <w:rFonts w:ascii="Times New Roman" w:eastAsia="Times New Roman" w:hAnsi="Times New Roman" w:cs="Times New Roman"/>
          <w:color w:val="000000"/>
          <w:sz w:val="28"/>
          <w:szCs w:val="28"/>
          <w:lang w:eastAsia="ru-RU"/>
        </w:rPr>
        <w:t xml:space="preserve"> сельсовета отсутствуют, в связи с чем схема размещения нестационарных торговых объектов на территории </w:t>
      </w:r>
      <w:proofErr w:type="spellStart"/>
      <w:r w:rsidRPr="000425E2">
        <w:rPr>
          <w:rFonts w:ascii="Times New Roman" w:eastAsia="Times New Roman" w:hAnsi="Times New Roman" w:cs="Times New Roman"/>
          <w:color w:val="000000"/>
          <w:sz w:val="28"/>
          <w:szCs w:val="28"/>
          <w:lang w:eastAsia="ru-RU"/>
        </w:rPr>
        <w:t>Полеологовского</w:t>
      </w:r>
      <w:proofErr w:type="spellEnd"/>
      <w:r w:rsidRPr="000425E2">
        <w:rPr>
          <w:rFonts w:ascii="Times New Roman" w:eastAsia="Times New Roman" w:hAnsi="Times New Roman" w:cs="Times New Roman"/>
          <w:color w:val="000000"/>
          <w:sz w:val="28"/>
          <w:szCs w:val="28"/>
          <w:lang w:eastAsia="ru-RU"/>
        </w:rPr>
        <w:t xml:space="preserve"> сельсовета </w:t>
      </w:r>
      <w:proofErr w:type="spellStart"/>
      <w:r w:rsidRPr="000425E2">
        <w:rPr>
          <w:rFonts w:ascii="Times New Roman" w:eastAsia="Times New Roman" w:hAnsi="Times New Roman" w:cs="Times New Roman"/>
          <w:color w:val="000000"/>
          <w:sz w:val="28"/>
          <w:szCs w:val="28"/>
          <w:lang w:eastAsia="ru-RU"/>
        </w:rPr>
        <w:t>Бессоновского</w:t>
      </w:r>
      <w:proofErr w:type="spellEnd"/>
      <w:r w:rsidRPr="000425E2">
        <w:rPr>
          <w:rFonts w:ascii="Times New Roman" w:eastAsia="Times New Roman" w:hAnsi="Times New Roman" w:cs="Times New Roman"/>
          <w:color w:val="000000"/>
          <w:sz w:val="28"/>
          <w:szCs w:val="28"/>
          <w:lang w:eastAsia="ru-RU"/>
        </w:rPr>
        <w:t xml:space="preserve"> района Пензенской области не содержит подобных объектов (приложение №1).</w:t>
      </w:r>
    </w:p>
    <w:p w14:paraId="794E8253" w14:textId="77777777" w:rsidR="000425E2" w:rsidRPr="000425E2" w:rsidRDefault="000425E2" w:rsidP="000425E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 xml:space="preserve">2. Постановление администрации </w:t>
      </w:r>
      <w:proofErr w:type="spellStart"/>
      <w:r w:rsidRPr="000425E2">
        <w:rPr>
          <w:rFonts w:ascii="Times New Roman" w:eastAsia="Times New Roman" w:hAnsi="Times New Roman" w:cs="Times New Roman"/>
          <w:color w:val="000000"/>
          <w:sz w:val="28"/>
          <w:szCs w:val="28"/>
          <w:lang w:eastAsia="ru-RU"/>
        </w:rPr>
        <w:t>Полеологовского</w:t>
      </w:r>
      <w:proofErr w:type="spellEnd"/>
      <w:r w:rsidRPr="000425E2">
        <w:rPr>
          <w:rFonts w:ascii="Times New Roman" w:eastAsia="Times New Roman" w:hAnsi="Times New Roman" w:cs="Times New Roman"/>
          <w:color w:val="000000"/>
          <w:sz w:val="28"/>
          <w:szCs w:val="28"/>
          <w:lang w:eastAsia="ru-RU"/>
        </w:rPr>
        <w:t xml:space="preserve"> сельсовета </w:t>
      </w:r>
      <w:proofErr w:type="spellStart"/>
      <w:r w:rsidRPr="000425E2">
        <w:rPr>
          <w:rFonts w:ascii="Times New Roman" w:eastAsia="Times New Roman" w:hAnsi="Times New Roman" w:cs="Times New Roman"/>
          <w:color w:val="000000"/>
          <w:sz w:val="28"/>
          <w:szCs w:val="28"/>
          <w:lang w:eastAsia="ru-RU"/>
        </w:rPr>
        <w:t>Бессоновского</w:t>
      </w:r>
      <w:proofErr w:type="spellEnd"/>
      <w:r w:rsidRPr="000425E2">
        <w:rPr>
          <w:rFonts w:ascii="Times New Roman" w:eastAsia="Times New Roman" w:hAnsi="Times New Roman" w:cs="Times New Roman"/>
          <w:color w:val="000000"/>
          <w:sz w:val="28"/>
          <w:szCs w:val="28"/>
          <w:lang w:eastAsia="ru-RU"/>
        </w:rPr>
        <w:t xml:space="preserve"> района Пензенской области от 30.12.2014 № 106 «О схеме размещения нестационарных торговых объектов на территории </w:t>
      </w:r>
      <w:proofErr w:type="spellStart"/>
      <w:r w:rsidRPr="000425E2">
        <w:rPr>
          <w:rFonts w:ascii="Times New Roman" w:eastAsia="Times New Roman" w:hAnsi="Times New Roman" w:cs="Times New Roman"/>
          <w:color w:val="000000"/>
          <w:sz w:val="28"/>
          <w:szCs w:val="28"/>
          <w:lang w:eastAsia="ru-RU"/>
        </w:rPr>
        <w:t>Полеологовского</w:t>
      </w:r>
      <w:proofErr w:type="spellEnd"/>
      <w:r w:rsidRPr="000425E2">
        <w:rPr>
          <w:rFonts w:ascii="Times New Roman" w:eastAsia="Times New Roman" w:hAnsi="Times New Roman" w:cs="Times New Roman"/>
          <w:color w:val="000000"/>
          <w:sz w:val="28"/>
          <w:szCs w:val="28"/>
          <w:lang w:eastAsia="ru-RU"/>
        </w:rPr>
        <w:t xml:space="preserve"> сельсовета </w:t>
      </w:r>
      <w:proofErr w:type="spellStart"/>
      <w:r w:rsidRPr="000425E2">
        <w:rPr>
          <w:rFonts w:ascii="Times New Roman" w:eastAsia="Times New Roman" w:hAnsi="Times New Roman" w:cs="Times New Roman"/>
          <w:color w:val="000000"/>
          <w:sz w:val="28"/>
          <w:szCs w:val="28"/>
          <w:lang w:eastAsia="ru-RU"/>
        </w:rPr>
        <w:lastRenderedPageBreak/>
        <w:t>Бессоновского</w:t>
      </w:r>
      <w:proofErr w:type="spellEnd"/>
      <w:r w:rsidRPr="000425E2">
        <w:rPr>
          <w:rFonts w:ascii="Times New Roman" w:eastAsia="Times New Roman" w:hAnsi="Times New Roman" w:cs="Times New Roman"/>
          <w:color w:val="000000"/>
          <w:sz w:val="28"/>
          <w:szCs w:val="28"/>
          <w:lang w:eastAsia="ru-RU"/>
        </w:rPr>
        <w:t xml:space="preserve"> района Пензенской области» - признать утратившим силу. </w:t>
      </w:r>
    </w:p>
    <w:p w14:paraId="53EA9EBD" w14:textId="77777777" w:rsidR="000425E2" w:rsidRPr="000425E2" w:rsidRDefault="000425E2" w:rsidP="000425E2">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 xml:space="preserve">3. Настоящее постановление вступает в силу на следующий день после его официального опубликования.  </w:t>
      </w:r>
    </w:p>
    <w:p w14:paraId="6AD8AAC6" w14:textId="77777777" w:rsidR="000425E2" w:rsidRPr="000425E2" w:rsidRDefault="000425E2" w:rsidP="000425E2">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 xml:space="preserve">4. Опубликовать настоящее постановление в информационном бюллетене </w:t>
      </w:r>
      <w:proofErr w:type="spellStart"/>
      <w:r w:rsidRPr="000425E2">
        <w:rPr>
          <w:rFonts w:ascii="Times New Roman" w:eastAsia="Times New Roman" w:hAnsi="Times New Roman" w:cs="Times New Roman"/>
          <w:color w:val="000000"/>
          <w:sz w:val="28"/>
          <w:szCs w:val="28"/>
          <w:lang w:eastAsia="ru-RU"/>
        </w:rPr>
        <w:t>Бессоновского</w:t>
      </w:r>
      <w:proofErr w:type="spellEnd"/>
      <w:r w:rsidRPr="000425E2">
        <w:rPr>
          <w:rFonts w:ascii="Times New Roman" w:eastAsia="Times New Roman" w:hAnsi="Times New Roman" w:cs="Times New Roman"/>
          <w:color w:val="000000"/>
          <w:sz w:val="28"/>
          <w:szCs w:val="28"/>
          <w:lang w:eastAsia="ru-RU"/>
        </w:rPr>
        <w:t xml:space="preserve"> сельсовета «Сельские ведомости» и разместить на официальном сайте администрации </w:t>
      </w:r>
      <w:proofErr w:type="spellStart"/>
      <w:r w:rsidRPr="000425E2">
        <w:rPr>
          <w:rFonts w:ascii="Times New Roman" w:eastAsia="Times New Roman" w:hAnsi="Times New Roman" w:cs="Times New Roman"/>
          <w:color w:val="000000"/>
          <w:sz w:val="28"/>
          <w:szCs w:val="28"/>
          <w:lang w:eastAsia="ru-RU"/>
        </w:rPr>
        <w:t>Бессоновского</w:t>
      </w:r>
      <w:proofErr w:type="spellEnd"/>
      <w:r w:rsidRPr="000425E2">
        <w:rPr>
          <w:rFonts w:ascii="Times New Roman" w:eastAsia="Times New Roman" w:hAnsi="Times New Roman" w:cs="Times New Roman"/>
          <w:color w:val="000000"/>
          <w:sz w:val="28"/>
          <w:szCs w:val="28"/>
          <w:lang w:eastAsia="ru-RU"/>
        </w:rPr>
        <w:t xml:space="preserve"> района в разделе «</w:t>
      </w:r>
      <w:proofErr w:type="spellStart"/>
      <w:r w:rsidRPr="000425E2">
        <w:rPr>
          <w:rFonts w:ascii="Times New Roman" w:eastAsia="Times New Roman" w:hAnsi="Times New Roman" w:cs="Times New Roman"/>
          <w:color w:val="000000"/>
          <w:sz w:val="28"/>
          <w:szCs w:val="28"/>
          <w:lang w:eastAsia="ru-RU"/>
        </w:rPr>
        <w:t>Полеологовский</w:t>
      </w:r>
      <w:proofErr w:type="spellEnd"/>
      <w:r w:rsidRPr="000425E2">
        <w:rPr>
          <w:rFonts w:ascii="Times New Roman" w:eastAsia="Times New Roman" w:hAnsi="Times New Roman" w:cs="Times New Roman"/>
          <w:color w:val="000000"/>
          <w:sz w:val="28"/>
          <w:szCs w:val="28"/>
          <w:lang w:eastAsia="ru-RU"/>
        </w:rPr>
        <w:t xml:space="preserve"> сельсовет» в информационно-телекоммуникационной сети «Интернет».      </w:t>
      </w:r>
    </w:p>
    <w:p w14:paraId="151C6046" w14:textId="77777777" w:rsidR="000425E2" w:rsidRPr="000425E2" w:rsidRDefault="000425E2" w:rsidP="000425E2">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 xml:space="preserve">5. Контроль за исполнением настоящего постановления возложить на главу администрации </w:t>
      </w:r>
      <w:proofErr w:type="spellStart"/>
      <w:r w:rsidRPr="000425E2">
        <w:rPr>
          <w:rFonts w:ascii="Times New Roman" w:eastAsia="Times New Roman" w:hAnsi="Times New Roman" w:cs="Times New Roman"/>
          <w:color w:val="000000"/>
          <w:sz w:val="28"/>
          <w:szCs w:val="28"/>
          <w:lang w:eastAsia="ru-RU"/>
        </w:rPr>
        <w:t>Полеологовского</w:t>
      </w:r>
      <w:proofErr w:type="spellEnd"/>
      <w:r w:rsidRPr="000425E2">
        <w:rPr>
          <w:rFonts w:ascii="Times New Roman" w:eastAsia="Times New Roman" w:hAnsi="Times New Roman" w:cs="Times New Roman"/>
          <w:color w:val="000000"/>
          <w:sz w:val="28"/>
          <w:szCs w:val="28"/>
          <w:lang w:eastAsia="ru-RU"/>
        </w:rPr>
        <w:t xml:space="preserve"> сельсовета </w:t>
      </w:r>
      <w:proofErr w:type="spellStart"/>
      <w:r w:rsidRPr="000425E2">
        <w:rPr>
          <w:rFonts w:ascii="Times New Roman" w:eastAsia="Times New Roman" w:hAnsi="Times New Roman" w:cs="Times New Roman"/>
          <w:color w:val="000000"/>
          <w:sz w:val="28"/>
          <w:szCs w:val="28"/>
          <w:lang w:eastAsia="ru-RU"/>
        </w:rPr>
        <w:t>Бессоновского</w:t>
      </w:r>
      <w:proofErr w:type="spellEnd"/>
      <w:r w:rsidRPr="000425E2">
        <w:rPr>
          <w:rFonts w:ascii="Times New Roman" w:eastAsia="Times New Roman" w:hAnsi="Times New Roman" w:cs="Times New Roman"/>
          <w:color w:val="000000"/>
          <w:sz w:val="28"/>
          <w:szCs w:val="28"/>
          <w:lang w:eastAsia="ru-RU"/>
        </w:rPr>
        <w:t xml:space="preserve"> района Пензенской области.</w:t>
      </w:r>
    </w:p>
    <w:p w14:paraId="0AF7598B" w14:textId="77777777" w:rsidR="000425E2" w:rsidRPr="000425E2" w:rsidRDefault="000425E2" w:rsidP="000425E2">
      <w:pPr>
        <w:widowControl w:val="0"/>
        <w:spacing w:after="0" w:line="240" w:lineRule="auto"/>
        <w:jc w:val="both"/>
        <w:rPr>
          <w:rFonts w:ascii="Times New Roman" w:eastAsia="Times New Roman" w:hAnsi="Times New Roman" w:cs="Times New Roman"/>
          <w:color w:val="000000"/>
          <w:sz w:val="28"/>
          <w:szCs w:val="28"/>
          <w:lang w:eastAsia="ru-RU"/>
        </w:rPr>
      </w:pPr>
    </w:p>
    <w:p w14:paraId="4E32D0AF" w14:textId="77777777" w:rsidR="000425E2" w:rsidRPr="000425E2" w:rsidRDefault="000425E2" w:rsidP="000425E2">
      <w:pPr>
        <w:widowControl w:val="0"/>
        <w:spacing w:after="0" w:line="240" w:lineRule="auto"/>
        <w:jc w:val="both"/>
        <w:rPr>
          <w:rFonts w:ascii="Times New Roman" w:eastAsia="Times New Roman" w:hAnsi="Times New Roman" w:cs="Times New Roman"/>
          <w:color w:val="000000"/>
          <w:sz w:val="28"/>
          <w:szCs w:val="28"/>
          <w:lang w:eastAsia="ru-RU"/>
        </w:rPr>
      </w:pPr>
    </w:p>
    <w:p w14:paraId="0E7CA357" w14:textId="77777777" w:rsidR="000425E2" w:rsidRPr="000425E2" w:rsidRDefault="000425E2" w:rsidP="000425E2">
      <w:pPr>
        <w:widowControl w:val="0"/>
        <w:spacing w:after="0" w:line="240" w:lineRule="auto"/>
        <w:jc w:val="both"/>
        <w:rPr>
          <w:rFonts w:ascii="Times New Roman" w:eastAsia="Times New Roman" w:hAnsi="Times New Roman" w:cs="Times New Roman"/>
          <w:color w:val="000000"/>
          <w:sz w:val="28"/>
          <w:szCs w:val="28"/>
          <w:lang w:eastAsia="ru-RU"/>
        </w:rPr>
      </w:pPr>
      <w:r w:rsidRPr="000425E2">
        <w:rPr>
          <w:rFonts w:ascii="Times New Roman" w:eastAsia="Times New Roman" w:hAnsi="Times New Roman" w:cs="Times New Roman"/>
          <w:color w:val="000000"/>
          <w:sz w:val="28"/>
          <w:szCs w:val="28"/>
          <w:lang w:eastAsia="ru-RU"/>
        </w:rPr>
        <w:t>Глава администрации</w:t>
      </w:r>
    </w:p>
    <w:p w14:paraId="740300F8" w14:textId="7E5675A2" w:rsidR="000425E2" w:rsidRPr="000425E2" w:rsidRDefault="000425E2" w:rsidP="000425E2">
      <w:pPr>
        <w:widowControl w:val="0"/>
        <w:spacing w:after="0" w:line="240" w:lineRule="auto"/>
        <w:jc w:val="both"/>
        <w:rPr>
          <w:rFonts w:ascii="Times New Roman" w:eastAsia="Times New Roman" w:hAnsi="Times New Roman" w:cs="Times New Roman"/>
          <w:color w:val="000000"/>
          <w:sz w:val="28"/>
          <w:szCs w:val="28"/>
          <w:lang w:eastAsia="ru-RU"/>
        </w:rPr>
      </w:pPr>
      <w:proofErr w:type="spellStart"/>
      <w:r w:rsidRPr="000425E2">
        <w:rPr>
          <w:rFonts w:ascii="Times New Roman" w:eastAsia="Times New Roman" w:hAnsi="Times New Roman" w:cs="Times New Roman"/>
          <w:color w:val="000000"/>
          <w:sz w:val="28"/>
          <w:szCs w:val="28"/>
          <w:lang w:eastAsia="ru-RU"/>
        </w:rPr>
        <w:t>Полеологовского</w:t>
      </w:r>
      <w:proofErr w:type="spellEnd"/>
      <w:r w:rsidRPr="000425E2">
        <w:rPr>
          <w:rFonts w:ascii="Times New Roman" w:eastAsia="Times New Roman" w:hAnsi="Times New Roman" w:cs="Times New Roman"/>
          <w:color w:val="000000"/>
          <w:sz w:val="28"/>
          <w:szCs w:val="28"/>
          <w:lang w:eastAsia="ru-RU"/>
        </w:rPr>
        <w:t xml:space="preserve"> сельсовета                                                                </w:t>
      </w:r>
      <w:proofErr w:type="spellStart"/>
      <w:r w:rsidRPr="000425E2">
        <w:rPr>
          <w:rFonts w:ascii="Times New Roman" w:eastAsia="Times New Roman" w:hAnsi="Times New Roman" w:cs="Times New Roman"/>
          <w:color w:val="000000"/>
          <w:sz w:val="28"/>
          <w:szCs w:val="28"/>
          <w:lang w:eastAsia="ru-RU"/>
        </w:rPr>
        <w:t>С.В.Тужилов</w:t>
      </w:r>
      <w:r>
        <w:rPr>
          <w:rFonts w:ascii="Times New Roman" w:eastAsia="Times New Roman" w:hAnsi="Times New Roman" w:cs="Times New Roman"/>
          <w:color w:val="000000"/>
          <w:sz w:val="28"/>
          <w:szCs w:val="28"/>
          <w:lang w:eastAsia="ru-RU"/>
        </w:rPr>
        <w:t>а</w:t>
      </w:r>
      <w:proofErr w:type="spellEnd"/>
    </w:p>
    <w:p w14:paraId="05E0E5F9"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1FE32700"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685BDE8C"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27759FDD"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6C2BEA42"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483FC70B"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6120B034"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38BCC309"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6D8AC1C7"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41A2A26D"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3FF1B6E6"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70D1E5E2"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522560CB"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2011FD7B"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5133C914"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3E5000E5"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7776EE2E"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102DA235"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4665A6F9"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1B01A0BD"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5A8858C0"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11117D4B"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1309052F"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3789ABE7"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56F02A1C"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60A4EEBC"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470F3C84"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1CBAB015"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00B75281"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4D2C7C5B"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54F92966"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6682B68D" w14:textId="3EAB8424"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0425E2">
        <w:rPr>
          <w:rFonts w:ascii="Times New Roman" w:eastAsia="Times New Roman" w:hAnsi="Times New Roman" w:cs="Times New Roman"/>
          <w:color w:val="000000"/>
          <w:sz w:val="24"/>
          <w:szCs w:val="24"/>
          <w:lang w:eastAsia="ru-RU"/>
        </w:rPr>
        <w:lastRenderedPageBreak/>
        <w:t>Приложение № 1</w:t>
      </w:r>
    </w:p>
    <w:p w14:paraId="3FA23430"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0425E2">
        <w:rPr>
          <w:rFonts w:ascii="Times New Roman" w:eastAsia="Times New Roman" w:hAnsi="Times New Roman" w:cs="Times New Roman"/>
          <w:color w:val="000000"/>
          <w:sz w:val="24"/>
          <w:szCs w:val="24"/>
          <w:lang w:eastAsia="ru-RU"/>
        </w:rPr>
        <w:t>к постановлению администрации</w:t>
      </w:r>
    </w:p>
    <w:p w14:paraId="4CB8DDAB"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roofErr w:type="spellStart"/>
      <w:r w:rsidRPr="000425E2">
        <w:rPr>
          <w:rFonts w:ascii="Times New Roman" w:eastAsia="Times New Roman" w:hAnsi="Times New Roman" w:cs="Times New Roman"/>
          <w:color w:val="000000"/>
          <w:sz w:val="24"/>
          <w:szCs w:val="24"/>
          <w:lang w:eastAsia="ru-RU"/>
        </w:rPr>
        <w:t>Полеологовского</w:t>
      </w:r>
      <w:proofErr w:type="spellEnd"/>
      <w:r w:rsidRPr="000425E2">
        <w:rPr>
          <w:rFonts w:ascii="Times New Roman" w:eastAsia="Times New Roman" w:hAnsi="Times New Roman" w:cs="Times New Roman"/>
          <w:color w:val="000000"/>
          <w:sz w:val="24"/>
          <w:szCs w:val="24"/>
          <w:lang w:eastAsia="ru-RU"/>
        </w:rPr>
        <w:t xml:space="preserve"> сельсовета</w:t>
      </w:r>
    </w:p>
    <w:p w14:paraId="6B1CC6DB"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roofErr w:type="spellStart"/>
      <w:r w:rsidRPr="000425E2">
        <w:rPr>
          <w:rFonts w:ascii="Times New Roman" w:eastAsia="Times New Roman" w:hAnsi="Times New Roman" w:cs="Times New Roman"/>
          <w:color w:val="000000"/>
          <w:sz w:val="24"/>
          <w:szCs w:val="24"/>
          <w:lang w:eastAsia="ru-RU"/>
        </w:rPr>
        <w:t>Бессоновского</w:t>
      </w:r>
      <w:proofErr w:type="spellEnd"/>
      <w:r w:rsidRPr="000425E2">
        <w:rPr>
          <w:rFonts w:ascii="Times New Roman" w:eastAsia="Times New Roman" w:hAnsi="Times New Roman" w:cs="Times New Roman"/>
          <w:color w:val="000000"/>
          <w:sz w:val="24"/>
          <w:szCs w:val="24"/>
          <w:lang w:eastAsia="ru-RU"/>
        </w:rPr>
        <w:t xml:space="preserve"> района Пензенской области</w:t>
      </w:r>
    </w:p>
    <w:p w14:paraId="4A05A250"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0425E2">
        <w:rPr>
          <w:rFonts w:ascii="Times New Roman" w:eastAsia="Times New Roman" w:hAnsi="Times New Roman" w:cs="Times New Roman"/>
          <w:color w:val="000000"/>
          <w:sz w:val="24"/>
          <w:szCs w:val="24"/>
          <w:lang w:eastAsia="ru-RU"/>
        </w:rPr>
        <w:t>от 19.01.2026 № 2</w:t>
      </w:r>
    </w:p>
    <w:p w14:paraId="5530C07C" w14:textId="77777777" w:rsidR="000425E2" w:rsidRPr="000425E2" w:rsidRDefault="000425E2" w:rsidP="000425E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A5544B1" w14:textId="77777777" w:rsidR="000425E2" w:rsidRPr="000425E2" w:rsidRDefault="000425E2" w:rsidP="000425E2">
      <w:pPr>
        <w:widowControl w:val="0"/>
        <w:autoSpaceDE w:val="0"/>
        <w:autoSpaceDN w:val="0"/>
        <w:adjustRightInd w:val="0"/>
        <w:spacing w:after="0" w:line="240" w:lineRule="auto"/>
        <w:ind w:firstLine="720"/>
        <w:rPr>
          <w:rFonts w:ascii="Times New Roman" w:eastAsia="Times New Roman" w:hAnsi="Times New Roman" w:cs="Times New Roman"/>
          <w:b/>
          <w:color w:val="000000"/>
          <w:sz w:val="26"/>
          <w:szCs w:val="26"/>
          <w:lang w:eastAsia="ru-RU"/>
        </w:rPr>
      </w:pPr>
      <w:r w:rsidRPr="000425E2">
        <w:rPr>
          <w:rFonts w:ascii="Times New Roman" w:eastAsia="Times New Roman" w:hAnsi="Times New Roman" w:cs="Times New Roman"/>
          <w:b/>
          <w:color w:val="000000"/>
          <w:sz w:val="26"/>
          <w:szCs w:val="26"/>
          <w:lang w:eastAsia="ru-RU"/>
        </w:rPr>
        <w:t xml:space="preserve">Нестационарные торговые объекты (объекты по оказанию услуг) на территории </w:t>
      </w:r>
      <w:proofErr w:type="spellStart"/>
      <w:r w:rsidRPr="000425E2">
        <w:rPr>
          <w:rFonts w:ascii="Times New Roman" w:eastAsia="Times New Roman" w:hAnsi="Times New Roman" w:cs="Times New Roman"/>
          <w:b/>
          <w:color w:val="000000"/>
          <w:sz w:val="26"/>
          <w:szCs w:val="26"/>
          <w:lang w:eastAsia="ru-RU"/>
        </w:rPr>
        <w:t>Полеологовского</w:t>
      </w:r>
      <w:proofErr w:type="spellEnd"/>
      <w:r w:rsidRPr="000425E2">
        <w:rPr>
          <w:rFonts w:ascii="Times New Roman" w:eastAsia="Times New Roman" w:hAnsi="Times New Roman" w:cs="Times New Roman"/>
          <w:b/>
          <w:color w:val="000000"/>
          <w:sz w:val="26"/>
          <w:szCs w:val="26"/>
          <w:lang w:eastAsia="ru-RU"/>
        </w:rPr>
        <w:t xml:space="preserve"> сельсовета </w:t>
      </w:r>
      <w:proofErr w:type="spellStart"/>
      <w:r w:rsidRPr="000425E2">
        <w:rPr>
          <w:rFonts w:ascii="Times New Roman" w:eastAsia="Times New Roman" w:hAnsi="Times New Roman" w:cs="Times New Roman"/>
          <w:b/>
          <w:color w:val="000000"/>
          <w:sz w:val="26"/>
          <w:szCs w:val="26"/>
          <w:lang w:eastAsia="ru-RU"/>
        </w:rPr>
        <w:t>Бессоновского</w:t>
      </w:r>
      <w:proofErr w:type="spellEnd"/>
      <w:r w:rsidRPr="000425E2">
        <w:rPr>
          <w:rFonts w:ascii="Times New Roman" w:eastAsia="Times New Roman" w:hAnsi="Times New Roman" w:cs="Times New Roman"/>
          <w:b/>
          <w:color w:val="000000"/>
          <w:sz w:val="26"/>
          <w:szCs w:val="26"/>
          <w:lang w:eastAsia="ru-RU"/>
        </w:rPr>
        <w:t xml:space="preserve"> района Пензенской области (с учетом предложений о плановых размещениях)</w:t>
      </w:r>
    </w:p>
    <w:p w14:paraId="44390681" w14:textId="77777777" w:rsidR="000425E2" w:rsidRPr="000425E2" w:rsidRDefault="000425E2" w:rsidP="000425E2">
      <w:pPr>
        <w:widowControl w:val="0"/>
        <w:autoSpaceDE w:val="0"/>
        <w:autoSpaceDN w:val="0"/>
        <w:adjustRightInd w:val="0"/>
        <w:spacing w:after="0" w:line="240" w:lineRule="auto"/>
        <w:rPr>
          <w:rFonts w:ascii="Times New Roman" w:eastAsia="Times New Roman" w:hAnsi="Times New Roman" w:cs="Times New Roman"/>
          <w:b/>
          <w:color w:val="000000"/>
          <w:sz w:val="26"/>
          <w:szCs w:val="26"/>
          <w:lang w:eastAsia="ru-RU"/>
        </w:rPr>
      </w:pPr>
    </w:p>
    <w:tbl>
      <w:tblPr>
        <w:tblW w:w="5595"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1572"/>
        <w:gridCol w:w="1654"/>
        <w:gridCol w:w="2056"/>
        <w:gridCol w:w="1467"/>
        <w:gridCol w:w="1478"/>
        <w:gridCol w:w="1173"/>
        <w:gridCol w:w="981"/>
      </w:tblGrid>
      <w:tr w:rsidR="000425E2" w:rsidRPr="000425E2" w14:paraId="6632449D" w14:textId="77777777" w:rsidTr="000261DD">
        <w:trPr>
          <w:trHeight w:val="2662"/>
        </w:trPr>
        <w:tc>
          <w:tcPr>
            <w:tcW w:w="450" w:type="pct"/>
            <w:shd w:val="clear" w:color="auto" w:fill="auto"/>
          </w:tcPr>
          <w:p w14:paraId="5ABB5249"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 предполагаемого к размещению нестационарного торгового </w:t>
            </w:r>
          </w:p>
          <w:p w14:paraId="5F50A90A"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объекта</w:t>
            </w:r>
          </w:p>
        </w:tc>
        <w:tc>
          <w:tcPr>
            <w:tcW w:w="689" w:type="pct"/>
            <w:shd w:val="clear" w:color="auto" w:fill="auto"/>
          </w:tcPr>
          <w:p w14:paraId="3471BB67"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Тип</w:t>
            </w:r>
          </w:p>
          <w:p w14:paraId="0A2F1EEF"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нестационарного торгового объекта (павильон, киоск, летнее кафе и иные)</w:t>
            </w:r>
          </w:p>
        </w:tc>
        <w:tc>
          <w:tcPr>
            <w:tcW w:w="725" w:type="pct"/>
            <w:shd w:val="clear" w:color="auto" w:fill="auto"/>
          </w:tcPr>
          <w:p w14:paraId="4CC2795C"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Месторасположения</w:t>
            </w:r>
          </w:p>
          <w:p w14:paraId="5BB6A3A6"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(адрес) нестационарного торгового </w:t>
            </w:r>
          </w:p>
          <w:p w14:paraId="08B1005C"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объекта</w:t>
            </w:r>
          </w:p>
        </w:tc>
        <w:tc>
          <w:tcPr>
            <w:tcW w:w="901" w:type="pct"/>
            <w:shd w:val="clear" w:color="auto" w:fill="auto"/>
          </w:tcPr>
          <w:p w14:paraId="09676FDD"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Вид собственности земельного участка, здания, строения, </w:t>
            </w:r>
          </w:p>
          <w:p w14:paraId="603B2BBA"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сооружения, </w:t>
            </w:r>
          </w:p>
          <w:p w14:paraId="5909727C"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где предполагается расположить нестационарный торговый </w:t>
            </w:r>
          </w:p>
          <w:p w14:paraId="5A79D8CF"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объект (государственная, муниципальная)</w:t>
            </w:r>
          </w:p>
        </w:tc>
        <w:tc>
          <w:tcPr>
            <w:tcW w:w="643" w:type="pct"/>
            <w:shd w:val="clear" w:color="auto" w:fill="auto"/>
          </w:tcPr>
          <w:p w14:paraId="0F7F6E45"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Предполагаемый</w:t>
            </w:r>
          </w:p>
          <w:p w14:paraId="26B60437"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 ассортимент реализуемых товаров</w:t>
            </w:r>
          </w:p>
          <w:p w14:paraId="2FCC7FD5"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 </w:t>
            </w:r>
          </w:p>
          <w:p w14:paraId="5350DDA7" w14:textId="77777777" w:rsidR="000425E2" w:rsidRPr="000425E2" w:rsidRDefault="000425E2" w:rsidP="000425E2">
            <w:pPr>
              <w:spacing w:after="0" w:line="240" w:lineRule="auto"/>
              <w:rPr>
                <w:rFonts w:ascii="Times New Roman" w:eastAsia="Times New Roman" w:hAnsi="Times New Roman" w:cs="Times New Roman"/>
                <w:b/>
                <w:bCs/>
                <w:sz w:val="20"/>
                <w:szCs w:val="20"/>
                <w:lang w:eastAsia="ru-RU"/>
              </w:rPr>
            </w:pPr>
          </w:p>
          <w:p w14:paraId="60543040" w14:textId="77777777" w:rsidR="000425E2" w:rsidRPr="000425E2" w:rsidRDefault="000425E2" w:rsidP="000425E2">
            <w:pPr>
              <w:tabs>
                <w:tab w:val="left" w:pos="1425"/>
              </w:tabs>
              <w:spacing w:after="0" w:line="240" w:lineRule="auto"/>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ab/>
            </w:r>
          </w:p>
        </w:tc>
        <w:tc>
          <w:tcPr>
            <w:tcW w:w="648" w:type="pct"/>
            <w:shd w:val="clear" w:color="auto" w:fill="auto"/>
          </w:tcPr>
          <w:p w14:paraId="18CBE643"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Предоставляемая</w:t>
            </w:r>
          </w:p>
          <w:p w14:paraId="614D581A"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 площадь для размещения нестационарного </w:t>
            </w:r>
          </w:p>
          <w:p w14:paraId="6F39CD63"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торгового объекта</w:t>
            </w:r>
          </w:p>
        </w:tc>
        <w:tc>
          <w:tcPr>
            <w:tcW w:w="514" w:type="pct"/>
            <w:shd w:val="clear" w:color="auto" w:fill="auto"/>
          </w:tcPr>
          <w:p w14:paraId="1789370B"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Режим работы нестационарного </w:t>
            </w:r>
          </w:p>
          <w:p w14:paraId="06116004"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торгового объекта</w:t>
            </w:r>
          </w:p>
        </w:tc>
        <w:tc>
          <w:tcPr>
            <w:tcW w:w="430" w:type="pct"/>
            <w:shd w:val="clear" w:color="auto" w:fill="auto"/>
          </w:tcPr>
          <w:p w14:paraId="639D23B6"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Планируемый срок размещения</w:t>
            </w:r>
          </w:p>
          <w:p w14:paraId="1E6FE80B"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нестационарного торгового</w:t>
            </w:r>
          </w:p>
          <w:p w14:paraId="4625A930"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 xml:space="preserve"> объекта</w:t>
            </w:r>
          </w:p>
          <w:p w14:paraId="2DD8834F"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p>
        </w:tc>
      </w:tr>
      <w:tr w:rsidR="000425E2" w:rsidRPr="000425E2" w14:paraId="357D4F6D" w14:textId="77777777" w:rsidTr="000261DD">
        <w:tc>
          <w:tcPr>
            <w:tcW w:w="450" w:type="pct"/>
            <w:shd w:val="clear" w:color="auto" w:fill="auto"/>
          </w:tcPr>
          <w:p w14:paraId="317F2FD9"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1</w:t>
            </w:r>
          </w:p>
        </w:tc>
        <w:tc>
          <w:tcPr>
            <w:tcW w:w="689" w:type="pct"/>
            <w:shd w:val="clear" w:color="auto" w:fill="auto"/>
          </w:tcPr>
          <w:p w14:paraId="775B787D"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2</w:t>
            </w:r>
          </w:p>
        </w:tc>
        <w:tc>
          <w:tcPr>
            <w:tcW w:w="725" w:type="pct"/>
            <w:shd w:val="clear" w:color="auto" w:fill="auto"/>
          </w:tcPr>
          <w:p w14:paraId="0B2A3964"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3</w:t>
            </w:r>
          </w:p>
        </w:tc>
        <w:tc>
          <w:tcPr>
            <w:tcW w:w="901" w:type="pct"/>
            <w:shd w:val="clear" w:color="auto" w:fill="auto"/>
          </w:tcPr>
          <w:p w14:paraId="6DE86D0B"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4</w:t>
            </w:r>
          </w:p>
        </w:tc>
        <w:tc>
          <w:tcPr>
            <w:tcW w:w="643" w:type="pct"/>
            <w:shd w:val="clear" w:color="auto" w:fill="auto"/>
          </w:tcPr>
          <w:p w14:paraId="08AC3649"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5</w:t>
            </w:r>
          </w:p>
        </w:tc>
        <w:tc>
          <w:tcPr>
            <w:tcW w:w="648" w:type="pct"/>
            <w:shd w:val="clear" w:color="auto" w:fill="auto"/>
          </w:tcPr>
          <w:p w14:paraId="51AB4897"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6</w:t>
            </w:r>
          </w:p>
        </w:tc>
        <w:tc>
          <w:tcPr>
            <w:tcW w:w="514" w:type="pct"/>
            <w:shd w:val="clear" w:color="auto" w:fill="auto"/>
          </w:tcPr>
          <w:p w14:paraId="330C99EE" w14:textId="77777777" w:rsidR="000425E2" w:rsidRPr="000425E2" w:rsidRDefault="000425E2" w:rsidP="000425E2">
            <w:pPr>
              <w:widowControl w:val="0"/>
              <w:spacing w:after="0" w:line="240" w:lineRule="auto"/>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7</w:t>
            </w:r>
          </w:p>
        </w:tc>
        <w:tc>
          <w:tcPr>
            <w:tcW w:w="430" w:type="pct"/>
            <w:shd w:val="clear" w:color="auto" w:fill="auto"/>
          </w:tcPr>
          <w:p w14:paraId="057A0779" w14:textId="77777777" w:rsidR="000425E2" w:rsidRPr="000425E2" w:rsidRDefault="000425E2" w:rsidP="000425E2">
            <w:pPr>
              <w:widowControl w:val="0"/>
              <w:spacing w:after="0" w:line="240" w:lineRule="auto"/>
              <w:ind w:hanging="99"/>
              <w:jc w:val="center"/>
              <w:rPr>
                <w:rFonts w:ascii="Times New Roman" w:eastAsia="Times New Roman" w:hAnsi="Times New Roman" w:cs="Times New Roman"/>
                <w:b/>
                <w:bCs/>
                <w:sz w:val="20"/>
                <w:szCs w:val="20"/>
                <w:lang w:eastAsia="ru-RU"/>
              </w:rPr>
            </w:pPr>
            <w:r w:rsidRPr="000425E2">
              <w:rPr>
                <w:rFonts w:ascii="Times New Roman" w:eastAsia="Times New Roman" w:hAnsi="Times New Roman" w:cs="Times New Roman"/>
                <w:b/>
                <w:bCs/>
                <w:sz w:val="20"/>
                <w:szCs w:val="20"/>
                <w:lang w:eastAsia="ru-RU"/>
              </w:rPr>
              <w:t>8</w:t>
            </w:r>
          </w:p>
        </w:tc>
      </w:tr>
      <w:tr w:rsidR="000425E2" w:rsidRPr="000425E2" w14:paraId="7D43D6BC" w14:textId="77777777" w:rsidTr="000261DD">
        <w:tc>
          <w:tcPr>
            <w:tcW w:w="450" w:type="pct"/>
            <w:tcBorders>
              <w:left w:val="single" w:sz="4" w:space="0" w:color="000000"/>
              <w:bottom w:val="single" w:sz="4" w:space="0" w:color="000000"/>
              <w:right w:val="single" w:sz="4" w:space="0" w:color="000000"/>
            </w:tcBorders>
            <w:shd w:val="clear" w:color="auto" w:fill="auto"/>
          </w:tcPr>
          <w:p w14:paraId="235CD15B" w14:textId="77777777" w:rsidR="000425E2" w:rsidRPr="000425E2" w:rsidRDefault="000425E2" w:rsidP="000425E2">
            <w:pPr>
              <w:widowControl w:val="0"/>
              <w:spacing w:after="0" w:line="240" w:lineRule="auto"/>
              <w:jc w:val="center"/>
              <w:rPr>
                <w:rFonts w:ascii="Times New Roman" w:eastAsia="Times New Roman" w:hAnsi="Times New Roman" w:cs="Times New Roman"/>
                <w:sz w:val="18"/>
                <w:szCs w:val="18"/>
                <w:lang w:eastAsia="ru-RU"/>
              </w:rPr>
            </w:pPr>
            <w:r w:rsidRPr="000425E2">
              <w:rPr>
                <w:rFonts w:ascii="Times New Roman" w:eastAsia="Times New Roman" w:hAnsi="Times New Roman" w:cs="Times New Roman"/>
                <w:sz w:val="18"/>
                <w:szCs w:val="18"/>
                <w:lang w:eastAsia="ru-RU"/>
              </w:rPr>
              <w:t>1</w:t>
            </w:r>
          </w:p>
        </w:tc>
        <w:tc>
          <w:tcPr>
            <w:tcW w:w="689" w:type="pct"/>
            <w:tcBorders>
              <w:left w:val="single" w:sz="4" w:space="0" w:color="000000"/>
              <w:bottom w:val="single" w:sz="4" w:space="0" w:color="000000"/>
              <w:right w:val="single" w:sz="4" w:space="0" w:color="000000"/>
            </w:tcBorders>
            <w:shd w:val="clear" w:color="auto" w:fill="auto"/>
          </w:tcPr>
          <w:p w14:paraId="3AD851D9" w14:textId="77777777" w:rsidR="000425E2" w:rsidRPr="000425E2" w:rsidRDefault="000425E2" w:rsidP="000425E2">
            <w:pPr>
              <w:spacing w:after="0" w:line="240" w:lineRule="auto"/>
              <w:rPr>
                <w:rFonts w:ascii="Times New Roman" w:eastAsia="Times New Roman" w:hAnsi="Times New Roman" w:cs="Times New Roman"/>
                <w:sz w:val="18"/>
                <w:szCs w:val="18"/>
                <w:lang w:eastAsia="ru-RU"/>
              </w:rPr>
            </w:pPr>
            <w:r w:rsidRPr="000425E2">
              <w:rPr>
                <w:rFonts w:ascii="Times New Roman" w:eastAsia="Times New Roman" w:hAnsi="Times New Roman" w:cs="Times New Roman"/>
                <w:sz w:val="18"/>
                <w:szCs w:val="18"/>
                <w:lang w:eastAsia="ru-RU"/>
              </w:rPr>
              <w:t>нестационарный торговый объект</w:t>
            </w:r>
          </w:p>
        </w:tc>
        <w:tc>
          <w:tcPr>
            <w:tcW w:w="725" w:type="pct"/>
            <w:tcBorders>
              <w:left w:val="single" w:sz="4" w:space="0" w:color="000000"/>
              <w:bottom w:val="single" w:sz="4" w:space="0" w:color="000000"/>
              <w:right w:val="single" w:sz="4" w:space="0" w:color="000000"/>
            </w:tcBorders>
            <w:shd w:val="clear" w:color="auto" w:fill="auto"/>
          </w:tcPr>
          <w:p w14:paraId="17C8B7BE" w14:textId="77777777" w:rsidR="000425E2" w:rsidRPr="000425E2" w:rsidRDefault="000425E2" w:rsidP="000425E2">
            <w:pPr>
              <w:spacing w:after="0" w:line="240" w:lineRule="auto"/>
              <w:rPr>
                <w:rFonts w:ascii="Times New Roman" w:eastAsia="Times New Roman" w:hAnsi="Times New Roman" w:cs="Times New Roman"/>
                <w:sz w:val="18"/>
                <w:szCs w:val="18"/>
                <w:lang w:eastAsia="ru-RU"/>
              </w:rPr>
            </w:pPr>
            <w:r w:rsidRPr="000425E2">
              <w:rPr>
                <w:rFonts w:ascii="Times New Roman" w:eastAsia="Times New Roman" w:hAnsi="Times New Roman" w:cs="Times New Roman"/>
                <w:sz w:val="18"/>
                <w:szCs w:val="18"/>
                <w:lang w:eastAsia="ru-RU"/>
              </w:rPr>
              <w:t xml:space="preserve">Местоположение установлено относительно ориентира, расположенного в границах участка: почтовый адрес ориентира Пензенская область </w:t>
            </w:r>
            <w:proofErr w:type="spellStart"/>
            <w:r w:rsidRPr="000425E2">
              <w:rPr>
                <w:rFonts w:ascii="Times New Roman" w:eastAsia="Times New Roman" w:hAnsi="Times New Roman" w:cs="Times New Roman"/>
                <w:sz w:val="18"/>
                <w:szCs w:val="18"/>
                <w:lang w:eastAsia="ru-RU"/>
              </w:rPr>
              <w:t>Бессоновский</w:t>
            </w:r>
            <w:proofErr w:type="spellEnd"/>
            <w:r w:rsidRPr="000425E2">
              <w:rPr>
                <w:rFonts w:ascii="Times New Roman" w:eastAsia="Times New Roman" w:hAnsi="Times New Roman" w:cs="Times New Roman"/>
                <w:sz w:val="18"/>
                <w:szCs w:val="18"/>
                <w:lang w:eastAsia="ru-RU"/>
              </w:rPr>
              <w:t xml:space="preserve"> район с. </w:t>
            </w:r>
            <w:proofErr w:type="spellStart"/>
            <w:r w:rsidRPr="000425E2">
              <w:rPr>
                <w:rFonts w:ascii="Times New Roman" w:eastAsia="Times New Roman" w:hAnsi="Times New Roman" w:cs="Times New Roman"/>
                <w:sz w:val="18"/>
                <w:szCs w:val="18"/>
                <w:lang w:eastAsia="ru-RU"/>
              </w:rPr>
              <w:t>Полеологово</w:t>
            </w:r>
            <w:proofErr w:type="spellEnd"/>
            <w:r w:rsidRPr="000425E2">
              <w:rPr>
                <w:rFonts w:ascii="Times New Roman" w:eastAsia="Times New Roman" w:hAnsi="Times New Roman" w:cs="Times New Roman"/>
                <w:sz w:val="18"/>
                <w:szCs w:val="18"/>
                <w:lang w:eastAsia="ru-RU"/>
              </w:rPr>
              <w:t xml:space="preserve"> ул. Дружбы 26</w:t>
            </w:r>
          </w:p>
        </w:tc>
        <w:tc>
          <w:tcPr>
            <w:tcW w:w="901" w:type="pct"/>
            <w:tcBorders>
              <w:left w:val="single" w:sz="4" w:space="0" w:color="000000"/>
              <w:bottom w:val="single" w:sz="4" w:space="0" w:color="000000"/>
              <w:right w:val="single" w:sz="4" w:space="0" w:color="000000"/>
            </w:tcBorders>
            <w:shd w:val="clear" w:color="auto" w:fill="auto"/>
          </w:tcPr>
          <w:p w14:paraId="0A3DB98F" w14:textId="77777777" w:rsidR="000425E2" w:rsidRPr="000425E2" w:rsidRDefault="000425E2" w:rsidP="000425E2">
            <w:pPr>
              <w:widowControl w:val="0"/>
              <w:spacing w:after="0" w:line="240" w:lineRule="auto"/>
              <w:jc w:val="center"/>
              <w:rPr>
                <w:rFonts w:ascii="Times New Roman" w:eastAsia="Times New Roman" w:hAnsi="Times New Roman" w:cs="Times New Roman"/>
                <w:sz w:val="18"/>
                <w:szCs w:val="18"/>
                <w:lang w:eastAsia="ru-RU"/>
              </w:rPr>
            </w:pPr>
          </w:p>
        </w:tc>
        <w:tc>
          <w:tcPr>
            <w:tcW w:w="643" w:type="pct"/>
            <w:tcBorders>
              <w:left w:val="single" w:sz="4" w:space="0" w:color="000000"/>
              <w:bottom w:val="single" w:sz="4" w:space="0" w:color="000000"/>
              <w:right w:val="single" w:sz="4" w:space="0" w:color="000000"/>
            </w:tcBorders>
            <w:shd w:val="clear" w:color="auto" w:fill="auto"/>
          </w:tcPr>
          <w:p w14:paraId="7D046C00" w14:textId="77777777" w:rsidR="000425E2" w:rsidRPr="000425E2" w:rsidRDefault="000425E2" w:rsidP="000425E2">
            <w:pPr>
              <w:widowControl w:val="0"/>
              <w:spacing w:after="0" w:line="240" w:lineRule="auto"/>
              <w:jc w:val="center"/>
              <w:rPr>
                <w:rFonts w:ascii="Times New Roman" w:eastAsia="Times New Roman" w:hAnsi="Times New Roman" w:cs="Times New Roman"/>
                <w:sz w:val="18"/>
                <w:szCs w:val="18"/>
                <w:lang w:eastAsia="ru-RU"/>
              </w:rPr>
            </w:pPr>
          </w:p>
        </w:tc>
        <w:tc>
          <w:tcPr>
            <w:tcW w:w="648" w:type="pct"/>
            <w:tcBorders>
              <w:left w:val="single" w:sz="4" w:space="0" w:color="000000"/>
              <w:bottom w:val="single" w:sz="4" w:space="0" w:color="000000"/>
              <w:right w:val="single" w:sz="4" w:space="0" w:color="000000"/>
            </w:tcBorders>
            <w:shd w:val="clear" w:color="auto" w:fill="auto"/>
          </w:tcPr>
          <w:p w14:paraId="2DB04006" w14:textId="77777777" w:rsidR="000425E2" w:rsidRPr="000425E2" w:rsidRDefault="000425E2" w:rsidP="000425E2">
            <w:pPr>
              <w:spacing w:after="0" w:line="240" w:lineRule="auto"/>
              <w:rPr>
                <w:rFonts w:ascii="Times New Roman" w:eastAsia="Times New Roman" w:hAnsi="Times New Roman" w:cs="Times New Roman"/>
                <w:sz w:val="18"/>
                <w:szCs w:val="18"/>
                <w:lang w:eastAsia="ru-RU"/>
              </w:rPr>
            </w:pPr>
            <w:r w:rsidRPr="000425E2">
              <w:rPr>
                <w:rFonts w:ascii="Times New Roman" w:eastAsia="Times New Roman" w:hAnsi="Times New Roman" w:cs="Times New Roman"/>
                <w:sz w:val="18"/>
                <w:szCs w:val="18"/>
                <w:lang w:eastAsia="ru-RU"/>
              </w:rPr>
              <w:t>20</w:t>
            </w:r>
          </w:p>
        </w:tc>
        <w:tc>
          <w:tcPr>
            <w:tcW w:w="514" w:type="pct"/>
            <w:tcBorders>
              <w:left w:val="single" w:sz="4" w:space="0" w:color="000000"/>
              <w:bottom w:val="single" w:sz="4" w:space="0" w:color="000000"/>
              <w:right w:val="single" w:sz="4" w:space="0" w:color="000000"/>
            </w:tcBorders>
            <w:shd w:val="clear" w:color="auto" w:fill="auto"/>
          </w:tcPr>
          <w:p w14:paraId="5D95021D" w14:textId="77777777" w:rsidR="000425E2" w:rsidRPr="000425E2" w:rsidRDefault="000425E2" w:rsidP="000425E2">
            <w:pPr>
              <w:spacing w:after="0" w:line="240" w:lineRule="auto"/>
              <w:rPr>
                <w:rFonts w:ascii="Times New Roman" w:eastAsia="Times New Roman" w:hAnsi="Times New Roman" w:cs="Times New Roman"/>
                <w:sz w:val="18"/>
                <w:szCs w:val="18"/>
                <w:lang w:eastAsia="ru-RU"/>
              </w:rPr>
            </w:pPr>
          </w:p>
        </w:tc>
        <w:tc>
          <w:tcPr>
            <w:tcW w:w="430" w:type="pct"/>
            <w:tcBorders>
              <w:left w:val="single" w:sz="4" w:space="0" w:color="000000"/>
              <w:bottom w:val="single" w:sz="4" w:space="0" w:color="000000"/>
              <w:right w:val="single" w:sz="4" w:space="0" w:color="000000"/>
            </w:tcBorders>
            <w:shd w:val="clear" w:color="auto" w:fill="auto"/>
          </w:tcPr>
          <w:p w14:paraId="387F0DDE" w14:textId="77777777" w:rsidR="000425E2" w:rsidRPr="000425E2" w:rsidRDefault="000425E2" w:rsidP="000425E2">
            <w:pPr>
              <w:widowControl w:val="0"/>
              <w:spacing w:after="0" w:line="240" w:lineRule="auto"/>
              <w:ind w:hanging="99"/>
              <w:jc w:val="center"/>
              <w:rPr>
                <w:rFonts w:ascii="Times New Roman" w:eastAsia="Times New Roman" w:hAnsi="Times New Roman" w:cs="Times New Roman"/>
                <w:sz w:val="18"/>
                <w:szCs w:val="18"/>
                <w:lang w:eastAsia="ru-RU"/>
              </w:rPr>
            </w:pPr>
          </w:p>
        </w:tc>
      </w:tr>
      <w:tr w:rsidR="000425E2" w:rsidRPr="000425E2" w14:paraId="6EB9C7F4" w14:textId="77777777" w:rsidTr="000261DD">
        <w:tc>
          <w:tcPr>
            <w:tcW w:w="450" w:type="pct"/>
            <w:tcBorders>
              <w:left w:val="single" w:sz="4" w:space="0" w:color="000000"/>
              <w:bottom w:val="single" w:sz="4" w:space="0" w:color="000000"/>
              <w:right w:val="single" w:sz="4" w:space="0" w:color="000000"/>
            </w:tcBorders>
            <w:shd w:val="clear" w:color="auto" w:fill="auto"/>
          </w:tcPr>
          <w:p w14:paraId="2E91E960"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89" w:type="pct"/>
            <w:tcBorders>
              <w:left w:val="single" w:sz="4" w:space="0" w:color="000000"/>
              <w:bottom w:val="single" w:sz="4" w:space="0" w:color="000000"/>
              <w:right w:val="single" w:sz="4" w:space="0" w:color="000000"/>
            </w:tcBorders>
            <w:shd w:val="clear" w:color="auto" w:fill="auto"/>
          </w:tcPr>
          <w:p w14:paraId="2EB2E41D" w14:textId="77777777" w:rsidR="000425E2" w:rsidRPr="000425E2" w:rsidRDefault="000425E2" w:rsidP="000425E2">
            <w:pPr>
              <w:spacing w:after="0" w:line="240" w:lineRule="auto"/>
              <w:rPr>
                <w:rFonts w:ascii="Times New Roman" w:eastAsia="Times New Roman" w:hAnsi="Times New Roman" w:cs="Times New Roman"/>
                <w:sz w:val="24"/>
                <w:szCs w:val="24"/>
                <w:lang w:eastAsia="ru-RU"/>
              </w:rPr>
            </w:pPr>
          </w:p>
        </w:tc>
        <w:tc>
          <w:tcPr>
            <w:tcW w:w="725" w:type="pct"/>
            <w:tcBorders>
              <w:left w:val="single" w:sz="4" w:space="0" w:color="000000"/>
              <w:bottom w:val="single" w:sz="4" w:space="0" w:color="000000"/>
              <w:right w:val="single" w:sz="4" w:space="0" w:color="000000"/>
            </w:tcBorders>
            <w:shd w:val="clear" w:color="auto" w:fill="auto"/>
          </w:tcPr>
          <w:p w14:paraId="1FE5F704" w14:textId="77777777" w:rsidR="000425E2" w:rsidRPr="000425E2" w:rsidRDefault="000425E2" w:rsidP="000425E2">
            <w:pPr>
              <w:spacing w:after="0" w:line="240" w:lineRule="auto"/>
              <w:rPr>
                <w:rFonts w:ascii="Times New Roman" w:eastAsia="Times New Roman" w:hAnsi="Times New Roman" w:cs="Times New Roman"/>
                <w:sz w:val="24"/>
                <w:szCs w:val="24"/>
                <w:lang w:eastAsia="ru-RU"/>
              </w:rPr>
            </w:pPr>
          </w:p>
        </w:tc>
        <w:tc>
          <w:tcPr>
            <w:tcW w:w="901" w:type="pct"/>
            <w:tcBorders>
              <w:left w:val="single" w:sz="4" w:space="0" w:color="000000"/>
              <w:bottom w:val="single" w:sz="4" w:space="0" w:color="000000"/>
              <w:right w:val="single" w:sz="4" w:space="0" w:color="000000"/>
            </w:tcBorders>
            <w:shd w:val="clear" w:color="auto" w:fill="auto"/>
          </w:tcPr>
          <w:p w14:paraId="54421D0F"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43" w:type="pct"/>
            <w:tcBorders>
              <w:left w:val="single" w:sz="4" w:space="0" w:color="000000"/>
              <w:bottom w:val="single" w:sz="4" w:space="0" w:color="000000"/>
              <w:right w:val="single" w:sz="4" w:space="0" w:color="000000"/>
            </w:tcBorders>
            <w:shd w:val="clear" w:color="auto" w:fill="auto"/>
          </w:tcPr>
          <w:p w14:paraId="0761A2AB"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48" w:type="pct"/>
            <w:tcBorders>
              <w:left w:val="single" w:sz="4" w:space="0" w:color="000000"/>
              <w:bottom w:val="single" w:sz="4" w:space="0" w:color="000000"/>
              <w:right w:val="single" w:sz="4" w:space="0" w:color="000000"/>
            </w:tcBorders>
            <w:shd w:val="clear" w:color="auto" w:fill="auto"/>
          </w:tcPr>
          <w:p w14:paraId="47AA21E8" w14:textId="77777777" w:rsidR="000425E2" w:rsidRPr="000425E2" w:rsidRDefault="000425E2" w:rsidP="000425E2">
            <w:pPr>
              <w:spacing w:after="0" w:line="240" w:lineRule="auto"/>
              <w:rPr>
                <w:rFonts w:ascii="Times New Roman" w:eastAsia="Times New Roman" w:hAnsi="Times New Roman" w:cs="Times New Roman"/>
                <w:sz w:val="24"/>
                <w:szCs w:val="24"/>
                <w:lang w:eastAsia="ru-RU"/>
              </w:rPr>
            </w:pPr>
          </w:p>
        </w:tc>
        <w:tc>
          <w:tcPr>
            <w:tcW w:w="514" w:type="pct"/>
            <w:tcBorders>
              <w:left w:val="single" w:sz="4" w:space="0" w:color="000000"/>
              <w:bottom w:val="single" w:sz="4" w:space="0" w:color="000000"/>
              <w:right w:val="single" w:sz="4" w:space="0" w:color="000000"/>
            </w:tcBorders>
            <w:shd w:val="clear" w:color="auto" w:fill="auto"/>
          </w:tcPr>
          <w:p w14:paraId="64E3AC6D" w14:textId="77777777" w:rsidR="000425E2" w:rsidRPr="000425E2" w:rsidRDefault="000425E2" w:rsidP="000425E2">
            <w:pPr>
              <w:spacing w:after="0" w:line="240" w:lineRule="auto"/>
              <w:rPr>
                <w:rFonts w:ascii="Times New Roman" w:eastAsia="Times New Roman" w:hAnsi="Times New Roman" w:cs="Times New Roman"/>
                <w:sz w:val="24"/>
                <w:szCs w:val="24"/>
                <w:lang w:eastAsia="ru-RU"/>
              </w:rPr>
            </w:pPr>
          </w:p>
        </w:tc>
        <w:tc>
          <w:tcPr>
            <w:tcW w:w="430" w:type="pct"/>
            <w:tcBorders>
              <w:left w:val="single" w:sz="4" w:space="0" w:color="000000"/>
              <w:bottom w:val="single" w:sz="4" w:space="0" w:color="000000"/>
              <w:right w:val="single" w:sz="4" w:space="0" w:color="000000"/>
            </w:tcBorders>
            <w:shd w:val="clear" w:color="auto" w:fill="auto"/>
          </w:tcPr>
          <w:p w14:paraId="0D5AC810" w14:textId="77777777" w:rsidR="000425E2" w:rsidRPr="000425E2" w:rsidRDefault="000425E2" w:rsidP="000425E2">
            <w:pPr>
              <w:widowControl w:val="0"/>
              <w:spacing w:after="0" w:line="240" w:lineRule="auto"/>
              <w:ind w:hanging="99"/>
              <w:jc w:val="center"/>
              <w:rPr>
                <w:rFonts w:ascii="Times New Roman" w:eastAsia="Times New Roman" w:hAnsi="Times New Roman" w:cs="Times New Roman"/>
                <w:sz w:val="24"/>
                <w:szCs w:val="24"/>
                <w:lang w:eastAsia="ru-RU"/>
              </w:rPr>
            </w:pPr>
          </w:p>
        </w:tc>
      </w:tr>
      <w:tr w:rsidR="000425E2" w:rsidRPr="000425E2" w14:paraId="0BBD690C" w14:textId="77777777" w:rsidTr="000261DD">
        <w:tc>
          <w:tcPr>
            <w:tcW w:w="450" w:type="pct"/>
            <w:shd w:val="clear" w:color="auto" w:fill="auto"/>
          </w:tcPr>
          <w:p w14:paraId="6838DA0B"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89" w:type="pct"/>
            <w:shd w:val="clear" w:color="auto" w:fill="auto"/>
            <w:vAlign w:val="center"/>
          </w:tcPr>
          <w:p w14:paraId="6811C251" w14:textId="77777777" w:rsidR="000425E2" w:rsidRPr="000425E2" w:rsidRDefault="000425E2" w:rsidP="000425E2">
            <w:pPr>
              <w:spacing w:after="0" w:line="240" w:lineRule="auto"/>
              <w:jc w:val="center"/>
              <w:rPr>
                <w:rFonts w:ascii="Times New Roman" w:eastAsia="Times New Roman" w:hAnsi="Times New Roman" w:cs="Times New Roman"/>
                <w:sz w:val="24"/>
                <w:szCs w:val="24"/>
                <w:lang w:eastAsia="ru-RU"/>
              </w:rPr>
            </w:pPr>
          </w:p>
        </w:tc>
        <w:tc>
          <w:tcPr>
            <w:tcW w:w="725" w:type="pct"/>
            <w:shd w:val="clear" w:color="auto" w:fill="auto"/>
            <w:vAlign w:val="center"/>
          </w:tcPr>
          <w:p w14:paraId="0C5893F7" w14:textId="77777777" w:rsidR="000425E2" w:rsidRPr="000425E2" w:rsidRDefault="000425E2" w:rsidP="000425E2">
            <w:pPr>
              <w:spacing w:after="0" w:line="240" w:lineRule="auto"/>
              <w:ind w:left="624" w:right="-580" w:hanging="637"/>
              <w:rPr>
                <w:rFonts w:ascii="Times New Roman" w:eastAsia="Times New Roman" w:hAnsi="Times New Roman" w:cs="Times New Roman"/>
                <w:sz w:val="24"/>
                <w:szCs w:val="24"/>
                <w:lang w:eastAsia="ru-RU"/>
              </w:rPr>
            </w:pPr>
          </w:p>
        </w:tc>
        <w:tc>
          <w:tcPr>
            <w:tcW w:w="901" w:type="pct"/>
            <w:shd w:val="clear" w:color="auto" w:fill="auto"/>
          </w:tcPr>
          <w:p w14:paraId="3D312BD8"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43" w:type="pct"/>
            <w:shd w:val="clear" w:color="auto" w:fill="auto"/>
          </w:tcPr>
          <w:p w14:paraId="226BD164"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48" w:type="pct"/>
            <w:shd w:val="clear" w:color="auto" w:fill="auto"/>
            <w:vAlign w:val="center"/>
          </w:tcPr>
          <w:p w14:paraId="1D4CAD97" w14:textId="77777777" w:rsidR="000425E2" w:rsidRPr="000425E2" w:rsidRDefault="000425E2" w:rsidP="000425E2">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14:paraId="21AC3F8A" w14:textId="77777777" w:rsidR="000425E2" w:rsidRPr="000425E2" w:rsidRDefault="000425E2" w:rsidP="000425E2">
            <w:pPr>
              <w:spacing w:after="0" w:line="240" w:lineRule="auto"/>
              <w:rPr>
                <w:rFonts w:ascii="Times New Roman" w:eastAsia="Times New Roman" w:hAnsi="Times New Roman" w:cs="Times New Roman"/>
                <w:sz w:val="24"/>
                <w:szCs w:val="24"/>
                <w:lang w:eastAsia="ru-RU"/>
              </w:rPr>
            </w:pPr>
          </w:p>
        </w:tc>
        <w:tc>
          <w:tcPr>
            <w:tcW w:w="430" w:type="pct"/>
            <w:shd w:val="clear" w:color="auto" w:fill="auto"/>
          </w:tcPr>
          <w:p w14:paraId="680E681F" w14:textId="77777777" w:rsidR="000425E2" w:rsidRPr="000425E2" w:rsidRDefault="000425E2" w:rsidP="000425E2">
            <w:pPr>
              <w:widowControl w:val="0"/>
              <w:spacing w:after="0" w:line="240" w:lineRule="auto"/>
              <w:ind w:hanging="99"/>
              <w:jc w:val="center"/>
              <w:rPr>
                <w:rFonts w:ascii="Times New Roman" w:eastAsia="Times New Roman" w:hAnsi="Times New Roman" w:cs="Times New Roman"/>
                <w:sz w:val="24"/>
                <w:szCs w:val="24"/>
                <w:lang w:eastAsia="ru-RU"/>
              </w:rPr>
            </w:pPr>
          </w:p>
        </w:tc>
      </w:tr>
      <w:tr w:rsidR="000425E2" w:rsidRPr="000425E2" w14:paraId="3078B35B" w14:textId="77777777" w:rsidTr="000261DD">
        <w:tc>
          <w:tcPr>
            <w:tcW w:w="450" w:type="pct"/>
            <w:shd w:val="clear" w:color="auto" w:fill="auto"/>
          </w:tcPr>
          <w:p w14:paraId="7C73A787"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89" w:type="pct"/>
            <w:shd w:val="clear" w:color="auto" w:fill="auto"/>
            <w:vAlign w:val="center"/>
          </w:tcPr>
          <w:p w14:paraId="7BEEF2C1" w14:textId="77777777" w:rsidR="000425E2" w:rsidRPr="000425E2" w:rsidRDefault="000425E2" w:rsidP="000425E2">
            <w:pPr>
              <w:spacing w:after="0" w:line="240" w:lineRule="auto"/>
              <w:jc w:val="center"/>
              <w:rPr>
                <w:rFonts w:ascii="Times New Roman" w:eastAsia="Times New Roman" w:hAnsi="Times New Roman" w:cs="Times New Roman"/>
                <w:sz w:val="24"/>
                <w:szCs w:val="24"/>
                <w:lang w:eastAsia="ru-RU"/>
              </w:rPr>
            </w:pPr>
          </w:p>
        </w:tc>
        <w:tc>
          <w:tcPr>
            <w:tcW w:w="725" w:type="pct"/>
            <w:shd w:val="clear" w:color="auto" w:fill="auto"/>
            <w:vAlign w:val="center"/>
          </w:tcPr>
          <w:p w14:paraId="18E3DB1D" w14:textId="77777777" w:rsidR="000425E2" w:rsidRPr="000425E2" w:rsidRDefault="000425E2" w:rsidP="000425E2">
            <w:pPr>
              <w:spacing w:after="0" w:line="240" w:lineRule="auto"/>
              <w:ind w:left="624" w:right="-580" w:hanging="637"/>
              <w:rPr>
                <w:rFonts w:ascii="Times New Roman" w:eastAsia="Times New Roman" w:hAnsi="Times New Roman" w:cs="Times New Roman"/>
                <w:sz w:val="24"/>
                <w:szCs w:val="24"/>
                <w:lang w:eastAsia="ru-RU"/>
              </w:rPr>
            </w:pPr>
          </w:p>
        </w:tc>
        <w:tc>
          <w:tcPr>
            <w:tcW w:w="901" w:type="pct"/>
            <w:shd w:val="clear" w:color="auto" w:fill="auto"/>
          </w:tcPr>
          <w:p w14:paraId="7859AAE5"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43" w:type="pct"/>
            <w:shd w:val="clear" w:color="auto" w:fill="auto"/>
          </w:tcPr>
          <w:p w14:paraId="22FDF859"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48" w:type="pct"/>
            <w:shd w:val="clear" w:color="auto" w:fill="auto"/>
            <w:vAlign w:val="center"/>
          </w:tcPr>
          <w:p w14:paraId="042D2A34" w14:textId="77777777" w:rsidR="000425E2" w:rsidRPr="000425E2" w:rsidRDefault="000425E2" w:rsidP="000425E2">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14:paraId="53B8C563" w14:textId="77777777" w:rsidR="000425E2" w:rsidRPr="000425E2" w:rsidRDefault="000425E2" w:rsidP="000425E2">
            <w:pPr>
              <w:spacing w:after="0" w:line="240" w:lineRule="auto"/>
              <w:rPr>
                <w:rFonts w:ascii="Times New Roman" w:eastAsia="Times New Roman" w:hAnsi="Times New Roman" w:cs="Times New Roman"/>
                <w:sz w:val="24"/>
                <w:szCs w:val="24"/>
                <w:lang w:eastAsia="ru-RU"/>
              </w:rPr>
            </w:pPr>
          </w:p>
        </w:tc>
        <w:tc>
          <w:tcPr>
            <w:tcW w:w="430" w:type="pct"/>
            <w:shd w:val="clear" w:color="auto" w:fill="auto"/>
          </w:tcPr>
          <w:p w14:paraId="72793F27" w14:textId="77777777" w:rsidR="000425E2" w:rsidRPr="000425E2" w:rsidRDefault="000425E2" w:rsidP="000425E2">
            <w:pPr>
              <w:widowControl w:val="0"/>
              <w:spacing w:after="0" w:line="240" w:lineRule="auto"/>
              <w:ind w:hanging="99"/>
              <w:jc w:val="center"/>
              <w:rPr>
                <w:rFonts w:ascii="Times New Roman" w:eastAsia="Times New Roman" w:hAnsi="Times New Roman" w:cs="Times New Roman"/>
                <w:sz w:val="24"/>
                <w:szCs w:val="24"/>
                <w:lang w:eastAsia="ru-RU"/>
              </w:rPr>
            </w:pPr>
          </w:p>
        </w:tc>
      </w:tr>
      <w:tr w:rsidR="000425E2" w:rsidRPr="000425E2" w14:paraId="46C8C332" w14:textId="77777777" w:rsidTr="000261DD">
        <w:tc>
          <w:tcPr>
            <w:tcW w:w="450" w:type="pct"/>
            <w:shd w:val="clear" w:color="auto" w:fill="auto"/>
          </w:tcPr>
          <w:p w14:paraId="21856B06"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89" w:type="pct"/>
            <w:shd w:val="clear" w:color="auto" w:fill="auto"/>
            <w:vAlign w:val="center"/>
          </w:tcPr>
          <w:p w14:paraId="16678B2A" w14:textId="77777777" w:rsidR="000425E2" w:rsidRPr="000425E2" w:rsidRDefault="000425E2" w:rsidP="000425E2">
            <w:pPr>
              <w:spacing w:after="0" w:line="240" w:lineRule="auto"/>
              <w:jc w:val="center"/>
              <w:rPr>
                <w:rFonts w:ascii="Times New Roman" w:eastAsia="Times New Roman" w:hAnsi="Times New Roman" w:cs="Times New Roman"/>
                <w:sz w:val="24"/>
                <w:szCs w:val="24"/>
                <w:lang w:eastAsia="ru-RU"/>
              </w:rPr>
            </w:pPr>
          </w:p>
        </w:tc>
        <w:tc>
          <w:tcPr>
            <w:tcW w:w="725" w:type="pct"/>
            <w:shd w:val="clear" w:color="auto" w:fill="auto"/>
            <w:vAlign w:val="center"/>
          </w:tcPr>
          <w:p w14:paraId="1D5296C3" w14:textId="77777777" w:rsidR="000425E2" w:rsidRPr="000425E2" w:rsidRDefault="000425E2" w:rsidP="000425E2">
            <w:pPr>
              <w:spacing w:after="0" w:line="240" w:lineRule="auto"/>
              <w:ind w:left="624" w:right="-580" w:hanging="637"/>
              <w:rPr>
                <w:rFonts w:ascii="Times New Roman" w:eastAsia="Times New Roman" w:hAnsi="Times New Roman" w:cs="Times New Roman"/>
                <w:sz w:val="24"/>
                <w:szCs w:val="24"/>
                <w:lang w:eastAsia="ru-RU"/>
              </w:rPr>
            </w:pPr>
          </w:p>
        </w:tc>
        <w:tc>
          <w:tcPr>
            <w:tcW w:w="901" w:type="pct"/>
            <w:shd w:val="clear" w:color="auto" w:fill="auto"/>
          </w:tcPr>
          <w:p w14:paraId="046E7BC7"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43" w:type="pct"/>
            <w:shd w:val="clear" w:color="auto" w:fill="auto"/>
          </w:tcPr>
          <w:p w14:paraId="1D8F38F8" w14:textId="77777777" w:rsidR="000425E2" w:rsidRPr="000425E2" w:rsidRDefault="000425E2" w:rsidP="000425E2">
            <w:pPr>
              <w:widowControl w:val="0"/>
              <w:spacing w:after="0" w:line="240" w:lineRule="auto"/>
              <w:jc w:val="center"/>
              <w:rPr>
                <w:rFonts w:ascii="Times New Roman" w:eastAsia="Times New Roman" w:hAnsi="Times New Roman" w:cs="Times New Roman"/>
                <w:sz w:val="24"/>
                <w:szCs w:val="24"/>
                <w:lang w:eastAsia="ru-RU"/>
              </w:rPr>
            </w:pPr>
          </w:p>
        </w:tc>
        <w:tc>
          <w:tcPr>
            <w:tcW w:w="648" w:type="pct"/>
            <w:shd w:val="clear" w:color="auto" w:fill="auto"/>
            <w:vAlign w:val="center"/>
          </w:tcPr>
          <w:p w14:paraId="1A893400" w14:textId="77777777" w:rsidR="000425E2" w:rsidRPr="000425E2" w:rsidRDefault="000425E2" w:rsidP="000425E2">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14:paraId="1C9C966E" w14:textId="77777777" w:rsidR="000425E2" w:rsidRPr="000425E2" w:rsidRDefault="000425E2" w:rsidP="000425E2">
            <w:pPr>
              <w:spacing w:after="0" w:line="240" w:lineRule="auto"/>
              <w:rPr>
                <w:rFonts w:ascii="Times New Roman" w:eastAsia="Times New Roman" w:hAnsi="Times New Roman" w:cs="Times New Roman"/>
                <w:sz w:val="24"/>
                <w:szCs w:val="24"/>
                <w:lang w:eastAsia="ru-RU"/>
              </w:rPr>
            </w:pPr>
          </w:p>
        </w:tc>
        <w:tc>
          <w:tcPr>
            <w:tcW w:w="430" w:type="pct"/>
            <w:shd w:val="clear" w:color="auto" w:fill="auto"/>
          </w:tcPr>
          <w:p w14:paraId="3E43B6CE" w14:textId="77777777" w:rsidR="000425E2" w:rsidRPr="000425E2" w:rsidRDefault="000425E2" w:rsidP="000425E2">
            <w:pPr>
              <w:widowControl w:val="0"/>
              <w:spacing w:after="0" w:line="240" w:lineRule="auto"/>
              <w:ind w:hanging="99"/>
              <w:jc w:val="center"/>
              <w:rPr>
                <w:rFonts w:ascii="Times New Roman" w:eastAsia="Times New Roman" w:hAnsi="Times New Roman" w:cs="Times New Roman"/>
                <w:sz w:val="24"/>
                <w:szCs w:val="24"/>
                <w:lang w:eastAsia="ru-RU"/>
              </w:rPr>
            </w:pPr>
          </w:p>
        </w:tc>
      </w:tr>
    </w:tbl>
    <w:p w14:paraId="3FC9E6EF" w14:textId="77777777" w:rsidR="000425E2" w:rsidRPr="000425E2" w:rsidRDefault="000425E2" w:rsidP="000425E2">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677B7E45"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545E556E"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20EC3DFD"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452397B5"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1E5C704B"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26542FA8"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6B6F4009"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4CA32E99"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3ECC7D9F" w14:textId="77777777" w:rsid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3FAD318C" w14:textId="2B3F848A"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0425E2">
        <w:rPr>
          <w:rFonts w:ascii="Times New Roman" w:eastAsia="Times New Roman" w:hAnsi="Times New Roman" w:cs="Times New Roman"/>
          <w:color w:val="000000"/>
          <w:sz w:val="24"/>
          <w:szCs w:val="24"/>
          <w:lang w:eastAsia="ru-RU"/>
        </w:rPr>
        <w:lastRenderedPageBreak/>
        <w:t>Приложение № 2</w:t>
      </w:r>
    </w:p>
    <w:p w14:paraId="72528FB6"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0425E2">
        <w:rPr>
          <w:rFonts w:ascii="Times New Roman" w:eastAsia="Times New Roman" w:hAnsi="Times New Roman" w:cs="Times New Roman"/>
          <w:color w:val="000000"/>
          <w:sz w:val="24"/>
          <w:szCs w:val="24"/>
          <w:lang w:eastAsia="ru-RU"/>
        </w:rPr>
        <w:t>к постановлению администрации</w:t>
      </w:r>
    </w:p>
    <w:p w14:paraId="646040BC"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roofErr w:type="spellStart"/>
      <w:r w:rsidRPr="000425E2">
        <w:rPr>
          <w:rFonts w:ascii="Times New Roman" w:eastAsia="Times New Roman" w:hAnsi="Times New Roman" w:cs="Times New Roman"/>
          <w:color w:val="000000"/>
          <w:sz w:val="24"/>
          <w:szCs w:val="24"/>
          <w:lang w:eastAsia="ru-RU"/>
        </w:rPr>
        <w:t>Полеологовского</w:t>
      </w:r>
      <w:proofErr w:type="spellEnd"/>
      <w:r w:rsidRPr="000425E2">
        <w:rPr>
          <w:rFonts w:ascii="Times New Roman" w:eastAsia="Times New Roman" w:hAnsi="Times New Roman" w:cs="Times New Roman"/>
          <w:color w:val="000000"/>
          <w:sz w:val="24"/>
          <w:szCs w:val="24"/>
          <w:lang w:eastAsia="ru-RU"/>
        </w:rPr>
        <w:t xml:space="preserve"> сельсовета</w:t>
      </w:r>
    </w:p>
    <w:p w14:paraId="5BA063CE"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roofErr w:type="spellStart"/>
      <w:r w:rsidRPr="000425E2">
        <w:rPr>
          <w:rFonts w:ascii="Times New Roman" w:eastAsia="Times New Roman" w:hAnsi="Times New Roman" w:cs="Times New Roman"/>
          <w:color w:val="000000"/>
          <w:sz w:val="24"/>
          <w:szCs w:val="24"/>
          <w:lang w:eastAsia="ru-RU"/>
        </w:rPr>
        <w:t>Бессоновского</w:t>
      </w:r>
      <w:proofErr w:type="spellEnd"/>
      <w:r w:rsidRPr="000425E2">
        <w:rPr>
          <w:rFonts w:ascii="Times New Roman" w:eastAsia="Times New Roman" w:hAnsi="Times New Roman" w:cs="Times New Roman"/>
          <w:color w:val="000000"/>
          <w:sz w:val="24"/>
          <w:szCs w:val="24"/>
          <w:lang w:eastAsia="ru-RU"/>
        </w:rPr>
        <w:t xml:space="preserve"> района Пензенской области</w:t>
      </w:r>
    </w:p>
    <w:p w14:paraId="3321CB2D"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r w:rsidRPr="000425E2">
        <w:rPr>
          <w:rFonts w:ascii="Times New Roman" w:eastAsia="Times New Roman" w:hAnsi="Times New Roman" w:cs="Times New Roman"/>
          <w:color w:val="000000"/>
          <w:sz w:val="24"/>
          <w:szCs w:val="24"/>
          <w:lang w:eastAsia="ru-RU"/>
        </w:rPr>
        <w:t>от 19.01.2026 № 2</w:t>
      </w:r>
    </w:p>
    <w:p w14:paraId="327C420F" w14:textId="77777777" w:rsidR="000425E2" w:rsidRPr="000425E2" w:rsidRDefault="000425E2" w:rsidP="000425E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63FF0294" w14:textId="77777777" w:rsidR="000425E2" w:rsidRPr="000425E2" w:rsidRDefault="000425E2" w:rsidP="000425E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4912CC65" w14:textId="77777777" w:rsidR="000425E2" w:rsidRPr="000425E2" w:rsidRDefault="000425E2" w:rsidP="000425E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7138165B" w14:textId="77777777" w:rsidR="000425E2" w:rsidRPr="000425E2" w:rsidRDefault="000425E2" w:rsidP="000425E2">
      <w:pPr>
        <w:widowControl w:val="0"/>
        <w:shd w:val="clear" w:color="auto" w:fill="FFFFFF"/>
        <w:spacing w:before="480" w:after="60" w:line="0" w:lineRule="atLeast"/>
        <w:jc w:val="center"/>
        <w:rPr>
          <w:rFonts w:ascii="Times New Roman" w:eastAsia="Times New Roman" w:hAnsi="Times New Roman" w:cs="Times New Roman"/>
          <w:b/>
          <w:bCs/>
          <w:color w:val="000000"/>
          <w:spacing w:val="3"/>
          <w:sz w:val="28"/>
          <w:szCs w:val="28"/>
          <w:lang w:eastAsia="ru-RU"/>
        </w:rPr>
      </w:pPr>
      <w:r w:rsidRPr="000425E2">
        <w:rPr>
          <w:rFonts w:ascii="Times New Roman" w:eastAsia="Times New Roman" w:hAnsi="Times New Roman" w:cs="Times New Roman"/>
          <w:b/>
          <w:bCs/>
          <w:color w:val="000000"/>
          <w:spacing w:val="3"/>
          <w:sz w:val="28"/>
          <w:szCs w:val="28"/>
          <w:lang w:eastAsia="ru-RU"/>
        </w:rPr>
        <w:t>ГРАФИЧЕСКАЯ ЧАСТЬ</w:t>
      </w:r>
    </w:p>
    <w:p w14:paraId="0FBE8ED5" w14:textId="77777777" w:rsidR="000425E2" w:rsidRPr="000425E2" w:rsidRDefault="000425E2" w:rsidP="000425E2">
      <w:pPr>
        <w:widowControl w:val="0"/>
        <w:spacing w:after="0" w:line="240" w:lineRule="auto"/>
        <w:jc w:val="center"/>
        <w:rPr>
          <w:rFonts w:ascii="Times New Roman" w:eastAsia="Times New Roman" w:hAnsi="Times New Roman" w:cs="Times New Roman"/>
          <w:b/>
          <w:bCs/>
          <w:color w:val="000000"/>
          <w:spacing w:val="3"/>
          <w:sz w:val="28"/>
          <w:szCs w:val="28"/>
          <w:lang w:eastAsia="ru-RU"/>
        </w:rPr>
      </w:pPr>
      <w:r w:rsidRPr="000425E2">
        <w:rPr>
          <w:rFonts w:ascii="Times New Roman" w:eastAsia="Times New Roman" w:hAnsi="Times New Roman" w:cs="Times New Roman"/>
          <w:b/>
          <w:bCs/>
          <w:color w:val="000000"/>
          <w:spacing w:val="3"/>
          <w:sz w:val="28"/>
          <w:szCs w:val="28"/>
          <w:lang w:eastAsia="ru-RU"/>
        </w:rPr>
        <w:t xml:space="preserve">«СХЕМА РАЗМЕЩЕНИЯ НЕСТАЦИОНАРНЫХ ТОРГОВЫХ ОБЪЕКТОВ (ОБЪЕКТОВ ПО ОКАЗАНИЮ УСЛУГ) НА ТЕРРИТОРИИ </w:t>
      </w:r>
      <w:proofErr w:type="spellStart"/>
      <w:r w:rsidRPr="000425E2">
        <w:rPr>
          <w:rFonts w:ascii="Times New Roman" w:eastAsia="Times New Roman" w:hAnsi="Times New Roman" w:cs="Times New Roman"/>
          <w:b/>
          <w:bCs/>
          <w:color w:val="000000"/>
          <w:spacing w:val="3"/>
          <w:sz w:val="28"/>
          <w:szCs w:val="28"/>
          <w:lang w:eastAsia="ru-RU"/>
        </w:rPr>
        <w:t>Полеологовского</w:t>
      </w:r>
      <w:proofErr w:type="spellEnd"/>
      <w:r w:rsidRPr="000425E2">
        <w:rPr>
          <w:rFonts w:ascii="Times New Roman" w:eastAsia="Times New Roman" w:hAnsi="Times New Roman" w:cs="Times New Roman"/>
          <w:b/>
          <w:bCs/>
          <w:color w:val="000000"/>
          <w:spacing w:val="3"/>
          <w:sz w:val="28"/>
          <w:szCs w:val="28"/>
          <w:lang w:eastAsia="ru-RU"/>
        </w:rPr>
        <w:t xml:space="preserve"> сельсовета </w:t>
      </w:r>
      <w:proofErr w:type="spellStart"/>
      <w:r w:rsidRPr="000425E2">
        <w:rPr>
          <w:rFonts w:ascii="Times New Roman" w:eastAsia="Times New Roman" w:hAnsi="Times New Roman" w:cs="Times New Roman"/>
          <w:b/>
          <w:bCs/>
          <w:color w:val="000000"/>
          <w:spacing w:val="3"/>
          <w:sz w:val="28"/>
          <w:szCs w:val="28"/>
          <w:lang w:eastAsia="ru-RU"/>
        </w:rPr>
        <w:t>Бессоновского</w:t>
      </w:r>
      <w:proofErr w:type="spellEnd"/>
      <w:r w:rsidRPr="000425E2">
        <w:rPr>
          <w:rFonts w:ascii="Times New Roman" w:eastAsia="Times New Roman" w:hAnsi="Times New Roman" w:cs="Times New Roman"/>
          <w:b/>
          <w:bCs/>
          <w:color w:val="000000"/>
          <w:spacing w:val="3"/>
          <w:sz w:val="28"/>
          <w:szCs w:val="28"/>
          <w:lang w:eastAsia="ru-RU"/>
        </w:rPr>
        <w:t xml:space="preserve"> района Пензенской области</w:t>
      </w:r>
    </w:p>
    <w:p w14:paraId="1C7A38E7" w14:textId="77777777" w:rsidR="000425E2" w:rsidRPr="000425E2" w:rsidRDefault="000425E2" w:rsidP="000425E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17E5C040" w14:textId="77777777" w:rsidR="000425E2" w:rsidRPr="000425E2" w:rsidRDefault="000425E2" w:rsidP="000425E2">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4"/>
          <w:szCs w:val="24"/>
          <w:lang w:eastAsia="ru-RU"/>
        </w:rPr>
      </w:pPr>
    </w:p>
    <w:p w14:paraId="640D11EB" w14:textId="77777777" w:rsidR="000425E2" w:rsidRPr="000425E2" w:rsidRDefault="000425E2" w:rsidP="000425E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425E2">
        <w:rPr>
          <w:rFonts w:ascii="Times New Roman" w:eastAsia="Times New Roman" w:hAnsi="Times New Roman" w:cs="Times New Roman"/>
          <w:color w:val="000000"/>
          <w:sz w:val="24"/>
          <w:szCs w:val="24"/>
          <w:lang w:eastAsia="ru-RU"/>
        </w:rPr>
        <w:t>Место для планируемого размещения нестационарного торгового объекта</w:t>
      </w:r>
    </w:p>
    <w:p w14:paraId="647546D3" w14:textId="334FCE51" w:rsidR="000425E2" w:rsidRPr="000425E2" w:rsidRDefault="000425E2" w:rsidP="000425E2">
      <w:pPr>
        <w:widowControl w:val="0"/>
        <w:tabs>
          <w:tab w:val="left" w:pos="3510"/>
        </w:tabs>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r w:rsidRPr="000425E2">
        <w:rPr>
          <w:rFonts w:ascii="Times New Roman" w:eastAsia="Times New Roman" w:hAnsi="Times New Roman" w:cs="Times New Roman"/>
          <w:color w:val="000000"/>
          <w:sz w:val="24"/>
          <w:szCs w:val="24"/>
          <w:lang w:eastAsia="ru-RU"/>
        </w:rPr>
        <w:tab/>
      </w:r>
      <w:r w:rsidRPr="000425E2">
        <w:rPr>
          <w:rFonts w:ascii="Times New Roman" w:eastAsia="Times New Roman" w:hAnsi="Times New Roman" w:cs="Times New Roman"/>
          <w:noProof/>
          <w:color w:val="000000"/>
          <w:sz w:val="24"/>
          <w:szCs w:val="24"/>
          <w:lang w:eastAsia="ru-RU"/>
        </w:rPr>
        <w:drawing>
          <wp:inline distT="0" distB="0" distL="0" distR="0" wp14:anchorId="3DDCCC53" wp14:editId="20A349B8">
            <wp:extent cx="6115050" cy="445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4457700"/>
                    </a:xfrm>
                    <a:prstGeom prst="rect">
                      <a:avLst/>
                    </a:prstGeom>
                    <a:noFill/>
                    <a:ln>
                      <a:noFill/>
                    </a:ln>
                  </pic:spPr>
                </pic:pic>
              </a:graphicData>
            </a:graphic>
          </wp:inline>
        </w:drawing>
      </w:r>
    </w:p>
    <w:p w14:paraId="75990031"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34E99E99" w14:textId="77777777" w:rsidR="007E46A4" w:rsidRDefault="007E46A4" w:rsidP="00B96ACC">
      <w:pPr>
        <w:spacing w:after="0" w:line="240" w:lineRule="auto"/>
        <w:jc w:val="center"/>
        <w:rPr>
          <w:rFonts w:ascii="Times New Roman" w:eastAsia="Arial Unicode MS" w:hAnsi="Times New Roman" w:cs="Times New Roman"/>
          <w:sz w:val="28"/>
          <w:szCs w:val="28"/>
          <w:lang w:eastAsia="ru-RU"/>
        </w:rPr>
      </w:pPr>
    </w:p>
    <w:p w14:paraId="55EAEADA" w14:textId="77777777" w:rsidR="000425E2" w:rsidRPr="000425E2" w:rsidRDefault="000425E2" w:rsidP="000425E2">
      <w:pPr>
        <w:spacing w:after="0" w:line="240" w:lineRule="auto"/>
        <w:ind w:firstLine="567"/>
        <w:jc w:val="center"/>
        <w:rPr>
          <w:rFonts w:ascii="Times New Roman" w:eastAsia="Lucida Sans Unicode" w:hAnsi="Times New Roman" w:cs="Times New Roman"/>
          <w:b/>
          <w:kern w:val="1"/>
          <w:sz w:val="32"/>
          <w:szCs w:val="32"/>
        </w:rPr>
      </w:pPr>
      <w:r w:rsidRPr="000425E2">
        <w:rPr>
          <w:rFonts w:ascii="Times New Roman" w:eastAsia="Lucida Sans Unicode" w:hAnsi="Times New Roman" w:cs="Times New Roman"/>
          <w:b/>
          <w:kern w:val="1"/>
          <w:sz w:val="32"/>
          <w:szCs w:val="32"/>
        </w:rPr>
        <w:lastRenderedPageBreak/>
        <w:t>АДМИНИСТРАЦИЯ ПОЛЕОЛОГОВСКОГО СЕЛЬСОВЕТА</w:t>
      </w:r>
    </w:p>
    <w:p w14:paraId="30407DD2" w14:textId="77777777" w:rsidR="000425E2" w:rsidRPr="000425E2" w:rsidRDefault="000425E2" w:rsidP="000425E2">
      <w:pPr>
        <w:spacing w:after="0" w:line="240" w:lineRule="auto"/>
        <w:ind w:firstLine="567"/>
        <w:jc w:val="center"/>
        <w:rPr>
          <w:rFonts w:ascii="Times New Roman" w:eastAsia="Lucida Sans Unicode" w:hAnsi="Times New Roman" w:cs="Times New Roman"/>
          <w:b/>
          <w:kern w:val="1"/>
          <w:sz w:val="32"/>
          <w:szCs w:val="32"/>
        </w:rPr>
      </w:pPr>
      <w:r w:rsidRPr="000425E2">
        <w:rPr>
          <w:rFonts w:ascii="Times New Roman" w:eastAsia="Lucida Sans Unicode" w:hAnsi="Times New Roman" w:cs="Times New Roman"/>
          <w:b/>
          <w:kern w:val="1"/>
          <w:sz w:val="32"/>
          <w:szCs w:val="32"/>
        </w:rPr>
        <w:t>БЕССОНОВСКОГО РАЙОНА ПЕНЗЕНСКОЙ ОБЛАСТИ</w:t>
      </w:r>
    </w:p>
    <w:p w14:paraId="3527A5D9" w14:textId="77777777" w:rsidR="000425E2" w:rsidRPr="000425E2" w:rsidRDefault="000425E2" w:rsidP="000425E2">
      <w:pPr>
        <w:spacing w:after="0" w:line="240" w:lineRule="auto"/>
        <w:ind w:firstLine="567"/>
        <w:jc w:val="center"/>
        <w:rPr>
          <w:rFonts w:ascii="Times New Roman" w:eastAsia="Lucida Sans Unicode" w:hAnsi="Times New Roman" w:cs="Times New Roman"/>
          <w:b/>
          <w:kern w:val="1"/>
          <w:sz w:val="32"/>
          <w:szCs w:val="32"/>
        </w:rPr>
      </w:pPr>
    </w:p>
    <w:p w14:paraId="4D125763" w14:textId="77777777" w:rsidR="000425E2" w:rsidRPr="000425E2" w:rsidRDefault="000425E2" w:rsidP="000425E2">
      <w:pPr>
        <w:spacing w:after="0" w:line="240" w:lineRule="auto"/>
        <w:ind w:firstLine="567"/>
        <w:jc w:val="center"/>
        <w:rPr>
          <w:rFonts w:ascii="Times New Roman" w:eastAsia="Lucida Sans Unicode" w:hAnsi="Times New Roman" w:cs="Times New Roman"/>
          <w:b/>
          <w:kern w:val="1"/>
          <w:sz w:val="32"/>
          <w:szCs w:val="32"/>
        </w:rPr>
      </w:pPr>
      <w:r w:rsidRPr="000425E2">
        <w:rPr>
          <w:rFonts w:ascii="Times New Roman" w:eastAsia="Lucida Sans Unicode" w:hAnsi="Times New Roman" w:cs="Times New Roman"/>
          <w:b/>
          <w:kern w:val="1"/>
          <w:sz w:val="32"/>
          <w:szCs w:val="32"/>
        </w:rPr>
        <w:t>ПОСТАНОВЛЕНИЕ</w:t>
      </w:r>
    </w:p>
    <w:p w14:paraId="53AF5DD6" w14:textId="77777777" w:rsidR="000425E2" w:rsidRPr="000425E2" w:rsidRDefault="000425E2" w:rsidP="000425E2">
      <w:pPr>
        <w:spacing w:after="0" w:line="240" w:lineRule="auto"/>
        <w:ind w:firstLine="567"/>
        <w:jc w:val="center"/>
        <w:rPr>
          <w:rFonts w:ascii="Times New Roman" w:eastAsia="Lucida Sans Unicode" w:hAnsi="Times New Roman" w:cs="Times New Roman"/>
          <w:b/>
          <w:kern w:val="1"/>
          <w:sz w:val="32"/>
          <w:szCs w:val="32"/>
        </w:rPr>
      </w:pPr>
    </w:p>
    <w:p w14:paraId="09AFB1AA" w14:textId="77777777" w:rsidR="000425E2" w:rsidRPr="000425E2" w:rsidRDefault="000425E2" w:rsidP="000425E2">
      <w:pPr>
        <w:spacing w:after="0" w:line="240" w:lineRule="auto"/>
        <w:ind w:firstLine="567"/>
        <w:jc w:val="center"/>
        <w:rPr>
          <w:rFonts w:ascii="Times New Roman" w:eastAsia="Lucida Sans Unicode" w:hAnsi="Times New Roman" w:cs="Times New Roman"/>
          <w:b/>
          <w:kern w:val="1"/>
          <w:sz w:val="32"/>
          <w:szCs w:val="32"/>
        </w:rPr>
      </w:pPr>
    </w:p>
    <w:tbl>
      <w:tblPr>
        <w:tblpPr w:leftFromText="180" w:rightFromText="180" w:vertAnchor="text" w:horzAnchor="margin" w:tblpXSpec="center" w:tblpY="-391"/>
        <w:tblOverlap w:val="never"/>
        <w:tblW w:w="0" w:type="auto"/>
        <w:tblLayout w:type="fixed"/>
        <w:tblCellMar>
          <w:left w:w="0" w:type="dxa"/>
          <w:right w:w="0" w:type="dxa"/>
        </w:tblCellMar>
        <w:tblLook w:val="0000" w:firstRow="0" w:lastRow="0" w:firstColumn="0" w:lastColumn="0" w:noHBand="0" w:noVBand="0"/>
      </w:tblPr>
      <w:tblGrid>
        <w:gridCol w:w="285"/>
        <w:gridCol w:w="2845"/>
        <w:gridCol w:w="398"/>
        <w:gridCol w:w="1139"/>
      </w:tblGrid>
      <w:tr w:rsidR="000425E2" w:rsidRPr="000425E2" w14:paraId="68556918" w14:textId="77777777" w:rsidTr="000261DD">
        <w:trPr>
          <w:trHeight w:val="187"/>
        </w:trPr>
        <w:tc>
          <w:tcPr>
            <w:tcW w:w="285" w:type="dxa"/>
            <w:vAlign w:val="bottom"/>
          </w:tcPr>
          <w:p w14:paraId="343F6ED8" w14:textId="77777777" w:rsidR="000425E2" w:rsidRPr="000425E2" w:rsidRDefault="000425E2" w:rsidP="000425E2">
            <w:pPr>
              <w:suppressAutoHyphens/>
              <w:autoSpaceDN w:val="0"/>
              <w:snapToGrid w:val="0"/>
              <w:spacing w:after="0" w:line="240" w:lineRule="auto"/>
              <w:rPr>
                <w:rFonts w:ascii="Times New Roman" w:eastAsia="Times New Roman" w:hAnsi="Times New Roman" w:cs="Times New Roman"/>
                <w:sz w:val="28"/>
                <w:szCs w:val="28"/>
                <w:lang w:eastAsia="ru-RU"/>
              </w:rPr>
            </w:pPr>
            <w:bookmarkStart w:id="3" w:name="_Hlk216096978"/>
            <w:r w:rsidRPr="000425E2">
              <w:rPr>
                <w:rFonts w:ascii="Times New Roman" w:eastAsia="Times New Roman" w:hAnsi="Times New Roman" w:cs="Times New Roman"/>
                <w:sz w:val="28"/>
                <w:szCs w:val="28"/>
                <w:lang w:eastAsia="ru-RU"/>
              </w:rPr>
              <w:t>от</w:t>
            </w:r>
          </w:p>
        </w:tc>
        <w:tc>
          <w:tcPr>
            <w:tcW w:w="2845" w:type="dxa"/>
            <w:tcBorders>
              <w:top w:val="nil"/>
              <w:left w:val="nil"/>
              <w:bottom w:val="single" w:sz="6" w:space="0" w:color="auto"/>
              <w:right w:val="nil"/>
            </w:tcBorders>
          </w:tcPr>
          <w:p w14:paraId="008C3521" w14:textId="77777777" w:rsidR="000425E2" w:rsidRPr="000425E2" w:rsidRDefault="000425E2" w:rsidP="000425E2">
            <w:pPr>
              <w:suppressAutoHyphens/>
              <w:autoSpaceDN w:val="0"/>
              <w:snapToGrid w:val="0"/>
              <w:spacing w:after="0" w:line="240" w:lineRule="auto"/>
              <w:jc w:val="center"/>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19.01.2026</w:t>
            </w:r>
          </w:p>
        </w:tc>
        <w:tc>
          <w:tcPr>
            <w:tcW w:w="398" w:type="dxa"/>
            <w:vAlign w:val="bottom"/>
          </w:tcPr>
          <w:p w14:paraId="1DDEF29B" w14:textId="77777777" w:rsidR="000425E2" w:rsidRPr="000425E2" w:rsidRDefault="000425E2" w:rsidP="000425E2">
            <w:pPr>
              <w:suppressAutoHyphens/>
              <w:autoSpaceDN w:val="0"/>
              <w:snapToGrid w:val="0"/>
              <w:spacing w:after="0" w:line="240" w:lineRule="auto"/>
              <w:jc w:val="center"/>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w:t>
            </w:r>
          </w:p>
        </w:tc>
        <w:tc>
          <w:tcPr>
            <w:tcW w:w="1138" w:type="dxa"/>
            <w:tcBorders>
              <w:top w:val="nil"/>
              <w:left w:val="nil"/>
              <w:bottom w:val="single" w:sz="6" w:space="0" w:color="auto"/>
              <w:right w:val="nil"/>
            </w:tcBorders>
          </w:tcPr>
          <w:p w14:paraId="0D0DDFF5" w14:textId="77777777" w:rsidR="000425E2" w:rsidRPr="000425E2" w:rsidRDefault="000425E2" w:rsidP="000425E2">
            <w:pPr>
              <w:suppressAutoHyphens/>
              <w:autoSpaceDN w:val="0"/>
              <w:snapToGrid w:val="0"/>
              <w:spacing w:after="0" w:line="240" w:lineRule="auto"/>
              <w:jc w:val="center"/>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w:t>
            </w:r>
          </w:p>
        </w:tc>
      </w:tr>
      <w:tr w:rsidR="000425E2" w:rsidRPr="000425E2" w14:paraId="1CCFB335" w14:textId="77777777" w:rsidTr="000261DD">
        <w:trPr>
          <w:trHeight w:val="367"/>
        </w:trPr>
        <w:tc>
          <w:tcPr>
            <w:tcW w:w="4667" w:type="dxa"/>
            <w:gridSpan w:val="4"/>
          </w:tcPr>
          <w:p w14:paraId="2FADB0EC" w14:textId="77777777" w:rsidR="000425E2" w:rsidRPr="000425E2" w:rsidRDefault="000425E2" w:rsidP="000425E2">
            <w:pPr>
              <w:suppressAutoHyphens/>
              <w:snapToGrid w:val="0"/>
              <w:spacing w:after="0" w:line="240" w:lineRule="auto"/>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     с. Степное </w:t>
            </w:r>
            <w:proofErr w:type="spellStart"/>
            <w:r w:rsidRPr="000425E2">
              <w:rPr>
                <w:rFonts w:ascii="Times New Roman" w:eastAsia="Times New Roman" w:hAnsi="Times New Roman" w:cs="Times New Roman"/>
                <w:sz w:val="28"/>
                <w:szCs w:val="28"/>
                <w:lang w:eastAsia="ru-RU"/>
              </w:rPr>
              <w:t>Полеологово</w:t>
            </w:r>
            <w:proofErr w:type="spellEnd"/>
          </w:p>
          <w:p w14:paraId="35691ECF" w14:textId="77777777" w:rsidR="000425E2" w:rsidRPr="000425E2" w:rsidRDefault="000425E2" w:rsidP="000425E2">
            <w:pPr>
              <w:suppressAutoHyphens/>
              <w:autoSpaceDN w:val="0"/>
              <w:snapToGrid w:val="0"/>
              <w:spacing w:after="0" w:line="240" w:lineRule="auto"/>
              <w:jc w:val="both"/>
              <w:rPr>
                <w:rFonts w:ascii="Times New Roman" w:eastAsia="Times New Roman" w:hAnsi="Times New Roman" w:cs="Times New Roman"/>
                <w:sz w:val="28"/>
                <w:szCs w:val="28"/>
                <w:lang w:eastAsia="ru-RU"/>
              </w:rPr>
            </w:pPr>
          </w:p>
        </w:tc>
      </w:tr>
      <w:bookmarkEnd w:id="3"/>
      <w:tr w:rsidR="000425E2" w:rsidRPr="000425E2" w14:paraId="086E31C0" w14:textId="77777777" w:rsidTr="000261DD">
        <w:trPr>
          <w:trHeight w:val="367"/>
        </w:trPr>
        <w:tc>
          <w:tcPr>
            <w:tcW w:w="4667" w:type="dxa"/>
            <w:gridSpan w:val="4"/>
          </w:tcPr>
          <w:p w14:paraId="671AC115" w14:textId="77777777" w:rsidR="000425E2" w:rsidRPr="000425E2" w:rsidRDefault="000425E2" w:rsidP="000425E2">
            <w:pPr>
              <w:suppressAutoHyphens/>
              <w:snapToGrid w:val="0"/>
              <w:spacing w:after="0" w:line="240" w:lineRule="auto"/>
              <w:jc w:val="both"/>
              <w:rPr>
                <w:rFonts w:ascii="Times New Roman" w:eastAsia="Times New Roman" w:hAnsi="Times New Roman" w:cs="Times New Roman"/>
                <w:sz w:val="28"/>
                <w:szCs w:val="28"/>
                <w:lang w:eastAsia="ru-RU"/>
              </w:rPr>
            </w:pPr>
          </w:p>
        </w:tc>
      </w:tr>
    </w:tbl>
    <w:p w14:paraId="0677548A" w14:textId="77777777" w:rsidR="000425E2" w:rsidRPr="000425E2" w:rsidRDefault="000425E2" w:rsidP="000425E2">
      <w:pPr>
        <w:spacing w:after="0" w:line="240" w:lineRule="auto"/>
        <w:ind w:firstLine="567"/>
        <w:jc w:val="center"/>
        <w:rPr>
          <w:rFonts w:ascii="Times New Roman" w:eastAsia="Lucida Sans Unicode" w:hAnsi="Times New Roman" w:cs="Times New Roman"/>
          <w:b/>
          <w:kern w:val="1"/>
          <w:sz w:val="32"/>
          <w:szCs w:val="32"/>
        </w:rPr>
      </w:pPr>
    </w:p>
    <w:p w14:paraId="2AF2F80B" w14:textId="77777777" w:rsidR="000425E2" w:rsidRPr="000425E2" w:rsidRDefault="000425E2" w:rsidP="000425E2">
      <w:pPr>
        <w:spacing w:after="0" w:line="240" w:lineRule="auto"/>
        <w:ind w:firstLine="567"/>
        <w:jc w:val="center"/>
        <w:rPr>
          <w:rFonts w:ascii="Times New Roman" w:eastAsia="Lucida Sans Unicode" w:hAnsi="Times New Roman" w:cs="Times New Roman"/>
          <w:b/>
          <w:kern w:val="1"/>
          <w:sz w:val="26"/>
          <w:szCs w:val="26"/>
        </w:rPr>
      </w:pPr>
    </w:p>
    <w:p w14:paraId="46228388" w14:textId="77777777" w:rsidR="000425E2" w:rsidRPr="000425E2" w:rsidRDefault="000425E2" w:rsidP="000425E2">
      <w:pPr>
        <w:widowControl w:val="0"/>
        <w:suppressAutoHyphens/>
        <w:spacing w:after="0" w:line="240" w:lineRule="auto"/>
        <w:rPr>
          <w:rFonts w:ascii="Times New Roman" w:eastAsia="Lucida Sans Unicode" w:hAnsi="Times New Roman" w:cs="Times New Roman"/>
          <w:b/>
          <w:kern w:val="1"/>
          <w:sz w:val="28"/>
          <w:szCs w:val="28"/>
        </w:rPr>
      </w:pPr>
    </w:p>
    <w:p w14:paraId="351CC176" w14:textId="77777777" w:rsidR="000425E2" w:rsidRPr="000425E2" w:rsidRDefault="000425E2" w:rsidP="000425E2">
      <w:pPr>
        <w:widowControl w:val="0"/>
        <w:suppressAutoHyphens/>
        <w:spacing w:after="0" w:line="240" w:lineRule="auto"/>
        <w:jc w:val="center"/>
        <w:rPr>
          <w:rFonts w:ascii="Times New Roman" w:eastAsia="Lucida Sans Unicode" w:hAnsi="Times New Roman" w:cs="Times New Roman"/>
          <w:b/>
          <w:kern w:val="1"/>
          <w:sz w:val="28"/>
          <w:szCs w:val="28"/>
        </w:rPr>
      </w:pPr>
      <w:r w:rsidRPr="000425E2">
        <w:rPr>
          <w:rFonts w:ascii="Times New Roman" w:eastAsia="Lucida Sans Unicode" w:hAnsi="Times New Roman" w:cs="Times New Roman"/>
          <w:b/>
          <w:kern w:val="1"/>
          <w:sz w:val="28"/>
          <w:szCs w:val="28"/>
        </w:rPr>
        <w:t>Об утверждении Положения об организации ритуальных услуг, содержании мест захоронения и порядке деятельности общественных кладбищ на территории</w:t>
      </w:r>
      <w:r w:rsidRPr="000425E2">
        <w:rPr>
          <w:rFonts w:ascii="Arial" w:eastAsia="Lucida Sans Unicode" w:hAnsi="Arial" w:cs="Arial"/>
          <w:b/>
          <w:bCs/>
          <w:kern w:val="1"/>
          <w:sz w:val="28"/>
          <w:szCs w:val="28"/>
        </w:rPr>
        <w:t xml:space="preserve"> </w:t>
      </w:r>
      <w:proofErr w:type="spellStart"/>
      <w:r w:rsidRPr="000425E2">
        <w:rPr>
          <w:rFonts w:ascii="Times New Roman" w:eastAsia="Lucida Sans Unicode" w:hAnsi="Times New Roman" w:cs="Times New Roman"/>
          <w:b/>
          <w:kern w:val="1"/>
          <w:sz w:val="28"/>
          <w:szCs w:val="28"/>
        </w:rPr>
        <w:t>Полеологовского</w:t>
      </w:r>
      <w:proofErr w:type="spellEnd"/>
      <w:r w:rsidRPr="000425E2">
        <w:rPr>
          <w:rFonts w:ascii="Times New Roman" w:eastAsia="Lucida Sans Unicode" w:hAnsi="Times New Roman" w:cs="Times New Roman"/>
          <w:b/>
          <w:kern w:val="1"/>
          <w:sz w:val="28"/>
          <w:szCs w:val="28"/>
        </w:rPr>
        <w:t xml:space="preserve"> сельсовета </w:t>
      </w:r>
      <w:proofErr w:type="spellStart"/>
      <w:r w:rsidRPr="000425E2">
        <w:rPr>
          <w:rFonts w:ascii="Times New Roman" w:eastAsia="Lucida Sans Unicode" w:hAnsi="Times New Roman" w:cs="Times New Roman"/>
          <w:b/>
          <w:kern w:val="1"/>
          <w:sz w:val="28"/>
          <w:szCs w:val="28"/>
        </w:rPr>
        <w:t>Бессоновского</w:t>
      </w:r>
      <w:proofErr w:type="spellEnd"/>
      <w:r w:rsidRPr="000425E2">
        <w:rPr>
          <w:rFonts w:ascii="Times New Roman" w:eastAsia="Lucida Sans Unicode" w:hAnsi="Times New Roman" w:cs="Times New Roman"/>
          <w:b/>
          <w:kern w:val="1"/>
          <w:sz w:val="28"/>
          <w:szCs w:val="28"/>
        </w:rPr>
        <w:t xml:space="preserve"> района Пензенской области</w:t>
      </w:r>
    </w:p>
    <w:p w14:paraId="2B36A987" w14:textId="77777777" w:rsidR="000425E2" w:rsidRPr="000425E2" w:rsidRDefault="000425E2" w:rsidP="000425E2">
      <w:pPr>
        <w:widowControl w:val="0"/>
        <w:suppressAutoHyphens/>
        <w:spacing w:after="0" w:line="240" w:lineRule="auto"/>
        <w:jc w:val="center"/>
        <w:outlineLvl w:val="0"/>
        <w:rPr>
          <w:rFonts w:ascii="Times New Roman" w:eastAsia="Lucida Sans Unicode" w:hAnsi="Times New Roman" w:cs="Times New Roman"/>
          <w:kern w:val="1"/>
          <w:sz w:val="28"/>
          <w:szCs w:val="28"/>
        </w:rPr>
      </w:pPr>
    </w:p>
    <w:p w14:paraId="6B127BD4" w14:textId="77777777" w:rsidR="000425E2" w:rsidRPr="000425E2" w:rsidRDefault="000425E2" w:rsidP="000425E2">
      <w:pPr>
        <w:autoSpaceDE w:val="0"/>
        <w:autoSpaceDN w:val="0"/>
        <w:adjustRightInd w:val="0"/>
        <w:spacing w:after="0" w:line="240" w:lineRule="auto"/>
        <w:ind w:firstLine="567"/>
        <w:jc w:val="both"/>
        <w:rPr>
          <w:rFonts w:ascii="Times New Roman" w:eastAsia="Lucida Sans Unicode" w:hAnsi="Times New Roman" w:cs="Times New Roman"/>
          <w:kern w:val="1"/>
          <w:sz w:val="28"/>
          <w:szCs w:val="28"/>
        </w:rPr>
      </w:pPr>
      <w:r w:rsidRPr="000425E2">
        <w:rPr>
          <w:rFonts w:ascii="Times New Roman" w:eastAsia="Lucida Sans Unicode" w:hAnsi="Times New Roman" w:cs="Times New Roman"/>
          <w:kern w:val="1"/>
          <w:sz w:val="28"/>
          <w:szCs w:val="28"/>
        </w:rPr>
        <w:t xml:space="preserve">В целях повышения культуры и качества ритуального обслуживания населения, обеспечения надлежащей эксплуатации и содержания кладбищ на территории сельсовета, на основании Федерального закона "О погребении и похоронном деле" </w:t>
      </w:r>
      <w:hyperlink r:id="rId12" w:tgtFrame="_blank" w:history="1">
        <w:r w:rsidRPr="000425E2">
          <w:rPr>
            <w:rFonts w:ascii="Times New Roman" w:eastAsia="Lucida Sans Unicode" w:hAnsi="Times New Roman" w:cs="Times New Roman"/>
            <w:kern w:val="1"/>
            <w:sz w:val="28"/>
            <w:szCs w:val="28"/>
          </w:rPr>
          <w:t>№ 8-ФЗ</w:t>
        </w:r>
      </w:hyperlink>
      <w:r w:rsidRPr="000425E2">
        <w:rPr>
          <w:rFonts w:ascii="Times New Roman" w:eastAsia="Lucida Sans Unicode" w:hAnsi="Times New Roman" w:cs="Times New Roman"/>
          <w:kern w:val="1"/>
          <w:sz w:val="28"/>
          <w:szCs w:val="28"/>
        </w:rPr>
        <w:t xml:space="preserve"> от 12.01.96г., Указа Президента РФ </w:t>
      </w:r>
      <w:hyperlink r:id="rId13" w:tgtFrame="_blank" w:history="1">
        <w:r w:rsidRPr="000425E2">
          <w:rPr>
            <w:rFonts w:ascii="Times New Roman" w:eastAsia="Lucida Sans Unicode" w:hAnsi="Times New Roman" w:cs="Times New Roman"/>
            <w:kern w:val="1"/>
            <w:sz w:val="28"/>
            <w:szCs w:val="28"/>
          </w:rPr>
          <w:t>№ 1001</w:t>
        </w:r>
      </w:hyperlink>
      <w:r w:rsidRPr="000425E2">
        <w:rPr>
          <w:rFonts w:ascii="Times New Roman" w:eastAsia="Lucida Sans Unicode" w:hAnsi="Times New Roman" w:cs="Times New Roman"/>
          <w:kern w:val="1"/>
          <w:sz w:val="28"/>
          <w:szCs w:val="28"/>
        </w:rPr>
        <w:t xml:space="preserve"> от 29.06.96г. "О гарантиях прав граждан на предоставление услуг по погребению умерших", Уставом сельского поселения </w:t>
      </w:r>
      <w:proofErr w:type="spellStart"/>
      <w:r w:rsidRPr="000425E2">
        <w:rPr>
          <w:rFonts w:ascii="Times New Roman" w:eastAsia="Lucida Sans Unicode" w:hAnsi="Times New Roman" w:cs="Times New Roman"/>
          <w:kern w:val="1"/>
          <w:sz w:val="28"/>
          <w:szCs w:val="28"/>
        </w:rPr>
        <w:t>Полеологовский</w:t>
      </w:r>
      <w:proofErr w:type="spellEnd"/>
      <w:r w:rsidRPr="000425E2">
        <w:rPr>
          <w:rFonts w:ascii="Times New Roman" w:eastAsia="Lucida Sans Unicode" w:hAnsi="Times New Roman" w:cs="Times New Roman"/>
          <w:kern w:val="1"/>
          <w:sz w:val="28"/>
          <w:szCs w:val="28"/>
        </w:rPr>
        <w:t xml:space="preserve"> сельсовет </w:t>
      </w:r>
      <w:proofErr w:type="spellStart"/>
      <w:r w:rsidRPr="000425E2">
        <w:rPr>
          <w:rFonts w:ascii="Times New Roman" w:eastAsia="Lucida Sans Unicode" w:hAnsi="Times New Roman" w:cs="Times New Roman"/>
          <w:kern w:val="1"/>
          <w:sz w:val="28"/>
          <w:szCs w:val="28"/>
        </w:rPr>
        <w:t>Бессоновского</w:t>
      </w:r>
      <w:proofErr w:type="spellEnd"/>
      <w:r w:rsidRPr="000425E2">
        <w:rPr>
          <w:rFonts w:ascii="Times New Roman" w:eastAsia="Lucida Sans Unicode" w:hAnsi="Times New Roman" w:cs="Times New Roman"/>
          <w:kern w:val="1"/>
          <w:sz w:val="28"/>
          <w:szCs w:val="28"/>
        </w:rPr>
        <w:t xml:space="preserve"> района Пензенской области,</w:t>
      </w:r>
      <w:r w:rsidRPr="000425E2">
        <w:rPr>
          <w:rFonts w:ascii="Times New Roman" w:eastAsia="Lucida Sans Unicode" w:hAnsi="Times New Roman" w:cs="Times New Roman"/>
          <w:bCs/>
          <w:kern w:val="1"/>
          <w:sz w:val="28"/>
          <w:szCs w:val="28"/>
        </w:rPr>
        <w:t xml:space="preserve"> администрация </w:t>
      </w:r>
      <w:proofErr w:type="spellStart"/>
      <w:r w:rsidRPr="000425E2">
        <w:rPr>
          <w:rFonts w:ascii="Times New Roman" w:eastAsia="Lucida Sans Unicode" w:hAnsi="Times New Roman" w:cs="Times New Roman"/>
          <w:bCs/>
          <w:kern w:val="1"/>
          <w:sz w:val="28"/>
          <w:szCs w:val="28"/>
        </w:rPr>
        <w:t>Полеологовского</w:t>
      </w:r>
      <w:proofErr w:type="spellEnd"/>
      <w:r w:rsidRPr="000425E2">
        <w:rPr>
          <w:rFonts w:ascii="Times New Roman" w:eastAsia="Lucida Sans Unicode" w:hAnsi="Times New Roman" w:cs="Times New Roman"/>
          <w:bCs/>
          <w:kern w:val="1"/>
          <w:sz w:val="28"/>
          <w:szCs w:val="28"/>
        </w:rPr>
        <w:t xml:space="preserve"> сельсовета </w:t>
      </w:r>
      <w:r w:rsidRPr="000425E2">
        <w:rPr>
          <w:rFonts w:ascii="Times New Roman" w:eastAsia="Lucida Sans Unicode" w:hAnsi="Times New Roman" w:cs="Times New Roman"/>
          <w:b/>
          <w:bCs/>
          <w:kern w:val="1"/>
          <w:sz w:val="28"/>
          <w:szCs w:val="28"/>
        </w:rPr>
        <w:t>постановляет:</w:t>
      </w:r>
    </w:p>
    <w:p w14:paraId="3F256169" w14:textId="77777777" w:rsidR="000425E2" w:rsidRPr="000425E2" w:rsidRDefault="000425E2" w:rsidP="000425E2">
      <w:pPr>
        <w:autoSpaceDE w:val="0"/>
        <w:autoSpaceDN w:val="0"/>
        <w:adjustRightInd w:val="0"/>
        <w:spacing w:after="0" w:line="240" w:lineRule="auto"/>
        <w:ind w:firstLine="567"/>
        <w:jc w:val="both"/>
        <w:rPr>
          <w:rFonts w:ascii="Times New Roman" w:eastAsia="Lucida Sans Unicode" w:hAnsi="Times New Roman" w:cs="Times New Roman"/>
          <w:bCs/>
          <w:kern w:val="1"/>
          <w:sz w:val="28"/>
          <w:szCs w:val="28"/>
        </w:rPr>
      </w:pPr>
    </w:p>
    <w:p w14:paraId="1816DA7B"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 Утвердить прилагаемое Положение об организации ритуальных услуг, содержании мест захоронения и порядке деятельности общественных кладбищ на территории</w:t>
      </w:r>
      <w:r w:rsidRPr="000425E2">
        <w:rPr>
          <w:rFonts w:ascii="Arial" w:eastAsia="Times New Roman" w:hAnsi="Arial" w:cs="Arial"/>
          <w:sz w:val="28"/>
          <w:szCs w:val="28"/>
          <w:lang w:eastAsia="ru-RU"/>
        </w:rPr>
        <w:t xml:space="preserve"> </w:t>
      </w:r>
      <w:proofErr w:type="spellStart"/>
      <w:r w:rsidRPr="000425E2">
        <w:rPr>
          <w:rFonts w:ascii="Times New Roman" w:eastAsia="Times New Roman" w:hAnsi="Times New Roman" w:cs="Times New Roman"/>
          <w:sz w:val="28"/>
          <w:szCs w:val="28"/>
          <w:lang w:eastAsia="ru-RU"/>
        </w:rPr>
        <w:t>Полеологовского</w:t>
      </w:r>
      <w:proofErr w:type="spellEnd"/>
      <w:r w:rsidRPr="000425E2">
        <w:rPr>
          <w:rFonts w:ascii="Times New Roman" w:eastAsia="Times New Roman" w:hAnsi="Times New Roman" w:cs="Times New Roman"/>
          <w:sz w:val="28"/>
          <w:szCs w:val="28"/>
          <w:lang w:eastAsia="ru-RU"/>
        </w:rPr>
        <w:t xml:space="preserve"> сельсовета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Пензенской области.</w:t>
      </w:r>
    </w:p>
    <w:p w14:paraId="3FC85249" w14:textId="77777777" w:rsidR="000425E2" w:rsidRPr="000425E2" w:rsidRDefault="000425E2" w:rsidP="000425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2. Опубликовать настоящее постановление в информационном бюллетене </w:t>
      </w:r>
      <w:proofErr w:type="spellStart"/>
      <w:r w:rsidRPr="000425E2">
        <w:rPr>
          <w:rFonts w:ascii="Times New Roman" w:eastAsia="Times New Roman" w:hAnsi="Times New Roman" w:cs="Times New Roman"/>
          <w:sz w:val="28"/>
          <w:szCs w:val="28"/>
          <w:lang w:eastAsia="ru-RU"/>
        </w:rPr>
        <w:t>Полеологовского</w:t>
      </w:r>
      <w:proofErr w:type="spellEnd"/>
      <w:r w:rsidRPr="000425E2">
        <w:rPr>
          <w:rFonts w:ascii="Times New Roman" w:eastAsia="Times New Roman" w:hAnsi="Times New Roman" w:cs="Times New Roman"/>
          <w:sz w:val="28"/>
          <w:szCs w:val="28"/>
          <w:lang w:eastAsia="ru-RU"/>
        </w:rPr>
        <w:t xml:space="preserve"> сельсовета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Пензенской области «Сельские ведомости» и разместить на официальном сайте администрации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в разделе «</w:t>
      </w:r>
      <w:proofErr w:type="spellStart"/>
      <w:r w:rsidRPr="000425E2">
        <w:rPr>
          <w:rFonts w:ascii="Times New Roman" w:eastAsia="Times New Roman" w:hAnsi="Times New Roman" w:cs="Times New Roman"/>
          <w:sz w:val="28"/>
          <w:szCs w:val="28"/>
          <w:lang w:eastAsia="ru-RU"/>
        </w:rPr>
        <w:t>Полеологовский</w:t>
      </w:r>
      <w:proofErr w:type="spellEnd"/>
      <w:r w:rsidRPr="000425E2">
        <w:rPr>
          <w:rFonts w:ascii="Times New Roman" w:eastAsia="Times New Roman" w:hAnsi="Times New Roman" w:cs="Times New Roman"/>
          <w:sz w:val="28"/>
          <w:szCs w:val="28"/>
          <w:lang w:eastAsia="ru-RU"/>
        </w:rPr>
        <w:t xml:space="preserve"> сельсовет» в информационно-телекоммуникационной сети «Интернет».</w:t>
      </w:r>
    </w:p>
    <w:p w14:paraId="03099DC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3. </w:t>
      </w:r>
      <w:r w:rsidRPr="000425E2">
        <w:rPr>
          <w:rFonts w:ascii="Times New Roman" w:eastAsia="Lucida Sans Unicode" w:hAnsi="Times New Roman" w:cs="Times New Roman"/>
          <w:kern w:val="1"/>
          <w:sz w:val="28"/>
          <w:szCs w:val="28"/>
        </w:rPr>
        <w:t>Настоящее постановление вступает в силу на следующий день после его официального опубликования (обнародования)</w:t>
      </w:r>
      <w:r w:rsidRPr="000425E2">
        <w:rPr>
          <w:rFonts w:ascii="Times New Roman" w:eastAsia="Times New Roman" w:hAnsi="Times New Roman" w:cs="Times New Roman"/>
          <w:sz w:val="28"/>
          <w:szCs w:val="28"/>
          <w:lang w:eastAsia="ru-RU"/>
        </w:rPr>
        <w:t>.</w:t>
      </w:r>
    </w:p>
    <w:p w14:paraId="22F78EC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главу администрации </w:t>
      </w:r>
      <w:proofErr w:type="spellStart"/>
      <w:r w:rsidRPr="000425E2">
        <w:rPr>
          <w:rFonts w:ascii="Times New Roman" w:eastAsia="Lucida Sans Unicode" w:hAnsi="Times New Roman" w:cs="Times New Roman"/>
          <w:kern w:val="1"/>
          <w:sz w:val="28"/>
          <w:szCs w:val="28"/>
        </w:rPr>
        <w:t>Полеологовского</w:t>
      </w:r>
      <w:proofErr w:type="spellEnd"/>
      <w:r w:rsidRPr="000425E2">
        <w:rPr>
          <w:rFonts w:ascii="Times New Roman" w:eastAsia="Lucida Sans Unicode" w:hAnsi="Times New Roman" w:cs="Times New Roman"/>
          <w:kern w:val="1"/>
          <w:sz w:val="28"/>
          <w:szCs w:val="28"/>
        </w:rPr>
        <w:t xml:space="preserve"> сельсовета </w:t>
      </w:r>
      <w:proofErr w:type="spellStart"/>
      <w:r w:rsidRPr="000425E2">
        <w:rPr>
          <w:rFonts w:ascii="Times New Roman" w:eastAsia="Lucida Sans Unicode" w:hAnsi="Times New Roman" w:cs="Times New Roman"/>
          <w:kern w:val="1"/>
          <w:sz w:val="28"/>
          <w:szCs w:val="28"/>
        </w:rPr>
        <w:t>Бессоновского</w:t>
      </w:r>
      <w:proofErr w:type="spellEnd"/>
      <w:r w:rsidRPr="000425E2">
        <w:rPr>
          <w:rFonts w:ascii="Times New Roman" w:eastAsia="Lucida Sans Unicode" w:hAnsi="Times New Roman" w:cs="Times New Roman"/>
          <w:kern w:val="1"/>
          <w:sz w:val="28"/>
          <w:szCs w:val="28"/>
        </w:rPr>
        <w:t xml:space="preserve"> района Пензенской области</w:t>
      </w:r>
      <w:r w:rsidRPr="000425E2">
        <w:rPr>
          <w:rFonts w:ascii="Times New Roman" w:eastAsia="Times New Roman" w:hAnsi="Times New Roman" w:cs="Times New Roman"/>
          <w:sz w:val="28"/>
          <w:szCs w:val="28"/>
          <w:lang w:eastAsia="ru-RU"/>
        </w:rPr>
        <w:t>.</w:t>
      </w:r>
    </w:p>
    <w:p w14:paraId="0E2E1356"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18A891F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15F3EA9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Глава администрации </w:t>
      </w:r>
    </w:p>
    <w:p w14:paraId="2CD406F1" w14:textId="4DA253AC" w:rsidR="000425E2" w:rsidRPr="000425E2" w:rsidRDefault="000425E2" w:rsidP="000425E2">
      <w:pPr>
        <w:spacing w:after="0" w:line="240" w:lineRule="auto"/>
        <w:ind w:firstLine="567"/>
        <w:jc w:val="both"/>
        <w:rPr>
          <w:rFonts w:ascii="Times New Roman" w:eastAsia="Lucida Sans Unicode" w:hAnsi="Times New Roman" w:cs="Times New Roman"/>
          <w:kern w:val="1"/>
          <w:sz w:val="28"/>
          <w:szCs w:val="28"/>
        </w:rPr>
      </w:pPr>
      <w:proofErr w:type="spellStart"/>
      <w:r w:rsidRPr="000425E2">
        <w:rPr>
          <w:rFonts w:ascii="Times New Roman" w:eastAsia="Lucida Sans Unicode" w:hAnsi="Times New Roman" w:cs="Times New Roman"/>
          <w:kern w:val="1"/>
          <w:sz w:val="28"/>
          <w:szCs w:val="28"/>
        </w:rPr>
        <w:t>Полеологовского</w:t>
      </w:r>
      <w:proofErr w:type="spellEnd"/>
      <w:r w:rsidRPr="000425E2">
        <w:rPr>
          <w:rFonts w:ascii="Times New Roman" w:eastAsia="Lucida Sans Unicode" w:hAnsi="Times New Roman" w:cs="Times New Roman"/>
          <w:kern w:val="1"/>
          <w:sz w:val="28"/>
          <w:szCs w:val="28"/>
        </w:rPr>
        <w:t xml:space="preserve"> сельсовета                                                               </w:t>
      </w:r>
      <w:proofErr w:type="spellStart"/>
      <w:r w:rsidRPr="000425E2">
        <w:rPr>
          <w:rFonts w:ascii="Times New Roman" w:eastAsia="Lucida Sans Unicode" w:hAnsi="Times New Roman" w:cs="Times New Roman"/>
          <w:kern w:val="1"/>
          <w:sz w:val="28"/>
          <w:szCs w:val="28"/>
        </w:rPr>
        <w:t>С.В.Тужилов</w:t>
      </w:r>
      <w:r>
        <w:rPr>
          <w:rFonts w:ascii="Times New Roman" w:eastAsia="Lucida Sans Unicode" w:hAnsi="Times New Roman" w:cs="Times New Roman"/>
          <w:kern w:val="1"/>
          <w:sz w:val="28"/>
          <w:szCs w:val="28"/>
        </w:rPr>
        <w:t>а</w:t>
      </w:r>
      <w:proofErr w:type="spellEnd"/>
    </w:p>
    <w:p w14:paraId="5D1B1F8B" w14:textId="77777777" w:rsidR="000425E2" w:rsidRPr="000425E2" w:rsidRDefault="000425E2" w:rsidP="000425E2">
      <w:pPr>
        <w:spacing w:after="0" w:line="240" w:lineRule="auto"/>
        <w:ind w:firstLine="567"/>
        <w:jc w:val="right"/>
        <w:rPr>
          <w:rFonts w:ascii="Times New Roman" w:eastAsia="Lucida Sans Unicode" w:hAnsi="Times New Roman" w:cs="Times New Roman"/>
          <w:kern w:val="1"/>
        </w:rPr>
      </w:pPr>
      <w:r w:rsidRPr="000425E2">
        <w:rPr>
          <w:rFonts w:ascii="Times New Roman" w:eastAsia="Lucida Sans Unicode" w:hAnsi="Times New Roman" w:cs="Times New Roman"/>
          <w:kern w:val="1"/>
          <w:sz w:val="26"/>
          <w:szCs w:val="26"/>
        </w:rPr>
        <w:lastRenderedPageBreak/>
        <w:tab/>
      </w:r>
      <w:r w:rsidRPr="000425E2">
        <w:rPr>
          <w:rFonts w:ascii="Times New Roman" w:eastAsia="Lucida Sans Unicode" w:hAnsi="Times New Roman" w:cs="Times New Roman"/>
          <w:kern w:val="1"/>
          <w:sz w:val="26"/>
          <w:szCs w:val="26"/>
        </w:rPr>
        <w:tab/>
      </w:r>
      <w:r w:rsidRPr="000425E2">
        <w:rPr>
          <w:rFonts w:ascii="Times New Roman" w:eastAsia="Lucida Sans Unicode" w:hAnsi="Times New Roman" w:cs="Times New Roman"/>
          <w:kern w:val="1"/>
          <w:sz w:val="26"/>
          <w:szCs w:val="26"/>
        </w:rPr>
        <w:tab/>
      </w:r>
      <w:r w:rsidRPr="000425E2">
        <w:rPr>
          <w:rFonts w:ascii="Times New Roman" w:eastAsia="Lucida Sans Unicode" w:hAnsi="Times New Roman" w:cs="Times New Roman"/>
          <w:kern w:val="1"/>
          <w:sz w:val="26"/>
          <w:szCs w:val="26"/>
        </w:rPr>
        <w:tab/>
      </w:r>
      <w:r w:rsidRPr="000425E2">
        <w:rPr>
          <w:rFonts w:ascii="Times New Roman" w:eastAsia="Lucida Sans Unicode" w:hAnsi="Times New Roman" w:cs="Times New Roman"/>
          <w:kern w:val="1"/>
          <w:sz w:val="26"/>
          <w:szCs w:val="26"/>
        </w:rPr>
        <w:tab/>
      </w:r>
      <w:r w:rsidRPr="000425E2">
        <w:rPr>
          <w:rFonts w:ascii="Times New Roman" w:eastAsia="Lucida Sans Unicode" w:hAnsi="Times New Roman" w:cs="Times New Roman"/>
          <w:kern w:val="1"/>
        </w:rPr>
        <w:t xml:space="preserve">Приложение 1 </w:t>
      </w:r>
    </w:p>
    <w:p w14:paraId="74960916" w14:textId="77777777" w:rsidR="000425E2" w:rsidRPr="000425E2" w:rsidRDefault="000425E2" w:rsidP="000425E2">
      <w:pPr>
        <w:spacing w:after="0" w:line="240" w:lineRule="auto"/>
        <w:ind w:firstLine="567"/>
        <w:jc w:val="right"/>
        <w:rPr>
          <w:rFonts w:ascii="Times New Roman" w:eastAsia="Lucida Sans Unicode" w:hAnsi="Times New Roman" w:cs="Times New Roman"/>
          <w:kern w:val="1"/>
        </w:rPr>
      </w:pPr>
      <w:r w:rsidRPr="000425E2">
        <w:rPr>
          <w:rFonts w:ascii="Times New Roman" w:eastAsia="Lucida Sans Unicode" w:hAnsi="Times New Roman" w:cs="Times New Roman"/>
          <w:kern w:val="1"/>
        </w:rPr>
        <w:t>к постановлению администрации</w:t>
      </w:r>
    </w:p>
    <w:p w14:paraId="3AE778EB" w14:textId="77777777" w:rsidR="000425E2" w:rsidRPr="000425E2" w:rsidRDefault="000425E2" w:rsidP="000425E2">
      <w:pPr>
        <w:spacing w:after="0" w:line="240" w:lineRule="auto"/>
        <w:ind w:firstLine="567"/>
        <w:jc w:val="right"/>
        <w:rPr>
          <w:rFonts w:ascii="Times New Roman" w:eastAsia="Lucida Sans Unicode" w:hAnsi="Times New Roman" w:cs="Times New Roman"/>
          <w:kern w:val="1"/>
        </w:rPr>
      </w:pPr>
      <w:proofErr w:type="spellStart"/>
      <w:r w:rsidRPr="000425E2">
        <w:rPr>
          <w:rFonts w:ascii="Times New Roman" w:eastAsia="Lucida Sans Unicode" w:hAnsi="Times New Roman" w:cs="Times New Roman"/>
          <w:kern w:val="1"/>
        </w:rPr>
        <w:t>Полеологовского</w:t>
      </w:r>
      <w:proofErr w:type="spellEnd"/>
      <w:r w:rsidRPr="000425E2">
        <w:rPr>
          <w:rFonts w:ascii="Times New Roman" w:eastAsia="Lucida Sans Unicode" w:hAnsi="Times New Roman" w:cs="Times New Roman"/>
          <w:kern w:val="1"/>
        </w:rPr>
        <w:t xml:space="preserve"> сельсовета</w:t>
      </w:r>
    </w:p>
    <w:p w14:paraId="5D16A6D0" w14:textId="77777777" w:rsidR="000425E2" w:rsidRPr="000425E2" w:rsidRDefault="000425E2" w:rsidP="000425E2">
      <w:pPr>
        <w:spacing w:after="0" w:line="240" w:lineRule="auto"/>
        <w:ind w:firstLine="567"/>
        <w:jc w:val="right"/>
        <w:rPr>
          <w:rFonts w:ascii="Times New Roman" w:eastAsia="Lucida Sans Unicode" w:hAnsi="Times New Roman" w:cs="Times New Roman"/>
          <w:kern w:val="1"/>
        </w:rPr>
      </w:pPr>
      <w:proofErr w:type="spellStart"/>
      <w:r w:rsidRPr="000425E2">
        <w:rPr>
          <w:rFonts w:ascii="Times New Roman" w:eastAsia="Lucida Sans Unicode" w:hAnsi="Times New Roman" w:cs="Times New Roman"/>
          <w:kern w:val="1"/>
        </w:rPr>
        <w:t>Бессоновского</w:t>
      </w:r>
      <w:proofErr w:type="spellEnd"/>
      <w:r w:rsidRPr="000425E2">
        <w:rPr>
          <w:rFonts w:ascii="Times New Roman" w:eastAsia="Lucida Sans Unicode" w:hAnsi="Times New Roman" w:cs="Times New Roman"/>
          <w:kern w:val="1"/>
        </w:rPr>
        <w:t xml:space="preserve"> района Пензенской области</w:t>
      </w:r>
    </w:p>
    <w:p w14:paraId="490A526D" w14:textId="77777777" w:rsidR="000425E2" w:rsidRPr="000425E2" w:rsidRDefault="000425E2" w:rsidP="000425E2">
      <w:pPr>
        <w:spacing w:after="0" w:line="240" w:lineRule="auto"/>
        <w:ind w:firstLine="567"/>
        <w:jc w:val="right"/>
        <w:rPr>
          <w:rFonts w:ascii="Times New Roman" w:eastAsia="Times New Roman" w:hAnsi="Times New Roman" w:cs="Times New Roman"/>
          <w:lang w:eastAsia="ru-RU"/>
        </w:rPr>
      </w:pPr>
      <w:r w:rsidRPr="000425E2">
        <w:rPr>
          <w:rFonts w:ascii="Times New Roman" w:eastAsia="Lucida Sans Unicode" w:hAnsi="Times New Roman" w:cs="Times New Roman"/>
          <w:kern w:val="1"/>
        </w:rPr>
        <w:t>от 19.01.2026 года № 3</w:t>
      </w:r>
    </w:p>
    <w:p w14:paraId="2C0909C6" w14:textId="77777777" w:rsidR="000425E2" w:rsidRPr="000425E2" w:rsidRDefault="000425E2" w:rsidP="000425E2">
      <w:pPr>
        <w:spacing w:after="0" w:line="240" w:lineRule="auto"/>
        <w:ind w:firstLine="567"/>
        <w:jc w:val="both"/>
        <w:rPr>
          <w:rFonts w:ascii="Times New Roman" w:eastAsia="Lucida Sans Unicode" w:hAnsi="Times New Roman" w:cs="Times New Roman"/>
          <w:kern w:val="1"/>
          <w:sz w:val="26"/>
          <w:szCs w:val="26"/>
        </w:rPr>
      </w:pPr>
    </w:p>
    <w:p w14:paraId="71C8B32A" w14:textId="77777777" w:rsidR="000425E2" w:rsidRPr="000425E2" w:rsidRDefault="000425E2" w:rsidP="000425E2">
      <w:pPr>
        <w:keepNext/>
        <w:widowControl w:val="0"/>
        <w:suppressAutoHyphens/>
        <w:spacing w:after="120" w:line="240" w:lineRule="auto"/>
        <w:jc w:val="center"/>
        <w:outlineLvl w:val="0"/>
        <w:rPr>
          <w:rFonts w:ascii="Times New Roman" w:eastAsia="Lucida Sans Unicode" w:hAnsi="Times New Roman" w:cs="Times New Roman"/>
          <w:b/>
          <w:bCs/>
          <w:kern w:val="1"/>
          <w:sz w:val="28"/>
          <w:szCs w:val="28"/>
        </w:rPr>
      </w:pPr>
      <w:r w:rsidRPr="000425E2">
        <w:rPr>
          <w:rFonts w:ascii="Times New Roman" w:eastAsia="Lucida Sans Unicode" w:hAnsi="Times New Roman" w:cs="Times New Roman"/>
          <w:b/>
          <w:bCs/>
          <w:kern w:val="1"/>
          <w:sz w:val="28"/>
          <w:szCs w:val="28"/>
        </w:rPr>
        <w:t xml:space="preserve">Положение об организации ритуальных услуг, содержании мест захоронения и порядке деятельности общественных кладбищ на территории </w:t>
      </w:r>
      <w:proofErr w:type="spellStart"/>
      <w:r w:rsidRPr="000425E2">
        <w:rPr>
          <w:rFonts w:ascii="Times New Roman" w:eastAsia="Lucida Sans Unicode" w:hAnsi="Times New Roman" w:cs="Times New Roman"/>
          <w:b/>
          <w:bCs/>
          <w:kern w:val="1"/>
          <w:sz w:val="28"/>
          <w:szCs w:val="28"/>
        </w:rPr>
        <w:t>Полеологовского</w:t>
      </w:r>
      <w:proofErr w:type="spellEnd"/>
      <w:r w:rsidRPr="000425E2">
        <w:rPr>
          <w:rFonts w:ascii="Times New Roman" w:eastAsia="Lucida Sans Unicode" w:hAnsi="Times New Roman" w:cs="Times New Roman"/>
          <w:b/>
          <w:bCs/>
          <w:kern w:val="1"/>
          <w:sz w:val="28"/>
          <w:szCs w:val="28"/>
        </w:rPr>
        <w:t xml:space="preserve"> сельсовета </w:t>
      </w:r>
      <w:proofErr w:type="spellStart"/>
      <w:r w:rsidRPr="000425E2">
        <w:rPr>
          <w:rFonts w:ascii="Times New Roman" w:eastAsia="Lucida Sans Unicode" w:hAnsi="Times New Roman" w:cs="Times New Roman"/>
          <w:b/>
          <w:bCs/>
          <w:kern w:val="1"/>
          <w:sz w:val="28"/>
          <w:szCs w:val="28"/>
        </w:rPr>
        <w:t>Бессоновского</w:t>
      </w:r>
      <w:proofErr w:type="spellEnd"/>
      <w:r w:rsidRPr="000425E2">
        <w:rPr>
          <w:rFonts w:ascii="Times New Roman" w:eastAsia="Lucida Sans Unicode" w:hAnsi="Times New Roman" w:cs="Times New Roman"/>
          <w:b/>
          <w:bCs/>
          <w:kern w:val="1"/>
          <w:sz w:val="28"/>
          <w:szCs w:val="28"/>
        </w:rPr>
        <w:t xml:space="preserve"> района Пензенской области</w:t>
      </w:r>
    </w:p>
    <w:p w14:paraId="3B8E41FA" w14:textId="77777777" w:rsidR="000425E2" w:rsidRPr="000425E2" w:rsidRDefault="000425E2" w:rsidP="000425E2">
      <w:pPr>
        <w:keepNext/>
        <w:keepLines/>
        <w:spacing w:after="0" w:line="240" w:lineRule="auto"/>
        <w:ind w:firstLine="567"/>
        <w:jc w:val="center"/>
        <w:outlineLvl w:val="1"/>
        <w:rPr>
          <w:rFonts w:ascii="Times New Roman" w:eastAsia="Times New Roman" w:hAnsi="Times New Roman" w:cs="Times New Roman"/>
          <w:b/>
          <w:bCs/>
          <w:sz w:val="28"/>
          <w:szCs w:val="28"/>
          <w:lang w:eastAsia="ru-RU"/>
        </w:rPr>
      </w:pPr>
      <w:r w:rsidRPr="000425E2">
        <w:rPr>
          <w:rFonts w:ascii="Times New Roman" w:eastAsia="Times New Roman" w:hAnsi="Times New Roman" w:cs="Times New Roman"/>
          <w:b/>
          <w:bCs/>
          <w:sz w:val="28"/>
          <w:szCs w:val="28"/>
          <w:lang w:eastAsia="ru-RU"/>
        </w:rPr>
        <w:t>1. Общие положения</w:t>
      </w:r>
    </w:p>
    <w:p w14:paraId="5B85E71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3AFE4973" w14:textId="77777777" w:rsidR="000425E2" w:rsidRPr="000425E2" w:rsidRDefault="000425E2" w:rsidP="000425E2">
      <w:pPr>
        <w:keepNext/>
        <w:widowControl w:val="0"/>
        <w:suppressAutoHyphens/>
        <w:spacing w:after="120" w:line="240" w:lineRule="auto"/>
        <w:jc w:val="both"/>
        <w:outlineLvl w:val="0"/>
        <w:rPr>
          <w:rFonts w:ascii="Times New Roman" w:eastAsia="Lucida Sans Unicode" w:hAnsi="Times New Roman" w:cs="Tahoma"/>
          <w:bCs/>
          <w:kern w:val="1"/>
          <w:sz w:val="28"/>
          <w:szCs w:val="28"/>
        </w:rPr>
      </w:pPr>
      <w:r w:rsidRPr="000425E2">
        <w:rPr>
          <w:rFonts w:ascii="Times New Roman" w:eastAsia="Lucida Sans Unicode" w:hAnsi="Times New Roman" w:cs="Tahoma"/>
          <w:bCs/>
          <w:kern w:val="1"/>
          <w:sz w:val="28"/>
          <w:szCs w:val="28"/>
        </w:rPr>
        <w:t xml:space="preserve">1.1. Настоящее Положение об организации ритуальных услуг, содержании мест захоронения и порядке деятельности общественных кладбищ на территории </w:t>
      </w:r>
      <w:proofErr w:type="spellStart"/>
      <w:r w:rsidRPr="000425E2">
        <w:rPr>
          <w:rFonts w:ascii="Times New Roman" w:eastAsia="Lucida Sans Unicode" w:hAnsi="Times New Roman" w:cs="Times New Roman"/>
          <w:bCs/>
          <w:kern w:val="1"/>
          <w:sz w:val="28"/>
          <w:szCs w:val="28"/>
        </w:rPr>
        <w:t>Полеологовского</w:t>
      </w:r>
      <w:proofErr w:type="spellEnd"/>
      <w:r w:rsidRPr="000425E2">
        <w:rPr>
          <w:rFonts w:ascii="Times New Roman" w:eastAsia="Lucida Sans Unicode" w:hAnsi="Times New Roman" w:cs="Times New Roman"/>
          <w:bCs/>
          <w:kern w:val="1"/>
          <w:sz w:val="28"/>
          <w:szCs w:val="28"/>
        </w:rPr>
        <w:t xml:space="preserve"> сельсовета </w:t>
      </w:r>
      <w:proofErr w:type="spellStart"/>
      <w:r w:rsidRPr="000425E2">
        <w:rPr>
          <w:rFonts w:ascii="Times New Roman" w:eastAsia="Lucida Sans Unicode" w:hAnsi="Times New Roman" w:cs="Times New Roman"/>
          <w:bCs/>
          <w:kern w:val="1"/>
          <w:sz w:val="28"/>
          <w:szCs w:val="28"/>
        </w:rPr>
        <w:t>Бессоновского</w:t>
      </w:r>
      <w:proofErr w:type="spellEnd"/>
      <w:r w:rsidRPr="000425E2">
        <w:rPr>
          <w:rFonts w:ascii="Times New Roman" w:eastAsia="Lucida Sans Unicode" w:hAnsi="Times New Roman" w:cs="Times New Roman"/>
          <w:bCs/>
          <w:kern w:val="1"/>
          <w:sz w:val="28"/>
          <w:szCs w:val="28"/>
        </w:rPr>
        <w:t xml:space="preserve"> района Пензенской области </w:t>
      </w:r>
      <w:r w:rsidRPr="000425E2">
        <w:rPr>
          <w:rFonts w:ascii="Times New Roman" w:eastAsia="Lucida Sans Unicode" w:hAnsi="Times New Roman" w:cs="Tahoma"/>
          <w:bCs/>
          <w:kern w:val="1"/>
          <w:sz w:val="28"/>
          <w:szCs w:val="28"/>
        </w:rPr>
        <w:t xml:space="preserve"> разработано на основании Федерального закона от 12.01.1996 №8-ФЗ «О погребении и похоронном деле»,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ГОСТ 32609-2014. «Услуги бытовые. Услуги ритуальные. Термины и определения», введенного в действие приказом Федерального агентства по техническому регулированию и метрологии от 11.06.2014 № 551-ст, и регулирует отношения, связанные с деятельностью общественных кладбищ, содержанием мест захоронения и оказанием ритуальных услуг на территории </w:t>
      </w:r>
      <w:proofErr w:type="spellStart"/>
      <w:r w:rsidRPr="000425E2">
        <w:rPr>
          <w:rFonts w:ascii="Times New Roman" w:eastAsia="Lucida Sans Unicode" w:hAnsi="Times New Roman" w:cs="Tahoma"/>
          <w:bCs/>
          <w:kern w:val="1"/>
          <w:sz w:val="28"/>
          <w:szCs w:val="28"/>
        </w:rPr>
        <w:t>Полеологовского</w:t>
      </w:r>
      <w:proofErr w:type="spellEnd"/>
      <w:r w:rsidRPr="000425E2">
        <w:rPr>
          <w:rFonts w:ascii="Times New Roman" w:eastAsia="Lucida Sans Unicode" w:hAnsi="Times New Roman" w:cs="Tahoma"/>
          <w:bCs/>
          <w:kern w:val="1"/>
          <w:sz w:val="28"/>
          <w:szCs w:val="28"/>
        </w:rPr>
        <w:t xml:space="preserve"> сельсовета </w:t>
      </w:r>
      <w:proofErr w:type="spellStart"/>
      <w:r w:rsidRPr="000425E2">
        <w:rPr>
          <w:rFonts w:ascii="Times New Roman" w:eastAsia="Lucida Sans Unicode" w:hAnsi="Times New Roman" w:cs="Tahoma"/>
          <w:bCs/>
          <w:kern w:val="1"/>
          <w:sz w:val="28"/>
          <w:szCs w:val="28"/>
        </w:rPr>
        <w:t>Бессоновского</w:t>
      </w:r>
      <w:proofErr w:type="spellEnd"/>
      <w:r w:rsidRPr="000425E2">
        <w:rPr>
          <w:rFonts w:ascii="Times New Roman" w:eastAsia="Lucida Sans Unicode" w:hAnsi="Times New Roman" w:cs="Tahoma"/>
          <w:bCs/>
          <w:kern w:val="1"/>
          <w:sz w:val="28"/>
          <w:szCs w:val="28"/>
        </w:rPr>
        <w:t xml:space="preserve"> района Пензенской области.</w:t>
      </w:r>
    </w:p>
    <w:p w14:paraId="4854853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1.2. Основные понятия, используемые в настоящем Положении:</w:t>
      </w:r>
    </w:p>
    <w:p w14:paraId="6D86560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1.2.1. Термины и определения используются в соответствии с ГОСТ 32609-2014. «Услуги бытовые. Услуги ритуальные. Термины и определения», введенного в действие приказом Федерального агентства по техническому регулированию и метрологии от 11.06.2014 № 551-ст.</w:t>
      </w:r>
    </w:p>
    <w:p w14:paraId="55A04C3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1.2.2. Благоустройство места захоронения - озеленение, декоративное оформление, установка, замена, ремонт, реставрация намогильных сооружений, скамеек, лавочек, столов, могильных оград (далее - ограды).</w:t>
      </w:r>
    </w:p>
    <w:p w14:paraId="019816C6"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1.2.3. Близкие родственники – супруги, родители, дети, усыновитель, усыновленный, полнородные и неполнородные братья и сестры, дедушка, бабушка, внуки.</w:t>
      </w:r>
    </w:p>
    <w:p w14:paraId="42AE6007" w14:textId="77777777" w:rsidR="000425E2" w:rsidRPr="000425E2" w:rsidRDefault="000425E2" w:rsidP="000425E2">
      <w:pPr>
        <w:keepNext/>
        <w:keepLines/>
        <w:spacing w:after="0" w:line="240" w:lineRule="auto"/>
        <w:ind w:firstLine="567"/>
        <w:jc w:val="center"/>
        <w:outlineLvl w:val="1"/>
        <w:rPr>
          <w:rFonts w:ascii="Times New Roman" w:eastAsia="Times New Roman" w:hAnsi="Times New Roman" w:cs="Times New Roman"/>
          <w:b/>
          <w:bCs/>
          <w:sz w:val="28"/>
          <w:szCs w:val="28"/>
          <w:lang w:eastAsia="ru-RU"/>
        </w:rPr>
      </w:pPr>
      <w:r w:rsidRPr="000425E2">
        <w:rPr>
          <w:rFonts w:ascii="Times New Roman" w:eastAsia="Times New Roman" w:hAnsi="Times New Roman" w:cs="Times New Roman"/>
          <w:b/>
          <w:bCs/>
          <w:sz w:val="28"/>
          <w:szCs w:val="28"/>
          <w:lang w:eastAsia="ru-RU"/>
        </w:rPr>
        <w:t>2. Порядок деятельности общественных кладбищ</w:t>
      </w:r>
    </w:p>
    <w:p w14:paraId="36A6CBEE" w14:textId="77777777" w:rsidR="000425E2" w:rsidRPr="000425E2" w:rsidRDefault="000425E2" w:rsidP="000425E2">
      <w:pPr>
        <w:keepNext/>
        <w:widowControl w:val="0"/>
        <w:suppressAutoHyphens/>
        <w:spacing w:after="120" w:line="240" w:lineRule="auto"/>
        <w:jc w:val="both"/>
        <w:outlineLvl w:val="0"/>
        <w:rPr>
          <w:rFonts w:ascii="Times New Roman" w:eastAsia="Lucida Sans Unicode" w:hAnsi="Times New Roman" w:cs="Times New Roman"/>
          <w:kern w:val="1"/>
          <w:sz w:val="28"/>
          <w:szCs w:val="28"/>
        </w:rPr>
      </w:pPr>
      <w:r w:rsidRPr="000425E2">
        <w:rPr>
          <w:rFonts w:ascii="Times New Roman" w:eastAsia="Times New Roman" w:hAnsi="Times New Roman" w:cs="Times New Roman"/>
          <w:sz w:val="28"/>
          <w:szCs w:val="28"/>
          <w:lang w:eastAsia="ru-RU"/>
        </w:rPr>
        <w:t xml:space="preserve">2.1. Общественные кладбища, расположенные в границах территории </w:t>
      </w:r>
      <w:proofErr w:type="spellStart"/>
      <w:r w:rsidRPr="000425E2">
        <w:rPr>
          <w:rFonts w:ascii="Times New Roman" w:eastAsia="Times New Roman" w:hAnsi="Times New Roman" w:cs="Times New Roman"/>
          <w:sz w:val="28"/>
          <w:szCs w:val="28"/>
          <w:lang w:eastAsia="ru-RU"/>
        </w:rPr>
        <w:lastRenderedPageBreak/>
        <w:t>Полеологовского</w:t>
      </w:r>
      <w:proofErr w:type="spellEnd"/>
      <w:r w:rsidRPr="000425E2">
        <w:rPr>
          <w:rFonts w:ascii="Times New Roman" w:eastAsia="Times New Roman" w:hAnsi="Times New Roman" w:cs="Times New Roman"/>
          <w:sz w:val="28"/>
          <w:szCs w:val="28"/>
          <w:lang w:eastAsia="ru-RU"/>
        </w:rPr>
        <w:t xml:space="preserve"> сельсовета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Пензенской области</w:t>
      </w:r>
      <w:r w:rsidRPr="000425E2">
        <w:rPr>
          <w:rFonts w:ascii="Times New Roman" w:eastAsia="Lucida Sans Unicode" w:hAnsi="Times New Roman" w:cs="Tahoma"/>
          <w:bCs/>
          <w:kern w:val="1"/>
          <w:sz w:val="28"/>
          <w:szCs w:val="28"/>
        </w:rPr>
        <w:t xml:space="preserve">, находятся в ведении органов местного самоуправления </w:t>
      </w:r>
      <w:proofErr w:type="spellStart"/>
      <w:r w:rsidRPr="000425E2">
        <w:rPr>
          <w:rFonts w:ascii="Times New Roman" w:eastAsia="Lucida Sans Unicode" w:hAnsi="Times New Roman" w:cs="Times New Roman"/>
          <w:bCs/>
          <w:kern w:val="1"/>
          <w:sz w:val="28"/>
          <w:szCs w:val="28"/>
        </w:rPr>
        <w:t>Полеологовского</w:t>
      </w:r>
      <w:proofErr w:type="spellEnd"/>
      <w:r w:rsidRPr="000425E2">
        <w:rPr>
          <w:rFonts w:ascii="Times New Roman" w:eastAsia="Lucida Sans Unicode" w:hAnsi="Times New Roman" w:cs="Times New Roman"/>
          <w:bCs/>
          <w:kern w:val="1"/>
          <w:sz w:val="28"/>
          <w:szCs w:val="28"/>
        </w:rPr>
        <w:t xml:space="preserve"> сельсовета </w:t>
      </w:r>
      <w:proofErr w:type="spellStart"/>
      <w:r w:rsidRPr="000425E2">
        <w:rPr>
          <w:rFonts w:ascii="Times New Roman" w:eastAsia="Lucida Sans Unicode" w:hAnsi="Times New Roman" w:cs="Times New Roman"/>
          <w:bCs/>
          <w:kern w:val="1"/>
          <w:sz w:val="28"/>
          <w:szCs w:val="28"/>
        </w:rPr>
        <w:t>Бессоновского</w:t>
      </w:r>
      <w:proofErr w:type="spellEnd"/>
      <w:r w:rsidRPr="000425E2">
        <w:rPr>
          <w:rFonts w:ascii="Times New Roman" w:eastAsia="Lucida Sans Unicode" w:hAnsi="Times New Roman" w:cs="Times New Roman"/>
          <w:bCs/>
          <w:kern w:val="1"/>
          <w:sz w:val="28"/>
          <w:szCs w:val="28"/>
        </w:rPr>
        <w:t xml:space="preserve"> района Пензенской области</w:t>
      </w:r>
      <w:r w:rsidRPr="000425E2">
        <w:rPr>
          <w:rFonts w:ascii="Times New Roman" w:eastAsia="Lucida Sans Unicode" w:hAnsi="Times New Roman" w:cs="Tahoma"/>
          <w:bCs/>
          <w:kern w:val="1"/>
          <w:sz w:val="28"/>
          <w:szCs w:val="28"/>
        </w:rPr>
        <w:t xml:space="preserve">. Организацию работы по оказанию ритуальных услуг и содержанию мест захоронения, расположенных на территории </w:t>
      </w:r>
      <w:proofErr w:type="spellStart"/>
      <w:r w:rsidRPr="000425E2">
        <w:rPr>
          <w:rFonts w:ascii="Times New Roman" w:eastAsia="Lucida Sans Unicode" w:hAnsi="Times New Roman" w:cs="Times New Roman"/>
          <w:bCs/>
          <w:kern w:val="1"/>
          <w:sz w:val="28"/>
          <w:szCs w:val="28"/>
        </w:rPr>
        <w:t>Полеологовского</w:t>
      </w:r>
      <w:proofErr w:type="spellEnd"/>
      <w:r w:rsidRPr="000425E2">
        <w:rPr>
          <w:rFonts w:ascii="Times New Roman" w:eastAsia="Lucida Sans Unicode" w:hAnsi="Times New Roman" w:cs="Times New Roman"/>
          <w:bCs/>
          <w:kern w:val="1"/>
          <w:sz w:val="28"/>
          <w:szCs w:val="28"/>
        </w:rPr>
        <w:t xml:space="preserve"> сельсовета </w:t>
      </w:r>
      <w:proofErr w:type="spellStart"/>
      <w:r w:rsidRPr="000425E2">
        <w:rPr>
          <w:rFonts w:ascii="Times New Roman" w:eastAsia="Lucida Sans Unicode" w:hAnsi="Times New Roman" w:cs="Times New Roman"/>
          <w:bCs/>
          <w:kern w:val="1"/>
          <w:sz w:val="28"/>
          <w:szCs w:val="28"/>
        </w:rPr>
        <w:t>Бессоновского</w:t>
      </w:r>
      <w:proofErr w:type="spellEnd"/>
      <w:r w:rsidRPr="000425E2">
        <w:rPr>
          <w:rFonts w:ascii="Times New Roman" w:eastAsia="Lucida Sans Unicode" w:hAnsi="Times New Roman" w:cs="Times New Roman"/>
          <w:bCs/>
          <w:kern w:val="1"/>
          <w:sz w:val="28"/>
          <w:szCs w:val="28"/>
        </w:rPr>
        <w:t xml:space="preserve"> района Пензенской области</w:t>
      </w:r>
      <w:r w:rsidRPr="000425E2">
        <w:rPr>
          <w:rFonts w:ascii="Times New Roman" w:eastAsia="Lucida Sans Unicode" w:hAnsi="Times New Roman" w:cs="Tahoma"/>
          <w:bCs/>
          <w:kern w:val="1"/>
          <w:sz w:val="28"/>
          <w:szCs w:val="28"/>
        </w:rPr>
        <w:t xml:space="preserve">, осуществляет администрация </w:t>
      </w:r>
      <w:proofErr w:type="spellStart"/>
      <w:r w:rsidRPr="000425E2">
        <w:rPr>
          <w:rFonts w:ascii="Times New Roman" w:eastAsia="Lucida Sans Unicode" w:hAnsi="Times New Roman" w:cs="Times New Roman"/>
          <w:bCs/>
          <w:kern w:val="1"/>
          <w:sz w:val="28"/>
          <w:szCs w:val="28"/>
        </w:rPr>
        <w:t>Полеологовского</w:t>
      </w:r>
      <w:proofErr w:type="spellEnd"/>
      <w:r w:rsidRPr="000425E2">
        <w:rPr>
          <w:rFonts w:ascii="Times New Roman" w:eastAsia="Lucida Sans Unicode" w:hAnsi="Times New Roman" w:cs="Times New Roman"/>
          <w:bCs/>
          <w:kern w:val="1"/>
          <w:sz w:val="28"/>
          <w:szCs w:val="28"/>
        </w:rPr>
        <w:t xml:space="preserve"> сельсовета </w:t>
      </w:r>
      <w:proofErr w:type="spellStart"/>
      <w:r w:rsidRPr="000425E2">
        <w:rPr>
          <w:rFonts w:ascii="Times New Roman" w:eastAsia="Lucida Sans Unicode" w:hAnsi="Times New Roman" w:cs="Times New Roman"/>
          <w:bCs/>
          <w:kern w:val="1"/>
          <w:sz w:val="28"/>
          <w:szCs w:val="28"/>
        </w:rPr>
        <w:t>Бессоновского</w:t>
      </w:r>
      <w:proofErr w:type="spellEnd"/>
      <w:r w:rsidRPr="000425E2">
        <w:rPr>
          <w:rFonts w:ascii="Times New Roman" w:eastAsia="Lucida Sans Unicode" w:hAnsi="Times New Roman" w:cs="Times New Roman"/>
          <w:bCs/>
          <w:kern w:val="1"/>
          <w:sz w:val="28"/>
          <w:szCs w:val="28"/>
        </w:rPr>
        <w:t xml:space="preserve"> района Пензенской области.</w:t>
      </w:r>
    </w:p>
    <w:p w14:paraId="37EA312B"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2.2. Общественные кладбища открыты для посещения ежедневно с мая по сентябрь с 8.00 до 20.00 часов и с октября по апрель с 8.00 до 17.00 часов.</w:t>
      </w:r>
    </w:p>
    <w:p w14:paraId="2E6D11F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Погребение умерших на кладбищах производиться ежедневно с 10.00 до 17.00 часов.</w:t>
      </w:r>
    </w:p>
    <w:p w14:paraId="295623CB" w14:textId="77777777" w:rsidR="000425E2" w:rsidRPr="000425E2" w:rsidRDefault="000425E2" w:rsidP="000425E2">
      <w:pPr>
        <w:spacing w:after="0" w:line="240" w:lineRule="auto"/>
        <w:ind w:firstLine="567"/>
        <w:jc w:val="both"/>
        <w:rPr>
          <w:rFonts w:ascii="Times New Roman" w:eastAsia="Times New Roman" w:hAnsi="Times New Roman" w:cs="Times New Roman"/>
          <w:b/>
          <w:bCs/>
          <w:sz w:val="28"/>
          <w:szCs w:val="28"/>
          <w:lang w:eastAsia="ru-RU"/>
        </w:rPr>
      </w:pPr>
      <w:r w:rsidRPr="000425E2">
        <w:rPr>
          <w:rFonts w:ascii="Times New Roman" w:eastAsia="Times New Roman" w:hAnsi="Times New Roman" w:cs="Times New Roman"/>
          <w:sz w:val="28"/>
          <w:szCs w:val="28"/>
          <w:lang w:eastAsia="ru-RU"/>
        </w:rPr>
        <w:t>2.3. На территории общественных кладбищ для погребения умершего бесплатно предоставляется место захоронения размером 1,8 м х 2,2 м.</w:t>
      </w:r>
    </w:p>
    <w:p w14:paraId="68A7E308"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При захоронении гроба с телом глубину могилы следует устанавливать в зависимости от местных условий (характера грунта и уровня стояния грунтовых вод), при этом глубина должна составлять не менее 1,5 м (от поверхности земли до крышки гроба).</w:t>
      </w:r>
    </w:p>
    <w:p w14:paraId="0BBDA44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Места захоронений для погребения умерших отводятся в порядке поступления заявлений в администрацию </w:t>
      </w:r>
      <w:proofErr w:type="spellStart"/>
      <w:r w:rsidRPr="000425E2">
        <w:rPr>
          <w:rFonts w:ascii="Times New Roman" w:eastAsia="Times New Roman" w:hAnsi="Times New Roman" w:cs="Times New Roman"/>
          <w:sz w:val="28"/>
          <w:szCs w:val="28"/>
          <w:lang w:eastAsia="ru-RU"/>
        </w:rPr>
        <w:t>Полеологовского</w:t>
      </w:r>
      <w:proofErr w:type="spellEnd"/>
      <w:r w:rsidRPr="000425E2">
        <w:rPr>
          <w:rFonts w:ascii="Times New Roman" w:eastAsia="Times New Roman" w:hAnsi="Times New Roman" w:cs="Times New Roman"/>
          <w:sz w:val="28"/>
          <w:szCs w:val="28"/>
          <w:lang w:eastAsia="ru-RU"/>
        </w:rPr>
        <w:t xml:space="preserve"> сельсовета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Пензенской области (далее – администрация) о предоставлении места для захоронения умершего в соответствии с планом кладбища.</w:t>
      </w:r>
    </w:p>
    <w:p w14:paraId="05538FE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Место захоронения для погребения умершего обозначается представителем администрации, который выезжает совместно с заявителем (представителем заявителя) на кладбище в течение срока, установленного для рассмотрения заявления о захоронении.</w:t>
      </w:r>
    </w:p>
    <w:p w14:paraId="71C5856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Участки земли для создания семейных (родовых) захоронений предоставляются в соответствии с законодательством Российской Федерации и законодательством Пензенской области.</w:t>
      </w:r>
    </w:p>
    <w:p w14:paraId="419AFE5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Расстояния между местами захоронений в ряду между оградами должны составлять 0,5 метра, расстояния между рядами захоронений должны составлять 1,0 м.</w:t>
      </w:r>
    </w:p>
    <w:p w14:paraId="721BD4E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Намогильная насыпь не должна превышать 0,5 м над поверхностью земли.</w:t>
      </w:r>
    </w:p>
    <w:p w14:paraId="30C45DF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При захоронении тела близкого родственника в существующую могилу ранее захороненного лица толщина земли от верхнего уровня гроба, ранее размещенного в существующей могиле, до уровня поверхности земли должна быть не менее 1,5 метра.</w:t>
      </w:r>
    </w:p>
    <w:p w14:paraId="7855ACD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При захоронении урн с прахом толщина земли от верхнего уровня урны до уровня поверхности земли должна быть не менее 0,4 м.</w:t>
      </w:r>
    </w:p>
    <w:p w14:paraId="09D575D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Высота устанавливаемых намогильных сооружений должна быть не более 2 метров, высота вновь устанавливаемой ограды – должна быть не более 80 см.</w:t>
      </w:r>
    </w:p>
    <w:p w14:paraId="5D16DE79"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2.4. Для предоставления места для погребения умершего на кладбище лицом, взявшим на себя обязанность осуществить погребение умершего, предоставляются следующие документы:</w:t>
      </w:r>
    </w:p>
    <w:p w14:paraId="51619D3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 Документ, удостоверяющий личность заявителя, из следующего перечня:</w:t>
      </w:r>
    </w:p>
    <w:p w14:paraId="28D988A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14:paraId="3C5CF6B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удостоверение личности военнослужащего;</w:t>
      </w:r>
    </w:p>
    <w:p w14:paraId="5571A83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временное удостоверение личности гражданина Российской Федерации;</w:t>
      </w:r>
    </w:p>
    <w:p w14:paraId="044F28B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б) заявление о предоставлении места для захоронения умершего по форме согласно Приложению № 3 к постановлению</w:t>
      </w:r>
    </w:p>
    <w:p w14:paraId="6BDA9D9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свидетельство о смерти (в случае предоставления места для захоронения ребенка, родившегося мертвым, предоставляется документ, подтверждающий факт государственной регистрации рождения мертвого ребенка);</w:t>
      </w:r>
    </w:p>
    <w:p w14:paraId="3CDBCBB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г) для захоронения тела умершего, доставленного из других государств, - документ, подтверждающий отсутствие у умершего особо опасных инфекционных заболеваний и заболеваний неясной этиологии.</w:t>
      </w:r>
    </w:p>
    <w:p w14:paraId="572432D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д) Доверенность на организацию захоронения умершего по форме согласно приложению № 5 к постановлению</w:t>
      </w:r>
    </w:p>
    <w:p w14:paraId="22BEE40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е) Справка о кремации (в случае захоронения урны с прахом).</w:t>
      </w:r>
    </w:p>
    <w:p w14:paraId="103FBC4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Копии документов представляются с предъявлением оригиналов.</w:t>
      </w:r>
    </w:p>
    <w:p w14:paraId="7827162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После проверки соответствия копий документов их оригиналам оригиналы документов возвращаются лицу, их представившему.</w:t>
      </w:r>
    </w:p>
    <w:p w14:paraId="0E88F97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Представленные документы рассматриваются в течение суток с момента их подачи.</w:t>
      </w:r>
    </w:p>
    <w:p w14:paraId="37D7C98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2.5.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места в могиле ранее умершего близкого родственника.</w:t>
      </w:r>
    </w:p>
    <w:p w14:paraId="6C5A7AA8"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14:paraId="6620779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2.6. Захоронение в пределах одной ограды тела близкого родственника ранее захороненного лица производится при наличии свободного места для могилы с разрешения администрации.</w:t>
      </w:r>
    </w:p>
    <w:p w14:paraId="0698BFB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Обращаться за разрешением на захоронение в пределах одной ограды тела близкого родственника ранее захороненного лица имеют право близкие родственники </w:t>
      </w:r>
      <w:r w:rsidRPr="000425E2">
        <w:rPr>
          <w:rFonts w:ascii="Times New Roman" w:eastAsia="Times New Roman" w:hAnsi="Times New Roman" w:cs="Times New Roman"/>
          <w:sz w:val="28"/>
          <w:szCs w:val="28"/>
          <w:lang w:eastAsia="ru-RU"/>
        </w:rPr>
        <w:lastRenderedPageBreak/>
        <w:t>умершего, законный представитель, иное лицо, взявшее на себя обязанность осуществить погребение. При одновременном обращении за разрешением на захоронение в пределах одной ограды тела близкого родственника ранее захороненного лица нескольких лиц учитывается степень родства обратившихся, при этом:</w:t>
      </w:r>
    </w:p>
    <w:p w14:paraId="2D006E0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 первую очередь имеют право - супруг (а), дети, родители, усыновленные, усыновители;</w:t>
      </w:r>
    </w:p>
    <w:p w14:paraId="04890CF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во вторую очередь имеют право - полнородные и неполнородные братья и сестры, внуки, бабушки, дедушки.</w:t>
      </w:r>
    </w:p>
    <w:p w14:paraId="18C3D34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Для получения разрешения на захоронение в пределах одной ограды тела близкого родственника ранее захороненного лица лицо, взявшее на себя обязанность осуществить погребение, представляет следующие документы:</w:t>
      </w:r>
    </w:p>
    <w:p w14:paraId="2B8BFE7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 Заявление о предоставлении места для захоронения по форме согласно Приложению № 4 к постановлению;</w:t>
      </w:r>
    </w:p>
    <w:p w14:paraId="34ADE84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 Документ, удостоверяющий личность заявителя, из следующего перечня:</w:t>
      </w:r>
    </w:p>
    <w:p w14:paraId="0EB3FB5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14:paraId="29BD86B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удостоверение личности военнослужащего;</w:t>
      </w:r>
    </w:p>
    <w:p w14:paraId="66E5824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временное удостоверение личности гражданина Российской Федерации;</w:t>
      </w:r>
    </w:p>
    <w:p w14:paraId="0DC3C44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 Документы, подтверждающие близкое родство умершего и ранее захороненного, из следующего перечня, в зависимости от степени родства:</w:t>
      </w:r>
    </w:p>
    <w:p w14:paraId="2A4E5DAB"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bookmarkStart w:id="4" w:name="Par5"/>
      <w:bookmarkEnd w:id="4"/>
      <w:r w:rsidRPr="000425E2">
        <w:rPr>
          <w:rFonts w:ascii="Times New Roman" w:eastAsia="Times New Roman" w:hAnsi="Times New Roman" w:cs="Times New Roman"/>
          <w:sz w:val="28"/>
          <w:szCs w:val="28"/>
          <w:lang w:eastAsia="ru-RU"/>
        </w:rPr>
        <w:t>- свидетельство о рождении;</w:t>
      </w:r>
    </w:p>
    <w:p w14:paraId="1B6C3C98"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свидетельство о заключении брака;</w:t>
      </w:r>
    </w:p>
    <w:p w14:paraId="225D5409"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свидетельство об усыновлении (удочерении);</w:t>
      </w:r>
    </w:p>
    <w:p w14:paraId="716D955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свидетельство об установлении отцовства;</w:t>
      </w:r>
    </w:p>
    <w:p w14:paraId="1406192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bookmarkStart w:id="5" w:name="Par9"/>
      <w:bookmarkEnd w:id="5"/>
      <w:r w:rsidRPr="000425E2">
        <w:rPr>
          <w:rFonts w:ascii="Times New Roman" w:eastAsia="Times New Roman" w:hAnsi="Times New Roman" w:cs="Times New Roman"/>
          <w:sz w:val="28"/>
          <w:szCs w:val="28"/>
          <w:lang w:eastAsia="ru-RU"/>
        </w:rPr>
        <w:t>- свидетельство о перемене имени;</w:t>
      </w:r>
    </w:p>
    <w:p w14:paraId="4900713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вступившее в законную силу решение суда об установлении факта, имеющего юридическое значение (в том числе об установлении факта семейных или родственных отношений, об усыновлении (удочерении), об установлении отцовства);</w:t>
      </w:r>
    </w:p>
    <w:p w14:paraId="3105439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 Свидетельство о смерти (в случае предоставления места для захоронения ребенка, родившегося мертвым, предоставляется документ, подтверждающий факт государственной регистрации рождения мертвого ребенка);</w:t>
      </w:r>
    </w:p>
    <w:p w14:paraId="31FE0F08"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5. Для захоронения тела умершего, доставленного из других государств, - документ, подтверждающий отсутствие у умершего особо опасных инфекционных заболеваний и заболеваний неясной этиологии;</w:t>
      </w:r>
    </w:p>
    <w:p w14:paraId="7A937B5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6. Свидетельство о смерти (документ, подтверждающий факт государственной регистрации рождения мертвого ребенка) ранее захороненного лица;</w:t>
      </w:r>
    </w:p>
    <w:p w14:paraId="06EEFBB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7. Справка о кремации (в случае захоронения урны с прахом).</w:t>
      </w:r>
    </w:p>
    <w:p w14:paraId="193A755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Копии документов представляются с предъявлением оригиналов.</w:t>
      </w:r>
    </w:p>
    <w:p w14:paraId="72B5563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После проверки соответствия копий документов их оригиналам оригиналы документов возвращаются лицу, их представившему.</w:t>
      </w:r>
    </w:p>
    <w:p w14:paraId="31BA39C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Представленные документы рассматриваются в течение суток с момента их подачи.</w:t>
      </w:r>
    </w:p>
    <w:p w14:paraId="504661A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По результатам рассмотрения принимается решение о выдаче разрешения на захоронение в пределах одной ограды тела близкого родственника ранее захороненного лица либо решение об отказе в разрешении такого захоронения путем проставления соответствующей отметки на заявлении.</w:t>
      </w:r>
    </w:p>
    <w:p w14:paraId="371C200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Заявителю отказывается в даче разрешения на захоронение в пределах одной ограды тела близкого родственника ранее захороненного лица в случаях:</w:t>
      </w:r>
    </w:p>
    <w:p w14:paraId="4D056B68"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 представления неполного перечня документов, указанных в настоящем подпункте;</w:t>
      </w:r>
    </w:p>
    <w:p w14:paraId="63F65DD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б) согласно представленным заявителем документам умерший и ранее захороненный не являются близкими родственниками;</w:t>
      </w:r>
    </w:p>
    <w:p w14:paraId="7D7A812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отсутствия в пределах ограды свободного места для захоронения.</w:t>
      </w:r>
    </w:p>
    <w:p w14:paraId="5FBAA28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г) если толщина земли от верхнего уровня гроба, который размещается в существующую могилу, до уровня поверхности земли менее 1,5 метра.</w:t>
      </w:r>
    </w:p>
    <w:p w14:paraId="15F995D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22F73F6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2.7. Запретить захоронения всех категорий лиц на </w:t>
      </w:r>
      <w:r w:rsidRPr="000425E2">
        <w:rPr>
          <w:rFonts w:ascii="Times New Roman" w:eastAsia="Times New Roman" w:hAnsi="Times New Roman" w:cs="Times New Roman"/>
          <w:bCs/>
          <w:sz w:val="28"/>
          <w:szCs w:val="28"/>
          <w:lang w:eastAsia="ru-RU"/>
        </w:rPr>
        <w:t>территории закрытых кладбищ по решению органа местного самоуправления</w:t>
      </w:r>
      <w:r w:rsidRPr="000425E2">
        <w:rPr>
          <w:rFonts w:ascii="Times New Roman" w:eastAsia="Times New Roman" w:hAnsi="Times New Roman" w:cs="Times New Roman"/>
          <w:sz w:val="28"/>
          <w:szCs w:val="28"/>
          <w:lang w:eastAsia="ru-RU"/>
        </w:rPr>
        <w:t>, за исключением следующих случаев:</w:t>
      </w:r>
    </w:p>
    <w:p w14:paraId="0248903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 захоронения в пределах одной ограды тела близкого родственника ранее захороненного лица в соответствии с подпунктом 2.6 настоящего Положения;</w:t>
      </w:r>
    </w:p>
    <w:p w14:paraId="34D1452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 захоронения в существующую могилу тела близкого родственника ранее захороненного лица в соответствии с подпунктом 2.8 настоящего Положения;</w:t>
      </w:r>
    </w:p>
    <w:p w14:paraId="5B55D0D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 участников специальной военной операции, погибших (умерших)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14:paraId="0639AE6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 Героев Советского Союза и Российской Федерации, Героев Социалистического Труда, лиц, награжденных орденами Славы трех степеней;</w:t>
      </w:r>
    </w:p>
    <w:p w14:paraId="6DE3BD1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5) инвалидов Великой Отечественной войны, участников Великой Отечественной войны;</w:t>
      </w:r>
    </w:p>
    <w:p w14:paraId="54DB07BB"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6) Почетных граждан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Пензенской области;</w:t>
      </w:r>
    </w:p>
    <w:p w14:paraId="71C4770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7) граждан, чья деятельность при жизни принесла значимые результаты в государственной, политической, муниципальной, социально-экономической, научно-исследовательской, производственной, медицинской, культурной, общественной сферах, получившие широкую общественную известность и признательность.</w:t>
      </w:r>
    </w:p>
    <w:p w14:paraId="19186A6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Для предоставления места для погребения лица, указанного в части 3 и в части 4 настоящего подпункта, лицом, взявшим на себя обязанность осуществить погребение умершего, предоставляются документы, указанные в подпункте 2.4 настоящего Положения, а также документы, подтверждающие принадлежность умершего к соответствующей категории граждан.</w:t>
      </w:r>
    </w:p>
    <w:p w14:paraId="58B6668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2.8. Захоронение в существующую могилу тела близкого родственника ранее захороненного лица разрешается администрацией по истечении кладбищенского периода (времени разложения и минерализации тела умершего), рекомендованного Письмом Госстроя РФ от 20.01.2004 № СК-406/12, составляющего 20 лет. Захоронение урны с прахом после кремации в существующую могилу тела близкого родственника ранее захороненного лица осуществляется независимо от срока, прошедшего с момента последнего захоронения.</w:t>
      </w:r>
    </w:p>
    <w:p w14:paraId="68892276"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Обращаться за разрешением на захоронение в существующую могилу тела близкого родственника ранее захороненного лица имеют право близкие родственники умершего, законный представитель, иное лицо, взявшее на себя обязанность осуществить погребение. При одновременном обращении за разрешением на захоронение в существующую могилу тела близкого родственника ранее захороненного лица нескольких лиц учитывается степень родства обратившихся, при этом:</w:t>
      </w:r>
    </w:p>
    <w:p w14:paraId="6FFBF0A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 первую очередь имеют право - супруг (а), дети, родители, усыновленные, усыновители;</w:t>
      </w:r>
    </w:p>
    <w:p w14:paraId="2F4BB35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во вторую очередь имеют право - полнородные и неполнородные братья и сестры, внуки, бабушки, дедушки.</w:t>
      </w:r>
    </w:p>
    <w:p w14:paraId="062D1DA8"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Для получения разрешения на захоронение в существующую могилу тела близкого родственника ранее захороненного лица лицо, взявшее на себя обязанность осуществить погребение, представляет документы, указанные в подпункте 2.6. настоящего Положения.</w:t>
      </w:r>
    </w:p>
    <w:p w14:paraId="0BD756D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Представленные документы рассматриваются в течение суток с момента их подачи.</w:t>
      </w:r>
    </w:p>
    <w:p w14:paraId="5F2BB219"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По результатам рассмотрения принимается решение о разрешении на захоронение в существующую могилу тела близкого родственника ранее захороненного лица либо решение об отказе в разрешении такого захоронения, путем проставления соответствующей отметки на заявлении.</w:t>
      </w:r>
    </w:p>
    <w:p w14:paraId="2A5C5F2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Заявителю отказывается в даче разрешения на захоронение в существующую могилу тела близкого родственника ранее захороненного лица в случаях:</w:t>
      </w:r>
    </w:p>
    <w:p w14:paraId="34BBD8A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 представления неполного перечня документов, указанных в подпункте 2.6 настоящего Положения;</w:t>
      </w:r>
    </w:p>
    <w:p w14:paraId="257344F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б) согласно представленным заявителем документам умерший и ранее захороненный не являются близкими родственниками;</w:t>
      </w:r>
    </w:p>
    <w:p w14:paraId="522906A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не истек кладбищенский период.</w:t>
      </w:r>
    </w:p>
    <w:p w14:paraId="0AF10F7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2.9. При захоронении на могильном холме устанавливается намогильный регистрационный знак с указанием фамилии, имени, отчества умершего, даты рождения и смерти, а также регистрационного номера захоронения.</w:t>
      </w:r>
    </w:p>
    <w:p w14:paraId="5CEBC13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При захоронении лиц, личность которых не установлена, на могильном холме устанавливается намогильный регистрационный знак с указанием регистрационного номера захоронения.</w:t>
      </w:r>
    </w:p>
    <w:p w14:paraId="5B604B8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2.10. Приостановление или прекращение деятельности на общественных кладбищах осуществляются постановлением администрации в соответствии с действующим законодательством.</w:t>
      </w:r>
    </w:p>
    <w:p w14:paraId="183E26C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2.11. Специализированная служба по вопросам похоронного дела осуществляет организацию захоронения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14:paraId="236264A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2.12. Решение о захоронении умершего в случаях, не указанных в Положении, принимается администрацией в соответствии с законодательством Российской Федерации.</w:t>
      </w:r>
    </w:p>
    <w:p w14:paraId="10BB4125" w14:textId="77777777" w:rsidR="000425E2" w:rsidRPr="000425E2" w:rsidRDefault="000425E2" w:rsidP="000425E2">
      <w:pPr>
        <w:keepNext/>
        <w:widowControl w:val="0"/>
        <w:suppressAutoHyphens/>
        <w:spacing w:after="120" w:line="240" w:lineRule="auto"/>
        <w:outlineLvl w:val="0"/>
        <w:rPr>
          <w:rFonts w:ascii="Times New Roman" w:eastAsia="Lucida Sans Unicode" w:hAnsi="Times New Roman" w:cs="Times New Roman"/>
          <w:b/>
          <w:bCs/>
          <w:kern w:val="1"/>
          <w:sz w:val="28"/>
          <w:szCs w:val="28"/>
        </w:rPr>
      </w:pPr>
    </w:p>
    <w:p w14:paraId="7ABED4F2" w14:textId="77777777" w:rsidR="000425E2" w:rsidRPr="000425E2" w:rsidRDefault="000425E2" w:rsidP="000425E2">
      <w:pPr>
        <w:keepNext/>
        <w:widowControl w:val="0"/>
        <w:suppressAutoHyphens/>
        <w:spacing w:after="120" w:line="240" w:lineRule="auto"/>
        <w:jc w:val="center"/>
        <w:outlineLvl w:val="0"/>
        <w:rPr>
          <w:rFonts w:ascii="Times New Roman" w:eastAsia="Lucida Sans Unicode" w:hAnsi="Times New Roman" w:cs="Times New Roman"/>
          <w:b/>
          <w:bCs/>
          <w:kern w:val="1"/>
          <w:sz w:val="28"/>
          <w:szCs w:val="28"/>
        </w:rPr>
      </w:pPr>
      <w:r w:rsidRPr="000425E2">
        <w:rPr>
          <w:rFonts w:ascii="Times New Roman" w:eastAsia="Lucida Sans Unicode" w:hAnsi="Times New Roman" w:cs="Times New Roman"/>
          <w:b/>
          <w:bCs/>
          <w:kern w:val="1"/>
          <w:sz w:val="28"/>
          <w:szCs w:val="28"/>
        </w:rPr>
        <w:t>3. Порядок учета захоронений</w:t>
      </w:r>
    </w:p>
    <w:p w14:paraId="05FC441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3.1. Каждое захоронение регистрируется в книге учета захоронений, форма которой установлена согласно Приложению №2 к настоящему постановлению.</w:t>
      </w:r>
    </w:p>
    <w:p w14:paraId="39CC3FA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3.2. На каждое кладбище ведется отдельная книга учета захоронений.</w:t>
      </w:r>
    </w:p>
    <w:p w14:paraId="6BB1DC3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3.3. Книга учета захоронений имеет титульный лист, на котором указываются слова «Книга учета захоронений», номер книги, наименование кладбища, даты начала и окончания ведения книги.</w:t>
      </w:r>
    </w:p>
    <w:p w14:paraId="2159932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3.4. Книга учета захоронений является документом строгой отчетности и должна быть прошнурована и пронумерована.</w:t>
      </w:r>
    </w:p>
    <w:p w14:paraId="046E238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3.5. Книги учета захоронений, законченные делопроизводством, передаются на постоянное хранение в архив.</w:t>
      </w:r>
    </w:p>
    <w:p w14:paraId="10565B1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3.6. Внесение записи в книгу учета захоронений производится в день выдачи разрешения на захоронение.</w:t>
      </w:r>
    </w:p>
    <w:p w14:paraId="5BF097A1" w14:textId="77777777" w:rsidR="000425E2" w:rsidRPr="000425E2" w:rsidRDefault="000425E2" w:rsidP="000425E2">
      <w:pPr>
        <w:keepNext/>
        <w:keepLines/>
        <w:spacing w:after="0" w:line="240" w:lineRule="auto"/>
        <w:ind w:firstLine="567"/>
        <w:jc w:val="center"/>
        <w:outlineLvl w:val="1"/>
        <w:rPr>
          <w:rFonts w:ascii="Times New Roman" w:eastAsia="Times New Roman" w:hAnsi="Times New Roman" w:cs="Times New Roman"/>
          <w:b/>
          <w:bCs/>
          <w:sz w:val="28"/>
          <w:szCs w:val="28"/>
          <w:lang w:eastAsia="ru-RU"/>
        </w:rPr>
      </w:pPr>
    </w:p>
    <w:p w14:paraId="37F5F061" w14:textId="77777777" w:rsidR="000425E2" w:rsidRPr="000425E2" w:rsidRDefault="000425E2" w:rsidP="000425E2">
      <w:pPr>
        <w:keepNext/>
        <w:keepLines/>
        <w:spacing w:after="0" w:line="240" w:lineRule="auto"/>
        <w:ind w:firstLine="567"/>
        <w:jc w:val="center"/>
        <w:outlineLvl w:val="1"/>
        <w:rPr>
          <w:rFonts w:ascii="Times New Roman" w:eastAsia="Times New Roman" w:hAnsi="Times New Roman" w:cs="Times New Roman"/>
          <w:b/>
          <w:bCs/>
          <w:sz w:val="28"/>
          <w:szCs w:val="28"/>
          <w:lang w:eastAsia="ru-RU"/>
        </w:rPr>
      </w:pPr>
      <w:r w:rsidRPr="000425E2">
        <w:rPr>
          <w:rFonts w:ascii="Times New Roman" w:eastAsia="Times New Roman" w:hAnsi="Times New Roman" w:cs="Times New Roman"/>
          <w:b/>
          <w:bCs/>
          <w:sz w:val="28"/>
          <w:szCs w:val="28"/>
          <w:lang w:eastAsia="ru-RU"/>
        </w:rPr>
        <w:t>4. Содержание мест захоронения</w:t>
      </w:r>
    </w:p>
    <w:p w14:paraId="71137A80" w14:textId="77777777" w:rsidR="000425E2" w:rsidRPr="000425E2" w:rsidRDefault="000425E2" w:rsidP="000425E2">
      <w:pPr>
        <w:spacing w:after="0" w:line="240" w:lineRule="auto"/>
        <w:jc w:val="both"/>
        <w:rPr>
          <w:rFonts w:ascii="Times New Roman" w:eastAsia="Times New Roman" w:hAnsi="Times New Roman" w:cs="Times New Roman"/>
          <w:sz w:val="28"/>
          <w:szCs w:val="28"/>
          <w:lang w:eastAsia="ru-RU"/>
        </w:rPr>
      </w:pPr>
    </w:p>
    <w:p w14:paraId="134F625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4.1. На территории кладбища посетители должны соблюдать общественный порядок и тишину.</w:t>
      </w:r>
    </w:p>
    <w:p w14:paraId="677D1F96"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4.2. На территории кладбища запрещается:</w:t>
      </w:r>
    </w:p>
    <w:p w14:paraId="4631B83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 водить собак, за исключением собак-поводырей, пасти домашних животных, ловить птиц;</w:t>
      </w:r>
    </w:p>
    <w:p w14:paraId="7C7550C6"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б) разводить костры, добывать песок, глину, резать дерн, производить раскопку грунта;</w:t>
      </w:r>
    </w:p>
    <w:p w14:paraId="3BA8B59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находиться и производить работы на территории кладбища до его открытия и после его закрытия;</w:t>
      </w:r>
    </w:p>
    <w:p w14:paraId="524C2146"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г) складировать строительный мусор и другой мусор в неотведенных для этого местах, оставлять запасы строительных и других материалов;</w:t>
      </w:r>
    </w:p>
    <w:p w14:paraId="4DA5611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д) самовольное погребение тел (останков) умерших и урн с прахом умерших, погибших;</w:t>
      </w:r>
    </w:p>
    <w:p w14:paraId="5C8A369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е) самовольная установка намогильных сооружений, лавок, скамеек, столов;</w:t>
      </w:r>
    </w:p>
    <w:p w14:paraId="3D5E635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ж) самовольная посадка деревьев.</w:t>
      </w:r>
    </w:p>
    <w:p w14:paraId="69165B9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з) повреждать, уничтожать зеленые насаждения, срывать цветы.</w:t>
      </w:r>
    </w:p>
    <w:p w14:paraId="19C5BA2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При проведении работ по содержанию места захоронения, благоустройству места захоронения допускается резать дерн, производить раскопку грунта, проводить работы по содержанию зеленых насаждений в пределах места захоронения.</w:t>
      </w:r>
    </w:p>
    <w:p w14:paraId="518255E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4.3. Не допускается движение по территории кладбища автомобильного транспорта, за исключением </w:t>
      </w:r>
      <w:proofErr w:type="spellStart"/>
      <w:r w:rsidRPr="000425E2">
        <w:rPr>
          <w:rFonts w:ascii="Times New Roman" w:eastAsia="Times New Roman" w:hAnsi="Times New Roman" w:cs="Times New Roman"/>
          <w:sz w:val="28"/>
          <w:szCs w:val="28"/>
          <w:lang w:eastAsia="ru-RU"/>
        </w:rPr>
        <w:t>катафального</w:t>
      </w:r>
      <w:proofErr w:type="spellEnd"/>
      <w:r w:rsidRPr="000425E2">
        <w:rPr>
          <w:rFonts w:ascii="Times New Roman" w:eastAsia="Times New Roman" w:hAnsi="Times New Roman" w:cs="Times New Roman"/>
          <w:sz w:val="28"/>
          <w:szCs w:val="28"/>
          <w:lang w:eastAsia="ru-RU"/>
        </w:rPr>
        <w:t xml:space="preserve"> транспорта, транспортных средств категорий «А», «В», «М», водителем или пассажиром которых являются инвалиды или престарелые лица (мужчин старше 60 лет, женщин старше 55 лет), специализированных транспортных средств, а также в случаях благоустройства места захоронения (далее – благоустройство), посещения кладбищ в дни особого поминовения усопших:</w:t>
      </w:r>
    </w:p>
    <w:p w14:paraId="1025AD66"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 </w:t>
      </w:r>
      <w:proofErr w:type="spellStart"/>
      <w:r w:rsidRPr="000425E2">
        <w:rPr>
          <w:rFonts w:ascii="Times New Roman" w:eastAsia="Times New Roman" w:hAnsi="Times New Roman" w:cs="Times New Roman"/>
          <w:sz w:val="28"/>
          <w:szCs w:val="28"/>
          <w:lang w:eastAsia="ru-RU"/>
        </w:rPr>
        <w:t>Радоница</w:t>
      </w:r>
      <w:proofErr w:type="spellEnd"/>
      <w:r w:rsidRPr="000425E2">
        <w:rPr>
          <w:rFonts w:ascii="Times New Roman" w:eastAsia="Times New Roman" w:hAnsi="Times New Roman" w:cs="Times New Roman"/>
          <w:sz w:val="28"/>
          <w:szCs w:val="28"/>
          <w:lang w:eastAsia="ru-RU"/>
        </w:rPr>
        <w:t>;</w:t>
      </w:r>
    </w:p>
    <w:p w14:paraId="1079E3EB"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- 9 мая (день поминовения усопших воинов);</w:t>
      </w:r>
    </w:p>
    <w:p w14:paraId="2F297B4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Троицкая родительская суббота;</w:t>
      </w:r>
    </w:p>
    <w:p w14:paraId="656A07A9"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Дмитриевская родительская суббота.</w:t>
      </w:r>
    </w:p>
    <w:p w14:paraId="2FB4CE3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Движение </w:t>
      </w:r>
      <w:proofErr w:type="spellStart"/>
      <w:r w:rsidRPr="000425E2">
        <w:rPr>
          <w:rFonts w:ascii="Times New Roman" w:eastAsia="Times New Roman" w:hAnsi="Times New Roman" w:cs="Times New Roman"/>
          <w:sz w:val="28"/>
          <w:szCs w:val="28"/>
          <w:lang w:eastAsia="ru-RU"/>
        </w:rPr>
        <w:t>катафального</w:t>
      </w:r>
      <w:proofErr w:type="spellEnd"/>
      <w:r w:rsidRPr="000425E2">
        <w:rPr>
          <w:rFonts w:ascii="Times New Roman" w:eastAsia="Times New Roman" w:hAnsi="Times New Roman" w:cs="Times New Roman"/>
          <w:sz w:val="28"/>
          <w:szCs w:val="28"/>
          <w:lang w:eastAsia="ru-RU"/>
        </w:rPr>
        <w:t xml:space="preserve"> транспорта для проведения погребения и движение автомобильного транспорта в случаях благоустройства осуществляется на основании разрешения, выдаваемого администрацией по форме согласно приложениям № 6, № 7 к настоящему постановлению.</w:t>
      </w:r>
    </w:p>
    <w:p w14:paraId="4656E19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4.4. Лицо, взявшее на себя обязанность осуществить погребение, является лицом, ответственным за захоронение. Лицо, ответственное за захоронение, обязано содержать место захоронения в надлежащем состоянии собственными силами или по договору на оказание соответствующих услуг по содержанию.  Лицо, ответственное за захоронение, несет ответственность за соблюдение размера места захоронения, указанного в подпункте 2.3 настоящего Положения.</w:t>
      </w:r>
    </w:p>
    <w:p w14:paraId="0E18B1F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Изменение лица, ответственного за захоронение, носит заявительный характер и осуществляется администрацией на основании представления соответствующего заявления лицом, ответственным за захоронение, с указанием причин перерегистрации, а также согласия лица, приобретающего данный статус, с предоставлением документов, удостоверяющих личность данных лиц (паспорт </w:t>
      </w:r>
      <w:r w:rsidRPr="000425E2">
        <w:rPr>
          <w:rFonts w:ascii="Times New Roman" w:eastAsia="Times New Roman" w:hAnsi="Times New Roman" w:cs="Times New Roman"/>
          <w:sz w:val="28"/>
          <w:szCs w:val="28"/>
          <w:lang w:eastAsia="ru-RU"/>
        </w:rPr>
        <w:lastRenderedPageBreak/>
        <w:t>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 или удостоверение личности военнослужащего или временное удостоверение личности гражданина Российской Федерации).</w:t>
      </w:r>
    </w:p>
    <w:p w14:paraId="646F802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Копии документов представляются с предъявлением оригиналов. После проверки соответствия копий документов их оригиналам оригиналы документов возвращаются лицу, их представившему.</w:t>
      </w:r>
    </w:p>
    <w:p w14:paraId="24955AC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Заявителю отказывается в разрешении на изменение лица, ответственного за захоронение, в случаях:</w:t>
      </w:r>
    </w:p>
    <w:p w14:paraId="10C9282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 лицо, подавшее заявление, не является лицом, ответственным за захоронение согласно данным регистрации в книге учета захоронений;</w:t>
      </w:r>
    </w:p>
    <w:p w14:paraId="1015B35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б) отсутствие согласия лица, приобретающего статус лица, ответственного за захоронение;</w:t>
      </w:r>
    </w:p>
    <w:p w14:paraId="2B8EB8C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представления неполного перечня документов.</w:t>
      </w:r>
    </w:p>
    <w:p w14:paraId="1D5444E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случае смерти лица, ответственного за захоронение, изменение лица, ответственного за захоронение, осуществляется на основании соответствующего заявления от близкого родственника захороненного лица или близкого родственника лица, ответственного за захоронение. К заявлению прилагаются:</w:t>
      </w:r>
    </w:p>
    <w:p w14:paraId="44E4F14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1) документ, удостоверяющий личность заявителя из следующего перечня:</w:t>
      </w:r>
    </w:p>
    <w:p w14:paraId="1E08AE3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14:paraId="4E1179FB"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удостоверение личности военнослужащего;</w:t>
      </w:r>
    </w:p>
    <w:p w14:paraId="0F817CE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временное удостоверение личности гражданина Российской Федерации;</w:t>
      </w:r>
    </w:p>
    <w:p w14:paraId="75A0B6C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2) свидетельство о смерти лица, ответственного за захоронение;</w:t>
      </w:r>
    </w:p>
    <w:p w14:paraId="318FDCF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3) документы, подтверждающие близкое родство, из следующего перечня, в зависимости от степени родства:</w:t>
      </w:r>
    </w:p>
    <w:p w14:paraId="771D857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свидетельство о рождении;</w:t>
      </w:r>
    </w:p>
    <w:p w14:paraId="4296F35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свидетельство о заключении брака;</w:t>
      </w:r>
    </w:p>
    <w:p w14:paraId="3403007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свидетельство об усыновлении (удочерении);</w:t>
      </w:r>
    </w:p>
    <w:p w14:paraId="7234B7B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свидетельство об установлении отцовства;</w:t>
      </w:r>
    </w:p>
    <w:p w14:paraId="6B79621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свидетельство о перемене имени;</w:t>
      </w:r>
    </w:p>
    <w:p w14:paraId="2AB5E30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вступившее в законную силу решение суда об установлении факта, имеющего юридическое значение (в том числе об установлении факта семейных или родственных отношений, об усыновлении (удочерении), об установлении отцовства).</w:t>
      </w:r>
    </w:p>
    <w:p w14:paraId="1ED2699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Копии документов представляются с предъявлением оригиналов. После проверки соответствия копий документов их оригиналам оригиналы документов возвращаются лицу, их представившему.</w:t>
      </w:r>
    </w:p>
    <w:p w14:paraId="0928AF1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Заявителю отказывается в разрешении на изменение лица, ответственного за захоронение, в случае смерти лица, ответственного за захоронение, в случаях:</w:t>
      </w:r>
    </w:p>
    <w:p w14:paraId="78D24099"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 лицо, указанное в заявлении, не являлось лицом, ответственным за захоронение согласно данным регистрации в книге учета захоронений;</w:t>
      </w:r>
    </w:p>
    <w:p w14:paraId="35052AB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б) согласно представленным документам, заявитель и захороненное лицо не являются близкими родственниками;</w:t>
      </w:r>
    </w:p>
    <w:p w14:paraId="22446F2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представления неполного перечня документов.</w:t>
      </w:r>
    </w:p>
    <w:p w14:paraId="3668AEE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4.5. Благоустройство осуществляется в пределах места захоронения. Благоустройство в зимний период с 1 ноября по 31 марта не допускается, за исключением случаев установки или замены крестов, оград, скамеек, лавочек, столов. Установка или замена скамеек, лавочек, столов допускается за пределами оград, в случае их установки или замены в пределах предоставленного места захоронения.</w:t>
      </w:r>
    </w:p>
    <w:p w14:paraId="690B23F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Намогильные сооружения не должны иметь частей, выступающих за границы места захоронения. Установка оград с острыми и колюще-режущими элементами запрещается.</w:t>
      </w:r>
    </w:p>
    <w:p w14:paraId="6B70B11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Установленные за пределами места захоронения намогильные сооружения, скамейки, лавочки, столы, самовольно установленные намогильные сооружения, скамейки, лавочки, ограды, столы подлежат демонтажу в соответствии с порядком демонтажа самовольно установленных временных (некапитальных) объектов на землях, находящихся в муниципальной собственности, землях, государственная собственность на которые не разграничена, в границах </w:t>
      </w:r>
      <w:proofErr w:type="spellStart"/>
      <w:r w:rsidRPr="000425E2">
        <w:rPr>
          <w:rFonts w:ascii="Times New Roman" w:eastAsia="Times New Roman" w:hAnsi="Times New Roman" w:cs="Times New Roman"/>
          <w:sz w:val="28"/>
          <w:szCs w:val="28"/>
          <w:lang w:eastAsia="ru-RU"/>
        </w:rPr>
        <w:t>Полеологовского</w:t>
      </w:r>
      <w:proofErr w:type="spellEnd"/>
      <w:r w:rsidRPr="000425E2">
        <w:rPr>
          <w:rFonts w:ascii="Times New Roman" w:eastAsia="Times New Roman" w:hAnsi="Times New Roman" w:cs="Times New Roman"/>
          <w:sz w:val="28"/>
          <w:szCs w:val="28"/>
          <w:lang w:eastAsia="ru-RU"/>
        </w:rPr>
        <w:t xml:space="preserve"> сельсовета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Пензенской области.</w:t>
      </w:r>
    </w:p>
    <w:p w14:paraId="5D45EBA9"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Надписи с указанием фамилии, имени, отчества (при наличии) захороненного лица на намогильных сооружениях должны соответствовать сведениям о действительно захороненном на данном месте умершем.</w:t>
      </w:r>
    </w:p>
    <w:p w14:paraId="5E6E906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4.6. Все работы на общественных кладбищах, связанные с благоустройством, производятся при наличии согласования администрации. В случае проведения работ по озеленению и декоративному оформлению места захоронения наличие согласования администрации не требуется.</w:t>
      </w:r>
    </w:p>
    <w:p w14:paraId="52A7A43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Обращаться за получением согласования благоустройства имеют право близкие родственники, иные родственники захороненного лица, иные лица, взявшие на себя обязанность осуществить благоустройство либо лицо, ответственное за захоронение.</w:t>
      </w:r>
    </w:p>
    <w:p w14:paraId="04541DD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Для получения согласования благоустройства (далее по тексту настоящего подпункта - разрешение) лицо, обратившееся для получения разрешения, или представитель такого лица, наделенный в порядке, установленном законодательством Российской Федерации, полномочиями выступать от имени такого лица (далее по тексту настоящего подпункта - заявитель), представляет следующие документы:</w:t>
      </w:r>
    </w:p>
    <w:p w14:paraId="2A0A642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 заявление, в котором указываются виды благоустройства, размеры (длина, ширина, высота) намогильных сооружений, скамеек, лавочек, столов, оград;</w:t>
      </w:r>
    </w:p>
    <w:p w14:paraId="6BB00C58"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б) копия документа, удостоверяющего личность заявителя (в случае, если заявителем выступает физическое лицо), из следующего перечня:</w:t>
      </w:r>
    </w:p>
    <w:p w14:paraId="5BD67B5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паспорт гражданина Российской Федерации или документ, удостоверяющий личность иностранного гражданина в Российской Федерации, согласно Федеральному закону от 25.07.2002 № 115-ФЗ «О правовом положении иностранных граждан в Российской Федерации»;</w:t>
      </w:r>
    </w:p>
    <w:p w14:paraId="4E4582E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удостоверение личности военнослужащего;</w:t>
      </w:r>
    </w:p>
    <w:p w14:paraId="5BBBC5C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временное удостоверение личности гражданина Российской Федерации;</w:t>
      </w:r>
    </w:p>
    <w:p w14:paraId="4D9EAE9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копия поручения (договора) (в случае обращения организации, действующей по поручению (договору) физического лица);</w:t>
      </w:r>
    </w:p>
    <w:p w14:paraId="5B9DC90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г) копия договора на озеленение, декоративное оформление, установку, замену, ремонт, реставрацию намогильных сооружений, скамеек, лавочек, столов, оград (может быть представлена без указания цены договора), заключенного между заявителем и юридическим лицом или индивидуальным предпринимателем, или лицом, осуществляющим деятельность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
    <w:p w14:paraId="4F34EA8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д) эскиз или фотография намогильных сооружений, скамеек, лавочек, столов, оград с указанием размеров. В случае, если предполагается установка намогильных сооружений с нанесением на него надписей, содержащих сведения о фамилии, имени, отчестве, годах жизни умершего (умерших), такие сведения должны быть указаны на эскизе, фотографии.</w:t>
      </w:r>
    </w:p>
    <w:p w14:paraId="3C161B9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случае если выполнение работ по благоустройству осуществляется заявителем самостоятельно, то при обращении для получения разрешения представление документов, указанных в пункте «г» настоящего подпункта, не требуется.</w:t>
      </w:r>
    </w:p>
    <w:p w14:paraId="372DC5A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Предоставление документов осуществляется заявителем:</w:t>
      </w:r>
    </w:p>
    <w:p w14:paraId="72036D6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лично в администрацию;</w:t>
      </w:r>
    </w:p>
    <w:p w14:paraId="0889FACB"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 путем направления на адрес электронной почты администрации: </w:t>
      </w:r>
      <w:proofErr w:type="spellStart"/>
      <w:r w:rsidRPr="000425E2">
        <w:rPr>
          <w:rFonts w:ascii="Times New Roman" w:eastAsia="Times New Roman" w:hAnsi="Times New Roman" w:cs="Times New Roman"/>
          <w:sz w:val="28"/>
          <w:szCs w:val="28"/>
          <w:lang w:val="en-US" w:eastAsia="ru-RU"/>
        </w:rPr>
        <w:t>poleolog</w:t>
      </w:r>
      <w:proofErr w:type="spellEnd"/>
      <w:r w:rsidRPr="000425E2">
        <w:rPr>
          <w:rFonts w:ascii="Times New Roman" w:eastAsia="Times New Roman" w:hAnsi="Times New Roman" w:cs="Times New Roman"/>
          <w:sz w:val="28"/>
          <w:szCs w:val="28"/>
          <w:lang w:eastAsia="ru-RU"/>
        </w:rPr>
        <w:t>-</w:t>
      </w:r>
      <w:r w:rsidRPr="000425E2">
        <w:rPr>
          <w:rFonts w:ascii="Times New Roman" w:eastAsia="Times New Roman" w:hAnsi="Times New Roman" w:cs="Times New Roman"/>
          <w:sz w:val="28"/>
          <w:szCs w:val="28"/>
          <w:lang w:val="en-US" w:eastAsia="ru-RU"/>
        </w:rPr>
        <w:t>ass</w:t>
      </w:r>
      <w:r w:rsidRPr="000425E2">
        <w:rPr>
          <w:rFonts w:ascii="Times New Roman" w:eastAsia="Times New Roman" w:hAnsi="Times New Roman" w:cs="Times New Roman"/>
          <w:sz w:val="28"/>
          <w:szCs w:val="28"/>
          <w:lang w:eastAsia="ru-RU"/>
        </w:rPr>
        <w:t>@</w:t>
      </w:r>
      <w:r w:rsidRPr="000425E2">
        <w:rPr>
          <w:rFonts w:ascii="Times New Roman" w:eastAsia="Times New Roman" w:hAnsi="Times New Roman" w:cs="Times New Roman"/>
          <w:sz w:val="28"/>
          <w:szCs w:val="28"/>
          <w:lang w:val="en-US" w:eastAsia="ru-RU"/>
        </w:rPr>
        <w:t>mail</w:t>
      </w:r>
      <w:r w:rsidRPr="000425E2">
        <w:rPr>
          <w:rFonts w:ascii="Times New Roman" w:eastAsia="Times New Roman" w:hAnsi="Times New Roman" w:cs="Times New Roman"/>
          <w:sz w:val="28"/>
          <w:szCs w:val="28"/>
          <w:lang w:eastAsia="ru-RU"/>
        </w:rPr>
        <w:t>.</w:t>
      </w:r>
      <w:proofErr w:type="spellStart"/>
      <w:r w:rsidRPr="000425E2">
        <w:rPr>
          <w:rFonts w:ascii="Times New Roman" w:eastAsia="Times New Roman" w:hAnsi="Times New Roman" w:cs="Times New Roman"/>
          <w:sz w:val="28"/>
          <w:szCs w:val="28"/>
          <w:lang w:val="en-US" w:eastAsia="ru-RU"/>
        </w:rPr>
        <w:t>ru</w:t>
      </w:r>
      <w:proofErr w:type="spellEnd"/>
      <w:r w:rsidRPr="000425E2">
        <w:rPr>
          <w:rFonts w:ascii="Times New Roman" w:eastAsia="Times New Roman" w:hAnsi="Times New Roman" w:cs="Times New Roman"/>
          <w:sz w:val="28"/>
          <w:szCs w:val="28"/>
          <w:lang w:eastAsia="ru-RU"/>
        </w:rPr>
        <w:t>.</w:t>
      </w:r>
    </w:p>
    <w:p w14:paraId="3066EB8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Представленные документы рассматриваются в течение 6 рабочих дней с момента их подачи.</w:t>
      </w:r>
    </w:p>
    <w:p w14:paraId="77667334"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По результатам рассмотрения принимается решение о разрешении благоустройства либо решение об отказе в разрешении благоустройства, путем проставления соответствующей отметки на заявлении.</w:t>
      </w:r>
    </w:p>
    <w:p w14:paraId="305E97F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Заявителю отказывается в разрешении в случае:</w:t>
      </w:r>
    </w:p>
    <w:p w14:paraId="37F7AA6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 представления неполного перечня документов, указанных в настоящем подпункте;</w:t>
      </w:r>
    </w:p>
    <w:p w14:paraId="33501D1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б) если размер намогильных сооружений, оград превышает размеры, указанные в подпункте 2.3. настоящего Положения;</w:t>
      </w:r>
    </w:p>
    <w:p w14:paraId="2377AFC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в) если благоустройство согласно представленным документам, будет осуществляться за пределами места захоронения.</w:t>
      </w:r>
    </w:p>
    <w:p w14:paraId="419F2B4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Разрешение выдается заявителю на шесть дней проведения работ в течение года, соответствующего году подачи заявления.</w:t>
      </w:r>
    </w:p>
    <w:p w14:paraId="124C0F4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случае указания заявителем в заявлении о выдаче разрешения путем направления на адрес электронной почты заявителя, указанный в заявлении, решение о разрешении благоустройства либо решение об отказе в разрешении благоустройства направляется на адрес электронной почты, заявителя.</w:t>
      </w:r>
    </w:p>
    <w:p w14:paraId="0AF39B8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случае необходимости продления работ по благоустройству заявитель, ранее получивший разрешение, вправе обратиться за продлением срока действия разрешения. Продление срока действия разрешения осуществляется после осмотра места проведения работ по благоустройству сотрудником Управления жилищно-коммунального хозяйства. Продление срока действия разрешения осуществляется на три дня проведения работ в течение года, соответствующего году подачи заявления. Заявителю отказывается в продлении действия разрешения в случае, если работы по благоустройству выполнены в соответствии с ранее полученным разрешением, либо если установлено, что благоустройство осуществляется за пределами места захоронения.</w:t>
      </w:r>
    </w:p>
    <w:p w14:paraId="3EA30188"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Установленные намогильные сооружения, скамейки, лавочки, столы, ограды, объекты озеленения и декоративного оформления являются собственностью лиц, получивших разрешение, в связи с этим на них возлагается обязанность по их содержанию</w:t>
      </w:r>
    </w:p>
    <w:p w14:paraId="0E7E96A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4.7. Специализированная служба по вопросам похоронного дела, в случае выявления мест захоронения, которые находятся в неудовлетворительном состоянии (намогильные сооружения, могильные ограды имеют явные следы разрушения), в течение 5 дней с момента выявления такого захоронения направляет данную информацию в администрацию.</w:t>
      </w:r>
    </w:p>
    <w:p w14:paraId="29671D47"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Администрацией формируется комиссия, состоящая из представителей администрации и представителей специализированной службы по вопросам похоронного дела, которая в течение 30 дней с даты поступления информации, указанной в абзаце первом настоящего пункта, осуществляет выезд, осмотр места захоронения, составляет акт о признании захоронения неухоженным.</w:t>
      </w:r>
    </w:p>
    <w:p w14:paraId="73DAE9A2"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В день составления акта о признании захоронения неухоженным на захоронении устанавливается табличка-предупреждение о необходимости приведения захоронения в порядок, также аналогичное письменное уведомление направляется в адрес лица, ответственного за место захоронения. При отсутствии данных о лице, ответственном за место захоронения, информация о таком захоронении и необходимости приведения его в надлежащее состояние размещается на официальном сайте администрации.</w:t>
      </w:r>
    </w:p>
    <w:p w14:paraId="3041D89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В течение последующих трёх лет специализированная служба по вопросам похоронного дела ежегодно осуществляет осмотр места захоронения с составлением актов, фиксирующих состояние захоронения.</w:t>
      </w:r>
    </w:p>
    <w:p w14:paraId="691E487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Если в течение трёх лет с момента признания захоронения неухоженным оно не будет приведено в порядок, комиссия составляет акт о признании данного захоронения бесхозным.</w:t>
      </w:r>
    </w:p>
    <w:p w14:paraId="49CE8E2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Уход за бесхозными местами захоронения осуществляется специализированной службой по вопросам похоронного дела до момента обращения лица, ответственного за данное захоронение.</w:t>
      </w:r>
    </w:p>
    <w:p w14:paraId="1430BD0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4.8. Учет бесхозных мест захоронения осуществляется посредством внесения соответствующих записей в Книгу учета захоронений.</w:t>
      </w:r>
    </w:p>
    <w:p w14:paraId="2CD13C6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7206A9A8" w14:textId="77777777" w:rsidR="000425E2" w:rsidRPr="000425E2" w:rsidRDefault="000425E2" w:rsidP="000425E2">
      <w:pPr>
        <w:keepNext/>
        <w:keepLines/>
        <w:spacing w:after="0" w:line="240" w:lineRule="auto"/>
        <w:ind w:firstLine="567"/>
        <w:jc w:val="center"/>
        <w:outlineLvl w:val="1"/>
        <w:rPr>
          <w:rFonts w:ascii="Times New Roman" w:eastAsia="Times New Roman" w:hAnsi="Times New Roman" w:cs="Times New Roman"/>
          <w:b/>
          <w:bCs/>
          <w:sz w:val="28"/>
          <w:szCs w:val="28"/>
          <w:lang w:eastAsia="ru-RU"/>
        </w:rPr>
      </w:pPr>
      <w:r w:rsidRPr="000425E2">
        <w:rPr>
          <w:rFonts w:ascii="Times New Roman" w:eastAsia="Times New Roman" w:hAnsi="Times New Roman" w:cs="Times New Roman"/>
          <w:b/>
          <w:bCs/>
          <w:sz w:val="28"/>
          <w:szCs w:val="28"/>
          <w:lang w:eastAsia="ru-RU"/>
        </w:rPr>
        <w:t>5. Организация ритуальных услуг</w:t>
      </w:r>
    </w:p>
    <w:p w14:paraId="04A7905D" w14:textId="77777777" w:rsidR="000425E2" w:rsidRPr="000425E2" w:rsidRDefault="000425E2" w:rsidP="000425E2">
      <w:pPr>
        <w:widowControl w:val="0"/>
        <w:suppressAutoHyphens/>
        <w:spacing w:after="0" w:line="240" w:lineRule="auto"/>
        <w:rPr>
          <w:rFonts w:ascii="Times New Roman" w:eastAsia="Lucida Sans Unicode" w:hAnsi="Times New Roman" w:cs="Times New Roman"/>
          <w:kern w:val="1"/>
          <w:sz w:val="24"/>
          <w:szCs w:val="24"/>
          <w:lang w:eastAsia="ru-RU"/>
        </w:rPr>
      </w:pPr>
    </w:p>
    <w:p w14:paraId="2B59FCD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xml:space="preserve">5.1. Оказание ритуальных услуг на территории </w:t>
      </w:r>
      <w:proofErr w:type="spellStart"/>
      <w:r w:rsidRPr="000425E2">
        <w:rPr>
          <w:rFonts w:ascii="Times New Roman" w:eastAsia="Times New Roman" w:hAnsi="Times New Roman" w:cs="Times New Roman"/>
          <w:sz w:val="28"/>
          <w:szCs w:val="28"/>
          <w:lang w:eastAsia="ru-RU"/>
        </w:rPr>
        <w:t>Полеологовского</w:t>
      </w:r>
      <w:proofErr w:type="spellEnd"/>
      <w:r w:rsidRPr="000425E2">
        <w:rPr>
          <w:rFonts w:ascii="Times New Roman" w:eastAsia="Times New Roman" w:hAnsi="Times New Roman" w:cs="Times New Roman"/>
          <w:sz w:val="28"/>
          <w:szCs w:val="28"/>
          <w:lang w:eastAsia="ru-RU"/>
        </w:rPr>
        <w:t xml:space="preserve"> сельсовета </w:t>
      </w:r>
      <w:proofErr w:type="spellStart"/>
      <w:r w:rsidRPr="000425E2">
        <w:rPr>
          <w:rFonts w:ascii="Times New Roman" w:eastAsia="Times New Roman" w:hAnsi="Times New Roman" w:cs="Times New Roman"/>
          <w:sz w:val="28"/>
          <w:szCs w:val="28"/>
          <w:lang w:eastAsia="ru-RU"/>
        </w:rPr>
        <w:t>Бессоновского</w:t>
      </w:r>
      <w:proofErr w:type="spellEnd"/>
      <w:r w:rsidRPr="000425E2">
        <w:rPr>
          <w:rFonts w:ascii="Times New Roman" w:eastAsia="Times New Roman" w:hAnsi="Times New Roman" w:cs="Times New Roman"/>
          <w:sz w:val="28"/>
          <w:szCs w:val="28"/>
          <w:lang w:eastAsia="ru-RU"/>
        </w:rPr>
        <w:t xml:space="preserve"> района Пензенской области осуществляется на возмездной или безвозмездной основе юридическими лицами и индивидуальными предпринимателями.</w:t>
      </w:r>
    </w:p>
    <w:p w14:paraId="3646127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5.2. Гарантированный перечень услуг по погребению оказывается специализированной службой по вопросам похоронного дела на безвозмездной основе.</w:t>
      </w:r>
    </w:p>
    <w:p w14:paraId="393EF57C"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5.3. По желанию лица, взявшего на себя обязанность осуществить погребение умершего, специализированной службой по вопросам похоронного дела может быть оказан весь гарантированный перечень услуг по погребению или его любая часть. При этом остальные услуги могут быть оказаны специализированной службой по вопросам похоронного дела по установленным ценам и тарифам.</w:t>
      </w:r>
    </w:p>
    <w:p w14:paraId="3F5C6DD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5.4. Стоимость услуг, предоставляемых согласно гарантированному перечню услуг по погребению, возмещается специализированной службе в размере и порядке, установленных действующим законодательством.</w:t>
      </w:r>
    </w:p>
    <w:p w14:paraId="57EF8CA1"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5.5. Качество гарантированного перечня услуг по погребению должно соответствовать требованиям, установленным постановлением администрации.</w:t>
      </w:r>
    </w:p>
    <w:p w14:paraId="1BF2D20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5.6. Лицо, взявшее на себя обязанность осуществить погребение умершего, должно завершать весь процесс: от получения свидетельства о смерти до завершения погребения умершего.</w:t>
      </w:r>
    </w:p>
    <w:p w14:paraId="4D714D8F" w14:textId="77777777" w:rsidR="000425E2" w:rsidRPr="000425E2" w:rsidRDefault="000425E2" w:rsidP="000425E2">
      <w:pPr>
        <w:spacing w:after="0" w:line="240" w:lineRule="auto"/>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w:t>
      </w:r>
    </w:p>
    <w:p w14:paraId="0EB94510" w14:textId="77777777" w:rsidR="000425E2" w:rsidRPr="000425E2" w:rsidRDefault="000425E2" w:rsidP="000425E2">
      <w:pPr>
        <w:spacing w:after="0" w:line="240" w:lineRule="auto"/>
        <w:jc w:val="both"/>
        <w:rPr>
          <w:rFonts w:ascii="Times New Roman" w:eastAsia="Times New Roman" w:hAnsi="Times New Roman" w:cs="Times New Roman"/>
          <w:sz w:val="28"/>
          <w:szCs w:val="28"/>
          <w:lang w:eastAsia="ru-RU"/>
        </w:rPr>
      </w:pPr>
    </w:p>
    <w:p w14:paraId="749B2FAE" w14:textId="77777777" w:rsidR="000425E2" w:rsidRPr="000425E2" w:rsidRDefault="000425E2" w:rsidP="000425E2">
      <w:pPr>
        <w:spacing w:after="0" w:line="240" w:lineRule="auto"/>
        <w:jc w:val="both"/>
        <w:rPr>
          <w:rFonts w:ascii="Times New Roman" w:eastAsia="Times New Roman" w:hAnsi="Times New Roman" w:cs="Times New Roman"/>
          <w:sz w:val="28"/>
          <w:szCs w:val="28"/>
          <w:lang w:eastAsia="ru-RU"/>
        </w:rPr>
      </w:pPr>
    </w:p>
    <w:p w14:paraId="0081213F" w14:textId="77777777" w:rsidR="000425E2" w:rsidRPr="000425E2" w:rsidRDefault="000425E2" w:rsidP="000425E2">
      <w:pPr>
        <w:spacing w:after="0" w:line="240" w:lineRule="auto"/>
        <w:jc w:val="both"/>
        <w:rPr>
          <w:rFonts w:ascii="Times New Roman" w:eastAsia="Times New Roman" w:hAnsi="Times New Roman" w:cs="Times New Roman"/>
          <w:sz w:val="28"/>
          <w:szCs w:val="28"/>
          <w:lang w:eastAsia="ru-RU"/>
        </w:rPr>
      </w:pPr>
    </w:p>
    <w:p w14:paraId="74E52B40" w14:textId="77777777" w:rsidR="000425E2" w:rsidRPr="000425E2" w:rsidRDefault="000425E2" w:rsidP="000425E2">
      <w:pPr>
        <w:spacing w:after="0" w:line="240" w:lineRule="auto"/>
        <w:jc w:val="both"/>
        <w:rPr>
          <w:rFonts w:ascii="Times New Roman" w:eastAsia="Times New Roman" w:hAnsi="Times New Roman" w:cs="Times New Roman"/>
          <w:sz w:val="28"/>
          <w:szCs w:val="28"/>
          <w:lang w:eastAsia="ru-RU"/>
        </w:rPr>
      </w:pPr>
    </w:p>
    <w:p w14:paraId="26147D8B" w14:textId="6770D2A3" w:rsidR="000425E2" w:rsidRDefault="000425E2" w:rsidP="000425E2">
      <w:pPr>
        <w:spacing w:after="0" w:line="240" w:lineRule="auto"/>
        <w:jc w:val="both"/>
        <w:rPr>
          <w:rFonts w:ascii="Times New Roman" w:eastAsia="Times New Roman" w:hAnsi="Times New Roman" w:cs="Times New Roman"/>
          <w:sz w:val="28"/>
          <w:szCs w:val="28"/>
          <w:lang w:eastAsia="ru-RU"/>
        </w:rPr>
      </w:pPr>
    </w:p>
    <w:p w14:paraId="6E4D994B" w14:textId="77777777" w:rsidR="000425E2" w:rsidRPr="000425E2" w:rsidRDefault="000425E2" w:rsidP="000425E2">
      <w:pPr>
        <w:spacing w:after="0" w:line="240" w:lineRule="auto"/>
        <w:jc w:val="both"/>
        <w:rPr>
          <w:rFonts w:ascii="Times New Roman" w:eastAsia="Times New Roman" w:hAnsi="Times New Roman" w:cs="Times New Roman"/>
          <w:sz w:val="28"/>
          <w:szCs w:val="28"/>
          <w:lang w:eastAsia="ru-RU"/>
        </w:rPr>
      </w:pPr>
    </w:p>
    <w:p w14:paraId="7B21068C"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Приложение №2 </w:t>
      </w:r>
    </w:p>
    <w:p w14:paraId="3D052CE2"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к Положению об организации ритуальных услуг,</w:t>
      </w:r>
    </w:p>
    <w:p w14:paraId="0A97B60B"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содержании мест захоронения и порядке деятельности </w:t>
      </w:r>
    </w:p>
    <w:p w14:paraId="792F7299"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общественных кладбищ на территории</w:t>
      </w:r>
      <w:r w:rsidRPr="000425E2">
        <w:rPr>
          <w:rFonts w:ascii="Arial" w:eastAsia="Times New Roman" w:hAnsi="Arial" w:cs="Arial"/>
          <w:lang w:eastAsia="ru-RU"/>
        </w:rPr>
        <w:t xml:space="preserve"> </w:t>
      </w:r>
      <w:proofErr w:type="spellStart"/>
      <w:r w:rsidRPr="000425E2">
        <w:rPr>
          <w:rFonts w:ascii="Times New Roman" w:eastAsia="Times New Roman" w:hAnsi="Times New Roman" w:cs="Times New Roman"/>
          <w:lang w:eastAsia="ru-RU"/>
        </w:rPr>
        <w:t>Полеологовского</w:t>
      </w:r>
      <w:proofErr w:type="spellEnd"/>
      <w:r w:rsidRPr="000425E2">
        <w:rPr>
          <w:rFonts w:ascii="Times New Roman" w:eastAsia="Times New Roman" w:hAnsi="Times New Roman" w:cs="Times New Roman"/>
          <w:lang w:eastAsia="ru-RU"/>
        </w:rPr>
        <w:t xml:space="preserve"> сельсовета</w:t>
      </w:r>
    </w:p>
    <w:p w14:paraId="2C4C5709"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w:t>
      </w:r>
      <w:proofErr w:type="spellStart"/>
      <w:r w:rsidRPr="000425E2">
        <w:rPr>
          <w:rFonts w:ascii="Times New Roman" w:eastAsia="Times New Roman" w:hAnsi="Times New Roman" w:cs="Times New Roman"/>
          <w:lang w:eastAsia="ru-RU"/>
        </w:rPr>
        <w:t>Бессоновского</w:t>
      </w:r>
      <w:proofErr w:type="spellEnd"/>
      <w:r w:rsidRPr="000425E2">
        <w:rPr>
          <w:rFonts w:ascii="Times New Roman" w:eastAsia="Times New Roman" w:hAnsi="Times New Roman" w:cs="Times New Roman"/>
          <w:lang w:eastAsia="ru-RU"/>
        </w:rPr>
        <w:t xml:space="preserve"> района Пензенской области</w:t>
      </w:r>
    </w:p>
    <w:p w14:paraId="07B3CD10" w14:textId="77777777" w:rsidR="000425E2" w:rsidRPr="000425E2" w:rsidRDefault="000425E2" w:rsidP="000425E2">
      <w:pPr>
        <w:spacing w:after="0" w:line="240" w:lineRule="auto"/>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w:t>
      </w:r>
    </w:p>
    <w:p w14:paraId="17CE9BA8" w14:textId="77777777" w:rsidR="000425E2" w:rsidRPr="000425E2" w:rsidRDefault="000425E2" w:rsidP="000425E2">
      <w:pPr>
        <w:keepNext/>
        <w:widowControl w:val="0"/>
        <w:suppressAutoHyphens/>
        <w:spacing w:after="120" w:line="240" w:lineRule="auto"/>
        <w:ind w:left="999"/>
        <w:jc w:val="center"/>
        <w:outlineLvl w:val="0"/>
        <w:rPr>
          <w:rFonts w:ascii="Times New Roman" w:eastAsia="Lucida Sans Unicode" w:hAnsi="Times New Roman" w:cs="Times New Roman"/>
          <w:b/>
          <w:bCs/>
          <w:kern w:val="1"/>
          <w:sz w:val="28"/>
          <w:szCs w:val="28"/>
        </w:rPr>
      </w:pPr>
      <w:r w:rsidRPr="000425E2">
        <w:rPr>
          <w:rFonts w:ascii="Times New Roman" w:eastAsia="Lucida Sans Unicode" w:hAnsi="Times New Roman" w:cs="Times New Roman"/>
          <w:b/>
          <w:bCs/>
          <w:kern w:val="1"/>
          <w:sz w:val="28"/>
          <w:szCs w:val="28"/>
        </w:rPr>
        <w:t>Форма книги учета захоронений</w:t>
      </w:r>
    </w:p>
    <w:p w14:paraId="6C364263" w14:textId="77777777" w:rsidR="000425E2" w:rsidRPr="000425E2" w:rsidRDefault="000425E2" w:rsidP="000425E2">
      <w:pPr>
        <w:spacing w:after="0" w:line="240" w:lineRule="auto"/>
        <w:ind w:firstLine="567"/>
        <w:jc w:val="center"/>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______________________________________________</w:t>
      </w:r>
    </w:p>
    <w:p w14:paraId="789DBF4E" w14:textId="77777777" w:rsidR="000425E2" w:rsidRPr="000425E2" w:rsidRDefault="000425E2" w:rsidP="000425E2">
      <w:pPr>
        <w:spacing w:after="0" w:line="240" w:lineRule="auto"/>
        <w:ind w:firstLine="567"/>
        <w:jc w:val="center"/>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(наименование общественного кладбища)</w:t>
      </w:r>
    </w:p>
    <w:p w14:paraId="56C1108A"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47A46C0D"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Начата «__</w:t>
      </w:r>
      <w:proofErr w:type="gramStart"/>
      <w:r w:rsidRPr="000425E2">
        <w:rPr>
          <w:rFonts w:ascii="Times New Roman" w:eastAsia="Times New Roman" w:hAnsi="Times New Roman" w:cs="Times New Roman"/>
          <w:sz w:val="28"/>
          <w:szCs w:val="28"/>
          <w:lang w:eastAsia="ru-RU"/>
        </w:rPr>
        <w:t>_»_</w:t>
      </w:r>
      <w:proofErr w:type="gramEnd"/>
      <w:r w:rsidRPr="000425E2">
        <w:rPr>
          <w:rFonts w:ascii="Times New Roman" w:eastAsia="Times New Roman" w:hAnsi="Times New Roman" w:cs="Times New Roman"/>
          <w:sz w:val="28"/>
          <w:szCs w:val="28"/>
          <w:lang w:eastAsia="ru-RU"/>
        </w:rPr>
        <w:t>_________________ ________ года</w:t>
      </w:r>
    </w:p>
    <w:p w14:paraId="09D21A79"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w:t>
      </w:r>
    </w:p>
    <w:p w14:paraId="5C4E4F13"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Окончена «____» ______________ ________ года</w:t>
      </w:r>
    </w:p>
    <w:p w14:paraId="433C71CE"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tbl>
      <w:tblPr>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278"/>
        <w:gridCol w:w="1278"/>
        <w:gridCol w:w="1278"/>
        <w:gridCol w:w="959"/>
        <w:gridCol w:w="1276"/>
        <w:gridCol w:w="1276"/>
        <w:gridCol w:w="1134"/>
        <w:gridCol w:w="1115"/>
      </w:tblGrid>
      <w:tr w:rsidR="000425E2" w:rsidRPr="000425E2" w14:paraId="7758FD25" w14:textId="77777777" w:rsidTr="000261DD">
        <w:tc>
          <w:tcPr>
            <w:tcW w:w="560" w:type="dxa"/>
            <w:shd w:val="clear" w:color="auto" w:fill="auto"/>
          </w:tcPr>
          <w:p w14:paraId="00E6C6E1" w14:textId="77777777" w:rsidR="000425E2" w:rsidRPr="000425E2" w:rsidRDefault="000425E2" w:rsidP="000425E2">
            <w:pPr>
              <w:spacing w:after="0" w:line="240" w:lineRule="auto"/>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 п/п</w:t>
            </w:r>
          </w:p>
        </w:tc>
        <w:tc>
          <w:tcPr>
            <w:tcW w:w="1278" w:type="dxa"/>
            <w:shd w:val="clear" w:color="auto" w:fill="auto"/>
          </w:tcPr>
          <w:p w14:paraId="30684D74" w14:textId="77777777" w:rsidR="000425E2" w:rsidRPr="000425E2" w:rsidRDefault="000425E2" w:rsidP="000425E2">
            <w:pPr>
              <w:spacing w:after="0" w:line="240" w:lineRule="auto"/>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ФИО умершего</w:t>
            </w:r>
          </w:p>
        </w:tc>
        <w:tc>
          <w:tcPr>
            <w:tcW w:w="1278" w:type="dxa"/>
            <w:shd w:val="clear" w:color="auto" w:fill="auto"/>
          </w:tcPr>
          <w:p w14:paraId="2C7018F6" w14:textId="77777777" w:rsidR="000425E2" w:rsidRPr="000425E2" w:rsidRDefault="000425E2" w:rsidP="000425E2">
            <w:pPr>
              <w:spacing w:after="0" w:line="240" w:lineRule="auto"/>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Дата рождения умершего</w:t>
            </w:r>
          </w:p>
        </w:tc>
        <w:tc>
          <w:tcPr>
            <w:tcW w:w="1278" w:type="dxa"/>
            <w:shd w:val="clear" w:color="auto" w:fill="auto"/>
          </w:tcPr>
          <w:p w14:paraId="637A4EB9" w14:textId="77777777" w:rsidR="000425E2" w:rsidRPr="000425E2" w:rsidRDefault="000425E2" w:rsidP="000425E2">
            <w:pPr>
              <w:spacing w:after="0" w:line="240" w:lineRule="auto"/>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Дата смерти умершего</w:t>
            </w:r>
          </w:p>
        </w:tc>
        <w:tc>
          <w:tcPr>
            <w:tcW w:w="959" w:type="dxa"/>
            <w:shd w:val="clear" w:color="auto" w:fill="auto"/>
          </w:tcPr>
          <w:p w14:paraId="662AFDFD" w14:textId="77777777" w:rsidR="000425E2" w:rsidRPr="000425E2" w:rsidRDefault="000425E2" w:rsidP="000425E2">
            <w:pPr>
              <w:spacing w:after="0" w:line="240" w:lineRule="auto"/>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Дата захоронения умершего</w:t>
            </w:r>
          </w:p>
        </w:tc>
        <w:tc>
          <w:tcPr>
            <w:tcW w:w="1276" w:type="dxa"/>
            <w:shd w:val="clear" w:color="auto" w:fill="auto"/>
          </w:tcPr>
          <w:p w14:paraId="1A5EAEED" w14:textId="77777777" w:rsidR="000425E2" w:rsidRPr="000425E2" w:rsidRDefault="000425E2" w:rsidP="000425E2">
            <w:pPr>
              <w:spacing w:after="0" w:line="240" w:lineRule="auto"/>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Номер и дата выдачи свидетельства о смерти, наименование органа, его выдавшего</w:t>
            </w:r>
          </w:p>
        </w:tc>
        <w:tc>
          <w:tcPr>
            <w:tcW w:w="1276" w:type="dxa"/>
            <w:shd w:val="clear" w:color="auto" w:fill="auto"/>
          </w:tcPr>
          <w:p w14:paraId="3D696FAC" w14:textId="77777777" w:rsidR="000425E2" w:rsidRPr="000425E2" w:rsidRDefault="000425E2" w:rsidP="000425E2">
            <w:pPr>
              <w:spacing w:after="0" w:line="240" w:lineRule="auto"/>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ФИО лица, осуществлявшего погребение, его адрес и номер телефона</w:t>
            </w:r>
          </w:p>
        </w:tc>
        <w:tc>
          <w:tcPr>
            <w:tcW w:w="1134" w:type="dxa"/>
            <w:shd w:val="clear" w:color="auto" w:fill="auto"/>
          </w:tcPr>
          <w:p w14:paraId="10EDEE75" w14:textId="77777777" w:rsidR="000425E2" w:rsidRPr="000425E2" w:rsidRDefault="000425E2" w:rsidP="000425E2">
            <w:pPr>
              <w:spacing w:after="0" w:line="240" w:lineRule="auto"/>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Подпись лица, ответственного за захоронение</w:t>
            </w:r>
          </w:p>
        </w:tc>
        <w:tc>
          <w:tcPr>
            <w:tcW w:w="1115" w:type="dxa"/>
            <w:shd w:val="clear" w:color="auto" w:fill="auto"/>
          </w:tcPr>
          <w:p w14:paraId="12E1B13C" w14:textId="77777777" w:rsidR="000425E2" w:rsidRPr="000425E2" w:rsidRDefault="000425E2" w:rsidP="000425E2">
            <w:pPr>
              <w:spacing w:after="0" w:line="240" w:lineRule="auto"/>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Примечания</w:t>
            </w:r>
          </w:p>
        </w:tc>
      </w:tr>
      <w:tr w:rsidR="000425E2" w:rsidRPr="000425E2" w14:paraId="196AB642" w14:textId="77777777" w:rsidTr="000261DD">
        <w:tc>
          <w:tcPr>
            <w:tcW w:w="560" w:type="dxa"/>
            <w:shd w:val="clear" w:color="auto" w:fill="auto"/>
          </w:tcPr>
          <w:p w14:paraId="2BF4770B" w14:textId="77777777" w:rsidR="000425E2" w:rsidRPr="000425E2" w:rsidRDefault="000425E2" w:rsidP="000425E2">
            <w:pPr>
              <w:spacing w:after="0" w:line="240" w:lineRule="auto"/>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1</w:t>
            </w:r>
          </w:p>
        </w:tc>
        <w:tc>
          <w:tcPr>
            <w:tcW w:w="1278" w:type="dxa"/>
            <w:shd w:val="clear" w:color="auto" w:fill="auto"/>
          </w:tcPr>
          <w:p w14:paraId="5C87AB8C" w14:textId="77777777" w:rsidR="000425E2" w:rsidRPr="000425E2" w:rsidRDefault="000425E2" w:rsidP="000425E2">
            <w:pPr>
              <w:spacing w:after="0" w:line="240" w:lineRule="auto"/>
              <w:ind w:firstLine="709"/>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2</w:t>
            </w:r>
          </w:p>
        </w:tc>
        <w:tc>
          <w:tcPr>
            <w:tcW w:w="1278" w:type="dxa"/>
            <w:shd w:val="clear" w:color="auto" w:fill="auto"/>
          </w:tcPr>
          <w:p w14:paraId="5BCD0FCC" w14:textId="77777777" w:rsidR="000425E2" w:rsidRPr="000425E2" w:rsidRDefault="000425E2" w:rsidP="000425E2">
            <w:pPr>
              <w:spacing w:after="0" w:line="240" w:lineRule="auto"/>
              <w:ind w:firstLine="709"/>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3</w:t>
            </w:r>
          </w:p>
        </w:tc>
        <w:tc>
          <w:tcPr>
            <w:tcW w:w="1278" w:type="dxa"/>
            <w:shd w:val="clear" w:color="auto" w:fill="auto"/>
          </w:tcPr>
          <w:p w14:paraId="64E3DB33" w14:textId="77777777" w:rsidR="000425E2" w:rsidRPr="000425E2" w:rsidRDefault="000425E2" w:rsidP="000425E2">
            <w:pPr>
              <w:spacing w:after="0" w:line="240" w:lineRule="auto"/>
              <w:ind w:firstLine="709"/>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4</w:t>
            </w:r>
          </w:p>
        </w:tc>
        <w:tc>
          <w:tcPr>
            <w:tcW w:w="959" w:type="dxa"/>
            <w:shd w:val="clear" w:color="auto" w:fill="auto"/>
          </w:tcPr>
          <w:p w14:paraId="145D286B" w14:textId="77777777" w:rsidR="000425E2" w:rsidRPr="000425E2" w:rsidRDefault="000425E2" w:rsidP="000425E2">
            <w:pPr>
              <w:spacing w:after="0" w:line="240" w:lineRule="auto"/>
              <w:ind w:firstLine="709"/>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5</w:t>
            </w:r>
          </w:p>
        </w:tc>
        <w:tc>
          <w:tcPr>
            <w:tcW w:w="1276" w:type="dxa"/>
            <w:shd w:val="clear" w:color="auto" w:fill="auto"/>
          </w:tcPr>
          <w:p w14:paraId="54E45222" w14:textId="77777777" w:rsidR="000425E2" w:rsidRPr="000425E2" w:rsidRDefault="000425E2" w:rsidP="000425E2">
            <w:pPr>
              <w:spacing w:after="0" w:line="240" w:lineRule="auto"/>
              <w:ind w:firstLine="709"/>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6</w:t>
            </w:r>
          </w:p>
        </w:tc>
        <w:tc>
          <w:tcPr>
            <w:tcW w:w="1276" w:type="dxa"/>
            <w:shd w:val="clear" w:color="auto" w:fill="auto"/>
          </w:tcPr>
          <w:p w14:paraId="562FC435" w14:textId="77777777" w:rsidR="000425E2" w:rsidRPr="000425E2" w:rsidRDefault="000425E2" w:rsidP="000425E2">
            <w:pPr>
              <w:spacing w:after="0" w:line="240" w:lineRule="auto"/>
              <w:ind w:firstLine="709"/>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7</w:t>
            </w:r>
          </w:p>
        </w:tc>
        <w:tc>
          <w:tcPr>
            <w:tcW w:w="1134" w:type="dxa"/>
            <w:shd w:val="clear" w:color="auto" w:fill="auto"/>
          </w:tcPr>
          <w:p w14:paraId="018707A4" w14:textId="77777777" w:rsidR="000425E2" w:rsidRPr="000425E2" w:rsidRDefault="000425E2" w:rsidP="000425E2">
            <w:pPr>
              <w:spacing w:after="0" w:line="240" w:lineRule="auto"/>
              <w:ind w:firstLine="709"/>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8</w:t>
            </w:r>
          </w:p>
        </w:tc>
        <w:tc>
          <w:tcPr>
            <w:tcW w:w="1115" w:type="dxa"/>
            <w:shd w:val="clear" w:color="auto" w:fill="auto"/>
          </w:tcPr>
          <w:p w14:paraId="343CBEA6" w14:textId="77777777" w:rsidR="000425E2" w:rsidRPr="000425E2" w:rsidRDefault="000425E2" w:rsidP="000425E2">
            <w:pPr>
              <w:spacing w:after="0" w:line="240" w:lineRule="auto"/>
              <w:ind w:firstLine="709"/>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9</w:t>
            </w:r>
          </w:p>
        </w:tc>
      </w:tr>
    </w:tbl>
    <w:p w14:paraId="2DDEB9B0"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54865D81"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41BE07C6"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323D1A49"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6D2636D0"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6E11B0A9"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37B34133"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72D91A77"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0DD93860"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61547924"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00B831C0"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13E2A929" w14:textId="31FEC988" w:rsid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168646D8"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798034E6"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467A65CC"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60A021E4"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lastRenderedPageBreak/>
        <w:t>Приложение N 3</w:t>
      </w:r>
    </w:p>
    <w:p w14:paraId="7A411F69" w14:textId="77777777" w:rsidR="000425E2" w:rsidRPr="000425E2" w:rsidRDefault="000425E2" w:rsidP="000425E2">
      <w:pPr>
        <w:spacing w:after="0" w:line="240" w:lineRule="auto"/>
        <w:jc w:val="right"/>
        <w:rPr>
          <w:rFonts w:ascii="Times New Roman" w:eastAsia="Times New Roman" w:hAnsi="Times New Roman" w:cs="Times New Roman"/>
          <w:lang w:eastAsia="ru-RU"/>
        </w:rPr>
      </w:pPr>
      <w:bookmarkStart w:id="6" w:name="P00CA"/>
      <w:bookmarkEnd w:id="6"/>
      <w:r w:rsidRPr="000425E2">
        <w:rPr>
          <w:rFonts w:ascii="Times New Roman" w:eastAsia="Times New Roman" w:hAnsi="Times New Roman" w:cs="Times New Roman"/>
          <w:lang w:eastAsia="ru-RU"/>
        </w:rPr>
        <w:t>к Положению об организации ритуальных услуг,</w:t>
      </w:r>
    </w:p>
    <w:p w14:paraId="2F5EFB74"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содержании мест захоронения и порядке деятельности </w:t>
      </w:r>
    </w:p>
    <w:p w14:paraId="69E151CD"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общественных кладбищ на территории</w:t>
      </w:r>
      <w:r w:rsidRPr="000425E2">
        <w:rPr>
          <w:rFonts w:ascii="Arial" w:eastAsia="Times New Roman" w:hAnsi="Arial" w:cs="Arial"/>
          <w:lang w:eastAsia="ru-RU"/>
        </w:rPr>
        <w:t xml:space="preserve"> </w:t>
      </w:r>
      <w:proofErr w:type="spellStart"/>
      <w:r w:rsidRPr="000425E2">
        <w:rPr>
          <w:rFonts w:ascii="Times New Roman" w:eastAsia="Times New Roman" w:hAnsi="Times New Roman" w:cs="Times New Roman"/>
          <w:lang w:eastAsia="ru-RU"/>
        </w:rPr>
        <w:t>Полеологовского</w:t>
      </w:r>
      <w:proofErr w:type="spellEnd"/>
      <w:r w:rsidRPr="000425E2">
        <w:rPr>
          <w:rFonts w:ascii="Times New Roman" w:eastAsia="Times New Roman" w:hAnsi="Times New Roman" w:cs="Times New Roman"/>
          <w:lang w:eastAsia="ru-RU"/>
        </w:rPr>
        <w:t xml:space="preserve"> сельсовета</w:t>
      </w:r>
    </w:p>
    <w:p w14:paraId="040C1C50"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w:t>
      </w:r>
      <w:proofErr w:type="spellStart"/>
      <w:r w:rsidRPr="000425E2">
        <w:rPr>
          <w:rFonts w:ascii="Times New Roman" w:eastAsia="Times New Roman" w:hAnsi="Times New Roman" w:cs="Times New Roman"/>
          <w:lang w:eastAsia="ru-RU"/>
        </w:rPr>
        <w:t>Бессоновского</w:t>
      </w:r>
      <w:proofErr w:type="spellEnd"/>
      <w:r w:rsidRPr="000425E2">
        <w:rPr>
          <w:rFonts w:ascii="Times New Roman" w:eastAsia="Times New Roman" w:hAnsi="Times New Roman" w:cs="Times New Roman"/>
          <w:lang w:eastAsia="ru-RU"/>
        </w:rPr>
        <w:t xml:space="preserve"> района Пензенской области</w:t>
      </w:r>
    </w:p>
    <w:p w14:paraId="5FA6DFAF" w14:textId="77777777" w:rsidR="000425E2" w:rsidRPr="000425E2" w:rsidRDefault="000425E2" w:rsidP="000425E2">
      <w:pPr>
        <w:spacing w:after="0" w:line="240" w:lineRule="auto"/>
        <w:ind w:firstLine="567"/>
        <w:jc w:val="center"/>
        <w:rPr>
          <w:rFonts w:ascii="Times New Roman" w:eastAsia="Times New Roman" w:hAnsi="Times New Roman" w:cs="Times New Roman"/>
          <w:sz w:val="28"/>
          <w:szCs w:val="28"/>
          <w:lang w:eastAsia="ru-RU"/>
        </w:rPr>
      </w:pPr>
    </w:p>
    <w:p w14:paraId="1FE02660" w14:textId="77777777" w:rsidR="000425E2" w:rsidRPr="000425E2" w:rsidRDefault="000425E2" w:rsidP="000425E2">
      <w:pPr>
        <w:spacing w:after="0" w:line="240" w:lineRule="auto"/>
        <w:ind w:firstLine="567"/>
        <w:jc w:val="center"/>
        <w:rPr>
          <w:rFonts w:ascii="Times New Roman" w:eastAsia="Times New Roman" w:hAnsi="Times New Roman" w:cs="Times New Roman"/>
          <w:sz w:val="28"/>
          <w:szCs w:val="28"/>
          <w:lang w:eastAsia="ru-RU"/>
        </w:rPr>
      </w:pPr>
      <w:r w:rsidRPr="000425E2">
        <w:rPr>
          <w:rFonts w:ascii="Times New Roman" w:eastAsia="Times New Roman" w:hAnsi="Times New Roman" w:cs="Times New Roman"/>
          <w:b/>
          <w:bCs/>
          <w:sz w:val="28"/>
          <w:szCs w:val="28"/>
          <w:lang w:eastAsia="ru-RU"/>
        </w:rPr>
        <w:t>Форма</w:t>
      </w:r>
    </w:p>
    <w:p w14:paraId="752CF6A1" w14:textId="77777777" w:rsidR="000425E2" w:rsidRPr="000425E2" w:rsidRDefault="000425E2" w:rsidP="000425E2">
      <w:pPr>
        <w:spacing w:after="0" w:line="240" w:lineRule="auto"/>
        <w:ind w:firstLine="567"/>
        <w:jc w:val="center"/>
        <w:rPr>
          <w:rFonts w:ascii="Times New Roman" w:eastAsia="Times New Roman" w:hAnsi="Times New Roman" w:cs="Times New Roman"/>
          <w:sz w:val="28"/>
          <w:szCs w:val="28"/>
          <w:lang w:eastAsia="ru-RU"/>
        </w:rPr>
      </w:pPr>
      <w:r w:rsidRPr="000425E2">
        <w:rPr>
          <w:rFonts w:ascii="Times New Roman" w:eastAsia="Times New Roman" w:hAnsi="Times New Roman" w:cs="Times New Roman"/>
          <w:b/>
          <w:bCs/>
          <w:sz w:val="28"/>
          <w:szCs w:val="28"/>
          <w:lang w:eastAsia="ru-RU"/>
        </w:rPr>
        <w:t>заявления о предоставлении места для захоронения</w:t>
      </w:r>
    </w:p>
    <w:p w14:paraId="58FE82CF"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36ED3703"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Главе администрации</w:t>
      </w:r>
    </w:p>
    <w:p w14:paraId="45643293"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xml:space="preserve"> ___________________________________</w:t>
      </w:r>
    </w:p>
    <w:p w14:paraId="2FF50BFE"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6D9D9E6"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От заказчика _________________________________________________________</w:t>
      </w:r>
    </w:p>
    <w:p w14:paraId="4E894976"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Адрес: _____________________________________________________________</w:t>
      </w:r>
    </w:p>
    <w:p w14:paraId="03D405D8"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Телефон: _____________________________</w:t>
      </w:r>
    </w:p>
    <w:p w14:paraId="77F0D800"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Представитель _______________ по доверенности от «_____» __________ 20____</w:t>
      </w:r>
    </w:p>
    <w:p w14:paraId="6D9B8277"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01E902D9"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8"/>
          <w:szCs w:val="28"/>
          <w:lang w:eastAsia="ru-RU"/>
        </w:rPr>
      </w:pPr>
      <w:r w:rsidRPr="000425E2">
        <w:rPr>
          <w:rFonts w:ascii="Times New Roman" w:eastAsia="Times New Roman" w:hAnsi="Times New Roman" w:cs="Times New Roman"/>
          <w:b/>
          <w:sz w:val="28"/>
          <w:szCs w:val="28"/>
          <w:lang w:eastAsia="ru-RU"/>
        </w:rPr>
        <w:t>ЗАЯВЛЕНИЕ</w:t>
      </w:r>
    </w:p>
    <w:p w14:paraId="631EFCCC"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8"/>
          <w:szCs w:val="28"/>
          <w:lang w:eastAsia="ru-RU"/>
        </w:rPr>
      </w:pPr>
      <w:r w:rsidRPr="000425E2">
        <w:rPr>
          <w:rFonts w:ascii="Times New Roman" w:eastAsia="Times New Roman" w:hAnsi="Times New Roman" w:cs="Times New Roman"/>
          <w:b/>
          <w:sz w:val="28"/>
          <w:szCs w:val="28"/>
          <w:lang w:eastAsia="ru-RU"/>
        </w:rPr>
        <w:t>о предоставлении места для захоронения</w:t>
      </w:r>
    </w:p>
    <w:p w14:paraId="36D5004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24781F9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8"/>
          <w:szCs w:val="28"/>
          <w:lang w:eastAsia="ru-RU"/>
        </w:rPr>
        <w:t>1</w:t>
      </w:r>
      <w:r w:rsidRPr="000425E2">
        <w:rPr>
          <w:rFonts w:ascii="Times New Roman" w:eastAsia="Times New Roman" w:hAnsi="Times New Roman" w:cs="Times New Roman"/>
          <w:sz w:val="24"/>
          <w:szCs w:val="24"/>
          <w:lang w:eastAsia="ru-RU"/>
        </w:rPr>
        <w:t>. Прошу выделить место на ______________________ кладбище для захоронения умершего____________________________________________</w:t>
      </w:r>
    </w:p>
    <w:p w14:paraId="2F6103D4" w14:textId="77777777" w:rsidR="000425E2" w:rsidRPr="000425E2" w:rsidRDefault="000425E2" w:rsidP="000425E2">
      <w:pPr>
        <w:spacing w:after="0" w:line="240" w:lineRule="auto"/>
        <w:ind w:firstLine="567"/>
        <w:jc w:val="center"/>
        <w:rPr>
          <w:rFonts w:ascii="Times New Roman" w:eastAsia="Times New Roman" w:hAnsi="Times New Roman" w:cs="Times New Roman"/>
          <w:lang w:eastAsia="ru-RU"/>
        </w:rPr>
      </w:pPr>
      <w:bookmarkStart w:id="7" w:name="P00CD"/>
      <w:r w:rsidRPr="000425E2">
        <w:rPr>
          <w:rFonts w:ascii="Times New Roman" w:eastAsia="Times New Roman" w:hAnsi="Times New Roman" w:cs="Times New Roman"/>
          <w:lang w:eastAsia="ru-RU"/>
        </w:rPr>
        <w:t>(фамилия, имя, отчество умершего)</w:t>
      </w:r>
      <w:bookmarkEnd w:id="7"/>
    </w:p>
    <w:p w14:paraId="37DCAE4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дата рождения: _____________________ дата смерти: _____________________</w:t>
      </w:r>
    </w:p>
    <w:p w14:paraId="2817114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8" w:name="P00CF"/>
      <w:bookmarkEnd w:id="8"/>
    </w:p>
    <w:p w14:paraId="17FF3DDE"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Умерший __________________________________________________ приходится мне _____________________________________________________</w:t>
      </w:r>
    </w:p>
    <w:p w14:paraId="35F53C66"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9" w:name="P00D0"/>
      <w:bookmarkEnd w:id="9"/>
    </w:p>
    <w:p w14:paraId="1C1AEB3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Волеизъявление умершего, выраженное в устной форме (при его наличии):</w:t>
      </w:r>
    </w:p>
    <w:p w14:paraId="4FBEBF33"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10" w:name="P00D1"/>
      <w:bookmarkEnd w:id="10"/>
      <w:r w:rsidRPr="000425E2">
        <w:rPr>
          <w:rFonts w:ascii="Times New Roman" w:eastAsia="Times New Roman" w:hAnsi="Times New Roman" w:cs="Times New Roman"/>
          <w:sz w:val="24"/>
          <w:szCs w:val="24"/>
          <w:lang w:eastAsia="ru-RU"/>
        </w:rPr>
        <w:t>_________________________________________________________________</w:t>
      </w:r>
    </w:p>
    <w:p w14:paraId="63B9EB0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11" w:name="P00D2"/>
      <w:bookmarkEnd w:id="11"/>
      <w:r w:rsidRPr="000425E2">
        <w:rPr>
          <w:rFonts w:ascii="Times New Roman" w:eastAsia="Times New Roman" w:hAnsi="Times New Roman" w:cs="Times New Roman"/>
          <w:sz w:val="24"/>
          <w:szCs w:val="24"/>
          <w:lang w:eastAsia="ru-RU"/>
        </w:rPr>
        <w:t>Свидетели (Ф.И.О., адрес, номер телефона):</w:t>
      </w:r>
    </w:p>
    <w:p w14:paraId="6E7A742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12" w:name="P00D3"/>
      <w:bookmarkEnd w:id="12"/>
      <w:r w:rsidRPr="000425E2">
        <w:rPr>
          <w:rFonts w:ascii="Times New Roman" w:eastAsia="Times New Roman" w:hAnsi="Times New Roman" w:cs="Times New Roman"/>
          <w:sz w:val="24"/>
          <w:szCs w:val="24"/>
          <w:lang w:eastAsia="ru-RU"/>
        </w:rPr>
        <w:t>1. _________________________________________________________________</w:t>
      </w:r>
    </w:p>
    <w:p w14:paraId="6AC6419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13" w:name="P00D4"/>
      <w:bookmarkEnd w:id="13"/>
      <w:r w:rsidRPr="000425E2">
        <w:rPr>
          <w:rFonts w:ascii="Times New Roman" w:eastAsia="Times New Roman" w:hAnsi="Times New Roman" w:cs="Times New Roman"/>
          <w:sz w:val="24"/>
          <w:szCs w:val="24"/>
          <w:lang w:eastAsia="ru-RU"/>
        </w:rPr>
        <w:t>2. _________________________________________________________________</w:t>
      </w:r>
    </w:p>
    <w:p w14:paraId="52CE7CBE"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w:t>
      </w:r>
    </w:p>
    <w:p w14:paraId="569464D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14" w:name="P00D5"/>
      <w:bookmarkStart w:id="15" w:name="P00D8"/>
      <w:bookmarkEnd w:id="14"/>
      <w:bookmarkEnd w:id="15"/>
      <w:r w:rsidRPr="000425E2">
        <w:rPr>
          <w:rFonts w:ascii="Times New Roman" w:eastAsia="Times New Roman" w:hAnsi="Times New Roman" w:cs="Times New Roman"/>
          <w:sz w:val="24"/>
          <w:szCs w:val="24"/>
          <w:lang w:eastAsia="ru-RU"/>
        </w:rPr>
        <w:t>Прилагаю копии документов:</w:t>
      </w:r>
    </w:p>
    <w:p w14:paraId="15EE0B9D"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16" w:name="P00D9"/>
      <w:bookmarkEnd w:id="16"/>
      <w:r w:rsidRPr="000425E2">
        <w:rPr>
          <w:rFonts w:ascii="Times New Roman" w:eastAsia="Times New Roman" w:hAnsi="Times New Roman" w:cs="Times New Roman"/>
          <w:sz w:val="24"/>
          <w:szCs w:val="24"/>
          <w:lang w:eastAsia="ru-RU"/>
        </w:rPr>
        <w:t>1. _________________________________________________________________</w:t>
      </w:r>
    </w:p>
    <w:p w14:paraId="684048A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17" w:name="P00DA"/>
      <w:bookmarkEnd w:id="17"/>
      <w:r w:rsidRPr="000425E2">
        <w:rPr>
          <w:rFonts w:ascii="Times New Roman" w:eastAsia="Times New Roman" w:hAnsi="Times New Roman" w:cs="Times New Roman"/>
          <w:sz w:val="24"/>
          <w:szCs w:val="24"/>
          <w:lang w:eastAsia="ru-RU"/>
        </w:rPr>
        <w:t>2. _________________________________________________________________</w:t>
      </w:r>
    </w:p>
    <w:p w14:paraId="052FCE24"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18" w:name="P00DB"/>
      <w:bookmarkStart w:id="19" w:name="P00DC"/>
      <w:bookmarkStart w:id="20" w:name="P00DD"/>
      <w:bookmarkStart w:id="21" w:name="P00DE"/>
      <w:bookmarkEnd w:id="18"/>
      <w:bookmarkEnd w:id="19"/>
      <w:bookmarkEnd w:id="20"/>
      <w:bookmarkEnd w:id="21"/>
      <w:r w:rsidRPr="000425E2">
        <w:rPr>
          <w:rFonts w:ascii="Times New Roman" w:eastAsia="Times New Roman" w:hAnsi="Times New Roman" w:cs="Times New Roman"/>
          <w:sz w:val="24"/>
          <w:szCs w:val="24"/>
          <w:lang w:eastAsia="ru-RU"/>
        </w:rPr>
        <w:t>За правильность сведений несу полную ответственность.</w:t>
      </w:r>
    </w:p>
    <w:p w14:paraId="1603F9A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Обязуюсь содержать место захоронения в надлежащем состоянии собственными силами или по договору на оказание соответствующих услуг по содержанию.</w:t>
      </w:r>
    </w:p>
    <w:p w14:paraId="318CFC1E"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22" w:name="P00DF"/>
      <w:bookmarkEnd w:id="22"/>
      <w:r w:rsidRPr="000425E2">
        <w:rPr>
          <w:rFonts w:ascii="Times New Roman" w:eastAsia="Times New Roman" w:hAnsi="Times New Roman" w:cs="Times New Roman"/>
          <w:sz w:val="24"/>
          <w:szCs w:val="24"/>
          <w:lang w:eastAsia="ru-RU"/>
        </w:rPr>
        <w:t>В соответствии с Федеральным законом от 27.07.2006 года № 152-ФЗ «О</w:t>
      </w:r>
      <w:bookmarkStart w:id="23" w:name="P00E0"/>
      <w:bookmarkEnd w:id="23"/>
      <w:r w:rsidRPr="000425E2">
        <w:rPr>
          <w:rFonts w:ascii="Times New Roman" w:eastAsia="Times New Roman" w:hAnsi="Times New Roman" w:cs="Times New Roman"/>
          <w:sz w:val="24"/>
          <w:szCs w:val="24"/>
          <w:lang w:eastAsia="ru-RU"/>
        </w:rPr>
        <w:t> персональных данных» даю свое согласие на обработку указанных мною</w:t>
      </w:r>
      <w:bookmarkStart w:id="24" w:name="P00E1"/>
      <w:bookmarkEnd w:id="24"/>
      <w:r w:rsidRPr="000425E2">
        <w:rPr>
          <w:rFonts w:ascii="Times New Roman" w:eastAsia="Times New Roman" w:hAnsi="Times New Roman" w:cs="Times New Roman"/>
          <w:sz w:val="24"/>
          <w:szCs w:val="24"/>
          <w:lang w:eastAsia="ru-RU"/>
        </w:rPr>
        <w:t> персональных данных.</w:t>
      </w:r>
    </w:p>
    <w:p w14:paraId="08B0E830"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Дата__________________</w:t>
      </w:r>
    </w:p>
    <w:p w14:paraId="05C83263"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25" w:name="P00E2"/>
      <w:bookmarkEnd w:id="25"/>
      <w:r w:rsidRPr="000425E2">
        <w:rPr>
          <w:rFonts w:ascii="Times New Roman" w:eastAsia="Times New Roman" w:hAnsi="Times New Roman" w:cs="Times New Roman"/>
          <w:sz w:val="24"/>
          <w:szCs w:val="24"/>
          <w:lang w:eastAsia="ru-RU"/>
        </w:rPr>
        <w:t>Заказчик (подпись</w:t>
      </w:r>
      <w:proofErr w:type="gramStart"/>
      <w:r w:rsidRPr="000425E2">
        <w:rPr>
          <w:rFonts w:ascii="Times New Roman" w:eastAsia="Times New Roman" w:hAnsi="Times New Roman" w:cs="Times New Roman"/>
          <w:sz w:val="24"/>
          <w:szCs w:val="24"/>
          <w:lang w:eastAsia="ru-RU"/>
        </w:rPr>
        <w:t>):_</w:t>
      </w:r>
      <w:proofErr w:type="gramEnd"/>
      <w:r w:rsidRPr="000425E2">
        <w:rPr>
          <w:rFonts w:ascii="Times New Roman" w:eastAsia="Times New Roman" w:hAnsi="Times New Roman" w:cs="Times New Roman"/>
          <w:sz w:val="24"/>
          <w:szCs w:val="24"/>
          <w:lang w:eastAsia="ru-RU"/>
        </w:rPr>
        <w:t>___________________________________</w:t>
      </w:r>
    </w:p>
    <w:p w14:paraId="6C41B53D"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26" w:name="P00E3"/>
      <w:bookmarkEnd w:id="26"/>
      <w:r w:rsidRPr="000425E2">
        <w:rPr>
          <w:rFonts w:ascii="Times New Roman" w:eastAsia="Times New Roman" w:hAnsi="Times New Roman" w:cs="Times New Roman"/>
          <w:sz w:val="24"/>
          <w:szCs w:val="24"/>
          <w:lang w:eastAsia="ru-RU"/>
        </w:rPr>
        <w:t>Представитель по доверенности (подпись</w:t>
      </w:r>
      <w:proofErr w:type="gramStart"/>
      <w:r w:rsidRPr="000425E2">
        <w:rPr>
          <w:rFonts w:ascii="Times New Roman" w:eastAsia="Times New Roman" w:hAnsi="Times New Roman" w:cs="Times New Roman"/>
          <w:sz w:val="24"/>
          <w:szCs w:val="24"/>
          <w:lang w:eastAsia="ru-RU"/>
        </w:rPr>
        <w:t>):_</w:t>
      </w:r>
      <w:proofErr w:type="gramEnd"/>
      <w:r w:rsidRPr="000425E2">
        <w:rPr>
          <w:rFonts w:ascii="Times New Roman" w:eastAsia="Times New Roman" w:hAnsi="Times New Roman" w:cs="Times New Roman"/>
          <w:sz w:val="24"/>
          <w:szCs w:val="24"/>
          <w:lang w:eastAsia="ru-RU"/>
        </w:rPr>
        <w:t>_______________.</w:t>
      </w:r>
    </w:p>
    <w:p w14:paraId="4DF2F6C7" w14:textId="3858772E" w:rsidR="000425E2" w:rsidRDefault="000425E2" w:rsidP="000425E2">
      <w:pPr>
        <w:spacing w:after="0" w:line="240" w:lineRule="auto"/>
        <w:ind w:firstLine="567"/>
        <w:jc w:val="center"/>
        <w:rPr>
          <w:rFonts w:ascii="Times New Roman" w:eastAsia="Times New Roman" w:hAnsi="Times New Roman" w:cs="Times New Roman"/>
          <w:sz w:val="28"/>
          <w:szCs w:val="28"/>
          <w:lang w:eastAsia="ru-RU"/>
        </w:rPr>
      </w:pPr>
    </w:p>
    <w:p w14:paraId="34E0E7B8" w14:textId="77777777" w:rsidR="000425E2" w:rsidRPr="000425E2" w:rsidRDefault="000425E2" w:rsidP="000425E2">
      <w:pPr>
        <w:spacing w:after="0" w:line="240" w:lineRule="auto"/>
        <w:ind w:firstLine="567"/>
        <w:jc w:val="center"/>
        <w:rPr>
          <w:rFonts w:ascii="Times New Roman" w:eastAsia="Times New Roman" w:hAnsi="Times New Roman" w:cs="Times New Roman"/>
          <w:sz w:val="28"/>
          <w:szCs w:val="28"/>
          <w:lang w:eastAsia="ru-RU"/>
        </w:rPr>
      </w:pPr>
    </w:p>
    <w:p w14:paraId="7CF210B9"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Приложение N 4</w:t>
      </w:r>
    </w:p>
    <w:p w14:paraId="6D7880A4"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к Положению об организации ритуальных услуг,</w:t>
      </w:r>
    </w:p>
    <w:p w14:paraId="42EC0219"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содержании мест захоронения и порядке деятельности </w:t>
      </w:r>
    </w:p>
    <w:p w14:paraId="73194FEC"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общественных кладбищ на территории</w:t>
      </w:r>
      <w:r w:rsidRPr="000425E2">
        <w:rPr>
          <w:rFonts w:ascii="Arial" w:eastAsia="Times New Roman" w:hAnsi="Arial" w:cs="Arial"/>
          <w:lang w:eastAsia="ru-RU"/>
        </w:rPr>
        <w:t xml:space="preserve"> </w:t>
      </w:r>
      <w:proofErr w:type="spellStart"/>
      <w:r w:rsidRPr="000425E2">
        <w:rPr>
          <w:rFonts w:ascii="Times New Roman" w:eastAsia="Times New Roman" w:hAnsi="Times New Roman" w:cs="Times New Roman"/>
          <w:lang w:eastAsia="ru-RU"/>
        </w:rPr>
        <w:t>Полеологовского</w:t>
      </w:r>
      <w:proofErr w:type="spellEnd"/>
      <w:r w:rsidRPr="000425E2">
        <w:rPr>
          <w:rFonts w:ascii="Times New Roman" w:eastAsia="Times New Roman" w:hAnsi="Times New Roman" w:cs="Times New Roman"/>
          <w:lang w:eastAsia="ru-RU"/>
        </w:rPr>
        <w:t xml:space="preserve"> сельсовета</w:t>
      </w:r>
    </w:p>
    <w:p w14:paraId="2D1BFE95"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w:t>
      </w:r>
      <w:proofErr w:type="spellStart"/>
      <w:r w:rsidRPr="000425E2">
        <w:rPr>
          <w:rFonts w:ascii="Times New Roman" w:eastAsia="Times New Roman" w:hAnsi="Times New Roman" w:cs="Times New Roman"/>
          <w:lang w:eastAsia="ru-RU"/>
        </w:rPr>
        <w:t>Бессоновского</w:t>
      </w:r>
      <w:proofErr w:type="spellEnd"/>
      <w:r w:rsidRPr="000425E2">
        <w:rPr>
          <w:rFonts w:ascii="Times New Roman" w:eastAsia="Times New Roman" w:hAnsi="Times New Roman" w:cs="Times New Roman"/>
          <w:lang w:eastAsia="ru-RU"/>
        </w:rPr>
        <w:t xml:space="preserve"> района Пензенской области</w:t>
      </w:r>
    </w:p>
    <w:p w14:paraId="260258B2"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Форма</w:t>
      </w:r>
    </w:p>
    <w:p w14:paraId="431171D7"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заявления о предоставлении места для захоронения (в пределах одной ограды тела близкого родственника ранее захороненного лица или в существующую могилу тела близкого родственника ранее захороненного лица)</w:t>
      </w:r>
    </w:p>
    <w:p w14:paraId="0F492265" w14:textId="77777777" w:rsidR="000425E2" w:rsidRPr="000425E2" w:rsidRDefault="000425E2" w:rsidP="000425E2">
      <w:pPr>
        <w:spacing w:after="0" w:line="240" w:lineRule="auto"/>
        <w:ind w:firstLine="567"/>
        <w:jc w:val="both"/>
        <w:rPr>
          <w:rFonts w:ascii="Times New Roman" w:eastAsia="Times New Roman" w:hAnsi="Times New Roman" w:cs="Times New Roman"/>
          <w:sz w:val="28"/>
          <w:szCs w:val="28"/>
          <w:lang w:eastAsia="ru-RU"/>
        </w:rPr>
      </w:pPr>
    </w:p>
    <w:p w14:paraId="03B935A4"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Главе администрации</w:t>
      </w:r>
    </w:p>
    <w:p w14:paraId="734B89D9"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xml:space="preserve"> ___________________________________</w:t>
      </w:r>
    </w:p>
    <w:p w14:paraId="33F44FA8"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От заказчика _________________________________________________________</w:t>
      </w:r>
    </w:p>
    <w:p w14:paraId="3EA0A364"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Адрес: _____________________________________________________________</w:t>
      </w:r>
    </w:p>
    <w:p w14:paraId="33A9187B"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Телефон: _____________________________</w:t>
      </w:r>
    </w:p>
    <w:p w14:paraId="791D08C3"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Представитель _______________ по доверенности от «_____» __________ 20____</w:t>
      </w:r>
    </w:p>
    <w:p w14:paraId="69E61820"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3B38640F"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ЗАЯВЛЕНИЕ</w:t>
      </w:r>
    </w:p>
    <w:p w14:paraId="7D636485"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о предоставлении места для захоронения</w:t>
      </w:r>
    </w:p>
    <w:p w14:paraId="691430AF"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(в пределах одной ограды тела близкого родственника ранее захороненного лица или в существующую могилу тела близкого родственника ранее захороненного лица)</w:t>
      </w:r>
    </w:p>
    <w:p w14:paraId="469C98D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27" w:name="P0131"/>
      <w:bookmarkEnd w:id="27"/>
      <w:r w:rsidRPr="000425E2">
        <w:rPr>
          <w:rFonts w:ascii="Times New Roman" w:eastAsia="Times New Roman" w:hAnsi="Times New Roman" w:cs="Times New Roman"/>
          <w:sz w:val="24"/>
          <w:szCs w:val="24"/>
          <w:lang w:eastAsia="ru-RU"/>
        </w:rPr>
        <w:t>1. Прошу выделить место для захоронения умершего ___________________</w:t>
      </w:r>
      <w:bookmarkStart w:id="28" w:name="P0132"/>
      <w:r w:rsidRPr="000425E2">
        <w:rPr>
          <w:rFonts w:ascii="Times New Roman" w:eastAsia="Times New Roman" w:hAnsi="Times New Roman" w:cs="Times New Roman"/>
          <w:sz w:val="24"/>
          <w:szCs w:val="24"/>
          <w:lang w:eastAsia="ru-RU"/>
        </w:rPr>
        <w:t>_</w:t>
      </w:r>
      <w:bookmarkEnd w:id="28"/>
      <w:r w:rsidRPr="000425E2">
        <w:rPr>
          <w:rFonts w:ascii="Times New Roman" w:eastAsia="Times New Roman" w:hAnsi="Times New Roman" w:cs="Times New Roman"/>
          <w:sz w:val="24"/>
          <w:szCs w:val="24"/>
          <w:lang w:eastAsia="ru-RU"/>
        </w:rPr>
        <w:t>_________________________________________________</w:t>
      </w:r>
    </w:p>
    <w:p w14:paraId="00A06632" w14:textId="77777777" w:rsidR="000425E2" w:rsidRPr="000425E2" w:rsidRDefault="000425E2" w:rsidP="000425E2">
      <w:pPr>
        <w:spacing w:after="0" w:line="240" w:lineRule="auto"/>
        <w:ind w:firstLine="567"/>
        <w:jc w:val="center"/>
        <w:rPr>
          <w:rFonts w:ascii="Times New Roman" w:eastAsia="Times New Roman" w:hAnsi="Times New Roman" w:cs="Times New Roman"/>
          <w:lang w:eastAsia="ru-RU"/>
        </w:rPr>
      </w:pPr>
      <w:bookmarkStart w:id="29" w:name="P0133"/>
      <w:r w:rsidRPr="000425E2">
        <w:rPr>
          <w:rFonts w:ascii="Times New Roman" w:eastAsia="Times New Roman" w:hAnsi="Times New Roman" w:cs="Times New Roman"/>
          <w:lang w:eastAsia="ru-RU"/>
        </w:rPr>
        <w:t>(фамилия, имя, отчество умершего)</w:t>
      </w:r>
      <w:bookmarkEnd w:id="29"/>
    </w:p>
    <w:p w14:paraId="247D49D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30" w:name="P0134"/>
      <w:bookmarkEnd w:id="30"/>
      <w:r w:rsidRPr="000425E2">
        <w:rPr>
          <w:rFonts w:ascii="Times New Roman" w:eastAsia="Times New Roman" w:hAnsi="Times New Roman" w:cs="Times New Roman"/>
          <w:sz w:val="24"/>
          <w:szCs w:val="24"/>
          <w:lang w:eastAsia="ru-RU"/>
        </w:rPr>
        <w:t>дата рождения: _____________________ дата смерти: _____________________</w:t>
      </w:r>
    </w:p>
    <w:p w14:paraId="758636A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31" w:name="P0135"/>
      <w:bookmarkEnd w:id="31"/>
      <w:r w:rsidRPr="000425E2">
        <w:rPr>
          <w:rFonts w:ascii="Times New Roman" w:eastAsia="Times New Roman" w:hAnsi="Times New Roman" w:cs="Times New Roman"/>
          <w:sz w:val="24"/>
          <w:szCs w:val="24"/>
          <w:lang w:eastAsia="ru-RU"/>
        </w:rPr>
        <w:t>___________________________________________________________________</w:t>
      </w:r>
    </w:p>
    <w:p w14:paraId="38EBE546" w14:textId="77777777" w:rsidR="000425E2" w:rsidRPr="000425E2" w:rsidRDefault="000425E2" w:rsidP="000425E2">
      <w:pPr>
        <w:spacing w:after="0" w:line="240" w:lineRule="auto"/>
        <w:ind w:firstLine="567"/>
        <w:jc w:val="center"/>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(указать, куда: в родственную могилу или в ограду на свободное место)</w:t>
      </w:r>
    </w:p>
    <w:p w14:paraId="4CC771A4"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32" w:name="P0137"/>
      <w:bookmarkEnd w:id="32"/>
      <w:r w:rsidRPr="000425E2">
        <w:rPr>
          <w:rFonts w:ascii="Times New Roman" w:eastAsia="Times New Roman" w:hAnsi="Times New Roman" w:cs="Times New Roman"/>
          <w:sz w:val="24"/>
          <w:szCs w:val="24"/>
          <w:lang w:eastAsia="ru-RU"/>
        </w:rPr>
        <w:t>___________________________________________________________________</w:t>
      </w:r>
    </w:p>
    <w:p w14:paraId="1A5F77C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33" w:name="P0139"/>
      <w:bookmarkEnd w:id="33"/>
      <w:r w:rsidRPr="000425E2">
        <w:rPr>
          <w:rFonts w:ascii="Times New Roman" w:eastAsia="Times New Roman" w:hAnsi="Times New Roman" w:cs="Times New Roman"/>
          <w:sz w:val="24"/>
          <w:szCs w:val="24"/>
          <w:lang w:eastAsia="ru-RU"/>
        </w:rPr>
        <w:t>где ранее захоронен родственник, умерший в ___________ году,</w:t>
      </w:r>
    </w:p>
    <w:p w14:paraId="5B83911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34" w:name="P013A"/>
      <w:bookmarkEnd w:id="34"/>
      <w:r w:rsidRPr="000425E2">
        <w:rPr>
          <w:rFonts w:ascii="Times New Roman" w:eastAsia="Times New Roman" w:hAnsi="Times New Roman" w:cs="Times New Roman"/>
          <w:sz w:val="24"/>
          <w:szCs w:val="24"/>
          <w:lang w:eastAsia="ru-RU"/>
        </w:rPr>
        <w:t>___________________________________________________________________</w:t>
      </w:r>
    </w:p>
    <w:p w14:paraId="61612FB6" w14:textId="77777777" w:rsidR="000425E2" w:rsidRPr="000425E2" w:rsidRDefault="000425E2" w:rsidP="000425E2">
      <w:pPr>
        <w:spacing w:after="0" w:line="240" w:lineRule="auto"/>
        <w:ind w:firstLine="567"/>
        <w:jc w:val="center"/>
        <w:rPr>
          <w:rFonts w:ascii="Times New Roman" w:eastAsia="Times New Roman" w:hAnsi="Times New Roman" w:cs="Times New Roman"/>
          <w:lang w:eastAsia="ru-RU"/>
        </w:rPr>
      </w:pPr>
      <w:bookmarkStart w:id="35" w:name="P013B"/>
      <w:r w:rsidRPr="000425E2">
        <w:rPr>
          <w:rFonts w:ascii="Times New Roman" w:eastAsia="Times New Roman" w:hAnsi="Times New Roman" w:cs="Times New Roman"/>
          <w:lang w:eastAsia="ru-RU"/>
        </w:rPr>
        <w:t>(родственное отношение, фамилия, имя, отчество)</w:t>
      </w:r>
      <w:bookmarkEnd w:id="35"/>
    </w:p>
    <w:p w14:paraId="68704097"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36" w:name="P013C"/>
      <w:bookmarkEnd w:id="36"/>
      <w:r w:rsidRPr="000425E2">
        <w:rPr>
          <w:rFonts w:ascii="Times New Roman" w:eastAsia="Times New Roman" w:hAnsi="Times New Roman" w:cs="Times New Roman"/>
          <w:sz w:val="24"/>
          <w:szCs w:val="24"/>
          <w:lang w:eastAsia="ru-RU"/>
        </w:rPr>
        <w:t>на участке № ______________________________________________кладбища</w:t>
      </w:r>
    </w:p>
    <w:p w14:paraId="356ADB24" w14:textId="77777777" w:rsidR="000425E2" w:rsidRPr="000425E2" w:rsidRDefault="000425E2" w:rsidP="000425E2">
      <w:pPr>
        <w:spacing w:after="0" w:line="240" w:lineRule="auto"/>
        <w:ind w:firstLine="567"/>
        <w:jc w:val="center"/>
        <w:rPr>
          <w:rFonts w:ascii="Times New Roman" w:eastAsia="Times New Roman" w:hAnsi="Times New Roman" w:cs="Times New Roman"/>
          <w:lang w:eastAsia="ru-RU"/>
        </w:rPr>
      </w:pPr>
      <w:bookmarkStart w:id="37" w:name="P013D"/>
      <w:r w:rsidRPr="000425E2">
        <w:rPr>
          <w:rFonts w:ascii="Times New Roman" w:eastAsia="Times New Roman" w:hAnsi="Times New Roman" w:cs="Times New Roman"/>
          <w:lang w:eastAsia="ru-RU"/>
        </w:rPr>
        <w:t>(наименование)</w:t>
      </w:r>
      <w:bookmarkEnd w:id="37"/>
    </w:p>
    <w:p w14:paraId="5F65B856"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38" w:name="P013E"/>
      <w:bookmarkEnd w:id="38"/>
      <w:r w:rsidRPr="000425E2">
        <w:rPr>
          <w:rFonts w:ascii="Times New Roman" w:eastAsia="Times New Roman" w:hAnsi="Times New Roman" w:cs="Times New Roman"/>
          <w:sz w:val="24"/>
          <w:szCs w:val="24"/>
          <w:lang w:eastAsia="ru-RU"/>
        </w:rPr>
        <w:t>Волеизъявление умершего, выраженное в устной форме (при его наличии):</w:t>
      </w:r>
    </w:p>
    <w:p w14:paraId="5C5DA74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39" w:name="P013F"/>
      <w:bookmarkEnd w:id="39"/>
      <w:r w:rsidRPr="000425E2">
        <w:rPr>
          <w:rFonts w:ascii="Times New Roman" w:eastAsia="Times New Roman" w:hAnsi="Times New Roman" w:cs="Times New Roman"/>
          <w:sz w:val="24"/>
          <w:szCs w:val="24"/>
          <w:lang w:eastAsia="ru-RU"/>
        </w:rPr>
        <w:t>___________________________________________________________________</w:t>
      </w:r>
    </w:p>
    <w:p w14:paraId="0FE798E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0" w:name="P0140"/>
      <w:bookmarkEnd w:id="40"/>
      <w:r w:rsidRPr="000425E2">
        <w:rPr>
          <w:rFonts w:ascii="Times New Roman" w:eastAsia="Times New Roman" w:hAnsi="Times New Roman" w:cs="Times New Roman"/>
          <w:sz w:val="24"/>
          <w:szCs w:val="24"/>
          <w:lang w:eastAsia="ru-RU"/>
        </w:rPr>
        <w:t>Свидетели (Ф.И.О., адрес, номер телефона):</w:t>
      </w:r>
    </w:p>
    <w:p w14:paraId="42E09EC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1" w:name="P0141"/>
      <w:bookmarkEnd w:id="41"/>
      <w:r w:rsidRPr="000425E2">
        <w:rPr>
          <w:rFonts w:ascii="Times New Roman" w:eastAsia="Times New Roman" w:hAnsi="Times New Roman" w:cs="Times New Roman"/>
          <w:sz w:val="24"/>
          <w:szCs w:val="24"/>
          <w:lang w:eastAsia="ru-RU"/>
        </w:rPr>
        <w:t>1. _________________________________________________________________</w:t>
      </w:r>
    </w:p>
    <w:p w14:paraId="3E38AE4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2" w:name="P0142"/>
      <w:bookmarkEnd w:id="42"/>
      <w:r w:rsidRPr="000425E2">
        <w:rPr>
          <w:rFonts w:ascii="Times New Roman" w:eastAsia="Times New Roman" w:hAnsi="Times New Roman" w:cs="Times New Roman"/>
          <w:sz w:val="24"/>
          <w:szCs w:val="24"/>
          <w:lang w:eastAsia="ru-RU"/>
        </w:rPr>
        <w:t>2. _________________________________________________________________</w:t>
      </w:r>
    </w:p>
    <w:p w14:paraId="1F82E683"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3" w:name="P0143"/>
      <w:bookmarkEnd w:id="43"/>
      <w:r w:rsidRPr="000425E2">
        <w:rPr>
          <w:rFonts w:ascii="Times New Roman" w:eastAsia="Times New Roman" w:hAnsi="Times New Roman" w:cs="Times New Roman"/>
          <w:sz w:val="24"/>
          <w:szCs w:val="24"/>
          <w:lang w:eastAsia="ru-RU"/>
        </w:rPr>
        <w:t>За правильность сведений несу полную ответственность.</w:t>
      </w:r>
    </w:p>
    <w:p w14:paraId="7BD1E7B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4" w:name="P0144"/>
      <w:bookmarkEnd w:id="44"/>
    </w:p>
    <w:p w14:paraId="3EB30CD4"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Родство подтверждаю документами: _______________________</w:t>
      </w:r>
      <w:bookmarkStart w:id="45" w:name="P0145"/>
      <w:bookmarkEnd w:id="45"/>
      <w:r w:rsidRPr="000425E2">
        <w:rPr>
          <w:rFonts w:ascii="Times New Roman" w:eastAsia="Times New Roman" w:hAnsi="Times New Roman" w:cs="Times New Roman"/>
          <w:sz w:val="24"/>
          <w:szCs w:val="24"/>
          <w:lang w:eastAsia="ru-RU"/>
        </w:rPr>
        <w:t>__________________________________________________________</w:t>
      </w:r>
    </w:p>
    <w:p w14:paraId="7600077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6" w:name="P00D81"/>
      <w:bookmarkEnd w:id="46"/>
      <w:r w:rsidRPr="000425E2">
        <w:rPr>
          <w:rFonts w:ascii="Times New Roman" w:eastAsia="Times New Roman" w:hAnsi="Times New Roman" w:cs="Times New Roman"/>
          <w:sz w:val="24"/>
          <w:szCs w:val="24"/>
          <w:lang w:eastAsia="ru-RU"/>
        </w:rPr>
        <w:t>Прилагаю копии документов:</w:t>
      </w:r>
    </w:p>
    <w:p w14:paraId="7A2A5F80"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7" w:name="P00D91"/>
      <w:bookmarkEnd w:id="47"/>
      <w:r w:rsidRPr="000425E2">
        <w:rPr>
          <w:rFonts w:ascii="Times New Roman" w:eastAsia="Times New Roman" w:hAnsi="Times New Roman" w:cs="Times New Roman"/>
          <w:sz w:val="24"/>
          <w:szCs w:val="24"/>
          <w:lang w:eastAsia="ru-RU"/>
        </w:rPr>
        <w:t>1. _________________________________________________________________</w:t>
      </w:r>
    </w:p>
    <w:p w14:paraId="469EAF9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8" w:name="P00DA1"/>
      <w:bookmarkEnd w:id="48"/>
      <w:r w:rsidRPr="000425E2">
        <w:rPr>
          <w:rFonts w:ascii="Times New Roman" w:eastAsia="Times New Roman" w:hAnsi="Times New Roman" w:cs="Times New Roman"/>
          <w:sz w:val="24"/>
          <w:szCs w:val="24"/>
          <w:lang w:eastAsia="ru-RU"/>
        </w:rPr>
        <w:t>2. _________________________________________________________________</w:t>
      </w:r>
    </w:p>
    <w:p w14:paraId="50C39BC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49" w:name="P00DB1"/>
      <w:bookmarkStart w:id="50" w:name="P00DE1"/>
      <w:bookmarkEnd w:id="49"/>
      <w:bookmarkEnd w:id="50"/>
      <w:r w:rsidRPr="000425E2">
        <w:rPr>
          <w:rFonts w:ascii="Times New Roman" w:eastAsia="Times New Roman" w:hAnsi="Times New Roman" w:cs="Times New Roman"/>
          <w:sz w:val="24"/>
          <w:szCs w:val="24"/>
          <w:lang w:eastAsia="ru-RU"/>
        </w:rPr>
        <w:t>За правильность сведений несу полную ответственность.</w:t>
      </w:r>
    </w:p>
    <w:p w14:paraId="7B3B422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51" w:name="P00DF1"/>
      <w:bookmarkEnd w:id="51"/>
      <w:r w:rsidRPr="000425E2">
        <w:rPr>
          <w:rFonts w:ascii="Times New Roman" w:eastAsia="Times New Roman" w:hAnsi="Times New Roman" w:cs="Times New Roman"/>
          <w:sz w:val="24"/>
          <w:szCs w:val="24"/>
          <w:lang w:eastAsia="ru-RU"/>
        </w:rPr>
        <w:lastRenderedPageBreak/>
        <w:t>Обязуюсь содержать место захоронения в надлежащем состоянии собственными силами или по договору на оказание соответствующих услуг по содержанию.</w:t>
      </w:r>
    </w:p>
    <w:p w14:paraId="2B64F85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В соответствии с Федеральным законом от 27.07.2006 года № 152-ФЗ «О</w:t>
      </w:r>
      <w:bookmarkStart w:id="52" w:name="P00E01"/>
      <w:bookmarkEnd w:id="52"/>
      <w:r w:rsidRPr="000425E2">
        <w:rPr>
          <w:rFonts w:ascii="Times New Roman" w:eastAsia="Times New Roman" w:hAnsi="Times New Roman" w:cs="Times New Roman"/>
          <w:sz w:val="24"/>
          <w:szCs w:val="24"/>
          <w:lang w:eastAsia="ru-RU"/>
        </w:rPr>
        <w:t> персональных данных» даю свое согласие на обработку указанных мною</w:t>
      </w:r>
      <w:bookmarkStart w:id="53" w:name="P00E11"/>
      <w:bookmarkEnd w:id="53"/>
      <w:r w:rsidRPr="000425E2">
        <w:rPr>
          <w:rFonts w:ascii="Times New Roman" w:eastAsia="Times New Roman" w:hAnsi="Times New Roman" w:cs="Times New Roman"/>
          <w:sz w:val="24"/>
          <w:szCs w:val="24"/>
          <w:lang w:eastAsia="ru-RU"/>
        </w:rPr>
        <w:t> персональных данных.</w:t>
      </w:r>
    </w:p>
    <w:p w14:paraId="5B97909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Дата______________</w:t>
      </w:r>
    </w:p>
    <w:p w14:paraId="60930E8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54" w:name="P00E21"/>
      <w:bookmarkEnd w:id="54"/>
      <w:r w:rsidRPr="000425E2">
        <w:rPr>
          <w:rFonts w:ascii="Times New Roman" w:eastAsia="Times New Roman" w:hAnsi="Times New Roman" w:cs="Times New Roman"/>
          <w:sz w:val="24"/>
          <w:szCs w:val="24"/>
          <w:lang w:eastAsia="ru-RU"/>
        </w:rPr>
        <w:t>Заказчик (подпись</w:t>
      </w:r>
      <w:proofErr w:type="gramStart"/>
      <w:r w:rsidRPr="000425E2">
        <w:rPr>
          <w:rFonts w:ascii="Times New Roman" w:eastAsia="Times New Roman" w:hAnsi="Times New Roman" w:cs="Times New Roman"/>
          <w:sz w:val="24"/>
          <w:szCs w:val="24"/>
          <w:lang w:eastAsia="ru-RU"/>
        </w:rPr>
        <w:t>):_</w:t>
      </w:r>
      <w:proofErr w:type="gramEnd"/>
      <w:r w:rsidRPr="000425E2">
        <w:rPr>
          <w:rFonts w:ascii="Times New Roman" w:eastAsia="Times New Roman" w:hAnsi="Times New Roman" w:cs="Times New Roman"/>
          <w:sz w:val="24"/>
          <w:szCs w:val="24"/>
          <w:lang w:eastAsia="ru-RU"/>
        </w:rPr>
        <w:t>_____________________________________</w:t>
      </w:r>
    </w:p>
    <w:p w14:paraId="04A04B4D" w14:textId="4638994A"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55" w:name="P00E31"/>
      <w:bookmarkEnd w:id="55"/>
      <w:r w:rsidRPr="000425E2">
        <w:rPr>
          <w:rFonts w:ascii="Times New Roman" w:eastAsia="Times New Roman" w:hAnsi="Times New Roman" w:cs="Times New Roman"/>
          <w:sz w:val="24"/>
          <w:szCs w:val="24"/>
          <w:lang w:eastAsia="ru-RU"/>
        </w:rPr>
        <w:t>Представитель по доверенности (подпись)___________________</w:t>
      </w:r>
    </w:p>
    <w:p w14:paraId="045D7EE8" w14:textId="11DA47A7"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7DFB7C13" w14:textId="33D3DDC3"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61EF5B3A" w14:textId="368BB4A9"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89E8326" w14:textId="641A14C8"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79C1D8A" w14:textId="1B260BA8"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D99DB50" w14:textId="327F5724"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A3EDA11" w14:textId="38409DC9"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1F1F92B" w14:textId="5AF0B598"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F73734A" w14:textId="6B1ACD60"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7E45C080" w14:textId="54F6EC9A"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FDFC4C3" w14:textId="668C2722"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9C62955" w14:textId="322C5D86"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6B0CA7A2" w14:textId="5F87D667"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793924A0" w14:textId="203F0DF4"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E071EFC" w14:textId="623C7F1D"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45E56602" w14:textId="332646AD"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E72239A" w14:textId="5BCCB318"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6FF8BFD" w14:textId="24AA54CF"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35845241" w14:textId="30546546"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30BE0A38" w14:textId="059ACD61"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EC5BD36" w14:textId="22F87239"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3042B1A0" w14:textId="09A51474"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D0E6B01" w14:textId="4D2BB611"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0F48691" w14:textId="5FDB1ABA"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739D384B" w14:textId="71859692"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CEE4CA9" w14:textId="4CFFBF58"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0A5C658B" w14:textId="15B03F6B"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57DAF02" w14:textId="61AFAFF9"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BFED1E7" w14:textId="69C75AB7"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FF0097B" w14:textId="56A875D8"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7BDC839" w14:textId="66B6E3A2"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147AF25" w14:textId="0616EA7F"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382ECBA0" w14:textId="77777777"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3A9C48FA" w14:textId="18A8737E"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16365FE" w14:textId="2D4C841C"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6B7500E8" w14:textId="02B0C337"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23DBD11" w14:textId="258B15D6"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63D1895C" w14:textId="788F675C"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307D2591" w14:textId="4C16E9F1" w:rsid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6199A3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47573AF"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lastRenderedPageBreak/>
        <w:t>Приложение N 5</w:t>
      </w:r>
    </w:p>
    <w:p w14:paraId="78E3C894"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к Положению об организации ритуальных услуг,</w:t>
      </w:r>
    </w:p>
    <w:p w14:paraId="5592C4F5"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содержании мест захоронения и порядке деятельности </w:t>
      </w:r>
    </w:p>
    <w:p w14:paraId="7A9ADA1F"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общественных кладбищ на территории</w:t>
      </w:r>
      <w:r w:rsidRPr="000425E2">
        <w:rPr>
          <w:rFonts w:ascii="Arial" w:eastAsia="Times New Roman" w:hAnsi="Arial" w:cs="Arial"/>
          <w:lang w:eastAsia="ru-RU"/>
        </w:rPr>
        <w:t xml:space="preserve"> </w:t>
      </w:r>
      <w:proofErr w:type="spellStart"/>
      <w:r w:rsidRPr="000425E2">
        <w:rPr>
          <w:rFonts w:ascii="Times New Roman" w:eastAsia="Times New Roman" w:hAnsi="Times New Roman" w:cs="Times New Roman"/>
          <w:lang w:eastAsia="ru-RU"/>
        </w:rPr>
        <w:t>Полеологовского</w:t>
      </w:r>
      <w:proofErr w:type="spellEnd"/>
      <w:r w:rsidRPr="000425E2">
        <w:rPr>
          <w:rFonts w:ascii="Times New Roman" w:eastAsia="Times New Roman" w:hAnsi="Times New Roman" w:cs="Times New Roman"/>
          <w:lang w:eastAsia="ru-RU"/>
        </w:rPr>
        <w:t xml:space="preserve"> сельсовета</w:t>
      </w:r>
    </w:p>
    <w:p w14:paraId="21AEBF6A"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w:t>
      </w:r>
      <w:proofErr w:type="spellStart"/>
      <w:r w:rsidRPr="000425E2">
        <w:rPr>
          <w:rFonts w:ascii="Times New Roman" w:eastAsia="Times New Roman" w:hAnsi="Times New Roman" w:cs="Times New Roman"/>
          <w:lang w:eastAsia="ru-RU"/>
        </w:rPr>
        <w:t>Бессоновского</w:t>
      </w:r>
      <w:proofErr w:type="spellEnd"/>
      <w:r w:rsidRPr="000425E2">
        <w:rPr>
          <w:rFonts w:ascii="Times New Roman" w:eastAsia="Times New Roman" w:hAnsi="Times New Roman" w:cs="Times New Roman"/>
          <w:lang w:eastAsia="ru-RU"/>
        </w:rPr>
        <w:t xml:space="preserve"> района Пензенской области</w:t>
      </w:r>
    </w:p>
    <w:p w14:paraId="47F20B91"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4"/>
          <w:szCs w:val="24"/>
          <w:lang w:eastAsia="ru-RU"/>
        </w:rPr>
      </w:pPr>
    </w:p>
    <w:p w14:paraId="2BB28D26"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Форма заявления о предоставлении места для создания</w:t>
      </w:r>
    </w:p>
    <w:p w14:paraId="7BDDAB9D"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семейного (родового) захоронения</w:t>
      </w:r>
    </w:p>
    <w:p w14:paraId="020DAAD0"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bookmarkStart w:id="56" w:name="P00F4"/>
      <w:bookmarkEnd w:id="56"/>
      <w:r w:rsidRPr="000425E2">
        <w:rPr>
          <w:rFonts w:ascii="Times New Roman" w:eastAsia="Times New Roman" w:hAnsi="Times New Roman" w:cs="Times New Roman"/>
          <w:sz w:val="24"/>
          <w:szCs w:val="24"/>
          <w:lang w:eastAsia="ru-RU"/>
        </w:rPr>
        <w:t>Главе администрации</w:t>
      </w:r>
    </w:p>
    <w:p w14:paraId="615E9BF1"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xml:space="preserve"> ___________________________________</w:t>
      </w:r>
    </w:p>
    <w:p w14:paraId="0591571B"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От заказчика _________________________________________________________</w:t>
      </w:r>
    </w:p>
    <w:p w14:paraId="33C7562A"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Адрес: _____________________________________________________________</w:t>
      </w:r>
    </w:p>
    <w:p w14:paraId="01415B4F"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Телефон: _____________________________</w:t>
      </w:r>
    </w:p>
    <w:p w14:paraId="43589534"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Представитель _______________ по доверенности от «_____» __________ 20____</w:t>
      </w:r>
    </w:p>
    <w:p w14:paraId="3860CBE0"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ЗАЯВЛЕНИЕ</w:t>
      </w:r>
    </w:p>
    <w:p w14:paraId="747A2976"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о предоставлении места для создания семейного (родового) захоронения</w:t>
      </w:r>
    </w:p>
    <w:p w14:paraId="0D9592F3"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bookmarkStart w:id="57" w:name="P00F7"/>
      <w:bookmarkEnd w:id="57"/>
    </w:p>
    <w:p w14:paraId="3E332A27"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1. Прошу предоставить место для создания семейного (родового)</w:t>
      </w:r>
      <w:bookmarkStart w:id="58" w:name="P00F8"/>
      <w:bookmarkEnd w:id="58"/>
      <w:r w:rsidRPr="000425E2">
        <w:rPr>
          <w:rFonts w:ascii="Times New Roman" w:eastAsia="Times New Roman" w:hAnsi="Times New Roman" w:cs="Times New Roman"/>
          <w:sz w:val="24"/>
          <w:szCs w:val="24"/>
          <w:lang w:eastAsia="ru-RU"/>
        </w:rPr>
        <w:t xml:space="preserve"> захоронения на ___________________________ кладбище и погребения умершего</w:t>
      </w:r>
    </w:p>
    <w:p w14:paraId="4BE4E4A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59" w:name="P00F9"/>
      <w:bookmarkEnd w:id="59"/>
      <w:r w:rsidRPr="000425E2">
        <w:rPr>
          <w:rFonts w:ascii="Times New Roman" w:eastAsia="Times New Roman" w:hAnsi="Times New Roman" w:cs="Times New Roman"/>
          <w:sz w:val="24"/>
          <w:szCs w:val="24"/>
          <w:lang w:eastAsia="ru-RU"/>
        </w:rPr>
        <w:t>___________________________________________________________________</w:t>
      </w:r>
    </w:p>
    <w:p w14:paraId="27247CE9"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(фамилия, имя, отчество умершего)</w:t>
      </w:r>
    </w:p>
    <w:p w14:paraId="3DD8D0D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дата рождения: ____________________ дата смерти: ______________________</w:t>
      </w:r>
    </w:p>
    <w:p w14:paraId="41D15613"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60" w:name="P00FC"/>
      <w:bookmarkEnd w:id="60"/>
      <w:r w:rsidRPr="000425E2">
        <w:rPr>
          <w:rFonts w:ascii="Times New Roman" w:eastAsia="Times New Roman" w:hAnsi="Times New Roman" w:cs="Times New Roman"/>
          <w:sz w:val="24"/>
          <w:szCs w:val="24"/>
          <w:lang w:eastAsia="ru-RU"/>
        </w:rPr>
        <w:t>Умерший ________________________________________________________ приходится мне _____________________________________________________</w:t>
      </w:r>
    </w:p>
    <w:p w14:paraId="16DFDBB0"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61" w:name="P00FD"/>
      <w:bookmarkEnd w:id="61"/>
      <w:r w:rsidRPr="000425E2">
        <w:rPr>
          <w:rFonts w:ascii="Times New Roman" w:eastAsia="Times New Roman" w:hAnsi="Times New Roman" w:cs="Times New Roman"/>
          <w:sz w:val="24"/>
          <w:szCs w:val="24"/>
          <w:lang w:eastAsia="ru-RU"/>
        </w:rPr>
        <w:t>Волеизъявление умершего, выраженное в устной форме (при его наличии):</w:t>
      </w:r>
    </w:p>
    <w:p w14:paraId="24FBBF0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62" w:name="P00FE"/>
      <w:bookmarkEnd w:id="62"/>
      <w:r w:rsidRPr="000425E2">
        <w:rPr>
          <w:rFonts w:ascii="Times New Roman" w:eastAsia="Times New Roman" w:hAnsi="Times New Roman" w:cs="Times New Roman"/>
          <w:sz w:val="24"/>
          <w:szCs w:val="24"/>
          <w:lang w:eastAsia="ru-RU"/>
        </w:rPr>
        <w:t>___________________________________________________________________</w:t>
      </w:r>
    </w:p>
    <w:p w14:paraId="68DC9CC6"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63" w:name="P00FF"/>
      <w:bookmarkEnd w:id="63"/>
      <w:r w:rsidRPr="000425E2">
        <w:rPr>
          <w:rFonts w:ascii="Times New Roman" w:eastAsia="Times New Roman" w:hAnsi="Times New Roman" w:cs="Times New Roman"/>
          <w:sz w:val="24"/>
          <w:szCs w:val="24"/>
          <w:lang w:eastAsia="ru-RU"/>
        </w:rPr>
        <w:t>Свидетели (Ф.И.О., адрес, номер телефона):</w:t>
      </w:r>
    </w:p>
    <w:p w14:paraId="7277565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64" w:name="P0100"/>
      <w:bookmarkEnd w:id="64"/>
      <w:r w:rsidRPr="000425E2">
        <w:rPr>
          <w:rFonts w:ascii="Times New Roman" w:eastAsia="Times New Roman" w:hAnsi="Times New Roman" w:cs="Times New Roman"/>
          <w:sz w:val="24"/>
          <w:szCs w:val="24"/>
          <w:lang w:eastAsia="ru-RU"/>
        </w:rPr>
        <w:t>1. _________________________________________________________________</w:t>
      </w:r>
    </w:p>
    <w:p w14:paraId="6737E520"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65" w:name="P0101"/>
      <w:bookmarkEnd w:id="65"/>
      <w:r w:rsidRPr="000425E2">
        <w:rPr>
          <w:rFonts w:ascii="Times New Roman" w:eastAsia="Times New Roman" w:hAnsi="Times New Roman" w:cs="Times New Roman"/>
          <w:sz w:val="24"/>
          <w:szCs w:val="24"/>
          <w:lang w:eastAsia="ru-RU"/>
        </w:rPr>
        <w:t>2. _________________________________________________________________</w:t>
      </w:r>
    </w:p>
    <w:p w14:paraId="665DEC57"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66" w:name="P0102"/>
      <w:bookmarkEnd w:id="66"/>
      <w:r w:rsidRPr="000425E2">
        <w:rPr>
          <w:rFonts w:ascii="Times New Roman" w:eastAsia="Times New Roman" w:hAnsi="Times New Roman" w:cs="Times New Roman"/>
          <w:sz w:val="24"/>
          <w:szCs w:val="24"/>
          <w:lang w:eastAsia="ru-RU"/>
        </w:rPr>
        <w:t>Количество мест: всего ___ из них: ___ под захоронение</w:t>
      </w:r>
      <w:bookmarkStart w:id="67" w:name="P0103"/>
      <w:bookmarkEnd w:id="67"/>
      <w:r w:rsidRPr="000425E2">
        <w:rPr>
          <w:rFonts w:ascii="Times New Roman" w:eastAsia="Times New Roman" w:hAnsi="Times New Roman" w:cs="Times New Roman"/>
          <w:sz w:val="24"/>
          <w:szCs w:val="24"/>
          <w:lang w:eastAsia="ru-RU"/>
        </w:rPr>
        <w:t> умершего, ___ под будущие захоронения.</w:t>
      </w:r>
    </w:p>
    <w:p w14:paraId="3C40BF24"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68" w:name="P0104"/>
      <w:bookmarkStart w:id="69" w:name="P0107"/>
      <w:bookmarkEnd w:id="68"/>
      <w:r w:rsidRPr="000425E2">
        <w:rPr>
          <w:rFonts w:ascii="Times New Roman" w:eastAsia="Times New Roman" w:hAnsi="Times New Roman" w:cs="Times New Roman"/>
          <w:sz w:val="24"/>
          <w:szCs w:val="24"/>
          <w:lang w:eastAsia="ru-RU"/>
        </w:rPr>
        <w:t>2. </w:t>
      </w:r>
      <w:bookmarkEnd w:id="69"/>
      <w:r w:rsidRPr="000425E2">
        <w:rPr>
          <w:rFonts w:ascii="Times New Roman" w:eastAsia="Times New Roman" w:hAnsi="Times New Roman" w:cs="Times New Roman"/>
          <w:sz w:val="24"/>
          <w:szCs w:val="24"/>
          <w:lang w:eastAsia="ru-RU"/>
        </w:rPr>
        <w:t>Обязуюсь содержать предоставленное место для создания семейного (родового) захоронения, надмогильные сооружения и зеленые</w:t>
      </w:r>
      <w:bookmarkStart w:id="70" w:name="P0109"/>
      <w:bookmarkEnd w:id="70"/>
      <w:r w:rsidRPr="000425E2">
        <w:rPr>
          <w:rFonts w:ascii="Times New Roman" w:eastAsia="Times New Roman" w:hAnsi="Times New Roman" w:cs="Times New Roman"/>
          <w:sz w:val="24"/>
          <w:szCs w:val="24"/>
          <w:lang w:eastAsia="ru-RU"/>
        </w:rPr>
        <w:t> насаждения в надлежащем состоянии собственными силами либо силами предприятия, оказывающего такие услуги; производить установку ограды и</w:t>
      </w:r>
      <w:bookmarkStart w:id="71" w:name="P010B"/>
      <w:bookmarkEnd w:id="71"/>
      <w:r w:rsidRPr="000425E2">
        <w:rPr>
          <w:rFonts w:ascii="Times New Roman" w:eastAsia="Times New Roman" w:hAnsi="Times New Roman" w:cs="Times New Roman"/>
          <w:sz w:val="24"/>
          <w:szCs w:val="24"/>
          <w:lang w:eastAsia="ru-RU"/>
        </w:rPr>
        <w:t> надмогильных сооружений в пределах предоставленного места захоронения.</w:t>
      </w:r>
    </w:p>
    <w:p w14:paraId="1AF1936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мест для организации семейного захоронения, оформленных на мое имя, не имею.</w:t>
      </w:r>
    </w:p>
    <w:p w14:paraId="40AFDF2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72" w:name="P00D82"/>
      <w:bookmarkEnd w:id="72"/>
      <w:r w:rsidRPr="000425E2">
        <w:rPr>
          <w:rFonts w:ascii="Times New Roman" w:eastAsia="Times New Roman" w:hAnsi="Times New Roman" w:cs="Times New Roman"/>
          <w:sz w:val="24"/>
          <w:szCs w:val="24"/>
          <w:lang w:eastAsia="ru-RU"/>
        </w:rPr>
        <w:t>Прилагаю копии документов:</w:t>
      </w:r>
    </w:p>
    <w:p w14:paraId="360FEE9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73" w:name="P00D92"/>
      <w:bookmarkEnd w:id="73"/>
      <w:r w:rsidRPr="000425E2">
        <w:rPr>
          <w:rFonts w:ascii="Times New Roman" w:eastAsia="Times New Roman" w:hAnsi="Times New Roman" w:cs="Times New Roman"/>
          <w:sz w:val="24"/>
          <w:szCs w:val="24"/>
          <w:lang w:eastAsia="ru-RU"/>
        </w:rPr>
        <w:t>1. _________________________________________________________________</w:t>
      </w:r>
    </w:p>
    <w:p w14:paraId="1C4135D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74" w:name="P00DA2"/>
      <w:bookmarkEnd w:id="74"/>
      <w:r w:rsidRPr="000425E2">
        <w:rPr>
          <w:rFonts w:ascii="Times New Roman" w:eastAsia="Times New Roman" w:hAnsi="Times New Roman" w:cs="Times New Roman"/>
          <w:sz w:val="24"/>
          <w:szCs w:val="24"/>
          <w:lang w:eastAsia="ru-RU"/>
        </w:rPr>
        <w:t>2. _________________________________________________________________</w:t>
      </w:r>
    </w:p>
    <w:p w14:paraId="0CBBD6F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75" w:name="P00DB2"/>
      <w:bookmarkEnd w:id="75"/>
      <w:r w:rsidRPr="000425E2">
        <w:rPr>
          <w:rFonts w:ascii="Times New Roman" w:eastAsia="Times New Roman" w:hAnsi="Times New Roman" w:cs="Times New Roman"/>
          <w:sz w:val="24"/>
          <w:szCs w:val="24"/>
          <w:lang w:eastAsia="ru-RU"/>
        </w:rPr>
        <w:t>3. _________________________________________________________________</w:t>
      </w:r>
    </w:p>
    <w:p w14:paraId="1D32BBB7"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76" w:name="P00DC2"/>
      <w:bookmarkEnd w:id="76"/>
      <w:r w:rsidRPr="000425E2">
        <w:rPr>
          <w:rFonts w:ascii="Times New Roman" w:eastAsia="Times New Roman" w:hAnsi="Times New Roman" w:cs="Times New Roman"/>
          <w:sz w:val="24"/>
          <w:szCs w:val="24"/>
          <w:lang w:eastAsia="ru-RU"/>
        </w:rPr>
        <w:t>4. _________________________________________________________________</w:t>
      </w:r>
    </w:p>
    <w:p w14:paraId="3E582A3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77" w:name="P00DD2"/>
      <w:bookmarkEnd w:id="77"/>
      <w:r w:rsidRPr="000425E2">
        <w:rPr>
          <w:rFonts w:ascii="Times New Roman" w:eastAsia="Times New Roman" w:hAnsi="Times New Roman" w:cs="Times New Roman"/>
          <w:sz w:val="24"/>
          <w:szCs w:val="24"/>
          <w:lang w:eastAsia="ru-RU"/>
        </w:rPr>
        <w:t>5. _________________________________________________________________</w:t>
      </w:r>
    </w:p>
    <w:p w14:paraId="5758EF9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78" w:name="P00DE2"/>
      <w:bookmarkEnd w:id="78"/>
      <w:r w:rsidRPr="000425E2">
        <w:rPr>
          <w:rFonts w:ascii="Times New Roman" w:eastAsia="Times New Roman" w:hAnsi="Times New Roman" w:cs="Times New Roman"/>
          <w:sz w:val="24"/>
          <w:szCs w:val="24"/>
          <w:lang w:eastAsia="ru-RU"/>
        </w:rPr>
        <w:t>За правильность сведений несу полную ответственность.</w:t>
      </w:r>
    </w:p>
    <w:p w14:paraId="09ECBC7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79" w:name="P00DF2"/>
      <w:bookmarkEnd w:id="79"/>
      <w:r w:rsidRPr="000425E2">
        <w:rPr>
          <w:rFonts w:ascii="Times New Roman" w:eastAsia="Times New Roman" w:hAnsi="Times New Roman" w:cs="Times New Roman"/>
          <w:sz w:val="24"/>
          <w:szCs w:val="24"/>
          <w:lang w:eastAsia="ru-RU"/>
        </w:rPr>
        <w:lastRenderedPageBreak/>
        <w:t>В соответствии с Федеральным законом от 27.07.2006 года N 152-ФЗ «О</w:t>
      </w:r>
      <w:bookmarkStart w:id="80" w:name="P00E02"/>
      <w:bookmarkEnd w:id="80"/>
      <w:r w:rsidRPr="000425E2">
        <w:rPr>
          <w:rFonts w:ascii="Times New Roman" w:eastAsia="Times New Roman" w:hAnsi="Times New Roman" w:cs="Times New Roman"/>
          <w:sz w:val="24"/>
          <w:szCs w:val="24"/>
          <w:lang w:eastAsia="ru-RU"/>
        </w:rPr>
        <w:t> персональных данных» даю свое согласие на обработку указанных мною</w:t>
      </w:r>
      <w:bookmarkStart w:id="81" w:name="P00E12"/>
      <w:bookmarkEnd w:id="81"/>
      <w:r w:rsidRPr="000425E2">
        <w:rPr>
          <w:rFonts w:ascii="Times New Roman" w:eastAsia="Times New Roman" w:hAnsi="Times New Roman" w:cs="Times New Roman"/>
          <w:sz w:val="24"/>
          <w:szCs w:val="24"/>
          <w:lang w:eastAsia="ru-RU"/>
        </w:rPr>
        <w:t> персональных данных.</w:t>
      </w:r>
    </w:p>
    <w:p w14:paraId="5A05F83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82" w:name="P00E22"/>
      <w:bookmarkEnd w:id="82"/>
      <w:proofErr w:type="spellStart"/>
      <w:proofErr w:type="gramStart"/>
      <w:r w:rsidRPr="000425E2">
        <w:rPr>
          <w:rFonts w:ascii="Times New Roman" w:eastAsia="Times New Roman" w:hAnsi="Times New Roman" w:cs="Times New Roman"/>
          <w:sz w:val="24"/>
          <w:szCs w:val="24"/>
          <w:lang w:eastAsia="ru-RU"/>
        </w:rPr>
        <w:t>Заказчик:_</w:t>
      </w:r>
      <w:proofErr w:type="gramEnd"/>
      <w:r w:rsidRPr="000425E2">
        <w:rPr>
          <w:rFonts w:ascii="Times New Roman" w:eastAsia="Times New Roman" w:hAnsi="Times New Roman" w:cs="Times New Roman"/>
          <w:sz w:val="24"/>
          <w:szCs w:val="24"/>
          <w:lang w:eastAsia="ru-RU"/>
        </w:rPr>
        <w:t>______________________________________Дата</w:t>
      </w:r>
      <w:proofErr w:type="spellEnd"/>
      <w:r w:rsidRPr="000425E2">
        <w:rPr>
          <w:rFonts w:ascii="Times New Roman" w:eastAsia="Times New Roman" w:hAnsi="Times New Roman" w:cs="Times New Roman"/>
          <w:sz w:val="24"/>
          <w:szCs w:val="24"/>
          <w:lang w:eastAsia="ru-RU"/>
        </w:rPr>
        <w:t>____________</w:t>
      </w:r>
    </w:p>
    <w:p w14:paraId="320F520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bookmarkStart w:id="83" w:name="P00E32"/>
      <w:bookmarkEnd w:id="83"/>
      <w:r w:rsidRPr="000425E2">
        <w:rPr>
          <w:rFonts w:ascii="Times New Roman" w:eastAsia="Times New Roman" w:hAnsi="Times New Roman" w:cs="Times New Roman"/>
          <w:sz w:val="24"/>
          <w:szCs w:val="24"/>
          <w:lang w:eastAsia="ru-RU"/>
        </w:rPr>
        <w:t xml:space="preserve">Представитель по </w:t>
      </w:r>
      <w:proofErr w:type="gramStart"/>
      <w:r w:rsidRPr="000425E2">
        <w:rPr>
          <w:rFonts w:ascii="Times New Roman" w:eastAsia="Times New Roman" w:hAnsi="Times New Roman" w:cs="Times New Roman"/>
          <w:sz w:val="24"/>
          <w:szCs w:val="24"/>
          <w:lang w:eastAsia="ru-RU"/>
        </w:rPr>
        <w:t>доверенности:_</w:t>
      </w:r>
      <w:proofErr w:type="gramEnd"/>
      <w:r w:rsidRPr="000425E2">
        <w:rPr>
          <w:rFonts w:ascii="Times New Roman" w:eastAsia="Times New Roman" w:hAnsi="Times New Roman" w:cs="Times New Roman"/>
          <w:sz w:val="24"/>
          <w:szCs w:val="24"/>
          <w:lang w:eastAsia="ru-RU"/>
        </w:rPr>
        <w:t>______________________________________</w:t>
      </w:r>
    </w:p>
    <w:p w14:paraId="10CADBC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15DC665"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bookmarkStart w:id="84" w:name="P0111"/>
      <w:r w:rsidRPr="000425E2">
        <w:rPr>
          <w:rFonts w:ascii="Times New Roman" w:eastAsia="Times New Roman" w:hAnsi="Times New Roman" w:cs="Times New Roman"/>
          <w:sz w:val="24"/>
          <w:szCs w:val="24"/>
          <w:lang w:eastAsia="ru-RU"/>
        </w:rPr>
        <w:t>Заключение организации, ответственной за содержание кладбища___________</w:t>
      </w:r>
      <w:bookmarkEnd w:id="84"/>
    </w:p>
    <w:p w14:paraId="2C40D8FD"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4AC313DF"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3F30D143"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FE6177B"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042C143B"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3FDD9DF"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2F89847A"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5BC0407"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2D3DB7FD"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20398A2C"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0D380F32"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81C9F20"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118ADBC4"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7549BEF"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7231BD53" w14:textId="76468985"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0B16AFB3" w14:textId="005F2D9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5E6498E0" w14:textId="5449AADB"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292C87D9"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1B2A70DD" w14:textId="58CFA62B"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3126A23A" w14:textId="322A6669"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1FA78DBB" w14:textId="79F512A0"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49D88035" w14:textId="11BB434E"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5811B6D7" w14:textId="3AA0361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2F47DDFC" w14:textId="731BC6EA"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0BAAEBF5" w14:textId="372ACDAD"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00213E1E" w14:textId="1658B754"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47DCE5B" w14:textId="49627426"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10EA1DB" w14:textId="0964366A"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4882A8A" w14:textId="56D4EC83"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41824B83" w14:textId="3E97A5F9"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5AC722F0" w14:textId="24943718"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5124864" w14:textId="097018C5"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2C72FB62" w14:textId="5222B2D2"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1833026D" w14:textId="77F0C4CB"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6ABA9E99" w14:textId="1463415B"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3ECEF782" w14:textId="24F9F99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24E8D4A6" w14:textId="1332A00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1831D71B" w14:textId="4B15E0E1"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2160E8D0" w14:textId="1DD03B92"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588A18DE" w14:textId="44E8EBC4"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36A9A65B"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1590E284" w14:textId="22ACC35E"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lastRenderedPageBreak/>
        <w:t xml:space="preserve">Приложение N </w:t>
      </w:r>
      <w:r>
        <w:rPr>
          <w:rFonts w:ascii="Times New Roman" w:eastAsia="Times New Roman" w:hAnsi="Times New Roman" w:cs="Times New Roman"/>
          <w:sz w:val="24"/>
          <w:szCs w:val="24"/>
          <w:lang w:eastAsia="ru-RU"/>
        </w:rPr>
        <w:t>6</w:t>
      </w:r>
    </w:p>
    <w:p w14:paraId="724EA2EA"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к Положению об организации ритуальных услуг,</w:t>
      </w:r>
    </w:p>
    <w:p w14:paraId="4DCCD75B"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содержании мест захоронения и порядке деятельности </w:t>
      </w:r>
    </w:p>
    <w:p w14:paraId="466E8AB6"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общественных кладбищ на территории</w:t>
      </w:r>
      <w:r w:rsidRPr="000425E2">
        <w:rPr>
          <w:rFonts w:ascii="Arial" w:eastAsia="Times New Roman" w:hAnsi="Arial" w:cs="Arial"/>
          <w:lang w:eastAsia="ru-RU"/>
        </w:rPr>
        <w:t xml:space="preserve"> </w:t>
      </w:r>
      <w:proofErr w:type="spellStart"/>
      <w:r w:rsidRPr="000425E2">
        <w:rPr>
          <w:rFonts w:ascii="Times New Roman" w:eastAsia="Times New Roman" w:hAnsi="Times New Roman" w:cs="Times New Roman"/>
          <w:lang w:eastAsia="ru-RU"/>
        </w:rPr>
        <w:t>Полеологовского</w:t>
      </w:r>
      <w:proofErr w:type="spellEnd"/>
      <w:r w:rsidRPr="000425E2">
        <w:rPr>
          <w:rFonts w:ascii="Times New Roman" w:eastAsia="Times New Roman" w:hAnsi="Times New Roman" w:cs="Times New Roman"/>
          <w:lang w:eastAsia="ru-RU"/>
        </w:rPr>
        <w:t xml:space="preserve"> сельсовета</w:t>
      </w:r>
    </w:p>
    <w:p w14:paraId="19CC3AFE"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w:t>
      </w:r>
      <w:proofErr w:type="spellStart"/>
      <w:r w:rsidRPr="000425E2">
        <w:rPr>
          <w:rFonts w:ascii="Times New Roman" w:eastAsia="Times New Roman" w:hAnsi="Times New Roman" w:cs="Times New Roman"/>
          <w:lang w:eastAsia="ru-RU"/>
        </w:rPr>
        <w:t>Бессоновского</w:t>
      </w:r>
      <w:proofErr w:type="spellEnd"/>
      <w:r w:rsidRPr="000425E2">
        <w:rPr>
          <w:rFonts w:ascii="Times New Roman" w:eastAsia="Times New Roman" w:hAnsi="Times New Roman" w:cs="Times New Roman"/>
          <w:lang w:eastAsia="ru-RU"/>
        </w:rPr>
        <w:t xml:space="preserve"> района Пензенской области</w:t>
      </w:r>
    </w:p>
    <w:p w14:paraId="4AFFD1B4"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531CBF68" w14:textId="77777777" w:rsidR="000425E2" w:rsidRPr="000425E2" w:rsidRDefault="000425E2" w:rsidP="000425E2">
      <w:pPr>
        <w:spacing w:after="0" w:line="240" w:lineRule="auto"/>
        <w:ind w:firstLine="567"/>
        <w:jc w:val="center"/>
        <w:rPr>
          <w:rFonts w:ascii="Times New Roman" w:eastAsia="Times New Roman" w:hAnsi="Times New Roman" w:cs="Times New Roman"/>
          <w:b/>
          <w:bCs/>
          <w:sz w:val="28"/>
          <w:szCs w:val="28"/>
          <w:lang w:eastAsia="ru-RU"/>
        </w:rPr>
      </w:pPr>
    </w:p>
    <w:p w14:paraId="10E7CA88"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Форма</w:t>
      </w:r>
    </w:p>
    <w:p w14:paraId="27517D67"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доверенности на организацию захоронения умершего</w:t>
      </w:r>
    </w:p>
    <w:p w14:paraId="7C44A28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701BBACE"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ДОВЕРЕННОСТЬ</w:t>
      </w:r>
    </w:p>
    <w:p w14:paraId="72DA5FA7" w14:textId="77777777" w:rsidR="000425E2" w:rsidRPr="000425E2" w:rsidRDefault="000425E2" w:rsidP="000425E2">
      <w:pPr>
        <w:spacing w:after="0" w:line="240" w:lineRule="auto"/>
        <w:ind w:firstLine="567"/>
        <w:jc w:val="center"/>
        <w:rPr>
          <w:rFonts w:ascii="Times New Roman" w:eastAsia="Times New Roman" w:hAnsi="Times New Roman" w:cs="Times New Roman"/>
          <w:b/>
          <w:sz w:val="24"/>
          <w:szCs w:val="24"/>
          <w:lang w:eastAsia="ru-RU"/>
        </w:rPr>
      </w:pPr>
      <w:r w:rsidRPr="000425E2">
        <w:rPr>
          <w:rFonts w:ascii="Times New Roman" w:eastAsia="Times New Roman" w:hAnsi="Times New Roman" w:cs="Times New Roman"/>
          <w:b/>
          <w:sz w:val="24"/>
          <w:szCs w:val="24"/>
          <w:lang w:eastAsia="ru-RU"/>
        </w:rPr>
        <w:t>на организацию захоронения умершего</w:t>
      </w:r>
      <w:r w:rsidRPr="000425E2">
        <w:rPr>
          <w:rFonts w:ascii="Times New Roman" w:eastAsia="Times New Roman" w:hAnsi="Times New Roman" w:cs="Times New Roman"/>
          <w:b/>
          <w:sz w:val="28"/>
          <w:szCs w:val="28"/>
          <w:lang w:eastAsia="ru-RU"/>
        </w:rPr>
        <w:t xml:space="preserve"> </w:t>
      </w:r>
      <w:r w:rsidRPr="000425E2">
        <w:rPr>
          <w:rFonts w:ascii="Times New Roman" w:eastAsia="Times New Roman" w:hAnsi="Times New Roman" w:cs="Times New Roman"/>
          <w:b/>
          <w:sz w:val="24"/>
          <w:szCs w:val="24"/>
          <w:lang w:eastAsia="ru-RU"/>
        </w:rPr>
        <w:t>______________________________________________________________</w:t>
      </w:r>
    </w:p>
    <w:p w14:paraId="3E947C6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(место и дата выдачи доверенности прописью)</w:t>
      </w:r>
    </w:p>
    <w:p w14:paraId="6174990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Я, граждан___ _____________ _________________________________________</w:t>
      </w:r>
    </w:p>
    <w:p w14:paraId="511FDB84"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(гражданство) (Ф.И.О. доверителя полностью)</w:t>
      </w:r>
    </w:p>
    <w:p w14:paraId="4E352A5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«___» _________ ____ г. рождения, паспорт серии _____ № __________________,</w:t>
      </w:r>
    </w:p>
    <w:p w14:paraId="68A6788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выдан _________________________________________ «__» __________ _____ г.,</w:t>
      </w:r>
    </w:p>
    <w:p w14:paraId="556B28A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зарегистрированный (</w:t>
      </w:r>
      <w:proofErr w:type="spellStart"/>
      <w:r w:rsidRPr="000425E2">
        <w:rPr>
          <w:rFonts w:ascii="Times New Roman" w:eastAsia="Times New Roman" w:hAnsi="Times New Roman" w:cs="Times New Roman"/>
          <w:sz w:val="24"/>
          <w:szCs w:val="24"/>
          <w:lang w:eastAsia="ru-RU"/>
        </w:rPr>
        <w:t>ая</w:t>
      </w:r>
      <w:proofErr w:type="spellEnd"/>
      <w:r w:rsidRPr="000425E2">
        <w:rPr>
          <w:rFonts w:ascii="Times New Roman" w:eastAsia="Times New Roman" w:hAnsi="Times New Roman" w:cs="Times New Roman"/>
          <w:sz w:val="24"/>
          <w:szCs w:val="24"/>
          <w:lang w:eastAsia="ru-RU"/>
        </w:rPr>
        <w:t>) по адресу: ____________________________________,</w:t>
      </w:r>
    </w:p>
    <w:p w14:paraId="0B03D62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Являюсь покойному (Ф.И.О. полностью) _________________________________</w:t>
      </w:r>
    </w:p>
    <w:p w14:paraId="2D3A77B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Зарегистрированному по адресу: _______________________________________</w:t>
      </w:r>
    </w:p>
    <w:p w14:paraId="370EBAF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Настоящей доверенностью уполномочиваю граждан___ ____________________</w:t>
      </w:r>
    </w:p>
    <w:p w14:paraId="4B282EC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(гражданство)</w:t>
      </w:r>
    </w:p>
    <w:p w14:paraId="5F97BBA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________________________________________ «___» ______ ______г. рождения,</w:t>
      </w:r>
    </w:p>
    <w:p w14:paraId="5B07897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(Ф.И.О. доверенного лица полностью)</w:t>
      </w:r>
    </w:p>
    <w:p w14:paraId="4B31FEE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паспорт серии _____ № _________, выдан _________________ «___» ________ г.</w:t>
      </w:r>
    </w:p>
    <w:p w14:paraId="580D189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зарегистрированного (</w:t>
      </w:r>
      <w:proofErr w:type="spellStart"/>
      <w:r w:rsidRPr="000425E2">
        <w:rPr>
          <w:rFonts w:ascii="Times New Roman" w:eastAsia="Times New Roman" w:hAnsi="Times New Roman" w:cs="Times New Roman"/>
          <w:sz w:val="24"/>
          <w:szCs w:val="24"/>
          <w:lang w:eastAsia="ru-RU"/>
        </w:rPr>
        <w:t>ую</w:t>
      </w:r>
      <w:proofErr w:type="spellEnd"/>
      <w:r w:rsidRPr="000425E2">
        <w:rPr>
          <w:rFonts w:ascii="Times New Roman" w:eastAsia="Times New Roman" w:hAnsi="Times New Roman" w:cs="Times New Roman"/>
          <w:sz w:val="24"/>
          <w:szCs w:val="24"/>
          <w:lang w:eastAsia="ru-RU"/>
        </w:rPr>
        <w:t>) по адресу: ____________________________________,</w:t>
      </w:r>
    </w:p>
    <w:p w14:paraId="0974706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на совершение следующих действий:</w:t>
      </w:r>
    </w:p>
    <w:p w14:paraId="530917AD"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1. Представлять мои интересы в администрации, связанные с организацией похорон.</w:t>
      </w:r>
    </w:p>
    <w:p w14:paraId="1EDE362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2. Расписываться и совершать все действия, связанные с вышеперечисленными поручениями.</w:t>
      </w:r>
    </w:p>
    <w:p w14:paraId="4DCFEB4E"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w:t>
      </w:r>
    </w:p>
    <w:p w14:paraId="3C82DC37"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Настоящая доверенность выдана сроком на ______________________________</w:t>
      </w:r>
    </w:p>
    <w:p w14:paraId="0346EB66"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Доверитель ________________________________________________________</w:t>
      </w:r>
    </w:p>
    <w:p w14:paraId="52C14B1F"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w:t>
      </w:r>
    </w:p>
    <w:p w14:paraId="5C6BBE67"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2C74539B"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05B82127"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03DC7F5B"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3D0E83A6"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70DD5CFB"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7744F5AD"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2B91EEA7"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75322514" w14:textId="255FB6F8" w:rsid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63FB0DA0" w14:textId="3146A28B" w:rsid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p>
    <w:p w14:paraId="7DD68C27" w14:textId="77777777" w:rsid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726A74EE"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
    <w:p w14:paraId="59284DE8" w14:textId="641E2EE5"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14:paraId="7A41929F"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к Положению об организации ритуальных услуг,</w:t>
      </w:r>
    </w:p>
    <w:p w14:paraId="40A2D9B2"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содержании мест захоронения и порядке деятельности </w:t>
      </w:r>
    </w:p>
    <w:p w14:paraId="428645ED"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общественных кладбищ на территории</w:t>
      </w:r>
      <w:r w:rsidRPr="000425E2">
        <w:rPr>
          <w:rFonts w:ascii="Arial" w:eastAsia="Times New Roman" w:hAnsi="Arial" w:cs="Arial"/>
          <w:lang w:eastAsia="ru-RU"/>
        </w:rPr>
        <w:t xml:space="preserve"> </w:t>
      </w:r>
      <w:proofErr w:type="spellStart"/>
      <w:r w:rsidRPr="000425E2">
        <w:rPr>
          <w:rFonts w:ascii="Times New Roman" w:eastAsia="Times New Roman" w:hAnsi="Times New Roman" w:cs="Times New Roman"/>
          <w:lang w:eastAsia="ru-RU"/>
        </w:rPr>
        <w:t>Полеологовского</w:t>
      </w:r>
      <w:proofErr w:type="spellEnd"/>
      <w:r w:rsidRPr="000425E2">
        <w:rPr>
          <w:rFonts w:ascii="Times New Roman" w:eastAsia="Times New Roman" w:hAnsi="Times New Roman" w:cs="Times New Roman"/>
          <w:lang w:eastAsia="ru-RU"/>
        </w:rPr>
        <w:t xml:space="preserve"> сельсовета</w:t>
      </w:r>
    </w:p>
    <w:p w14:paraId="34355AC8"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w:t>
      </w:r>
      <w:proofErr w:type="spellStart"/>
      <w:r w:rsidRPr="000425E2">
        <w:rPr>
          <w:rFonts w:ascii="Times New Roman" w:eastAsia="Times New Roman" w:hAnsi="Times New Roman" w:cs="Times New Roman"/>
          <w:lang w:eastAsia="ru-RU"/>
        </w:rPr>
        <w:t>Бессоновского</w:t>
      </w:r>
      <w:proofErr w:type="spellEnd"/>
      <w:r w:rsidRPr="000425E2">
        <w:rPr>
          <w:rFonts w:ascii="Times New Roman" w:eastAsia="Times New Roman" w:hAnsi="Times New Roman" w:cs="Times New Roman"/>
          <w:lang w:eastAsia="ru-RU"/>
        </w:rPr>
        <w:t xml:space="preserve"> района Пензенской области</w:t>
      </w:r>
    </w:p>
    <w:p w14:paraId="7DE881A5"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w:t>
      </w:r>
    </w:p>
    <w:p w14:paraId="5BC292B9"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Форма</w:t>
      </w:r>
    </w:p>
    <w:p w14:paraId="52839FBE"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 xml:space="preserve">заявления о разрешении движения </w:t>
      </w:r>
      <w:proofErr w:type="spellStart"/>
      <w:r w:rsidRPr="000425E2">
        <w:rPr>
          <w:rFonts w:ascii="Times New Roman" w:eastAsia="Times New Roman" w:hAnsi="Times New Roman" w:cs="Times New Roman"/>
          <w:b/>
          <w:bCs/>
          <w:sz w:val="24"/>
          <w:szCs w:val="24"/>
          <w:lang w:eastAsia="ru-RU"/>
        </w:rPr>
        <w:t>катафального</w:t>
      </w:r>
      <w:proofErr w:type="spellEnd"/>
      <w:r w:rsidRPr="000425E2">
        <w:rPr>
          <w:rFonts w:ascii="Times New Roman" w:eastAsia="Times New Roman" w:hAnsi="Times New Roman" w:cs="Times New Roman"/>
          <w:b/>
          <w:bCs/>
          <w:sz w:val="24"/>
          <w:szCs w:val="24"/>
          <w:lang w:eastAsia="ru-RU"/>
        </w:rPr>
        <w:t xml:space="preserve"> транспорта до места для проведения погребения</w:t>
      </w:r>
    </w:p>
    <w:p w14:paraId="1E942261"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Главе администрации</w:t>
      </w:r>
    </w:p>
    <w:p w14:paraId="33F79B5C"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xml:space="preserve"> ___________________________________</w:t>
      </w:r>
    </w:p>
    <w:p w14:paraId="3D0FF422"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От заказчика _________________________________________________________</w:t>
      </w:r>
    </w:p>
    <w:p w14:paraId="2815A2C8"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Адрес: _____________________________________________________________</w:t>
      </w:r>
    </w:p>
    <w:p w14:paraId="611291BF"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Телефон: _____________________________</w:t>
      </w:r>
    </w:p>
    <w:p w14:paraId="206E23FB"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Представитель _______________ по доверенности от «_____» __________ 20____</w:t>
      </w:r>
    </w:p>
    <w:p w14:paraId="3C67149F"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98EF9B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xml:space="preserve">Прошу разрешить проезд ____________ по территории ________________ кладбища </w:t>
      </w:r>
    </w:p>
    <w:p w14:paraId="5D0DE4A6"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(дата) (наименование)</w:t>
      </w:r>
    </w:p>
    <w:p w14:paraId="79099CF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roofErr w:type="spellStart"/>
      <w:r w:rsidRPr="000425E2">
        <w:rPr>
          <w:rFonts w:ascii="Times New Roman" w:eastAsia="Times New Roman" w:hAnsi="Times New Roman" w:cs="Times New Roman"/>
          <w:sz w:val="24"/>
          <w:szCs w:val="24"/>
          <w:lang w:eastAsia="ru-RU"/>
        </w:rPr>
        <w:t>катафальному</w:t>
      </w:r>
      <w:proofErr w:type="spellEnd"/>
      <w:r w:rsidRPr="000425E2">
        <w:rPr>
          <w:rFonts w:ascii="Times New Roman" w:eastAsia="Times New Roman" w:hAnsi="Times New Roman" w:cs="Times New Roman"/>
          <w:sz w:val="24"/>
          <w:szCs w:val="24"/>
          <w:lang w:eastAsia="ru-RU"/>
        </w:rPr>
        <w:t xml:space="preserve"> транспорту _________________________ для захоронения ________________</w:t>
      </w:r>
    </w:p>
    <w:p w14:paraId="00D81983"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(гос. номер)</w:t>
      </w:r>
    </w:p>
    <w:p w14:paraId="7D575F46"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___________________________________________________________________________</w:t>
      </w:r>
    </w:p>
    <w:p w14:paraId="1BEEF27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roofErr w:type="gramStart"/>
      <w:r w:rsidRPr="000425E2">
        <w:rPr>
          <w:rFonts w:ascii="Times New Roman" w:eastAsia="Times New Roman" w:hAnsi="Times New Roman" w:cs="Times New Roman"/>
          <w:sz w:val="24"/>
          <w:szCs w:val="24"/>
          <w:lang w:eastAsia="ru-RU"/>
        </w:rPr>
        <w:t>( Ф.И.О.</w:t>
      </w:r>
      <w:proofErr w:type="gramEnd"/>
      <w:r w:rsidRPr="000425E2">
        <w:rPr>
          <w:rFonts w:ascii="Times New Roman" w:eastAsia="Times New Roman" w:hAnsi="Times New Roman" w:cs="Times New Roman"/>
          <w:sz w:val="24"/>
          <w:szCs w:val="24"/>
          <w:lang w:eastAsia="ru-RU"/>
        </w:rPr>
        <w:t xml:space="preserve"> умершего полностью)</w:t>
      </w:r>
    </w:p>
    <w:p w14:paraId="38D8DC8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729024D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1EE14B9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441E3F84"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7778C5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050845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4BF2763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FAE100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43AA5DB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79D95E7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30ABFA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6E67F070"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47FF96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5C9033BE"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31DF0DE"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4EAE3D4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0D70C0D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39A2532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35D5D6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4FD52EE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40744E3F"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48EA9EED"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27918129" w14:textId="3365889F" w:rsidR="000425E2" w:rsidRDefault="000425E2" w:rsidP="000425E2">
      <w:pPr>
        <w:spacing w:after="0" w:line="240" w:lineRule="auto"/>
        <w:jc w:val="both"/>
        <w:rPr>
          <w:rFonts w:ascii="Times New Roman" w:eastAsia="Times New Roman" w:hAnsi="Times New Roman" w:cs="Times New Roman"/>
          <w:sz w:val="24"/>
          <w:szCs w:val="24"/>
          <w:lang w:eastAsia="ru-RU"/>
        </w:rPr>
      </w:pPr>
    </w:p>
    <w:p w14:paraId="5936F920" w14:textId="77777777" w:rsidR="000425E2" w:rsidRPr="000425E2" w:rsidRDefault="000425E2" w:rsidP="000425E2">
      <w:pPr>
        <w:spacing w:after="0" w:line="240" w:lineRule="auto"/>
        <w:jc w:val="both"/>
        <w:rPr>
          <w:rFonts w:ascii="Times New Roman" w:eastAsia="Times New Roman" w:hAnsi="Times New Roman" w:cs="Times New Roman"/>
          <w:sz w:val="24"/>
          <w:szCs w:val="24"/>
          <w:lang w:eastAsia="ru-RU"/>
        </w:rPr>
      </w:pPr>
    </w:p>
    <w:p w14:paraId="1414D43E" w14:textId="7C680655"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lastRenderedPageBreak/>
        <w:t>Приложение № </w:t>
      </w:r>
      <w:r>
        <w:rPr>
          <w:rFonts w:ascii="Times New Roman" w:eastAsia="Times New Roman" w:hAnsi="Times New Roman" w:cs="Times New Roman"/>
          <w:sz w:val="24"/>
          <w:szCs w:val="24"/>
          <w:lang w:eastAsia="ru-RU"/>
        </w:rPr>
        <w:t>8</w:t>
      </w:r>
    </w:p>
    <w:p w14:paraId="7E1F19E6"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к Положению об организации ритуальных услуг,</w:t>
      </w:r>
    </w:p>
    <w:p w14:paraId="0A31826C"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содержании мест захоронения и порядке деятельности </w:t>
      </w:r>
    </w:p>
    <w:p w14:paraId="28651212"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общественных кладбищ на территории</w:t>
      </w:r>
      <w:r w:rsidRPr="000425E2">
        <w:rPr>
          <w:rFonts w:ascii="Arial" w:eastAsia="Times New Roman" w:hAnsi="Arial" w:cs="Arial"/>
          <w:lang w:eastAsia="ru-RU"/>
        </w:rPr>
        <w:t xml:space="preserve"> </w:t>
      </w:r>
      <w:proofErr w:type="spellStart"/>
      <w:r w:rsidRPr="000425E2">
        <w:rPr>
          <w:rFonts w:ascii="Times New Roman" w:eastAsia="Times New Roman" w:hAnsi="Times New Roman" w:cs="Times New Roman"/>
          <w:lang w:eastAsia="ru-RU"/>
        </w:rPr>
        <w:t>Полеологовского</w:t>
      </w:r>
      <w:proofErr w:type="spellEnd"/>
      <w:r w:rsidRPr="000425E2">
        <w:rPr>
          <w:rFonts w:ascii="Times New Roman" w:eastAsia="Times New Roman" w:hAnsi="Times New Roman" w:cs="Times New Roman"/>
          <w:lang w:eastAsia="ru-RU"/>
        </w:rPr>
        <w:t xml:space="preserve"> сельсовета</w:t>
      </w:r>
    </w:p>
    <w:p w14:paraId="48731627" w14:textId="77777777" w:rsidR="000425E2" w:rsidRPr="000425E2" w:rsidRDefault="000425E2" w:rsidP="000425E2">
      <w:pPr>
        <w:spacing w:after="0" w:line="240" w:lineRule="auto"/>
        <w:jc w:val="right"/>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 xml:space="preserve"> </w:t>
      </w:r>
      <w:proofErr w:type="spellStart"/>
      <w:r w:rsidRPr="000425E2">
        <w:rPr>
          <w:rFonts w:ascii="Times New Roman" w:eastAsia="Times New Roman" w:hAnsi="Times New Roman" w:cs="Times New Roman"/>
          <w:lang w:eastAsia="ru-RU"/>
        </w:rPr>
        <w:t>Бессоновского</w:t>
      </w:r>
      <w:proofErr w:type="spellEnd"/>
      <w:r w:rsidRPr="000425E2">
        <w:rPr>
          <w:rFonts w:ascii="Times New Roman" w:eastAsia="Times New Roman" w:hAnsi="Times New Roman" w:cs="Times New Roman"/>
          <w:lang w:eastAsia="ru-RU"/>
        </w:rPr>
        <w:t xml:space="preserve"> района Пензенской области</w:t>
      </w:r>
    </w:p>
    <w:p w14:paraId="0225B94D" w14:textId="77777777" w:rsidR="000425E2" w:rsidRPr="000425E2" w:rsidRDefault="000425E2" w:rsidP="000425E2">
      <w:pPr>
        <w:spacing w:after="0" w:line="240" w:lineRule="auto"/>
        <w:ind w:firstLine="567"/>
        <w:jc w:val="right"/>
        <w:rPr>
          <w:rFonts w:ascii="Times New Roman" w:eastAsia="Times New Roman" w:hAnsi="Times New Roman" w:cs="Times New Roman"/>
          <w:sz w:val="28"/>
          <w:szCs w:val="28"/>
          <w:lang w:eastAsia="ru-RU"/>
        </w:rPr>
      </w:pPr>
      <w:r w:rsidRPr="000425E2">
        <w:rPr>
          <w:rFonts w:ascii="Times New Roman" w:eastAsia="Times New Roman" w:hAnsi="Times New Roman" w:cs="Times New Roman"/>
          <w:sz w:val="28"/>
          <w:szCs w:val="28"/>
          <w:lang w:eastAsia="ru-RU"/>
        </w:rPr>
        <w:t> </w:t>
      </w:r>
    </w:p>
    <w:p w14:paraId="7C427E5C"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w:t>
      </w:r>
    </w:p>
    <w:p w14:paraId="1DF682E4"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Главе администрации</w:t>
      </w:r>
    </w:p>
    <w:p w14:paraId="15082BCA"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xml:space="preserve"> ___________________________________</w:t>
      </w:r>
    </w:p>
    <w:p w14:paraId="75849861"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От заказчика _________________________________________________________</w:t>
      </w:r>
    </w:p>
    <w:p w14:paraId="7AD6C3AF"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Адрес: _____________________________________________________________</w:t>
      </w:r>
    </w:p>
    <w:p w14:paraId="1C1E19EC"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Телефон: _____________________________</w:t>
      </w:r>
    </w:p>
    <w:p w14:paraId="49D52443"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Представитель _______________ по доверенности от «_____» __________ 20____</w:t>
      </w:r>
    </w:p>
    <w:p w14:paraId="10DCFAA8" w14:textId="77777777" w:rsidR="000425E2" w:rsidRPr="000425E2" w:rsidRDefault="000425E2" w:rsidP="000425E2">
      <w:pPr>
        <w:spacing w:after="0" w:line="240" w:lineRule="auto"/>
        <w:ind w:firstLine="567"/>
        <w:jc w:val="center"/>
        <w:rPr>
          <w:rFonts w:ascii="Times New Roman" w:eastAsia="Times New Roman" w:hAnsi="Times New Roman" w:cs="Times New Roman"/>
          <w:b/>
          <w:bCs/>
          <w:sz w:val="24"/>
          <w:szCs w:val="24"/>
          <w:lang w:eastAsia="ru-RU"/>
        </w:rPr>
      </w:pPr>
    </w:p>
    <w:p w14:paraId="0888AA1E" w14:textId="77777777" w:rsidR="000425E2" w:rsidRPr="000425E2" w:rsidRDefault="000425E2" w:rsidP="000425E2">
      <w:pPr>
        <w:spacing w:after="0" w:line="240" w:lineRule="auto"/>
        <w:ind w:firstLine="567"/>
        <w:jc w:val="center"/>
        <w:rPr>
          <w:rFonts w:ascii="Times New Roman" w:eastAsia="Times New Roman" w:hAnsi="Times New Roman" w:cs="Times New Roman"/>
          <w:sz w:val="24"/>
          <w:szCs w:val="24"/>
          <w:lang w:eastAsia="ru-RU"/>
        </w:rPr>
      </w:pPr>
      <w:r w:rsidRPr="000425E2">
        <w:rPr>
          <w:rFonts w:ascii="Times New Roman" w:eastAsia="Times New Roman" w:hAnsi="Times New Roman" w:cs="Times New Roman"/>
          <w:b/>
          <w:bCs/>
          <w:sz w:val="24"/>
          <w:szCs w:val="24"/>
          <w:lang w:eastAsia="ru-RU"/>
        </w:rPr>
        <w:t>Заявление</w:t>
      </w:r>
    </w:p>
    <w:p w14:paraId="7DF3056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
    <w:p w14:paraId="6F225B30"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Прошу Вас разрешить благоустройство места захоронения:</w:t>
      </w:r>
    </w:p>
    <w:p w14:paraId="14113182"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u w:val="single"/>
          <w:lang w:eastAsia="ru-RU"/>
        </w:rPr>
        <w:t>                                                                                                                                                                                                                                                       .</w:t>
      </w:r>
    </w:p>
    <w:p w14:paraId="72A4FF72" w14:textId="77777777" w:rsidR="000425E2" w:rsidRPr="000425E2" w:rsidRDefault="000425E2" w:rsidP="000425E2">
      <w:pPr>
        <w:spacing w:after="0" w:line="240" w:lineRule="auto"/>
        <w:ind w:firstLine="567"/>
        <w:jc w:val="center"/>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(вид благоустройства: озеленение, декоративное оформление, установка, замена, ремонт, реставрация намогильных сооружений, скамеек, лавочек, столов,</w:t>
      </w:r>
    </w:p>
    <w:p w14:paraId="3EE8B399" w14:textId="77777777" w:rsidR="000425E2" w:rsidRPr="000425E2" w:rsidRDefault="000425E2" w:rsidP="000425E2">
      <w:pPr>
        <w:spacing w:after="0" w:line="240" w:lineRule="auto"/>
        <w:ind w:firstLine="567"/>
        <w:jc w:val="center"/>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могильных оград)</w:t>
      </w:r>
    </w:p>
    <w:p w14:paraId="003EBFBD"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размеры  </w:t>
      </w:r>
      <w:r w:rsidRPr="000425E2">
        <w:rPr>
          <w:rFonts w:ascii="Times New Roman" w:eastAsia="Times New Roman" w:hAnsi="Times New Roman" w:cs="Times New Roman"/>
          <w:sz w:val="24"/>
          <w:szCs w:val="24"/>
          <w:u w:val="single"/>
          <w:lang w:eastAsia="ru-RU"/>
        </w:rPr>
        <w:t>                                                                                                                                                                                                                                     </w:t>
      </w:r>
      <w:proofErr w:type="gramStart"/>
      <w:r w:rsidRPr="000425E2">
        <w:rPr>
          <w:rFonts w:ascii="Times New Roman" w:eastAsia="Times New Roman" w:hAnsi="Times New Roman" w:cs="Times New Roman"/>
          <w:sz w:val="24"/>
          <w:szCs w:val="24"/>
          <w:u w:val="single"/>
          <w:lang w:eastAsia="ru-RU"/>
        </w:rPr>
        <w:t>  »</w:t>
      </w:r>
      <w:proofErr w:type="gramEnd"/>
      <w:r w:rsidRPr="000425E2">
        <w:rPr>
          <w:rFonts w:ascii="Times New Roman" w:eastAsia="Times New Roman" w:hAnsi="Times New Roman" w:cs="Times New Roman"/>
          <w:sz w:val="24"/>
          <w:szCs w:val="24"/>
          <w:lang w:eastAsia="ru-RU"/>
        </w:rPr>
        <w:t>             </w:t>
      </w:r>
    </w:p>
    <w:p w14:paraId="024E7042" w14:textId="77777777" w:rsidR="000425E2" w:rsidRPr="000425E2" w:rsidRDefault="000425E2" w:rsidP="000425E2">
      <w:pPr>
        <w:spacing w:after="0" w:line="240" w:lineRule="auto"/>
        <w:ind w:firstLine="567"/>
        <w:jc w:val="center"/>
        <w:rPr>
          <w:rFonts w:ascii="Times New Roman" w:eastAsia="Times New Roman" w:hAnsi="Times New Roman" w:cs="Times New Roman"/>
          <w:lang w:eastAsia="ru-RU"/>
        </w:rPr>
      </w:pPr>
      <w:r w:rsidRPr="000425E2">
        <w:rPr>
          <w:rFonts w:ascii="Times New Roman" w:eastAsia="Times New Roman" w:hAnsi="Times New Roman" w:cs="Times New Roman"/>
          <w:lang w:eastAsia="ru-RU"/>
        </w:rPr>
        <w:t>(длина, ширина, высота намогильных сооружений, скамеек, лавочек, столов, оград)</w:t>
      </w:r>
    </w:p>
    <w:p w14:paraId="1635491B"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на</w:t>
      </w:r>
      <w:r w:rsidRPr="000425E2">
        <w:rPr>
          <w:rFonts w:ascii="Times New Roman" w:eastAsia="Times New Roman" w:hAnsi="Times New Roman" w:cs="Times New Roman"/>
          <w:sz w:val="24"/>
          <w:szCs w:val="24"/>
          <w:u w:val="single"/>
          <w:lang w:eastAsia="ru-RU"/>
        </w:rPr>
        <w:t>                                                           </w:t>
      </w:r>
      <w:r w:rsidRPr="000425E2">
        <w:rPr>
          <w:rFonts w:ascii="Times New Roman" w:eastAsia="Times New Roman" w:hAnsi="Times New Roman" w:cs="Times New Roman"/>
          <w:sz w:val="24"/>
          <w:szCs w:val="24"/>
          <w:lang w:eastAsia="ru-RU"/>
        </w:rPr>
        <w:t>кладбище на могиле </w:t>
      </w:r>
      <w:r w:rsidRPr="000425E2">
        <w:rPr>
          <w:rFonts w:ascii="Times New Roman" w:eastAsia="Times New Roman" w:hAnsi="Times New Roman" w:cs="Times New Roman"/>
          <w:sz w:val="24"/>
          <w:szCs w:val="24"/>
          <w:u w:val="single"/>
          <w:lang w:eastAsia="ru-RU"/>
        </w:rPr>
        <w:t>№                                            </w:t>
      </w:r>
      <w:proofErr w:type="gramStart"/>
      <w:r w:rsidRPr="000425E2">
        <w:rPr>
          <w:rFonts w:ascii="Times New Roman" w:eastAsia="Times New Roman" w:hAnsi="Times New Roman" w:cs="Times New Roman"/>
          <w:sz w:val="24"/>
          <w:szCs w:val="24"/>
          <w:u w:val="single"/>
          <w:lang w:eastAsia="ru-RU"/>
        </w:rPr>
        <w:t>  </w:t>
      </w:r>
      <w:r w:rsidRPr="000425E2">
        <w:rPr>
          <w:rFonts w:ascii="Times New Roman" w:eastAsia="Times New Roman" w:hAnsi="Times New Roman" w:cs="Times New Roman"/>
          <w:sz w:val="24"/>
          <w:szCs w:val="24"/>
          <w:lang w:eastAsia="ru-RU"/>
        </w:rPr>
        <w:t>,</w:t>
      </w:r>
      <w:proofErr w:type="gramEnd"/>
    </w:p>
    <w:p w14:paraId="15424A58"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(название кладбища)</w:t>
      </w:r>
    </w:p>
    <w:p w14:paraId="2B2AD8BD"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где захоронен мой (моя)</w:t>
      </w:r>
      <w:r w:rsidRPr="000425E2">
        <w:rPr>
          <w:rFonts w:ascii="Times New Roman" w:eastAsia="Times New Roman" w:hAnsi="Times New Roman" w:cs="Times New Roman"/>
          <w:sz w:val="24"/>
          <w:szCs w:val="24"/>
          <w:u w:val="single"/>
          <w:lang w:eastAsia="ru-RU"/>
        </w:rPr>
        <w:t>                                                                                             </w:t>
      </w:r>
    </w:p>
    <w:p w14:paraId="25C9A6C9"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(степень родства, ФИО)</w:t>
      </w:r>
    </w:p>
    <w:p w14:paraId="4410403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Свидетельство о смерти серия </w:t>
      </w:r>
      <w:r w:rsidRPr="000425E2">
        <w:rPr>
          <w:rFonts w:ascii="Times New Roman" w:eastAsia="Times New Roman" w:hAnsi="Times New Roman" w:cs="Times New Roman"/>
          <w:sz w:val="24"/>
          <w:szCs w:val="24"/>
          <w:u w:val="single"/>
          <w:lang w:eastAsia="ru-RU"/>
        </w:rPr>
        <w:t>                  </w:t>
      </w:r>
      <w:r w:rsidRPr="000425E2">
        <w:rPr>
          <w:rFonts w:ascii="Times New Roman" w:eastAsia="Times New Roman" w:hAnsi="Times New Roman" w:cs="Times New Roman"/>
          <w:sz w:val="24"/>
          <w:szCs w:val="24"/>
          <w:lang w:eastAsia="ru-RU"/>
        </w:rPr>
        <w:t>№ </w:t>
      </w:r>
      <w:r w:rsidRPr="000425E2">
        <w:rPr>
          <w:rFonts w:ascii="Times New Roman" w:eastAsia="Times New Roman" w:hAnsi="Times New Roman" w:cs="Times New Roman"/>
          <w:sz w:val="24"/>
          <w:szCs w:val="24"/>
          <w:u w:val="single"/>
          <w:lang w:eastAsia="ru-RU"/>
        </w:rPr>
        <w:t>                                 </w:t>
      </w:r>
      <w:r w:rsidRPr="000425E2">
        <w:rPr>
          <w:rFonts w:ascii="Times New Roman" w:eastAsia="Times New Roman" w:hAnsi="Times New Roman" w:cs="Times New Roman"/>
          <w:sz w:val="24"/>
          <w:szCs w:val="24"/>
          <w:lang w:eastAsia="ru-RU"/>
        </w:rPr>
        <w:t>выдано</w:t>
      </w:r>
    </w:p>
    <w:p w14:paraId="3E7CD30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u w:val="single"/>
          <w:lang w:eastAsia="ru-RU"/>
        </w:rPr>
        <w:t>                                                                                                                                                                                                           »</w:t>
      </w:r>
    </w:p>
    <w:p w14:paraId="55B9003F"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За правильность сведений несу полную ответственность.</w:t>
      </w:r>
    </w:p>
    <w:p w14:paraId="354B540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В соответствии с Федеральным законом от 27.07.2006 № 152-ФЗ «О персональных данных» даю свое согласие на обработку указанных мною персональных данных.</w:t>
      </w:r>
    </w:p>
    <w:p w14:paraId="25E30335"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С положениями постановления администрации о том, что:</w:t>
      </w:r>
    </w:p>
    <w:p w14:paraId="10FED55C"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благоустройство места захоронения осуществляется в пределах места захоронения, - ознакомлен(а);</w:t>
      </w:r>
    </w:p>
    <w:p w14:paraId="1B4BDA61"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установленные за пределами места захоронения намогильные сооружения, скамейки, лавочки, ограды, столы, подлежат демонтажу, - ознакомлен(а).</w:t>
      </w:r>
    </w:p>
    <w:p w14:paraId="4805784E"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proofErr w:type="gramStart"/>
      <w:r w:rsidRPr="000425E2">
        <w:rPr>
          <w:rFonts w:ascii="Times New Roman" w:eastAsia="Times New Roman" w:hAnsi="Times New Roman" w:cs="Times New Roman"/>
          <w:sz w:val="24"/>
          <w:szCs w:val="24"/>
          <w:u w:val="single"/>
          <w:lang w:eastAsia="ru-RU"/>
        </w:rPr>
        <w:t>«  </w:t>
      </w:r>
      <w:proofErr w:type="gramEnd"/>
      <w:r w:rsidRPr="000425E2">
        <w:rPr>
          <w:rFonts w:ascii="Times New Roman" w:eastAsia="Times New Roman" w:hAnsi="Times New Roman" w:cs="Times New Roman"/>
          <w:sz w:val="24"/>
          <w:szCs w:val="24"/>
          <w:u w:val="single"/>
          <w:lang w:eastAsia="ru-RU"/>
        </w:rPr>
        <w:t>  »                                   20    г.</w:t>
      </w:r>
      <w:r w:rsidRPr="000425E2">
        <w:rPr>
          <w:rFonts w:ascii="Times New Roman" w:eastAsia="Times New Roman" w:hAnsi="Times New Roman" w:cs="Times New Roman"/>
          <w:sz w:val="24"/>
          <w:szCs w:val="24"/>
          <w:lang w:eastAsia="ru-RU"/>
        </w:rPr>
        <w:t>                                                                                                                  Личная подпись</w:t>
      </w:r>
    </w:p>
    <w:p w14:paraId="14E5239A" w14:textId="77777777" w:rsidR="000425E2" w:rsidRPr="000425E2" w:rsidRDefault="000425E2" w:rsidP="000425E2">
      <w:pPr>
        <w:spacing w:after="0" w:line="240" w:lineRule="auto"/>
        <w:ind w:firstLine="567"/>
        <w:jc w:val="both"/>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 </w:t>
      </w:r>
    </w:p>
    <w:p w14:paraId="35938790"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Регистрация установки (замены) намогильного сооружения произведена:</w:t>
      </w:r>
    </w:p>
    <w:p w14:paraId="77C47720"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(подпись)</w:t>
      </w:r>
    </w:p>
    <w:p w14:paraId="471B0255" w14:textId="77777777" w:rsidR="000425E2" w:rsidRPr="000425E2" w:rsidRDefault="000425E2" w:rsidP="000425E2">
      <w:pPr>
        <w:spacing w:after="0" w:line="240" w:lineRule="auto"/>
        <w:ind w:firstLine="567"/>
        <w:jc w:val="right"/>
        <w:rPr>
          <w:rFonts w:ascii="Times New Roman" w:eastAsia="Times New Roman" w:hAnsi="Times New Roman" w:cs="Times New Roman"/>
          <w:sz w:val="24"/>
          <w:szCs w:val="24"/>
          <w:lang w:eastAsia="ru-RU"/>
        </w:rPr>
      </w:pPr>
      <w:proofErr w:type="gramStart"/>
      <w:r w:rsidRPr="000425E2">
        <w:rPr>
          <w:rFonts w:ascii="Times New Roman" w:eastAsia="Times New Roman" w:hAnsi="Times New Roman" w:cs="Times New Roman"/>
          <w:sz w:val="24"/>
          <w:szCs w:val="24"/>
          <w:lang w:eastAsia="ru-RU"/>
        </w:rPr>
        <w:t>«  </w:t>
      </w:r>
      <w:proofErr w:type="gramEnd"/>
      <w:r w:rsidRPr="000425E2">
        <w:rPr>
          <w:rFonts w:ascii="Times New Roman" w:eastAsia="Times New Roman" w:hAnsi="Times New Roman" w:cs="Times New Roman"/>
          <w:sz w:val="24"/>
          <w:szCs w:val="24"/>
          <w:lang w:eastAsia="ru-RU"/>
        </w:rPr>
        <w:t>            »              20              г. №</w:t>
      </w:r>
    </w:p>
    <w:p w14:paraId="04ABEAFC" w14:textId="1CDDFD41" w:rsidR="00794496" w:rsidRPr="00794496" w:rsidRDefault="000425E2" w:rsidP="00794496">
      <w:pPr>
        <w:spacing w:after="0" w:line="240" w:lineRule="auto"/>
        <w:ind w:firstLine="567"/>
        <w:jc w:val="right"/>
        <w:rPr>
          <w:rFonts w:ascii="Times New Roman" w:eastAsia="Times New Roman" w:hAnsi="Times New Roman" w:cs="Times New Roman"/>
          <w:sz w:val="24"/>
          <w:szCs w:val="24"/>
          <w:lang w:eastAsia="ru-RU"/>
        </w:rPr>
      </w:pPr>
      <w:r w:rsidRPr="000425E2">
        <w:rPr>
          <w:rFonts w:ascii="Times New Roman" w:eastAsia="Times New Roman" w:hAnsi="Times New Roman" w:cs="Times New Roman"/>
          <w:sz w:val="24"/>
          <w:szCs w:val="24"/>
          <w:lang w:eastAsia="ru-RU"/>
        </w:rPr>
        <w:t>(Фамилия, инициалы</w:t>
      </w:r>
      <w:r w:rsidR="00794496">
        <w:rPr>
          <w:rFonts w:ascii="Times New Roman" w:eastAsia="Times New Roman" w:hAnsi="Times New Roman" w:cs="Times New Roman"/>
          <w:sz w:val="24"/>
          <w:szCs w:val="24"/>
          <w:lang w:eastAsia="ru-RU"/>
        </w:rPr>
        <w:t>)</w:t>
      </w:r>
      <w:r w:rsidR="00794496">
        <w:rPr>
          <w:rFonts w:ascii="Times New Roman" w:hAnsi="Times New Roman"/>
          <w:noProof/>
        </w:rPr>
        <w:t xml:space="preserve">                                                            </w:t>
      </w:r>
    </w:p>
    <w:p w14:paraId="526275BA" w14:textId="77777777" w:rsidR="00794496" w:rsidRDefault="00794496" w:rsidP="00794496">
      <w:pPr>
        <w:ind w:right="-1"/>
        <w:jc w:val="center"/>
        <w:rPr>
          <w:rFonts w:ascii="Times New Roman" w:hAnsi="Times New Roman"/>
        </w:rPr>
      </w:pPr>
    </w:p>
    <w:p w14:paraId="2DDECD66" w14:textId="125731B2" w:rsidR="00794496" w:rsidRPr="00794496" w:rsidRDefault="00794496" w:rsidP="00794496">
      <w:pPr>
        <w:jc w:val="center"/>
        <w:rPr>
          <w:rFonts w:ascii="Times New Roman" w:hAnsi="Times New Roman"/>
          <w:b/>
          <w:sz w:val="28"/>
        </w:rPr>
      </w:pPr>
      <w:r>
        <w:rPr>
          <w:rFonts w:ascii="Times New Roman" w:hAnsi="Times New Roman"/>
          <w:b/>
          <w:sz w:val="28"/>
        </w:rPr>
        <w:lastRenderedPageBreak/>
        <w:t>АДМИНИСТРАЦИЯ ПОЛЕОЛОГОВСКОГО   СЕЛЬСОВЕТА БЕССОНОВСКОГО РАЙОНА ПЕНЗЕНСКОЙ ОБЛАСТИ</w:t>
      </w:r>
    </w:p>
    <w:p w14:paraId="577A7FCB" w14:textId="47CF9CAE" w:rsidR="00794496" w:rsidRDefault="00794496" w:rsidP="00794496">
      <w:pPr>
        <w:tabs>
          <w:tab w:val="center" w:pos="5103"/>
          <w:tab w:val="left" w:pos="8949"/>
          <w:tab w:val="left" w:pos="9210"/>
        </w:tabs>
        <w:spacing w:before="120" w:after="240"/>
        <w:jc w:val="center"/>
        <w:rPr>
          <w:rFonts w:ascii="Times New Roman" w:hAnsi="Times New Roman"/>
          <w:b/>
          <w:sz w:val="28"/>
        </w:rPr>
      </w:pPr>
      <w:r>
        <w:rPr>
          <w:rFonts w:ascii="Times New Roman" w:hAnsi="Times New Roman"/>
          <w:b/>
          <w:sz w:val="28"/>
        </w:rPr>
        <w:t>ПОСТАНОВЛЕНИЕ</w:t>
      </w:r>
    </w:p>
    <w:p w14:paraId="10EDEAD9" w14:textId="77777777" w:rsidR="00794496" w:rsidRDefault="00794496" w:rsidP="00794496">
      <w:pPr>
        <w:tabs>
          <w:tab w:val="left" w:pos="8892"/>
        </w:tabs>
        <w:jc w:val="center"/>
        <w:rPr>
          <w:rFonts w:ascii="Times New Roman" w:hAnsi="Times New Roman"/>
          <w:sz w:val="24"/>
          <w:szCs w:val="24"/>
          <w:u w:val="single"/>
        </w:rPr>
      </w:pPr>
      <w:r w:rsidRPr="00794496">
        <w:rPr>
          <w:rFonts w:ascii="Times New Roman" w:hAnsi="Times New Roman"/>
          <w:sz w:val="24"/>
          <w:szCs w:val="24"/>
        </w:rPr>
        <w:t xml:space="preserve">от </w:t>
      </w:r>
      <w:r w:rsidRPr="00794496">
        <w:rPr>
          <w:rFonts w:ascii="Times New Roman" w:hAnsi="Times New Roman"/>
          <w:sz w:val="24"/>
          <w:szCs w:val="24"/>
          <w:u w:val="single"/>
        </w:rPr>
        <w:t>19 января 2026 года</w:t>
      </w:r>
      <w:r w:rsidRPr="00794496">
        <w:rPr>
          <w:rFonts w:ascii="Times New Roman" w:hAnsi="Times New Roman"/>
          <w:sz w:val="24"/>
          <w:szCs w:val="24"/>
        </w:rPr>
        <w:t xml:space="preserve">    № </w:t>
      </w:r>
      <w:r w:rsidRPr="00794496">
        <w:rPr>
          <w:rFonts w:ascii="Times New Roman" w:hAnsi="Times New Roman"/>
          <w:sz w:val="24"/>
          <w:szCs w:val="24"/>
          <w:u w:val="single"/>
        </w:rPr>
        <w:t>4</w:t>
      </w:r>
    </w:p>
    <w:p w14:paraId="3A52B309" w14:textId="361A293F" w:rsidR="00794496" w:rsidRPr="00794496" w:rsidRDefault="00794496" w:rsidP="00794496">
      <w:pPr>
        <w:tabs>
          <w:tab w:val="left" w:pos="8892"/>
        </w:tabs>
        <w:jc w:val="center"/>
        <w:rPr>
          <w:rFonts w:ascii="Times New Roman" w:hAnsi="Times New Roman"/>
          <w:sz w:val="24"/>
          <w:szCs w:val="24"/>
          <w:u w:val="single"/>
        </w:rPr>
      </w:pPr>
      <w:r w:rsidRPr="00794496">
        <w:rPr>
          <w:rFonts w:ascii="Times New Roman" w:hAnsi="Times New Roman"/>
          <w:sz w:val="24"/>
          <w:szCs w:val="24"/>
        </w:rPr>
        <w:t xml:space="preserve">с. Степное </w:t>
      </w:r>
      <w:proofErr w:type="spellStart"/>
      <w:r w:rsidRPr="00794496">
        <w:rPr>
          <w:rFonts w:ascii="Times New Roman" w:hAnsi="Times New Roman"/>
          <w:sz w:val="24"/>
          <w:szCs w:val="24"/>
        </w:rPr>
        <w:t>Полеологово</w:t>
      </w:r>
      <w:proofErr w:type="spellEnd"/>
    </w:p>
    <w:p w14:paraId="11AB3C49" w14:textId="77777777" w:rsidR="00794496" w:rsidRPr="00794496" w:rsidRDefault="00794496" w:rsidP="00794496">
      <w:pPr>
        <w:pStyle w:val="Default"/>
        <w:jc w:val="center"/>
        <w:rPr>
          <w:b/>
        </w:rPr>
      </w:pPr>
      <w:r w:rsidRPr="00794496">
        <w:rPr>
          <w:b/>
        </w:rPr>
        <w:t xml:space="preserve">Об утверждении докладов о результатах обобщения правоприменительной практики по муниципальному контролю на территории </w:t>
      </w:r>
      <w:proofErr w:type="spellStart"/>
      <w:r w:rsidRPr="00794496">
        <w:rPr>
          <w:b/>
        </w:rPr>
        <w:t>Полеологовского</w:t>
      </w:r>
      <w:proofErr w:type="spellEnd"/>
      <w:r w:rsidRPr="00794496">
        <w:rPr>
          <w:b/>
        </w:rPr>
        <w:t xml:space="preserve">   сельсовета </w:t>
      </w:r>
      <w:proofErr w:type="spellStart"/>
      <w:r w:rsidRPr="00794496">
        <w:rPr>
          <w:b/>
        </w:rPr>
        <w:t>Бессоновского</w:t>
      </w:r>
      <w:proofErr w:type="spellEnd"/>
      <w:r w:rsidRPr="00794496">
        <w:rPr>
          <w:b/>
        </w:rPr>
        <w:t xml:space="preserve"> района Пензенской области за 2025 год</w:t>
      </w:r>
    </w:p>
    <w:p w14:paraId="71347217" w14:textId="77777777" w:rsidR="00794496" w:rsidRPr="00794496" w:rsidRDefault="00794496" w:rsidP="00794496">
      <w:pPr>
        <w:pStyle w:val="Default"/>
        <w:jc w:val="center"/>
      </w:pPr>
    </w:p>
    <w:p w14:paraId="0409D7B1" w14:textId="77777777" w:rsidR="00794496" w:rsidRPr="00794496" w:rsidRDefault="00794496" w:rsidP="00794496">
      <w:pPr>
        <w:pStyle w:val="Default"/>
        <w:jc w:val="both"/>
      </w:pPr>
      <w:r w:rsidRPr="00794496">
        <w:t xml:space="preserve">              В соответствии со статьей 47 Федерального закона от 30 июля 2020г № 248-ФЗ «О государственном контроле (надзоре) и муниципальном контроле в Российской Федерации», Федеральным законом от 06 октября 2003г № 131-ФЗ «Об общих принципах организации местного самоуправления в Российской Федерации», решением Комитета местного самоуправления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от 04.10.2021 г. № 132-48/7 «Об утверждении Положения о муниципальном контроле на автомобильном транспорте и в дорожном хозяйстве на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решением Комитета местного самоуправления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от 04.10.2021 №  133-48/7 «Об утверждении Положения о муниципальном жилищном контроле на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решением Комитета местного самоуправления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от 04.10.2021 № 131-48/7 «Об утверждении Положения о муниципальном контроле в сфере благоустройства на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Уставом сельского поселения </w:t>
      </w:r>
      <w:proofErr w:type="spellStart"/>
      <w:r w:rsidRPr="00794496">
        <w:t>Полеологовский</w:t>
      </w:r>
      <w:proofErr w:type="spellEnd"/>
      <w:r w:rsidRPr="00794496">
        <w:t xml:space="preserve"> сельсовет   </w:t>
      </w:r>
      <w:proofErr w:type="spellStart"/>
      <w:r w:rsidRPr="00794496">
        <w:t>Бессоновского</w:t>
      </w:r>
      <w:proofErr w:type="spellEnd"/>
      <w:r w:rsidRPr="00794496">
        <w:t xml:space="preserve"> района Пензенской области, администрация  </w:t>
      </w:r>
      <w:proofErr w:type="spellStart"/>
      <w:r w:rsidRPr="00794496">
        <w:t>Полеологовского</w:t>
      </w:r>
      <w:proofErr w:type="spellEnd"/>
      <w:r w:rsidRPr="00794496">
        <w:t xml:space="preserve">   сельсовета </w:t>
      </w:r>
      <w:r w:rsidRPr="00794496">
        <w:rPr>
          <w:b/>
        </w:rPr>
        <w:t xml:space="preserve">постановляет: </w:t>
      </w:r>
    </w:p>
    <w:p w14:paraId="08A4542E" w14:textId="77777777" w:rsidR="00794496" w:rsidRPr="00794496" w:rsidRDefault="00794496" w:rsidP="00794496">
      <w:pPr>
        <w:pStyle w:val="Default"/>
        <w:jc w:val="both"/>
      </w:pPr>
      <w:r w:rsidRPr="00794496">
        <w:t xml:space="preserve">1. Утвердить: </w:t>
      </w:r>
    </w:p>
    <w:p w14:paraId="233E2900" w14:textId="77777777" w:rsidR="00794496" w:rsidRPr="00794496" w:rsidRDefault="00794496" w:rsidP="00794496">
      <w:pPr>
        <w:pStyle w:val="Default"/>
        <w:spacing w:after="36"/>
        <w:jc w:val="both"/>
      </w:pPr>
      <w:r w:rsidRPr="00794496">
        <w:t xml:space="preserve">1.1. Доклад обобщения правоприменительной практики по осуществлению муниципального контроля в сфере благоустройства на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за 2025 год. </w:t>
      </w:r>
    </w:p>
    <w:p w14:paraId="22B7B8FF" w14:textId="77777777" w:rsidR="00794496" w:rsidRPr="00794496" w:rsidRDefault="00794496" w:rsidP="00794496">
      <w:pPr>
        <w:pStyle w:val="Default"/>
        <w:spacing w:after="36"/>
        <w:jc w:val="both"/>
      </w:pPr>
      <w:r w:rsidRPr="00794496">
        <w:t xml:space="preserve">1.2. Доклад обобщения правоприменительной практики по осуществлению муниципального контроля на автомобильном транспорте и в дорожном хозяйстве на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за 2025 год. </w:t>
      </w:r>
    </w:p>
    <w:p w14:paraId="7D40D9DC" w14:textId="77777777" w:rsidR="00794496" w:rsidRPr="00794496" w:rsidRDefault="00794496" w:rsidP="00794496">
      <w:pPr>
        <w:pStyle w:val="Default"/>
        <w:jc w:val="both"/>
      </w:pPr>
      <w:r w:rsidRPr="00794496">
        <w:t xml:space="preserve">1.3. Доклад обобщения правоприменительной практики по осуществлению муниципального жилищного контроля на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за 2025 год. </w:t>
      </w:r>
    </w:p>
    <w:p w14:paraId="3BF2DB36" w14:textId="77777777" w:rsidR="00794496" w:rsidRPr="00794496" w:rsidRDefault="00794496" w:rsidP="00794496">
      <w:pPr>
        <w:pStyle w:val="Default"/>
        <w:jc w:val="both"/>
      </w:pPr>
      <w:r w:rsidRPr="00794496">
        <w:t xml:space="preserve">      2. Настоящее постановление опубликовать в информационном бюллетене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«Сельские ведомости» и разместить на официальном сайте администрации </w:t>
      </w:r>
      <w:proofErr w:type="spellStart"/>
      <w:r w:rsidRPr="00794496">
        <w:t>Бессоновского</w:t>
      </w:r>
      <w:proofErr w:type="spellEnd"/>
      <w:r w:rsidRPr="00794496">
        <w:t xml:space="preserve"> района в разделе «</w:t>
      </w:r>
      <w:proofErr w:type="spellStart"/>
      <w:r w:rsidRPr="00794496">
        <w:t>Полеологовский</w:t>
      </w:r>
      <w:proofErr w:type="spellEnd"/>
      <w:r w:rsidRPr="00794496">
        <w:t xml:space="preserve"> сельсовет» в информационно-телекоммуникационной сети «Интернет». </w:t>
      </w:r>
    </w:p>
    <w:p w14:paraId="6ED07E0E" w14:textId="77777777" w:rsidR="00794496" w:rsidRPr="00794496" w:rsidRDefault="00794496" w:rsidP="00794496">
      <w:pPr>
        <w:pStyle w:val="Default"/>
        <w:jc w:val="both"/>
      </w:pPr>
      <w:r w:rsidRPr="00794496">
        <w:t xml:space="preserve">       3. Настоящее постановление вступает в силу со дня его подписания. </w:t>
      </w:r>
    </w:p>
    <w:p w14:paraId="4F80DE50" w14:textId="77777777" w:rsidR="00794496" w:rsidRPr="00794496" w:rsidRDefault="00794496" w:rsidP="00794496">
      <w:pPr>
        <w:pStyle w:val="a0"/>
        <w:tabs>
          <w:tab w:val="left" w:pos="851"/>
          <w:tab w:val="left" w:pos="3975"/>
        </w:tabs>
        <w:spacing w:line="240" w:lineRule="auto"/>
        <w:rPr>
          <w:rFonts w:ascii="Times New Roman" w:hAnsi="Times New Roman"/>
        </w:rPr>
      </w:pPr>
      <w:r w:rsidRPr="00794496">
        <w:rPr>
          <w:rFonts w:ascii="Times New Roman" w:hAnsi="Times New Roman"/>
        </w:rPr>
        <w:t xml:space="preserve">       4. Контроль исполнения настоящего постановления возложить на главу администрации </w:t>
      </w:r>
      <w:proofErr w:type="spellStart"/>
      <w:r w:rsidRPr="00794496">
        <w:rPr>
          <w:rFonts w:ascii="Times New Roman" w:hAnsi="Times New Roman"/>
        </w:rPr>
        <w:t>Полеологовского</w:t>
      </w:r>
      <w:proofErr w:type="spellEnd"/>
      <w:r w:rsidRPr="00794496">
        <w:rPr>
          <w:rFonts w:ascii="Times New Roman" w:hAnsi="Times New Roman"/>
        </w:rPr>
        <w:t xml:space="preserve"> сельсовета.</w:t>
      </w:r>
    </w:p>
    <w:p w14:paraId="1DDD8D63" w14:textId="77777777" w:rsidR="00794496" w:rsidRPr="00794496" w:rsidRDefault="00794496" w:rsidP="00794496">
      <w:pPr>
        <w:pStyle w:val="a0"/>
        <w:tabs>
          <w:tab w:val="left" w:pos="851"/>
          <w:tab w:val="left" w:pos="3975"/>
        </w:tabs>
        <w:spacing w:line="240" w:lineRule="auto"/>
        <w:rPr>
          <w:rFonts w:ascii="Times New Roman" w:hAnsi="Times New Roman"/>
        </w:rPr>
      </w:pPr>
    </w:p>
    <w:p w14:paraId="5785DF23" w14:textId="77777777" w:rsidR="00794496" w:rsidRPr="00794496" w:rsidRDefault="00794496" w:rsidP="00794496">
      <w:pPr>
        <w:pStyle w:val="a0"/>
        <w:tabs>
          <w:tab w:val="left" w:pos="851"/>
          <w:tab w:val="left" w:pos="3975"/>
        </w:tabs>
        <w:spacing w:line="240" w:lineRule="auto"/>
        <w:rPr>
          <w:rFonts w:ascii="Times New Roman" w:hAnsi="Times New Roman"/>
        </w:rPr>
      </w:pPr>
    </w:p>
    <w:p w14:paraId="45CE2931" w14:textId="77777777" w:rsidR="00794496" w:rsidRPr="00794496" w:rsidRDefault="00794496" w:rsidP="00794496">
      <w:pPr>
        <w:pStyle w:val="a0"/>
        <w:tabs>
          <w:tab w:val="left" w:pos="851"/>
          <w:tab w:val="left" w:pos="3975"/>
        </w:tabs>
        <w:spacing w:line="240" w:lineRule="auto"/>
        <w:rPr>
          <w:rFonts w:ascii="Times New Roman" w:hAnsi="Times New Roman"/>
        </w:rPr>
      </w:pPr>
      <w:r w:rsidRPr="00794496">
        <w:rPr>
          <w:rFonts w:ascii="Times New Roman" w:hAnsi="Times New Roman"/>
        </w:rPr>
        <w:t>Глава администрации</w:t>
      </w:r>
    </w:p>
    <w:p w14:paraId="110F10B9" w14:textId="7E98CCD8" w:rsidR="00794496" w:rsidRPr="00794496" w:rsidRDefault="00794496" w:rsidP="00794496">
      <w:pPr>
        <w:pStyle w:val="a0"/>
        <w:tabs>
          <w:tab w:val="left" w:pos="851"/>
          <w:tab w:val="left" w:pos="3975"/>
        </w:tabs>
        <w:spacing w:line="240" w:lineRule="auto"/>
        <w:rPr>
          <w:rFonts w:ascii="Times New Roman" w:hAnsi="Times New Roman"/>
        </w:rPr>
      </w:pPr>
      <w:proofErr w:type="spellStart"/>
      <w:r w:rsidRPr="00794496">
        <w:rPr>
          <w:rFonts w:ascii="Times New Roman" w:hAnsi="Times New Roman"/>
        </w:rPr>
        <w:t>Полеологовского</w:t>
      </w:r>
      <w:proofErr w:type="spellEnd"/>
      <w:r w:rsidRPr="00794496">
        <w:rPr>
          <w:rFonts w:ascii="Times New Roman" w:hAnsi="Times New Roman"/>
        </w:rPr>
        <w:t xml:space="preserve"> сельсовета                                                                </w:t>
      </w:r>
      <w:r>
        <w:rPr>
          <w:rFonts w:ascii="Times New Roman" w:hAnsi="Times New Roman"/>
          <w:lang w:val="ru-RU"/>
        </w:rPr>
        <w:t xml:space="preserve">                                </w:t>
      </w:r>
      <w:proofErr w:type="spellStart"/>
      <w:r w:rsidRPr="00794496">
        <w:rPr>
          <w:rFonts w:ascii="Times New Roman" w:hAnsi="Times New Roman"/>
        </w:rPr>
        <w:t>С.В.Тужилова</w:t>
      </w:r>
      <w:proofErr w:type="spellEnd"/>
      <w:r w:rsidRPr="00794496">
        <w:rPr>
          <w:rFonts w:ascii="Times New Roman" w:hAnsi="Times New Roman"/>
        </w:rPr>
        <w:t xml:space="preserve"> </w:t>
      </w:r>
    </w:p>
    <w:p w14:paraId="0B8117D1" w14:textId="0B496C26" w:rsidR="00794496" w:rsidRPr="00794496" w:rsidRDefault="00794496" w:rsidP="00794496">
      <w:pPr>
        <w:pStyle w:val="a0"/>
        <w:tabs>
          <w:tab w:val="left" w:pos="851"/>
          <w:tab w:val="left" w:pos="3975"/>
        </w:tabs>
        <w:spacing w:line="240" w:lineRule="auto"/>
        <w:rPr>
          <w:rFonts w:ascii="Times New Roman" w:hAnsi="Times New Roman"/>
        </w:rPr>
      </w:pPr>
    </w:p>
    <w:p w14:paraId="1AC6B6DD" w14:textId="77777777" w:rsidR="00794496" w:rsidRPr="00794496" w:rsidRDefault="00794496" w:rsidP="00794496">
      <w:pPr>
        <w:pStyle w:val="a0"/>
        <w:tabs>
          <w:tab w:val="left" w:pos="851"/>
          <w:tab w:val="left" w:pos="3975"/>
        </w:tabs>
        <w:spacing w:line="240" w:lineRule="auto"/>
        <w:rPr>
          <w:rFonts w:ascii="Times New Roman" w:hAnsi="Times New Roman"/>
        </w:rPr>
      </w:pPr>
    </w:p>
    <w:p w14:paraId="727B5802" w14:textId="77777777" w:rsidR="00794496" w:rsidRPr="00794496" w:rsidRDefault="00794496" w:rsidP="00794496">
      <w:pPr>
        <w:pStyle w:val="Default"/>
        <w:jc w:val="right"/>
      </w:pPr>
      <w:r w:rsidRPr="00794496">
        <w:t xml:space="preserve">Утвержден </w:t>
      </w:r>
    </w:p>
    <w:p w14:paraId="00EC2F94" w14:textId="77777777" w:rsidR="00794496" w:rsidRPr="00794496" w:rsidRDefault="00794496" w:rsidP="00794496">
      <w:pPr>
        <w:pStyle w:val="Default"/>
        <w:jc w:val="right"/>
      </w:pPr>
      <w:r w:rsidRPr="00794496">
        <w:t xml:space="preserve">постановлением администрации </w:t>
      </w:r>
    </w:p>
    <w:p w14:paraId="7FE9F523" w14:textId="77777777" w:rsidR="00794496" w:rsidRPr="00794496" w:rsidRDefault="00794496" w:rsidP="00794496">
      <w:pPr>
        <w:pStyle w:val="Default"/>
        <w:jc w:val="right"/>
      </w:pPr>
      <w:proofErr w:type="spellStart"/>
      <w:r w:rsidRPr="00794496">
        <w:t>Полеологовского</w:t>
      </w:r>
      <w:proofErr w:type="spellEnd"/>
      <w:r w:rsidRPr="00794496">
        <w:t xml:space="preserve"> сельсовета </w:t>
      </w:r>
    </w:p>
    <w:p w14:paraId="4D6E3EA5" w14:textId="77777777" w:rsidR="00794496" w:rsidRPr="00794496" w:rsidRDefault="00794496" w:rsidP="00794496">
      <w:pPr>
        <w:pStyle w:val="Default"/>
        <w:jc w:val="right"/>
      </w:pPr>
      <w:proofErr w:type="spellStart"/>
      <w:r w:rsidRPr="00794496">
        <w:t>Бессоновского</w:t>
      </w:r>
      <w:proofErr w:type="spellEnd"/>
      <w:r w:rsidRPr="00794496">
        <w:t xml:space="preserve"> района </w:t>
      </w:r>
    </w:p>
    <w:p w14:paraId="196619C8" w14:textId="77777777" w:rsidR="00794496" w:rsidRPr="00794496" w:rsidRDefault="00794496" w:rsidP="00794496">
      <w:pPr>
        <w:pStyle w:val="Default"/>
        <w:jc w:val="right"/>
      </w:pPr>
      <w:r w:rsidRPr="00794496">
        <w:t xml:space="preserve">от 19.01.2026 № 4 </w:t>
      </w:r>
    </w:p>
    <w:p w14:paraId="7CF7DF53" w14:textId="77777777" w:rsidR="00794496" w:rsidRPr="00794496" w:rsidRDefault="00794496" w:rsidP="00794496">
      <w:pPr>
        <w:pStyle w:val="Default"/>
        <w:jc w:val="center"/>
        <w:rPr>
          <w:b/>
        </w:rPr>
      </w:pPr>
      <w:r w:rsidRPr="00794496">
        <w:rPr>
          <w:b/>
        </w:rPr>
        <w:t>ДОКЛАД</w:t>
      </w:r>
    </w:p>
    <w:p w14:paraId="4C3F72E8" w14:textId="77777777" w:rsidR="00794496" w:rsidRPr="00794496" w:rsidRDefault="00794496" w:rsidP="00794496">
      <w:pPr>
        <w:pStyle w:val="Default"/>
        <w:jc w:val="center"/>
        <w:rPr>
          <w:b/>
        </w:rPr>
      </w:pPr>
    </w:p>
    <w:p w14:paraId="3927FC95" w14:textId="77777777" w:rsidR="00794496" w:rsidRPr="00794496" w:rsidRDefault="00794496" w:rsidP="00794496">
      <w:pPr>
        <w:pStyle w:val="Default"/>
        <w:spacing w:after="36"/>
        <w:jc w:val="center"/>
        <w:rPr>
          <w:b/>
        </w:rPr>
      </w:pPr>
      <w:r w:rsidRPr="00794496">
        <w:rPr>
          <w:b/>
        </w:rPr>
        <w:t xml:space="preserve">обобщения правоприменительной практики по муниципальному контролю в сфере благоустройства на территории </w:t>
      </w:r>
      <w:proofErr w:type="spellStart"/>
      <w:r w:rsidRPr="00794496">
        <w:rPr>
          <w:b/>
        </w:rPr>
        <w:t>Полеологовского</w:t>
      </w:r>
      <w:proofErr w:type="spellEnd"/>
      <w:r w:rsidRPr="00794496">
        <w:rPr>
          <w:b/>
        </w:rPr>
        <w:t xml:space="preserve"> сельсовета </w:t>
      </w:r>
      <w:proofErr w:type="spellStart"/>
      <w:r w:rsidRPr="00794496">
        <w:rPr>
          <w:b/>
        </w:rPr>
        <w:t>Бессоновского</w:t>
      </w:r>
      <w:proofErr w:type="spellEnd"/>
      <w:r w:rsidRPr="00794496">
        <w:rPr>
          <w:b/>
        </w:rPr>
        <w:t xml:space="preserve"> района Пензенской области за 2025 год</w:t>
      </w:r>
    </w:p>
    <w:p w14:paraId="4E11B2D9" w14:textId="77777777" w:rsidR="00794496" w:rsidRPr="00794496" w:rsidRDefault="00794496" w:rsidP="00794496">
      <w:pPr>
        <w:pStyle w:val="Default"/>
        <w:spacing w:after="36"/>
        <w:jc w:val="center"/>
        <w:rPr>
          <w:b/>
        </w:rPr>
      </w:pPr>
    </w:p>
    <w:p w14:paraId="18071D0E" w14:textId="77777777" w:rsidR="00794496" w:rsidRPr="00794496" w:rsidRDefault="00794496" w:rsidP="00794496">
      <w:pPr>
        <w:pStyle w:val="Default"/>
        <w:jc w:val="both"/>
      </w:pPr>
      <w:r w:rsidRPr="00794496">
        <w:t xml:space="preserve">                В соответствии с Уставом сельского поселения </w:t>
      </w:r>
      <w:proofErr w:type="spellStart"/>
      <w:r w:rsidRPr="00794496">
        <w:t>Полеологовский</w:t>
      </w:r>
      <w:proofErr w:type="spellEnd"/>
      <w:r w:rsidRPr="00794496">
        <w:t xml:space="preserve"> сельсовет </w:t>
      </w:r>
      <w:proofErr w:type="spellStart"/>
      <w:r w:rsidRPr="00794496">
        <w:t>Бессоновского</w:t>
      </w:r>
      <w:proofErr w:type="spellEnd"/>
      <w:r w:rsidRPr="00794496">
        <w:t xml:space="preserve"> района Пензенской области полномочия по осуществлению муниципального контроля в сфере благоустройства возложены на администрацию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Проведение муниципального контроля в сфере благоустройства осуществляется в соответствии с: </w:t>
      </w:r>
    </w:p>
    <w:p w14:paraId="63F25CFA" w14:textId="77777777" w:rsidR="00794496" w:rsidRPr="00794496" w:rsidRDefault="00794496" w:rsidP="00794496">
      <w:pPr>
        <w:pStyle w:val="Default"/>
        <w:jc w:val="both"/>
      </w:pPr>
      <w:r w:rsidRPr="00794496">
        <w:t xml:space="preserve">- Конституция Российской Федерации; </w:t>
      </w:r>
    </w:p>
    <w:p w14:paraId="63E5DA2E" w14:textId="77777777" w:rsidR="00794496" w:rsidRPr="00794496" w:rsidRDefault="00794496" w:rsidP="00794496">
      <w:pPr>
        <w:pStyle w:val="Default"/>
        <w:jc w:val="both"/>
      </w:pPr>
      <w:r w:rsidRPr="00794496">
        <w:t xml:space="preserve">- Земельный кодекс Российской Федерации; </w:t>
      </w:r>
    </w:p>
    <w:p w14:paraId="03EFFE1E" w14:textId="77777777" w:rsidR="00794496" w:rsidRPr="00794496" w:rsidRDefault="00794496" w:rsidP="00794496">
      <w:pPr>
        <w:pStyle w:val="Default"/>
        <w:jc w:val="both"/>
      </w:pPr>
      <w:r w:rsidRPr="00794496">
        <w:t xml:space="preserve">- Градостроительный кодекс Российской Федерации; - Кодекс Российской Федерации об административных правонарушениях (далее – КоАП); </w:t>
      </w:r>
    </w:p>
    <w:p w14:paraId="28F46B7D" w14:textId="77777777" w:rsidR="00794496" w:rsidRPr="00794496" w:rsidRDefault="00794496" w:rsidP="00794496">
      <w:pPr>
        <w:pStyle w:val="Default"/>
        <w:jc w:val="both"/>
      </w:pPr>
      <w:r w:rsidRPr="00794496">
        <w:t xml:space="preserve">- Федеральный Закон от 06.10.2003 г. № 131-ФЗ «Об общих принципах организации местного самоуправления в Российской Федерации»; </w:t>
      </w:r>
    </w:p>
    <w:p w14:paraId="43CC62CA" w14:textId="77777777" w:rsidR="00794496" w:rsidRPr="00794496" w:rsidRDefault="00794496" w:rsidP="00794496">
      <w:pPr>
        <w:pStyle w:val="Default"/>
        <w:jc w:val="both"/>
      </w:pPr>
      <w:r w:rsidRPr="00794496">
        <w:t xml:space="preserve">- Федеральный Закон от 31.07.2020 г. № 248-ФЗ «О государственном контроле (надзоре) и муниципальном контроле в Российской Федерации»; </w:t>
      </w:r>
    </w:p>
    <w:p w14:paraId="12F6CB0F" w14:textId="77777777" w:rsidR="00794496" w:rsidRPr="00794496" w:rsidRDefault="00794496" w:rsidP="00794496">
      <w:pPr>
        <w:pStyle w:val="Default"/>
        <w:jc w:val="both"/>
      </w:pPr>
      <w:r w:rsidRPr="00794496">
        <w:t xml:space="preserve">- Федеральный Закон от 26.12.2008г № 394-ФЗ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14:paraId="20D8B29A" w14:textId="77777777" w:rsidR="00794496" w:rsidRPr="00794496" w:rsidRDefault="00794496" w:rsidP="00794496">
      <w:pPr>
        <w:pStyle w:val="Default"/>
        <w:jc w:val="both"/>
      </w:pPr>
      <w:r w:rsidRPr="00794496">
        <w:t xml:space="preserve">- Закон Пензенской области от 24 апреля 2024 г. № 4275-ЗПО «Кодекс Пензенской области об административных правонарушениях»; </w:t>
      </w:r>
    </w:p>
    <w:p w14:paraId="3448819B" w14:textId="77777777" w:rsidR="00794496" w:rsidRPr="00794496" w:rsidRDefault="00794496" w:rsidP="00794496">
      <w:pPr>
        <w:pStyle w:val="Default"/>
        <w:jc w:val="both"/>
      </w:pPr>
      <w:r w:rsidRPr="00794496">
        <w:t xml:space="preserve">- решение Комитета местного самоуправления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от 26.11.2024 г. № 32-5/8 «Об утверждении Правил благоустройства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w:t>
      </w:r>
    </w:p>
    <w:p w14:paraId="5CA0F1F8" w14:textId="77777777" w:rsidR="00794496" w:rsidRPr="00794496" w:rsidRDefault="00794496" w:rsidP="00794496">
      <w:pPr>
        <w:pStyle w:val="Default"/>
        <w:jc w:val="both"/>
      </w:pPr>
      <w:r w:rsidRPr="00794496">
        <w:t xml:space="preserve">- Устав сельского поселения </w:t>
      </w:r>
      <w:proofErr w:type="spellStart"/>
      <w:r w:rsidRPr="00794496">
        <w:t>Полеологовский</w:t>
      </w:r>
      <w:proofErr w:type="spellEnd"/>
      <w:r w:rsidRPr="00794496">
        <w:t xml:space="preserve"> сельсовет </w:t>
      </w:r>
      <w:proofErr w:type="spellStart"/>
      <w:r w:rsidRPr="00794496">
        <w:t>Бессоновского</w:t>
      </w:r>
      <w:proofErr w:type="spellEnd"/>
      <w:r w:rsidRPr="00794496">
        <w:t xml:space="preserve"> района Пензенской области; </w:t>
      </w:r>
    </w:p>
    <w:p w14:paraId="256FAF0E" w14:textId="77777777" w:rsidR="00794496" w:rsidRPr="00794496" w:rsidRDefault="00794496" w:rsidP="00794496">
      <w:pPr>
        <w:pStyle w:val="Default"/>
        <w:jc w:val="both"/>
      </w:pPr>
      <w:r w:rsidRPr="00794496">
        <w:t xml:space="preserve">- решение Комитета местного самоуправления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от 04.10.2021 № 131-48/7 «Об утверждении Положения о муниципальном контроле в сфере благоустройства на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(с последующими изменениями). </w:t>
      </w:r>
    </w:p>
    <w:p w14:paraId="489B7E82" w14:textId="77777777" w:rsidR="00794496" w:rsidRPr="00794496" w:rsidRDefault="00794496" w:rsidP="00794496">
      <w:pPr>
        <w:pStyle w:val="Default"/>
        <w:jc w:val="both"/>
      </w:pPr>
      <w:r w:rsidRPr="00794496">
        <w:t xml:space="preserve">Основной задачей муниципального контроля в сфере благоустройства является проверка соблюдения юридическими лицами, индивидуальными предпринимателями и гражданами обязательных требований, установленных федеральными законами и законами Пензенской области в сфере соблюдения правил благоустройства, а также муниципальными правовыми актами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w:t>
      </w:r>
    </w:p>
    <w:p w14:paraId="10511393" w14:textId="77777777" w:rsidR="00794496" w:rsidRPr="00794496" w:rsidRDefault="00794496" w:rsidP="00794496">
      <w:pPr>
        <w:pStyle w:val="Default"/>
        <w:jc w:val="both"/>
      </w:pPr>
      <w:r w:rsidRPr="00794496">
        <w:lastRenderedPageBreak/>
        <w:t xml:space="preserve">Предметом проверки является: </w:t>
      </w:r>
    </w:p>
    <w:p w14:paraId="1168B9C9" w14:textId="77777777" w:rsidR="00794496" w:rsidRPr="00794496" w:rsidRDefault="00794496" w:rsidP="00794496">
      <w:pPr>
        <w:pStyle w:val="Default"/>
        <w:jc w:val="both"/>
      </w:pPr>
      <w:r w:rsidRPr="00794496">
        <w:t xml:space="preserve">- соблюдение организациями и гражданами (далее – контролируемые лица) обязательных требований, установленных правилами благоустройства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утвержденных решением Комитета местного самоуправления </w:t>
      </w:r>
      <w:proofErr w:type="spellStart"/>
      <w:r w:rsidRPr="00794496">
        <w:t>Бессоновского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от 26.11.2024 г. № 32-5/8 «Об утверждении Правил благоустройства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Pr="00794496">
        <w:t>Полеологовского</w:t>
      </w:r>
      <w:proofErr w:type="spellEnd"/>
      <w:r w:rsidRPr="00794496">
        <w:t xml:space="preserve"> сельсовета </w:t>
      </w:r>
      <w:proofErr w:type="spellStart"/>
      <w:r w:rsidRPr="00794496">
        <w:t>Бессоновского</w:t>
      </w:r>
      <w:proofErr w:type="spellEnd"/>
      <w:r w:rsidRPr="00794496">
        <w:t xml:space="preserve"> района Пензенской области в соответствии с Правилами; </w:t>
      </w:r>
    </w:p>
    <w:p w14:paraId="79ABFD27" w14:textId="77777777" w:rsidR="00794496" w:rsidRPr="00794496" w:rsidRDefault="00794496" w:rsidP="00794496">
      <w:pPr>
        <w:pStyle w:val="Default"/>
        <w:jc w:val="both"/>
      </w:pPr>
      <w:r w:rsidRPr="00794496">
        <w:t xml:space="preserve">- исполнение решений, принимаемых по результатам контрольных мероприятий. </w:t>
      </w:r>
    </w:p>
    <w:p w14:paraId="561BB6A8" w14:textId="77777777" w:rsidR="00794496" w:rsidRPr="00794496" w:rsidRDefault="00794496" w:rsidP="00794496">
      <w:pPr>
        <w:pStyle w:val="Default"/>
        <w:jc w:val="both"/>
      </w:pPr>
      <w:r w:rsidRPr="00794496">
        <w:t xml:space="preserve">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 </w:t>
      </w:r>
    </w:p>
    <w:p w14:paraId="3E95FC88" w14:textId="6D30CE0B" w:rsidR="00794496" w:rsidRPr="00794496" w:rsidRDefault="00794496" w:rsidP="00794496">
      <w:pPr>
        <w:pStyle w:val="Default"/>
        <w:jc w:val="both"/>
      </w:pPr>
      <w:r w:rsidRPr="00794496">
        <w:t>Плановые проверки по муниципальному контролю в сфере благоустройства в отношении юридических лиц и индивидуальных предпринимателей на 2025 год запланированы не были, внеплановые проверки не осуществлялис</w:t>
      </w:r>
      <w:r>
        <w:t>ь.</w:t>
      </w:r>
    </w:p>
    <w:p w14:paraId="37B9CB02" w14:textId="77777777" w:rsidR="00794496" w:rsidRPr="00794496" w:rsidRDefault="00794496" w:rsidP="00794496">
      <w:pPr>
        <w:pStyle w:val="Default"/>
      </w:pPr>
    </w:p>
    <w:p w14:paraId="1B05CC6B" w14:textId="77777777" w:rsidR="00794496" w:rsidRPr="00794496" w:rsidRDefault="00794496" w:rsidP="00794496">
      <w:pPr>
        <w:pStyle w:val="Default"/>
      </w:pPr>
    </w:p>
    <w:p w14:paraId="487FE4A3" w14:textId="77777777" w:rsidR="00794496" w:rsidRPr="00794496" w:rsidRDefault="00794496" w:rsidP="00794496">
      <w:pPr>
        <w:spacing w:after="2" w:line="256" w:lineRule="auto"/>
        <w:ind w:left="803" w:hanging="10"/>
        <w:jc w:val="center"/>
        <w:rPr>
          <w:rFonts w:ascii="Times New Roman" w:hAnsi="Times New Roman"/>
          <w:sz w:val="24"/>
          <w:szCs w:val="24"/>
        </w:rPr>
      </w:pPr>
      <w:r w:rsidRPr="00794496">
        <w:rPr>
          <w:rFonts w:ascii="Times New Roman" w:hAnsi="Times New Roman"/>
          <w:b/>
          <w:sz w:val="24"/>
          <w:szCs w:val="24"/>
        </w:rPr>
        <w:t>ДОКЛАД</w:t>
      </w:r>
    </w:p>
    <w:p w14:paraId="6D730ACB" w14:textId="77777777" w:rsidR="00794496" w:rsidRPr="00794496" w:rsidRDefault="00794496" w:rsidP="00794496">
      <w:pPr>
        <w:spacing w:after="2" w:line="256" w:lineRule="auto"/>
        <w:ind w:left="803" w:hanging="10"/>
        <w:jc w:val="center"/>
        <w:rPr>
          <w:rFonts w:ascii="Times New Roman" w:hAnsi="Times New Roman"/>
          <w:sz w:val="24"/>
          <w:szCs w:val="24"/>
        </w:rPr>
      </w:pPr>
    </w:p>
    <w:p w14:paraId="7171F5D2" w14:textId="77777777" w:rsidR="00794496" w:rsidRPr="00794496" w:rsidRDefault="00794496" w:rsidP="00794496">
      <w:pPr>
        <w:ind w:left="805" w:right="10" w:hanging="10"/>
        <w:jc w:val="center"/>
        <w:rPr>
          <w:rFonts w:ascii="Times New Roman" w:hAnsi="Times New Roman"/>
          <w:b/>
          <w:sz w:val="24"/>
          <w:szCs w:val="24"/>
        </w:rPr>
      </w:pPr>
      <w:r w:rsidRPr="00794496">
        <w:rPr>
          <w:rFonts w:ascii="Times New Roman" w:hAnsi="Times New Roman"/>
          <w:b/>
          <w:sz w:val="24"/>
          <w:szCs w:val="24"/>
        </w:rPr>
        <w:t>обобщения правоприменительной практики по осуществлению</w:t>
      </w:r>
    </w:p>
    <w:p w14:paraId="3BF05EAB" w14:textId="77777777" w:rsidR="00794496" w:rsidRPr="00794496" w:rsidRDefault="00794496" w:rsidP="00794496">
      <w:pPr>
        <w:ind w:left="805" w:right="137" w:hanging="10"/>
        <w:jc w:val="center"/>
        <w:rPr>
          <w:rFonts w:ascii="Times New Roman" w:hAnsi="Times New Roman"/>
          <w:b/>
          <w:sz w:val="24"/>
          <w:szCs w:val="24"/>
        </w:rPr>
      </w:pPr>
      <w:r w:rsidRPr="00794496">
        <w:rPr>
          <w:rFonts w:ascii="Times New Roman" w:hAnsi="Times New Roman"/>
          <w:b/>
          <w:sz w:val="24"/>
          <w:szCs w:val="24"/>
        </w:rPr>
        <w:t xml:space="preserve">муниципального контроля на автомобильном транспорте и в дорожном хозяйстве на территории </w:t>
      </w:r>
      <w:proofErr w:type="spellStart"/>
      <w:r w:rsidRPr="00794496">
        <w:rPr>
          <w:rFonts w:ascii="Times New Roman" w:hAnsi="Times New Roman"/>
          <w:b/>
          <w:sz w:val="24"/>
          <w:szCs w:val="24"/>
        </w:rPr>
        <w:t>Полеологовского</w:t>
      </w:r>
      <w:proofErr w:type="spellEnd"/>
      <w:r w:rsidRPr="00794496">
        <w:rPr>
          <w:rFonts w:ascii="Times New Roman" w:hAnsi="Times New Roman"/>
          <w:b/>
          <w:sz w:val="24"/>
          <w:szCs w:val="24"/>
        </w:rPr>
        <w:t xml:space="preserve"> сельсовета </w:t>
      </w:r>
      <w:proofErr w:type="spellStart"/>
      <w:r w:rsidRPr="00794496">
        <w:rPr>
          <w:rFonts w:ascii="Times New Roman" w:hAnsi="Times New Roman"/>
          <w:b/>
          <w:sz w:val="24"/>
          <w:szCs w:val="24"/>
        </w:rPr>
        <w:t>Бессоновского</w:t>
      </w:r>
      <w:proofErr w:type="spellEnd"/>
      <w:r w:rsidRPr="00794496">
        <w:rPr>
          <w:rFonts w:ascii="Times New Roman" w:hAnsi="Times New Roman"/>
          <w:b/>
          <w:sz w:val="24"/>
          <w:szCs w:val="24"/>
        </w:rPr>
        <w:t xml:space="preserve"> района Пензенской области за 2025 год</w:t>
      </w:r>
    </w:p>
    <w:p w14:paraId="0F6C96D2" w14:textId="77777777" w:rsidR="00794496" w:rsidRPr="00794496" w:rsidRDefault="00794496" w:rsidP="00794496">
      <w:pPr>
        <w:spacing w:after="24"/>
        <w:ind w:left="1563"/>
        <w:jc w:val="both"/>
        <w:rPr>
          <w:rFonts w:ascii="Times New Roman" w:hAnsi="Times New Roman"/>
          <w:sz w:val="24"/>
          <w:szCs w:val="24"/>
        </w:rPr>
      </w:pPr>
      <w:r w:rsidRPr="00794496">
        <w:rPr>
          <w:rFonts w:ascii="Times New Roman" w:hAnsi="Times New Roman"/>
          <w:sz w:val="24"/>
          <w:szCs w:val="24"/>
        </w:rPr>
        <w:t xml:space="preserve"> </w:t>
      </w:r>
    </w:p>
    <w:p w14:paraId="53E2C1D1" w14:textId="77777777" w:rsidR="00794496" w:rsidRPr="00794496" w:rsidRDefault="00794496" w:rsidP="00794496">
      <w:pPr>
        <w:ind w:right="54" w:firstLine="708"/>
        <w:jc w:val="both"/>
        <w:rPr>
          <w:rFonts w:ascii="Times New Roman" w:hAnsi="Times New Roman"/>
          <w:sz w:val="24"/>
          <w:szCs w:val="24"/>
        </w:rPr>
      </w:pPr>
      <w:r w:rsidRPr="00794496">
        <w:rPr>
          <w:rFonts w:ascii="Times New Roman" w:hAnsi="Times New Roman"/>
          <w:sz w:val="24"/>
          <w:szCs w:val="24"/>
        </w:rPr>
        <w:t xml:space="preserve">В соответствии с Уставом сельского поселения </w:t>
      </w:r>
      <w:proofErr w:type="spellStart"/>
      <w:r w:rsidRPr="00794496">
        <w:rPr>
          <w:rFonts w:ascii="Times New Roman" w:hAnsi="Times New Roman"/>
          <w:sz w:val="24"/>
          <w:szCs w:val="24"/>
        </w:rPr>
        <w:t>Полеологовский</w:t>
      </w:r>
      <w:proofErr w:type="spellEnd"/>
      <w:r w:rsidRPr="00794496">
        <w:rPr>
          <w:rFonts w:ascii="Times New Roman" w:hAnsi="Times New Roman"/>
          <w:sz w:val="24"/>
          <w:szCs w:val="24"/>
        </w:rPr>
        <w:t xml:space="preserve"> сельсовет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полномочия по осуществлению муниципального контроля на автомобильном транспорте и в дорожном хозяйстве на территории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поселения области возложены на администрацию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w:t>
      </w:r>
    </w:p>
    <w:p w14:paraId="3D324C5D" w14:textId="77777777" w:rsidR="00794496" w:rsidRPr="00794496" w:rsidRDefault="00794496" w:rsidP="00794496">
      <w:pPr>
        <w:ind w:right="54" w:firstLine="708"/>
        <w:jc w:val="both"/>
        <w:rPr>
          <w:rFonts w:ascii="Times New Roman" w:hAnsi="Times New Roman"/>
          <w:sz w:val="24"/>
          <w:szCs w:val="24"/>
        </w:rPr>
      </w:pPr>
      <w:r w:rsidRPr="00794496">
        <w:rPr>
          <w:rFonts w:ascii="Times New Roman" w:hAnsi="Times New Roman"/>
          <w:sz w:val="24"/>
          <w:szCs w:val="24"/>
        </w:rPr>
        <w:t xml:space="preserve">Проведение муниципального контроля на автомобильном транспорте и в дорожном хозяйстве на территории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осуществляется в соответствии с: </w:t>
      </w:r>
    </w:p>
    <w:p w14:paraId="4DA852AB"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 Конституция Российской Федерации;  </w:t>
      </w:r>
    </w:p>
    <w:p w14:paraId="4D783D84"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 Федеральный Закон от 06.10.2003 г. № 131-ФЗ «Об общих принципах организации местного самоуправления в Российской Федерации»;  </w:t>
      </w:r>
    </w:p>
    <w:p w14:paraId="18DCD12A"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 Федеральный Закон от 31.07.2020 г. № 248-ФЗ «О государственном контроле (надзоре) и муниципальном контроле в Российской Федерации»;  </w:t>
      </w:r>
    </w:p>
    <w:p w14:paraId="6A50F46C"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 Федеральный закон от 08.11.2007 г. № 257-ФЗ «Об автомобильных дорогах и о дорожной деятельности, и о внесении изменений в отдельные законодательные акты Российской Федерации;  </w:t>
      </w:r>
    </w:p>
    <w:p w14:paraId="3EBDCDF8" w14:textId="77777777" w:rsidR="00794496" w:rsidRPr="00794496" w:rsidRDefault="00794496" w:rsidP="00794496">
      <w:pPr>
        <w:spacing w:after="27" w:line="257" w:lineRule="auto"/>
        <w:ind w:right="54"/>
        <w:jc w:val="both"/>
        <w:rPr>
          <w:rFonts w:ascii="Times New Roman" w:hAnsi="Times New Roman"/>
          <w:sz w:val="24"/>
          <w:szCs w:val="24"/>
        </w:rPr>
      </w:pPr>
      <w:r w:rsidRPr="00794496">
        <w:rPr>
          <w:rFonts w:ascii="Times New Roman" w:hAnsi="Times New Roman"/>
          <w:color w:val="22272F"/>
          <w:sz w:val="24"/>
          <w:szCs w:val="24"/>
        </w:rPr>
        <w:lastRenderedPageBreak/>
        <w:t>- Закон Пензенской области от 16 октября 2014 г. № 2626-ЗПО «О закреплении отдельных вопросов местного значения за сельскими поселениями Пензенской области»</w:t>
      </w:r>
      <w:r w:rsidRPr="00794496">
        <w:rPr>
          <w:rFonts w:ascii="Times New Roman" w:hAnsi="Times New Roman"/>
          <w:sz w:val="24"/>
          <w:szCs w:val="24"/>
        </w:rPr>
        <w:t xml:space="preserve">;  </w:t>
      </w:r>
    </w:p>
    <w:p w14:paraId="12936ACE"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 Устав сельского поселения </w:t>
      </w:r>
      <w:proofErr w:type="spellStart"/>
      <w:r w:rsidRPr="00794496">
        <w:rPr>
          <w:rFonts w:ascii="Times New Roman" w:hAnsi="Times New Roman"/>
          <w:sz w:val="24"/>
          <w:szCs w:val="24"/>
        </w:rPr>
        <w:t>Полеологовский</w:t>
      </w:r>
      <w:proofErr w:type="spellEnd"/>
      <w:r w:rsidRPr="00794496">
        <w:rPr>
          <w:rFonts w:ascii="Times New Roman" w:hAnsi="Times New Roman"/>
          <w:sz w:val="24"/>
          <w:szCs w:val="24"/>
        </w:rPr>
        <w:t xml:space="preserve"> сельсовет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w:t>
      </w:r>
    </w:p>
    <w:p w14:paraId="3C750DCB"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 Решение Комитета местного самоуправления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от 04.10.2021 г. № 132-48/7 «Об утверждении Положения о муниципальном контроле на автомобильном транспорте и в дорожном хозяйстве на территории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(с последующими изменениями). </w:t>
      </w:r>
    </w:p>
    <w:p w14:paraId="719EFDFC" w14:textId="77777777" w:rsidR="00794496" w:rsidRPr="00794496" w:rsidRDefault="00794496" w:rsidP="00794496">
      <w:pPr>
        <w:ind w:right="54" w:firstLine="708"/>
        <w:jc w:val="both"/>
        <w:rPr>
          <w:rFonts w:ascii="Times New Roman" w:hAnsi="Times New Roman"/>
          <w:sz w:val="24"/>
          <w:szCs w:val="24"/>
        </w:rPr>
      </w:pPr>
      <w:r w:rsidRPr="00794496">
        <w:rPr>
          <w:rFonts w:ascii="Times New Roman" w:hAnsi="Times New Roman"/>
          <w:sz w:val="24"/>
          <w:szCs w:val="24"/>
        </w:rPr>
        <w:t xml:space="preserve">Основной задачей муниципального контроля на автомобильном транспорте и в дорожном хозяйстве в </w:t>
      </w:r>
      <w:proofErr w:type="spellStart"/>
      <w:r w:rsidRPr="00794496">
        <w:rPr>
          <w:rFonts w:ascii="Times New Roman" w:hAnsi="Times New Roman"/>
          <w:sz w:val="24"/>
          <w:szCs w:val="24"/>
        </w:rPr>
        <w:t>Полеологовском</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является проверка соблюдения юридическими лицами, индивидуальными предпринимателями и гражданами обязательных требований, установленных федеральными законами и законами Пензенской области в сфере соблюдения правил в области автомобильных дорог и дорожной деятельности, в отношении: </w:t>
      </w:r>
    </w:p>
    <w:p w14:paraId="7B829332"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 автомобильных дорог; </w:t>
      </w:r>
    </w:p>
    <w:p w14:paraId="5B55DFAC"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а также муниципальными правовыми актами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w:t>
      </w:r>
    </w:p>
    <w:p w14:paraId="0872A2BA" w14:textId="77777777" w:rsidR="00794496" w:rsidRPr="00794496" w:rsidRDefault="00794496" w:rsidP="00794496">
      <w:pPr>
        <w:ind w:right="54" w:firstLine="708"/>
        <w:jc w:val="both"/>
        <w:rPr>
          <w:rFonts w:ascii="Times New Roman" w:hAnsi="Times New Roman"/>
          <w:sz w:val="24"/>
          <w:szCs w:val="24"/>
        </w:rPr>
      </w:pPr>
      <w:r w:rsidRPr="00794496">
        <w:rPr>
          <w:rFonts w:ascii="Times New Roman" w:hAnsi="Times New Roman"/>
          <w:sz w:val="24"/>
          <w:szCs w:val="24"/>
        </w:rPr>
        <w:t xml:space="preserve">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 </w:t>
      </w:r>
    </w:p>
    <w:p w14:paraId="30D979DC"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 xml:space="preserve">1) в области автомобильных дорог и дорожной деятельности, установленных в отношении автомобильных дорог: </w:t>
      </w:r>
    </w:p>
    <w:p w14:paraId="2224C0EB"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а) к эксплуатации объектов дорожного сервиса, размещенных в полосах отвода и (или) придорожных полосах автомобильных дорог общего </w:t>
      </w:r>
    </w:p>
    <w:p w14:paraId="7709C299" w14:textId="77777777" w:rsidR="00794496" w:rsidRPr="00794496" w:rsidRDefault="00794496" w:rsidP="00794496">
      <w:pPr>
        <w:ind w:left="840" w:right="54"/>
        <w:jc w:val="both"/>
        <w:rPr>
          <w:rFonts w:ascii="Times New Roman" w:hAnsi="Times New Roman"/>
          <w:sz w:val="24"/>
          <w:szCs w:val="24"/>
        </w:rPr>
      </w:pPr>
      <w:r w:rsidRPr="00794496">
        <w:rPr>
          <w:rFonts w:ascii="Times New Roman" w:hAnsi="Times New Roman"/>
          <w:sz w:val="24"/>
          <w:szCs w:val="24"/>
        </w:rPr>
        <w:t xml:space="preserve">пользования;  </w:t>
      </w:r>
    </w:p>
    <w:p w14:paraId="4C7B4F82"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31A605AB" w14:textId="77777777" w:rsidR="00794496" w:rsidRPr="00794496" w:rsidRDefault="00794496" w:rsidP="00794496">
      <w:pPr>
        <w:spacing w:after="13" w:line="268" w:lineRule="auto"/>
        <w:ind w:right="54"/>
        <w:jc w:val="both"/>
        <w:rPr>
          <w:rFonts w:ascii="Times New Roman" w:hAnsi="Times New Roman"/>
          <w:sz w:val="24"/>
          <w:szCs w:val="24"/>
        </w:rPr>
      </w:pPr>
      <w:r w:rsidRPr="00794496">
        <w:rPr>
          <w:rFonts w:ascii="Times New Roman" w:hAnsi="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93449FC" w14:textId="77777777" w:rsidR="00794496" w:rsidRPr="00794496" w:rsidRDefault="00794496" w:rsidP="00794496">
      <w:pPr>
        <w:spacing w:after="13" w:line="268" w:lineRule="auto"/>
        <w:ind w:right="54" w:firstLine="708"/>
        <w:jc w:val="both"/>
        <w:rPr>
          <w:rFonts w:ascii="Times New Roman" w:hAnsi="Times New Roman"/>
          <w:sz w:val="24"/>
          <w:szCs w:val="24"/>
        </w:rPr>
      </w:pPr>
      <w:r w:rsidRPr="00794496">
        <w:rPr>
          <w:rFonts w:ascii="Times New Roman" w:hAnsi="Times New Roman"/>
          <w:sz w:val="24"/>
          <w:szCs w:val="24"/>
        </w:rPr>
        <w:t xml:space="preserve">Предметом муниципального контроля является также исполнение решений, принимаемых по результатам контрольных мероприятий.  </w:t>
      </w:r>
    </w:p>
    <w:p w14:paraId="36264314" w14:textId="045D74EF" w:rsidR="00794496" w:rsidRPr="00794496" w:rsidRDefault="00794496" w:rsidP="00794496">
      <w:pPr>
        <w:ind w:right="54" w:firstLine="708"/>
        <w:jc w:val="both"/>
        <w:rPr>
          <w:rFonts w:ascii="Times New Roman" w:hAnsi="Times New Roman"/>
          <w:b/>
          <w:sz w:val="24"/>
          <w:szCs w:val="24"/>
        </w:rPr>
      </w:pPr>
      <w:r w:rsidRPr="00794496">
        <w:rPr>
          <w:rFonts w:ascii="Times New Roman" w:hAnsi="Times New Roman"/>
          <w:sz w:val="24"/>
          <w:szCs w:val="24"/>
        </w:rPr>
        <w:t xml:space="preserve">Плановые проверки по муниципальному контролю на автомобильном транспорте и в дорожном хозяйстве в </w:t>
      </w:r>
      <w:proofErr w:type="spellStart"/>
      <w:r w:rsidRPr="00794496">
        <w:rPr>
          <w:rFonts w:ascii="Times New Roman" w:hAnsi="Times New Roman"/>
          <w:sz w:val="24"/>
          <w:szCs w:val="24"/>
        </w:rPr>
        <w:t>Полеологовском</w:t>
      </w:r>
      <w:proofErr w:type="spellEnd"/>
      <w:r w:rsidRPr="00794496">
        <w:rPr>
          <w:rFonts w:ascii="Times New Roman" w:hAnsi="Times New Roman"/>
          <w:sz w:val="24"/>
          <w:szCs w:val="24"/>
        </w:rPr>
        <w:t xml:space="preserve"> сельсовете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в </w:t>
      </w:r>
      <w:r w:rsidRPr="00794496">
        <w:rPr>
          <w:rFonts w:ascii="Times New Roman" w:hAnsi="Times New Roman"/>
          <w:sz w:val="24"/>
          <w:szCs w:val="24"/>
        </w:rPr>
        <w:lastRenderedPageBreak/>
        <w:t>отношении юридических лиц, индивидуальных предпринимателей на 2025 год запланированы не были, внеплановые проверки не осуществлялись.</w:t>
      </w:r>
    </w:p>
    <w:p w14:paraId="74E83340" w14:textId="77777777" w:rsidR="00794496" w:rsidRPr="00794496" w:rsidRDefault="00794496" w:rsidP="00794496">
      <w:pPr>
        <w:ind w:left="793"/>
        <w:jc w:val="center"/>
        <w:rPr>
          <w:rFonts w:ascii="Times New Roman" w:hAnsi="Times New Roman"/>
          <w:sz w:val="24"/>
          <w:szCs w:val="24"/>
        </w:rPr>
      </w:pPr>
      <w:r w:rsidRPr="00794496">
        <w:rPr>
          <w:rFonts w:ascii="Times New Roman" w:hAnsi="Times New Roman"/>
          <w:b/>
          <w:sz w:val="24"/>
          <w:szCs w:val="24"/>
        </w:rPr>
        <w:t>ДОКЛАД</w:t>
      </w:r>
    </w:p>
    <w:p w14:paraId="0B03080D" w14:textId="77777777" w:rsidR="00794496" w:rsidRPr="00794496" w:rsidRDefault="00794496" w:rsidP="00794496">
      <w:pPr>
        <w:ind w:left="805" w:right="10" w:hanging="10"/>
        <w:jc w:val="center"/>
        <w:rPr>
          <w:rFonts w:ascii="Times New Roman" w:hAnsi="Times New Roman"/>
          <w:sz w:val="24"/>
          <w:szCs w:val="24"/>
        </w:rPr>
      </w:pPr>
    </w:p>
    <w:p w14:paraId="0E58A07C" w14:textId="77777777" w:rsidR="00794496" w:rsidRPr="00794496" w:rsidRDefault="00794496" w:rsidP="00794496">
      <w:pPr>
        <w:ind w:left="805" w:right="10" w:hanging="10"/>
        <w:jc w:val="center"/>
        <w:rPr>
          <w:rFonts w:ascii="Times New Roman" w:hAnsi="Times New Roman"/>
          <w:b/>
          <w:sz w:val="24"/>
          <w:szCs w:val="24"/>
        </w:rPr>
      </w:pPr>
      <w:r w:rsidRPr="00794496">
        <w:rPr>
          <w:rFonts w:ascii="Times New Roman" w:hAnsi="Times New Roman"/>
          <w:b/>
          <w:sz w:val="24"/>
          <w:szCs w:val="24"/>
        </w:rPr>
        <w:t>обобщения правоприменительной практики по осуществлению</w:t>
      </w:r>
    </w:p>
    <w:p w14:paraId="79116CA4" w14:textId="77777777" w:rsidR="00794496" w:rsidRPr="00794496" w:rsidRDefault="00794496" w:rsidP="00794496">
      <w:pPr>
        <w:ind w:left="805" w:right="5" w:hanging="10"/>
        <w:jc w:val="center"/>
        <w:rPr>
          <w:rFonts w:ascii="Times New Roman" w:hAnsi="Times New Roman"/>
          <w:b/>
          <w:sz w:val="24"/>
          <w:szCs w:val="24"/>
        </w:rPr>
      </w:pPr>
      <w:r w:rsidRPr="00794496">
        <w:rPr>
          <w:rFonts w:ascii="Times New Roman" w:hAnsi="Times New Roman"/>
          <w:b/>
          <w:sz w:val="24"/>
          <w:szCs w:val="24"/>
        </w:rPr>
        <w:t xml:space="preserve">муниципального жилищного контроля на территории </w:t>
      </w:r>
      <w:proofErr w:type="spellStart"/>
      <w:r w:rsidRPr="00794496">
        <w:rPr>
          <w:rFonts w:ascii="Times New Roman" w:hAnsi="Times New Roman"/>
          <w:b/>
          <w:sz w:val="24"/>
          <w:szCs w:val="24"/>
        </w:rPr>
        <w:t>Полеологовского</w:t>
      </w:r>
      <w:proofErr w:type="spellEnd"/>
      <w:r w:rsidRPr="00794496">
        <w:rPr>
          <w:rFonts w:ascii="Times New Roman" w:hAnsi="Times New Roman"/>
          <w:b/>
          <w:sz w:val="24"/>
          <w:szCs w:val="24"/>
        </w:rPr>
        <w:t xml:space="preserve"> сельсовета </w:t>
      </w:r>
      <w:proofErr w:type="spellStart"/>
      <w:r w:rsidRPr="00794496">
        <w:rPr>
          <w:rFonts w:ascii="Times New Roman" w:hAnsi="Times New Roman"/>
          <w:b/>
          <w:sz w:val="24"/>
          <w:szCs w:val="24"/>
        </w:rPr>
        <w:t>Бессоновского</w:t>
      </w:r>
      <w:proofErr w:type="spellEnd"/>
      <w:r w:rsidRPr="00794496">
        <w:rPr>
          <w:rFonts w:ascii="Times New Roman" w:hAnsi="Times New Roman"/>
          <w:b/>
          <w:sz w:val="24"/>
          <w:szCs w:val="24"/>
        </w:rPr>
        <w:t xml:space="preserve"> района Пензенской области за 2025 год</w:t>
      </w:r>
    </w:p>
    <w:p w14:paraId="2C81C73D" w14:textId="77777777" w:rsidR="00794496" w:rsidRPr="00794496" w:rsidRDefault="00794496" w:rsidP="00794496">
      <w:pPr>
        <w:jc w:val="both"/>
        <w:rPr>
          <w:rFonts w:ascii="Times New Roman" w:hAnsi="Times New Roman"/>
          <w:sz w:val="24"/>
          <w:szCs w:val="24"/>
        </w:rPr>
      </w:pPr>
    </w:p>
    <w:p w14:paraId="09C54C26" w14:textId="77777777" w:rsidR="00794496" w:rsidRPr="00794496" w:rsidRDefault="00794496" w:rsidP="00794496">
      <w:pPr>
        <w:ind w:right="54" w:firstLine="708"/>
        <w:jc w:val="both"/>
        <w:rPr>
          <w:rFonts w:ascii="Times New Roman" w:hAnsi="Times New Roman"/>
          <w:sz w:val="24"/>
          <w:szCs w:val="24"/>
        </w:rPr>
      </w:pPr>
      <w:r w:rsidRPr="00794496">
        <w:rPr>
          <w:rFonts w:ascii="Times New Roman" w:hAnsi="Times New Roman"/>
          <w:sz w:val="24"/>
          <w:szCs w:val="24"/>
        </w:rPr>
        <w:t xml:space="preserve">В соответствии с Уставом сельского поселения </w:t>
      </w:r>
      <w:proofErr w:type="spellStart"/>
      <w:r w:rsidRPr="00794496">
        <w:rPr>
          <w:rFonts w:ascii="Times New Roman" w:hAnsi="Times New Roman"/>
          <w:sz w:val="24"/>
          <w:szCs w:val="24"/>
        </w:rPr>
        <w:t>Полеологовский</w:t>
      </w:r>
      <w:proofErr w:type="spellEnd"/>
      <w:r w:rsidRPr="00794496">
        <w:rPr>
          <w:rFonts w:ascii="Times New Roman" w:hAnsi="Times New Roman"/>
          <w:sz w:val="24"/>
          <w:szCs w:val="24"/>
        </w:rPr>
        <w:t xml:space="preserve"> сельсовет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полномочия по осуществлению муниципального жилищного контроля на территории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возложены на администрацию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w:t>
      </w:r>
    </w:p>
    <w:p w14:paraId="7107113D"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Проведение муниципального жилищного контроля на территории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осуществляется в соответствии с: </w:t>
      </w:r>
    </w:p>
    <w:p w14:paraId="372D3D48"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Конституция Российской Федерации; - Жилищный кодекс Российской Федерации от 29.12.2004 г. № 188-ФЗ;  </w:t>
      </w:r>
    </w:p>
    <w:p w14:paraId="5D94D131"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Федеральный Закон от 06.10.2003 г. № 131-ФЗ «Об общих принципах организации местного самоуправления в Российской Федерации»;  </w:t>
      </w:r>
    </w:p>
    <w:p w14:paraId="312A1D11"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Федеральный Закон от 31.07.2020 г. № 248-ФЗ «О государственном контроле (надзоре) и муниципальном контроле в Российской Федерации»;  </w:t>
      </w:r>
    </w:p>
    <w:p w14:paraId="37A9EDF7"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color w:val="22272F"/>
          <w:sz w:val="24"/>
          <w:szCs w:val="24"/>
        </w:rPr>
        <w:t>- Закон Пензенской области от 16 октября 2014 г. № 2626-ЗПО «О закреплении отдельных вопросов местного значения за сельскими поселениями Пензенской области»</w:t>
      </w:r>
      <w:r w:rsidRPr="00794496">
        <w:rPr>
          <w:rFonts w:ascii="Times New Roman" w:hAnsi="Times New Roman"/>
          <w:sz w:val="24"/>
          <w:szCs w:val="24"/>
        </w:rPr>
        <w:t xml:space="preserve">;  </w:t>
      </w:r>
    </w:p>
    <w:p w14:paraId="0D1AFFF0"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Устав сельского поселения </w:t>
      </w:r>
      <w:proofErr w:type="spellStart"/>
      <w:r w:rsidRPr="00794496">
        <w:rPr>
          <w:rFonts w:ascii="Times New Roman" w:hAnsi="Times New Roman"/>
          <w:sz w:val="24"/>
          <w:szCs w:val="24"/>
        </w:rPr>
        <w:t>Полеологовский</w:t>
      </w:r>
      <w:proofErr w:type="spellEnd"/>
      <w:r w:rsidRPr="00794496">
        <w:rPr>
          <w:rFonts w:ascii="Times New Roman" w:hAnsi="Times New Roman"/>
          <w:sz w:val="24"/>
          <w:szCs w:val="24"/>
        </w:rPr>
        <w:t xml:space="preserve"> сельсовет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w:t>
      </w:r>
    </w:p>
    <w:p w14:paraId="5FD9608B"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Решение Комитета местного самоуправления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от 04.10.2021 № 133-48/7 «Об утверждении Положения о муниципальном жилищном контроле на территории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(с последующими изменениями).  </w:t>
      </w:r>
    </w:p>
    <w:p w14:paraId="3159A3D7" w14:textId="77777777" w:rsidR="00794496" w:rsidRPr="00794496" w:rsidRDefault="00794496" w:rsidP="00794496">
      <w:pPr>
        <w:tabs>
          <w:tab w:val="center" w:pos="2157"/>
          <w:tab w:val="center" w:pos="3592"/>
          <w:tab w:val="center" w:pos="5433"/>
          <w:tab w:val="center" w:pos="7513"/>
          <w:tab w:val="center" w:pos="9140"/>
          <w:tab w:val="right" w:pos="10272"/>
        </w:tabs>
        <w:jc w:val="both"/>
        <w:rPr>
          <w:rFonts w:ascii="Times New Roman" w:hAnsi="Times New Roman"/>
          <w:sz w:val="24"/>
          <w:szCs w:val="24"/>
        </w:rPr>
      </w:pPr>
      <w:r w:rsidRPr="00794496">
        <w:rPr>
          <w:rFonts w:ascii="Times New Roman" w:hAnsi="Times New Roman"/>
          <w:sz w:val="24"/>
          <w:szCs w:val="24"/>
        </w:rPr>
        <w:tab/>
        <w:t xml:space="preserve">Основной </w:t>
      </w:r>
      <w:r w:rsidRPr="00794496">
        <w:rPr>
          <w:rFonts w:ascii="Times New Roman" w:hAnsi="Times New Roman"/>
          <w:sz w:val="24"/>
          <w:szCs w:val="24"/>
        </w:rPr>
        <w:tab/>
        <w:t xml:space="preserve">задачей </w:t>
      </w:r>
      <w:r w:rsidRPr="00794496">
        <w:rPr>
          <w:rFonts w:ascii="Times New Roman" w:hAnsi="Times New Roman"/>
          <w:sz w:val="24"/>
          <w:szCs w:val="24"/>
        </w:rPr>
        <w:tab/>
        <w:t xml:space="preserve">муниципального </w:t>
      </w:r>
      <w:r w:rsidRPr="00794496">
        <w:rPr>
          <w:rFonts w:ascii="Times New Roman" w:hAnsi="Times New Roman"/>
          <w:sz w:val="24"/>
          <w:szCs w:val="24"/>
        </w:rPr>
        <w:tab/>
        <w:t xml:space="preserve">жилищного </w:t>
      </w:r>
      <w:r w:rsidRPr="00794496">
        <w:rPr>
          <w:rFonts w:ascii="Times New Roman" w:hAnsi="Times New Roman"/>
          <w:sz w:val="24"/>
          <w:szCs w:val="24"/>
        </w:rPr>
        <w:tab/>
        <w:t xml:space="preserve">контроля </w:t>
      </w:r>
      <w:r w:rsidRPr="00794496">
        <w:rPr>
          <w:rFonts w:ascii="Times New Roman" w:hAnsi="Times New Roman"/>
          <w:sz w:val="24"/>
          <w:szCs w:val="24"/>
        </w:rPr>
        <w:tab/>
        <w:t xml:space="preserve">в </w:t>
      </w:r>
      <w:proofErr w:type="spellStart"/>
      <w:r w:rsidRPr="00794496">
        <w:rPr>
          <w:rFonts w:ascii="Times New Roman" w:hAnsi="Times New Roman"/>
          <w:sz w:val="24"/>
          <w:szCs w:val="24"/>
        </w:rPr>
        <w:t>Полеологовском</w:t>
      </w:r>
      <w:proofErr w:type="spellEnd"/>
      <w:r w:rsidRPr="00794496">
        <w:rPr>
          <w:rFonts w:ascii="Times New Roman" w:hAnsi="Times New Roman"/>
          <w:sz w:val="24"/>
          <w:szCs w:val="24"/>
        </w:rPr>
        <w:t xml:space="preserve">   сельсовете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Пензенской области в области жилищных отношений, а также муниципальными правовыми актами </w:t>
      </w:r>
      <w:proofErr w:type="spellStart"/>
      <w:r w:rsidRPr="00794496">
        <w:rPr>
          <w:rFonts w:ascii="Times New Roman" w:hAnsi="Times New Roman"/>
          <w:sz w:val="24"/>
          <w:szCs w:val="24"/>
        </w:rPr>
        <w:t>Полеологовского</w:t>
      </w:r>
      <w:proofErr w:type="spellEnd"/>
      <w:r w:rsidRPr="00794496">
        <w:rPr>
          <w:rFonts w:ascii="Times New Roman" w:hAnsi="Times New Roman"/>
          <w:sz w:val="24"/>
          <w:szCs w:val="24"/>
        </w:rPr>
        <w:t xml:space="preserve">   сельсовета </w:t>
      </w:r>
      <w:proofErr w:type="spellStart"/>
      <w:r w:rsidRPr="00794496">
        <w:rPr>
          <w:rFonts w:ascii="Times New Roman" w:hAnsi="Times New Roman"/>
          <w:sz w:val="24"/>
          <w:szCs w:val="24"/>
        </w:rPr>
        <w:t>Бессоновского</w:t>
      </w:r>
      <w:proofErr w:type="spellEnd"/>
      <w:r w:rsidRPr="00794496">
        <w:rPr>
          <w:rFonts w:ascii="Times New Roman" w:hAnsi="Times New Roman"/>
          <w:sz w:val="24"/>
          <w:szCs w:val="24"/>
        </w:rPr>
        <w:t xml:space="preserve"> района Пензенской области. </w:t>
      </w:r>
    </w:p>
    <w:p w14:paraId="56EF45CC" w14:textId="77777777" w:rsidR="00794496" w:rsidRPr="00794496" w:rsidRDefault="00794496" w:rsidP="00794496">
      <w:pPr>
        <w:ind w:right="54" w:firstLine="708"/>
        <w:jc w:val="both"/>
        <w:rPr>
          <w:rFonts w:ascii="Times New Roman" w:hAnsi="Times New Roman"/>
          <w:sz w:val="24"/>
          <w:szCs w:val="24"/>
        </w:rPr>
      </w:pPr>
      <w:r w:rsidRPr="00794496">
        <w:rPr>
          <w:rFonts w:ascii="Times New Roman" w:hAnsi="Times New Roman"/>
          <w:sz w:val="24"/>
          <w:szCs w:val="24"/>
        </w:rPr>
        <w:t xml:space="preserve">Предметом муниципального контроля является соблюдение юридическими лицами, индивидуальными предпринимателями и гражданами установленных в соответствии с жилищным </w:t>
      </w:r>
      <w:r w:rsidRPr="00794496">
        <w:rPr>
          <w:rFonts w:ascii="Times New Roman" w:hAnsi="Times New Roman"/>
          <w:sz w:val="24"/>
          <w:szCs w:val="24"/>
        </w:rPr>
        <w:lastRenderedPageBreak/>
        <w:t xml:space="preserve">законодательством, законодательством об энергосбережении и о повышении энергетической эффективности обязательных требований к: </w:t>
      </w:r>
    </w:p>
    <w:p w14:paraId="34558305"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использованию и сохранности жилищного фонда;  </w:t>
      </w:r>
    </w:p>
    <w:p w14:paraId="4F901D79"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жилым помещениям, их использованию и содержанию;  </w:t>
      </w:r>
    </w:p>
    <w:p w14:paraId="66C78FCF"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использованию и содержанию общего имущества собственников помещений в многоквартирных домах;  </w:t>
      </w:r>
    </w:p>
    <w:p w14:paraId="10E4E4C6"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порядку осуществления перевода жилого помещения в нежилое помещение и нежилого помещения в жилое в многоквартирном доме;  </w:t>
      </w:r>
    </w:p>
    <w:p w14:paraId="38293AF9"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порядку осуществления перепланировки и (или) переустройства помещений в многоквартирном доме;  </w:t>
      </w:r>
    </w:p>
    <w:p w14:paraId="20C84165"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формированию фондов капитального ремонта;  </w:t>
      </w:r>
    </w:p>
    <w:p w14:paraId="3D81787D"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14:paraId="2AF8211D"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предоставлению коммунальных услуг собственникам и пользователям помещений в многоквартирных домах и жилых домов;  </w:t>
      </w:r>
    </w:p>
    <w:p w14:paraId="0C1B16E0"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w:t>
      </w:r>
      <w:proofErr w:type="spellStart"/>
      <w:r w:rsidRPr="00794496">
        <w:rPr>
          <w:rFonts w:ascii="Times New Roman" w:hAnsi="Times New Roman"/>
          <w:sz w:val="24"/>
          <w:szCs w:val="24"/>
        </w:rPr>
        <w:t>жилищно</w:t>
      </w:r>
      <w:proofErr w:type="spellEnd"/>
      <w:r w:rsidRPr="00794496">
        <w:rPr>
          <w:rFonts w:ascii="Times New Roman" w:hAnsi="Times New Roman"/>
          <w:sz w:val="24"/>
          <w:szCs w:val="24"/>
        </w:rPr>
        <w:t xml:space="preserve"> </w:t>
      </w:r>
    </w:p>
    <w:p w14:paraId="064951D7" w14:textId="77777777" w:rsidR="00794496" w:rsidRPr="00794496" w:rsidRDefault="00794496" w:rsidP="00794496">
      <w:pPr>
        <w:ind w:left="840" w:right="54"/>
        <w:jc w:val="both"/>
        <w:rPr>
          <w:rFonts w:ascii="Times New Roman" w:hAnsi="Times New Roman"/>
          <w:sz w:val="24"/>
          <w:szCs w:val="24"/>
        </w:rPr>
      </w:pPr>
      <w:r w:rsidRPr="00794496">
        <w:rPr>
          <w:rFonts w:ascii="Times New Roman" w:hAnsi="Times New Roman"/>
          <w:sz w:val="24"/>
          <w:szCs w:val="24"/>
        </w:rPr>
        <w:t xml:space="preserve">коммунального хозяйства (далее – система);  </w:t>
      </w:r>
    </w:p>
    <w:p w14:paraId="45D55D00"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обеспечению </w:t>
      </w:r>
      <w:r w:rsidRPr="00794496">
        <w:rPr>
          <w:rFonts w:ascii="Times New Roman" w:hAnsi="Times New Roman"/>
          <w:sz w:val="24"/>
          <w:szCs w:val="24"/>
        </w:rPr>
        <w:tab/>
        <w:t xml:space="preserve">доступности </w:t>
      </w:r>
      <w:r w:rsidRPr="00794496">
        <w:rPr>
          <w:rFonts w:ascii="Times New Roman" w:hAnsi="Times New Roman"/>
          <w:sz w:val="24"/>
          <w:szCs w:val="24"/>
        </w:rPr>
        <w:tab/>
        <w:t xml:space="preserve">для </w:t>
      </w:r>
      <w:r w:rsidRPr="00794496">
        <w:rPr>
          <w:rFonts w:ascii="Times New Roman" w:hAnsi="Times New Roman"/>
          <w:sz w:val="24"/>
          <w:szCs w:val="24"/>
        </w:rPr>
        <w:tab/>
        <w:t xml:space="preserve">инвалидов помещений </w:t>
      </w:r>
      <w:r w:rsidRPr="00794496">
        <w:rPr>
          <w:rFonts w:ascii="Times New Roman" w:hAnsi="Times New Roman"/>
          <w:sz w:val="24"/>
          <w:szCs w:val="24"/>
        </w:rPr>
        <w:tab/>
        <w:t xml:space="preserve">в многоквартирных домах; </w:t>
      </w:r>
    </w:p>
    <w:p w14:paraId="255DB62C"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предоставлению жилых помещений в наемных домах социального использования;</w:t>
      </w:r>
    </w:p>
    <w:p w14:paraId="1722826A"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14:paraId="21F1DA7A"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правил:  </w:t>
      </w:r>
    </w:p>
    <w:p w14:paraId="5657361D"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14:paraId="6AC3CE6C"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-содержания общего имущества в многоквартирном доме;  </w:t>
      </w:r>
    </w:p>
    <w:p w14:paraId="74D307E8"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-изменения размера платы за содержание жилого помещения;  </w:t>
      </w:r>
    </w:p>
    <w:p w14:paraId="5EE34717" w14:textId="77777777" w:rsidR="00794496" w:rsidRPr="00794496" w:rsidRDefault="00794496" w:rsidP="00794496">
      <w:pPr>
        <w:ind w:right="54"/>
        <w:jc w:val="both"/>
        <w:rPr>
          <w:rFonts w:ascii="Times New Roman" w:hAnsi="Times New Roman"/>
          <w:sz w:val="24"/>
          <w:szCs w:val="24"/>
        </w:rPr>
      </w:pPr>
      <w:r w:rsidRPr="00794496">
        <w:rPr>
          <w:rFonts w:ascii="Times New Roman" w:hAnsi="Times New Roman"/>
          <w:sz w:val="24"/>
          <w:szCs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p>
    <w:p w14:paraId="502B2847" w14:textId="77777777" w:rsidR="00794496" w:rsidRPr="00794496" w:rsidRDefault="00794496" w:rsidP="00794496">
      <w:pPr>
        <w:ind w:right="54" w:firstLine="708"/>
        <w:jc w:val="both"/>
        <w:rPr>
          <w:sz w:val="24"/>
          <w:szCs w:val="24"/>
        </w:rPr>
      </w:pPr>
      <w:r w:rsidRPr="00794496">
        <w:rPr>
          <w:rFonts w:ascii="Times New Roman" w:hAnsi="Times New Roman"/>
          <w:sz w:val="24"/>
          <w:szCs w:val="24"/>
        </w:rPr>
        <w:lastRenderedPageBreak/>
        <w:t xml:space="preserve">Плановые проверки по муниципальному жилищному контролю в отношении юридических лиц и индивидуальных предпринимателей на 2025 год запланированы не были, внеплановые проверки не осуществлялись. </w:t>
      </w:r>
    </w:p>
    <w:p w14:paraId="27AA5328" w14:textId="77777777" w:rsidR="000425E2" w:rsidRDefault="000425E2" w:rsidP="001E2CE6">
      <w:pPr>
        <w:spacing w:after="0" w:line="240" w:lineRule="auto"/>
        <w:jc w:val="center"/>
        <w:rPr>
          <w:rFonts w:ascii="Times New Roman" w:hAnsi="Times New Roman" w:cs="Times New Roman"/>
          <w:b/>
        </w:rPr>
      </w:pPr>
    </w:p>
    <w:p w14:paraId="7BAADE68" w14:textId="47A1DD0F"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Сучкова Варвара Сергеевна; тираж   50 экз.</w:t>
      </w:r>
    </w:p>
    <w:p w14:paraId="65232D39" w14:textId="449EB05C"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proofErr w:type="spellStart"/>
      <w:r w:rsidRPr="000C2E58">
        <w:rPr>
          <w:rFonts w:ascii="Times New Roman" w:hAnsi="Times New Roman" w:cs="Times New Roman"/>
          <w:b/>
        </w:rPr>
        <w:t>Полеологовского</w:t>
      </w:r>
      <w:proofErr w:type="spellEnd"/>
      <w:r w:rsidRPr="000C2E58">
        <w:rPr>
          <w:rFonts w:ascii="Times New Roman" w:hAnsi="Times New Roman" w:cs="Times New Roman"/>
          <w:b/>
        </w:rPr>
        <w:t xml:space="preserve">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 xml:space="preserve">Издатель: Администрация </w:t>
      </w:r>
      <w:proofErr w:type="spellStart"/>
      <w:r w:rsidRPr="000C2E58">
        <w:rPr>
          <w:rFonts w:ascii="Times New Roman" w:hAnsi="Times New Roman" w:cs="Times New Roman"/>
          <w:b/>
        </w:rPr>
        <w:t>Полеологовского</w:t>
      </w:r>
      <w:proofErr w:type="spellEnd"/>
      <w:r w:rsidRPr="000C2E58">
        <w:rPr>
          <w:rFonts w:ascii="Times New Roman" w:hAnsi="Times New Roman" w:cs="Times New Roman"/>
          <w:b/>
        </w:rPr>
        <w:t xml:space="preserve">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 xml:space="preserve">442772, с. </w:t>
      </w:r>
      <w:proofErr w:type="spellStart"/>
      <w:r w:rsidRPr="000C2E58">
        <w:rPr>
          <w:rFonts w:ascii="Times New Roman" w:hAnsi="Times New Roman" w:cs="Times New Roman"/>
          <w:b/>
        </w:rPr>
        <w:t>Полеологово</w:t>
      </w:r>
      <w:proofErr w:type="spellEnd"/>
      <w:r w:rsidRPr="000C2E58">
        <w:rPr>
          <w:rFonts w:ascii="Times New Roman" w:hAnsi="Times New Roman" w:cs="Times New Roman"/>
          <w:b/>
        </w:rPr>
        <w:t xml:space="preserve">, </w:t>
      </w:r>
      <w:proofErr w:type="spellStart"/>
      <w:r w:rsidRPr="000C2E58">
        <w:rPr>
          <w:rFonts w:ascii="Times New Roman" w:hAnsi="Times New Roman" w:cs="Times New Roman"/>
          <w:b/>
        </w:rPr>
        <w:t>Бессоновского</w:t>
      </w:r>
      <w:proofErr w:type="spellEnd"/>
      <w:r w:rsidRPr="000C2E58">
        <w:rPr>
          <w:rFonts w:ascii="Times New Roman" w:hAnsi="Times New Roman" w:cs="Times New Roman"/>
          <w:b/>
        </w:rPr>
        <w:t xml:space="preserve"> района</w:t>
      </w:r>
    </w:p>
    <w:p w14:paraId="27F5A388" w14:textId="37A0B2B3" w:rsidR="00EA047A" w:rsidRPr="00B86B8B" w:rsidRDefault="00322F33" w:rsidP="002F5F5D">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0"/>
    </w:p>
    <w:sectPr w:rsidR="00EA047A" w:rsidRPr="00B86B8B" w:rsidSect="00F92582">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35920" w14:textId="77777777" w:rsidR="00512351" w:rsidRDefault="00512351" w:rsidP="004E274F">
      <w:pPr>
        <w:spacing w:after="0" w:line="240" w:lineRule="auto"/>
      </w:pPr>
      <w:r>
        <w:separator/>
      </w:r>
    </w:p>
  </w:endnote>
  <w:endnote w:type="continuationSeparator" w:id="0">
    <w:p w14:paraId="14F17E6D" w14:textId="77777777" w:rsidR="00512351" w:rsidRDefault="00512351"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Yu Gothic"/>
    <w:charset w:val="00"/>
    <w:family w:val="auto"/>
    <w:pitch w:val="default"/>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4B1A7" w14:textId="77777777" w:rsidR="00512351" w:rsidRDefault="00512351" w:rsidP="004E274F">
      <w:pPr>
        <w:spacing w:after="0" w:line="240" w:lineRule="auto"/>
      </w:pPr>
      <w:r>
        <w:separator/>
      </w:r>
    </w:p>
  </w:footnote>
  <w:footnote w:type="continuationSeparator" w:id="0">
    <w:p w14:paraId="1F75B12B" w14:textId="77777777" w:rsidR="00512351" w:rsidRDefault="00512351"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27B5019"/>
    <w:multiLevelType w:val="hybridMultilevel"/>
    <w:tmpl w:val="4CFA956C"/>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AB191A"/>
    <w:multiLevelType w:val="hybridMultilevel"/>
    <w:tmpl w:val="21C6F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D794B"/>
    <w:multiLevelType w:val="hybridMultilevel"/>
    <w:tmpl w:val="6A829EE4"/>
    <w:lvl w:ilvl="0" w:tplc="9E3284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9553C3F"/>
    <w:multiLevelType w:val="hybridMultilevel"/>
    <w:tmpl w:val="1BAE3B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A0D4E05"/>
    <w:multiLevelType w:val="multilevel"/>
    <w:tmpl w:val="B9C2F02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41937695"/>
    <w:multiLevelType w:val="multilevel"/>
    <w:tmpl w:val="EF9264D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42FE4724"/>
    <w:multiLevelType w:val="multilevel"/>
    <w:tmpl w:val="FBE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3559A"/>
    <w:multiLevelType w:val="hybridMultilevel"/>
    <w:tmpl w:val="1BCE0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17" w15:restartNumberingAfterBreak="0">
    <w:nsid w:val="545878CC"/>
    <w:multiLevelType w:val="hybridMultilevel"/>
    <w:tmpl w:val="1A3AA928"/>
    <w:lvl w:ilvl="0" w:tplc="DA14E7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65FC5"/>
    <w:multiLevelType w:val="multilevel"/>
    <w:tmpl w:val="C1183A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6036375B"/>
    <w:multiLevelType w:val="hybridMultilevel"/>
    <w:tmpl w:val="B6FA2C34"/>
    <w:lvl w:ilvl="0" w:tplc="7DEE85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6F22C5"/>
    <w:multiLevelType w:val="hybridMultilevel"/>
    <w:tmpl w:val="0E4E15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66F755DC"/>
    <w:multiLevelType w:val="hybridMultilevel"/>
    <w:tmpl w:val="367C7E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6B0A3EEF"/>
    <w:multiLevelType w:val="multilevel"/>
    <w:tmpl w:val="4AC002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70942616"/>
    <w:multiLevelType w:val="multilevel"/>
    <w:tmpl w:val="ACEA1D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77554144"/>
    <w:multiLevelType w:val="hybridMultilevel"/>
    <w:tmpl w:val="2DCAEA04"/>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B66596"/>
    <w:multiLevelType w:val="hybridMultilevel"/>
    <w:tmpl w:val="9EBA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C56852"/>
    <w:multiLevelType w:val="multilevel"/>
    <w:tmpl w:val="D53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8"/>
  </w:num>
  <w:num w:numId="4">
    <w:abstractNumId w:val="23"/>
  </w:num>
  <w:num w:numId="5">
    <w:abstractNumId w:val="13"/>
  </w:num>
  <w:num w:numId="6">
    <w:abstractNumId w:val="22"/>
  </w:num>
  <w:num w:numId="7">
    <w:abstractNumId w:val="12"/>
  </w:num>
  <w:num w:numId="8">
    <w:abstractNumId w:val="0"/>
  </w:num>
  <w:num w:numId="9">
    <w:abstractNumId w:val="1"/>
  </w:num>
  <w:num w:numId="10">
    <w:abstractNumId w:val="2"/>
  </w:num>
  <w:num w:numId="11">
    <w:abstractNumId w:val="1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num>
  <w:num w:numId="15">
    <w:abstractNumId w:val="7"/>
  </w:num>
  <w:num w:numId="16">
    <w:abstractNumId w:val="19"/>
  </w:num>
  <w:num w:numId="17">
    <w:abstractNumId w:val="24"/>
  </w:num>
  <w:num w:numId="18">
    <w:abstractNumId w:val="8"/>
  </w:num>
  <w:num w:numId="19">
    <w:abstractNumId w:val="17"/>
  </w:num>
  <w:num w:numId="20">
    <w:abstractNumId w:val="15"/>
  </w:num>
  <w:num w:numId="21">
    <w:abstractNumId w:val="11"/>
  </w:num>
  <w:num w:numId="22">
    <w:abstractNumId w:val="21"/>
  </w:num>
  <w:num w:numId="23">
    <w:abstractNumId w:val="14"/>
  </w:num>
  <w:num w:numId="24">
    <w:abstractNumId w:val="9"/>
  </w:num>
  <w:num w:numId="25">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2616C"/>
    <w:rsid w:val="000425E2"/>
    <w:rsid w:val="00081461"/>
    <w:rsid w:val="00091E61"/>
    <w:rsid w:val="000A0AC2"/>
    <w:rsid w:val="000C2E58"/>
    <w:rsid w:val="000D3302"/>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2F5F5D"/>
    <w:rsid w:val="003031C2"/>
    <w:rsid w:val="00307BC1"/>
    <w:rsid w:val="00312EA7"/>
    <w:rsid w:val="00322F33"/>
    <w:rsid w:val="0032391D"/>
    <w:rsid w:val="0035370D"/>
    <w:rsid w:val="00364DD2"/>
    <w:rsid w:val="003676DF"/>
    <w:rsid w:val="00380F48"/>
    <w:rsid w:val="00394926"/>
    <w:rsid w:val="003F54EB"/>
    <w:rsid w:val="004016D2"/>
    <w:rsid w:val="0041248A"/>
    <w:rsid w:val="00414487"/>
    <w:rsid w:val="00495867"/>
    <w:rsid w:val="004A6C8D"/>
    <w:rsid w:val="004C3E33"/>
    <w:rsid w:val="004E274F"/>
    <w:rsid w:val="004F0CE7"/>
    <w:rsid w:val="00506AC7"/>
    <w:rsid w:val="00511B2D"/>
    <w:rsid w:val="00512351"/>
    <w:rsid w:val="005259D8"/>
    <w:rsid w:val="0053405E"/>
    <w:rsid w:val="005619EC"/>
    <w:rsid w:val="00580D2E"/>
    <w:rsid w:val="00582502"/>
    <w:rsid w:val="00586CEB"/>
    <w:rsid w:val="0058747C"/>
    <w:rsid w:val="005B0218"/>
    <w:rsid w:val="005B1A69"/>
    <w:rsid w:val="005C22E9"/>
    <w:rsid w:val="00602561"/>
    <w:rsid w:val="00646083"/>
    <w:rsid w:val="006A0C62"/>
    <w:rsid w:val="006A62A7"/>
    <w:rsid w:val="006C0323"/>
    <w:rsid w:val="006C48C0"/>
    <w:rsid w:val="006D472B"/>
    <w:rsid w:val="00703795"/>
    <w:rsid w:val="007272B9"/>
    <w:rsid w:val="00746983"/>
    <w:rsid w:val="00752E69"/>
    <w:rsid w:val="00764252"/>
    <w:rsid w:val="0078030A"/>
    <w:rsid w:val="0078626A"/>
    <w:rsid w:val="00794496"/>
    <w:rsid w:val="007D133A"/>
    <w:rsid w:val="007E46A4"/>
    <w:rsid w:val="00812ACE"/>
    <w:rsid w:val="0085207E"/>
    <w:rsid w:val="008577A8"/>
    <w:rsid w:val="0086208C"/>
    <w:rsid w:val="008779AC"/>
    <w:rsid w:val="00881118"/>
    <w:rsid w:val="00882841"/>
    <w:rsid w:val="008A26B0"/>
    <w:rsid w:val="008E7B97"/>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A08F7"/>
    <w:rsid w:val="00AA11AA"/>
    <w:rsid w:val="00AC052F"/>
    <w:rsid w:val="00AC4892"/>
    <w:rsid w:val="00AE3251"/>
    <w:rsid w:val="00AF003A"/>
    <w:rsid w:val="00B1757B"/>
    <w:rsid w:val="00B303F8"/>
    <w:rsid w:val="00B43D57"/>
    <w:rsid w:val="00B86B8B"/>
    <w:rsid w:val="00B96ACC"/>
    <w:rsid w:val="00BC3388"/>
    <w:rsid w:val="00BE174A"/>
    <w:rsid w:val="00BF20BC"/>
    <w:rsid w:val="00C42175"/>
    <w:rsid w:val="00C47DA1"/>
    <w:rsid w:val="00CA25AB"/>
    <w:rsid w:val="00CC00C1"/>
    <w:rsid w:val="00CD02B2"/>
    <w:rsid w:val="00CD0F60"/>
    <w:rsid w:val="00D07431"/>
    <w:rsid w:val="00D37283"/>
    <w:rsid w:val="00D467EB"/>
    <w:rsid w:val="00D56588"/>
    <w:rsid w:val="00D76832"/>
    <w:rsid w:val="00D82CCD"/>
    <w:rsid w:val="00D833E3"/>
    <w:rsid w:val="00D97405"/>
    <w:rsid w:val="00DA1F39"/>
    <w:rsid w:val="00DB3419"/>
    <w:rsid w:val="00DF251E"/>
    <w:rsid w:val="00E131DF"/>
    <w:rsid w:val="00E44F89"/>
    <w:rsid w:val="00E67408"/>
    <w:rsid w:val="00E9327C"/>
    <w:rsid w:val="00E93D20"/>
    <w:rsid w:val="00E9437F"/>
    <w:rsid w:val="00EA047A"/>
    <w:rsid w:val="00EC603C"/>
    <w:rsid w:val="00ED137D"/>
    <w:rsid w:val="00ED7269"/>
    <w:rsid w:val="00F273BD"/>
    <w:rsid w:val="00F55D87"/>
    <w:rsid w:val="00F721E5"/>
    <w:rsid w:val="00F85A0E"/>
    <w:rsid w:val="00F9125C"/>
    <w:rsid w:val="00F92582"/>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34"/>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1"/>
      </w:numPr>
    </w:pPr>
    <w:rPr>
      <w:b/>
      <w:bCs/>
      <w:sz w:val="21"/>
      <w:szCs w:val="21"/>
    </w:rPr>
  </w:style>
  <w:style w:type="paragraph" w:styleId="af6">
    <w:name w:val="Title"/>
    <w:basedOn w:val="16"/>
    <w:next w:val="af7"/>
    <w:link w:val="af8"/>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uiPriority w:val="99"/>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a">
    <w:name w:val="footnote text"/>
    <w:basedOn w:val="a"/>
    <w:link w:val="afffb"/>
    <w:semiHidden/>
    <w:unhideWhenUsed/>
    <w:rsid w:val="0002616C"/>
    <w:pPr>
      <w:spacing w:after="0" w:line="240" w:lineRule="auto"/>
    </w:pPr>
    <w:rPr>
      <w:rFonts w:ascii="Times New Roman" w:eastAsia="Times New Roman" w:hAnsi="Times New Roman" w:cs="Times New Roman"/>
      <w:sz w:val="20"/>
      <w:szCs w:val="20"/>
      <w:lang w:eastAsia="ru-RU"/>
    </w:rPr>
  </w:style>
  <w:style w:type="character" w:customStyle="1" w:styleId="afffb">
    <w:name w:val="Текст сноски Знак"/>
    <w:basedOn w:val="a1"/>
    <w:link w:val="afffa"/>
    <w:semiHidden/>
    <w:rsid w:val="0002616C"/>
    <w:rPr>
      <w:rFonts w:ascii="Times New Roman" w:eastAsia="Times New Roman" w:hAnsi="Times New Roman" w:cs="Times New Roman"/>
      <w:sz w:val="20"/>
      <w:szCs w:val="20"/>
      <w:lang w:eastAsia="ru-RU"/>
    </w:rPr>
  </w:style>
  <w:style w:type="character" w:styleId="afffc">
    <w:name w:val="footnote reference"/>
    <w:semiHidden/>
    <w:unhideWhenUsed/>
    <w:rsid w:val="0002616C"/>
    <w:rPr>
      <w:vertAlign w:val="superscript"/>
    </w:rPr>
  </w:style>
  <w:style w:type="character" w:styleId="afffd">
    <w:name w:val="Strong"/>
    <w:uiPriority w:val="22"/>
    <w:qFormat/>
    <w:rsid w:val="00F92582"/>
    <w:rPr>
      <w:b/>
      <w:bCs/>
    </w:rPr>
  </w:style>
  <w:style w:type="numbering" w:customStyle="1" w:styleId="27">
    <w:name w:val="Нет списка2"/>
    <w:next w:val="a3"/>
    <w:uiPriority w:val="99"/>
    <w:semiHidden/>
    <w:rsid w:val="000425E2"/>
  </w:style>
  <w:style w:type="character" w:customStyle="1" w:styleId="WW8Num2z0">
    <w:name w:val="WW8Num2z0"/>
    <w:rsid w:val="000425E2"/>
    <w:rPr>
      <w:rFonts w:ascii="Symbol" w:hAnsi="Symbol" w:cs="OpenSymbol"/>
    </w:rPr>
  </w:style>
  <w:style w:type="character" w:customStyle="1" w:styleId="WW8Num4z0">
    <w:name w:val="WW8Num4z0"/>
    <w:rsid w:val="000425E2"/>
    <w:rPr>
      <w:rFonts w:ascii="Symbol" w:hAnsi="Symbol" w:cs="OpenSymbol"/>
    </w:rPr>
  </w:style>
  <w:style w:type="character" w:customStyle="1" w:styleId="Absatz-Standardschriftart">
    <w:name w:val="Absatz-Standardschriftart"/>
    <w:rsid w:val="000425E2"/>
  </w:style>
  <w:style w:type="character" w:customStyle="1" w:styleId="WW-Absatz-Standardschriftart">
    <w:name w:val="WW-Absatz-Standardschriftart"/>
    <w:rsid w:val="000425E2"/>
  </w:style>
  <w:style w:type="character" w:customStyle="1" w:styleId="WW-Absatz-Standardschriftart1">
    <w:name w:val="WW-Absatz-Standardschriftart1"/>
    <w:rsid w:val="000425E2"/>
  </w:style>
  <w:style w:type="character" w:customStyle="1" w:styleId="WW-Absatz-Standardschriftart11">
    <w:name w:val="WW-Absatz-Standardschriftart11"/>
    <w:rsid w:val="000425E2"/>
  </w:style>
  <w:style w:type="character" w:customStyle="1" w:styleId="WW-Absatz-Standardschriftart111">
    <w:name w:val="WW-Absatz-Standardschriftart111"/>
    <w:rsid w:val="000425E2"/>
  </w:style>
  <w:style w:type="character" w:customStyle="1" w:styleId="WW-Absatz-Standardschriftart1111">
    <w:name w:val="WW-Absatz-Standardschriftart1111"/>
    <w:rsid w:val="000425E2"/>
  </w:style>
  <w:style w:type="character" w:customStyle="1" w:styleId="afffe">
    <w:name w:val="Маркеры списка"/>
    <w:rsid w:val="000425E2"/>
    <w:rPr>
      <w:rFonts w:ascii="OpenSymbol" w:eastAsia="OpenSymbol" w:hAnsi="OpenSymbol" w:cs="OpenSymbol"/>
    </w:rPr>
  </w:style>
  <w:style w:type="character" w:customStyle="1" w:styleId="affff">
    <w:name w:val="Символ нумерации"/>
    <w:rsid w:val="000425E2"/>
  </w:style>
  <w:style w:type="paragraph" w:styleId="affff0">
    <w:name w:val="List"/>
    <w:basedOn w:val="a0"/>
    <w:rsid w:val="000425E2"/>
    <w:pPr>
      <w:widowControl w:val="0"/>
      <w:suppressAutoHyphens/>
      <w:spacing w:after="120" w:line="240" w:lineRule="auto"/>
      <w:jc w:val="left"/>
    </w:pPr>
    <w:rPr>
      <w:rFonts w:ascii="Times New Roman" w:eastAsia="Lucida Sans Unicode" w:hAnsi="Times New Roman" w:cs="Tahoma"/>
      <w:kern w:val="1"/>
      <w:lang w:val="ru-RU"/>
    </w:rPr>
  </w:style>
  <w:style w:type="paragraph" w:customStyle="1" w:styleId="1e">
    <w:name w:val="Название1"/>
    <w:basedOn w:val="a"/>
    <w:rsid w:val="000425E2"/>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f">
    <w:name w:val="Указатель1"/>
    <w:basedOn w:val="a"/>
    <w:rsid w:val="000425E2"/>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affff1">
    <w:name w:val="Содержимое таблицы"/>
    <w:basedOn w:val="a"/>
    <w:rsid w:val="000425E2"/>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ff2">
    <w:name w:val="Заголовок таблицы"/>
    <w:basedOn w:val="affff1"/>
    <w:rsid w:val="000425E2"/>
    <w:pPr>
      <w:jc w:val="center"/>
    </w:pPr>
    <w:rPr>
      <w:b/>
      <w:bCs/>
    </w:rPr>
  </w:style>
  <w:style w:type="character" w:styleId="affff3">
    <w:name w:val="page number"/>
    <w:basedOn w:val="a1"/>
    <w:rsid w:val="000425E2"/>
  </w:style>
  <w:style w:type="character" w:customStyle="1" w:styleId="ConsPlusNormal0">
    <w:name w:val="ConsPlusNormal Знак"/>
    <w:link w:val="ConsPlusNormal"/>
    <w:uiPriority w:val="99"/>
    <w:locked/>
    <w:rsid w:val="000425E2"/>
    <w:rPr>
      <w:rFonts w:ascii="Arial" w:eastAsia="Times New Roman" w:hAnsi="Arial" w:cs="Arial"/>
      <w:sz w:val="20"/>
      <w:szCs w:val="20"/>
      <w:lang w:eastAsia="ru-RU"/>
    </w:rPr>
  </w:style>
  <w:style w:type="paragraph" w:customStyle="1" w:styleId="affff4">
    <w:basedOn w:val="a"/>
    <w:next w:val="af6"/>
    <w:link w:val="affff5"/>
    <w:qFormat/>
    <w:rsid w:val="000425E2"/>
    <w:pPr>
      <w:spacing w:after="0" w:line="240" w:lineRule="auto"/>
      <w:jc w:val="center"/>
    </w:pPr>
    <w:rPr>
      <w:sz w:val="28"/>
    </w:rPr>
  </w:style>
  <w:style w:type="character" w:customStyle="1" w:styleId="1f0">
    <w:name w:val="Гиперссылка1"/>
    <w:rsid w:val="000425E2"/>
  </w:style>
  <w:style w:type="paragraph" w:customStyle="1" w:styleId="28">
    <w:name w:val="Заголовок2"/>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3">
    <w:name w:val="Сетка таблицы3"/>
    <w:basedOn w:val="a2"/>
    <w:next w:val="ab"/>
    <w:uiPriority w:val="59"/>
    <w:rsid w:val="000425E2"/>
    <w:pPr>
      <w:spacing w:after="0" w:line="240" w:lineRule="auto"/>
      <w:ind w:firstLine="709"/>
      <w:jc w:val="both"/>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1">
    <w:name w:val="consplusnormal"/>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rsid w:val="000425E2"/>
  </w:style>
  <w:style w:type="paragraph" w:customStyle="1" w:styleId="210">
    <w:name w:val="2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Дата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toplevel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topleveltextcenter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topleveltextcenter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6">
    <w:name w:val="FollowedHyperlink"/>
    <w:uiPriority w:val="99"/>
    <w:unhideWhenUsed/>
    <w:rsid w:val="000425E2"/>
    <w:rPr>
      <w:color w:val="800080"/>
      <w:u w:val="single"/>
    </w:rPr>
  </w:style>
  <w:style w:type="paragraph" w:customStyle="1" w:styleId="footnotetext">
    <w:name w:val="footnote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25E2"/>
  </w:style>
  <w:style w:type="paragraph" w:customStyle="1" w:styleId="1f2">
    <w:name w:val="Верхний колонтитул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14"/>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0">
    <w:name w:val="40"/>
    <w:rsid w:val="000425E2"/>
  </w:style>
  <w:style w:type="paragraph" w:customStyle="1" w:styleId="nospacing">
    <w:name w:val="nospacing"/>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
    <w:name w:val="Гиперссылка3"/>
    <w:rsid w:val="000425E2"/>
  </w:style>
  <w:style w:type="character" w:customStyle="1" w:styleId="affff5">
    <w:name w:val="Название Знак"/>
    <w:link w:val="affff4"/>
    <w:rsid w:val="000425E2"/>
    <w:rPr>
      <w:sz w:val="28"/>
    </w:rPr>
  </w:style>
  <w:style w:type="paragraph" w:customStyle="1" w:styleId="Char">
    <w:name w:val="Char"/>
    <w:basedOn w:val="a"/>
    <w:rsid w:val="000425E2"/>
    <w:pPr>
      <w:spacing w:line="240" w:lineRule="exact"/>
    </w:pPr>
    <w:rPr>
      <w:rFonts w:ascii="Arial" w:eastAsia="Times New Roman" w:hAnsi="Arial" w:cs="Arial"/>
      <w:sz w:val="20"/>
      <w:szCs w:val="20"/>
      <w:lang w:val="fr-FR"/>
    </w:rPr>
  </w:style>
  <w:style w:type="paragraph" w:customStyle="1" w:styleId="blockblock-3c">
    <w:name w:val="block__block-3c"/>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7">
    <w:name w:val="Emphasis"/>
    <w:uiPriority w:val="20"/>
    <w:qFormat/>
    <w:rsid w:val="000425E2"/>
    <w:rPr>
      <w:i/>
      <w:iCs/>
    </w:rPr>
  </w:style>
  <w:style w:type="character" w:customStyle="1" w:styleId="1f3">
    <w:name w:val="Гиперссылка1"/>
    <w:rsid w:val="000425E2"/>
  </w:style>
  <w:style w:type="character" w:customStyle="1" w:styleId="-">
    <w:name w:val="-"/>
    <w:rsid w:val="000425E2"/>
  </w:style>
  <w:style w:type="character" w:customStyle="1" w:styleId="dzen-layout--navigation-tabtext-2g">
    <w:name w:val="dzen-layout--navigation-tab__text-2g"/>
    <w:rsid w:val="000425E2"/>
  </w:style>
  <w:style w:type="character" w:customStyle="1" w:styleId="dzen-layout--ad-campaign-linktitle-1y">
    <w:name w:val="dzen-layout--ad-campaign-link__title-1y"/>
    <w:rsid w:val="000425E2"/>
  </w:style>
  <w:style w:type="character" w:customStyle="1" w:styleId="dzen-layout--ad-campaign-linklink-22">
    <w:name w:val="dzen-layout--ad-campaign-link__link-22"/>
    <w:rsid w:val="000425E2"/>
  </w:style>
  <w:style w:type="character" w:customStyle="1" w:styleId="content--publisher-block-inlinechannelname-wv">
    <w:name w:val="content--publisher-block-inline__channelname-wv"/>
    <w:rsid w:val="000425E2"/>
  </w:style>
  <w:style w:type="character" w:customStyle="1" w:styleId="content--article-info-blocklongformat-xq">
    <w:name w:val="content--article-info-block__longformat-xq"/>
    <w:rsid w:val="000425E2"/>
  </w:style>
  <w:style w:type="paragraph" w:customStyle="1" w:styleId="content--common-blockblock-3u">
    <w:name w:val="content--common-block__block-3u"/>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Гиперссылка2"/>
    <w:rsid w:val="000425E2"/>
  </w:style>
  <w:style w:type="paragraph" w:customStyle="1" w:styleId="1f4">
    <w:name w:val="Нижний колонтитул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5">
    <w:name w:val="1"/>
    <w:rsid w:val="0004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AC593FC0-18EA-4A2F-A4C7-856F3E895DBC"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avo-search.minjust.ru/bigs/showDocument.html?id=CF2E301D-5638-4586-B75C-5B5D87B09E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ts.1c.ru/db/garant/content/12025268/hdoc/1520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Yu Gothic"/>
    <w:charset w:val="00"/>
    <w:family w:val="auto"/>
    <w:pitch w:val="default"/>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145C55"/>
    <w:rsid w:val="00194A90"/>
    <w:rsid w:val="00215D7E"/>
    <w:rsid w:val="00277AA9"/>
    <w:rsid w:val="003A134F"/>
    <w:rsid w:val="00417874"/>
    <w:rsid w:val="004B51D0"/>
    <w:rsid w:val="00501744"/>
    <w:rsid w:val="00554E2E"/>
    <w:rsid w:val="005619EC"/>
    <w:rsid w:val="005D0449"/>
    <w:rsid w:val="005F3527"/>
    <w:rsid w:val="006021D1"/>
    <w:rsid w:val="00602F7B"/>
    <w:rsid w:val="00606A0D"/>
    <w:rsid w:val="00625E6E"/>
    <w:rsid w:val="00627511"/>
    <w:rsid w:val="0071765D"/>
    <w:rsid w:val="00741B3E"/>
    <w:rsid w:val="008A22A4"/>
    <w:rsid w:val="008B011E"/>
    <w:rsid w:val="009F4799"/>
    <w:rsid w:val="00A132E6"/>
    <w:rsid w:val="00A23DFC"/>
    <w:rsid w:val="00A952D8"/>
    <w:rsid w:val="00AB4493"/>
    <w:rsid w:val="00AC71CB"/>
    <w:rsid w:val="00BC1AFF"/>
    <w:rsid w:val="00C75EC1"/>
    <w:rsid w:val="00CB5E11"/>
    <w:rsid w:val="00CD69AA"/>
    <w:rsid w:val="00D22CAB"/>
    <w:rsid w:val="00D923F6"/>
    <w:rsid w:val="00DA1195"/>
    <w:rsid w:val="00E31A64"/>
    <w:rsid w:val="00E37731"/>
    <w:rsid w:val="00E42CA1"/>
    <w:rsid w:val="00EB0385"/>
    <w:rsid w:val="00F94C70"/>
    <w:rsid w:val="00FB439D"/>
    <w:rsid w:val="00FD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A5DB5A-4115-4CCE-8D30-5F8E8BBB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39</Pages>
  <Words>11192</Words>
  <Characters>63801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74844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2025</cp:lastModifiedBy>
  <cp:revision>11</cp:revision>
  <cp:lastPrinted>2026-01-28T11:56:00Z</cp:lastPrinted>
  <dcterms:created xsi:type="dcterms:W3CDTF">2021-01-29T13:42:00Z</dcterms:created>
  <dcterms:modified xsi:type="dcterms:W3CDTF">2026-01-28T11:56:00Z</dcterms:modified>
  <cp:category>№ 1                                             19.01.2026 г.                                   «Бесплатно»</cp:category>
</cp:coreProperties>
</file>