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C3C" w:rsidRDefault="00AE47F7" w:rsidP="00BF5C3C">
      <w:pPr>
        <w:ind w:right="-1"/>
        <w:jc w:val="center"/>
        <w:rPr>
          <w:noProof/>
        </w:rPr>
      </w:pPr>
      <w:r>
        <w:rPr>
          <w:noProof/>
        </w:rPr>
        <w:t xml:space="preserve"> </w:t>
      </w:r>
      <w:r w:rsidR="00BF5C3C"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Pr="00DF3544" w:rsidRDefault="00BF5C3C" w:rsidP="00DF3544">
      <w:pPr>
        <w:ind w:right="-1"/>
        <w:jc w:val="center"/>
        <w:rPr>
          <w:noProof/>
          <w:sz w:val="32"/>
        </w:rPr>
      </w:pPr>
    </w:p>
    <w:p w:rsidR="00BF5C3C" w:rsidRPr="00DF3544" w:rsidRDefault="00BF5C3C" w:rsidP="00DF3544">
      <w:pPr>
        <w:ind w:right="-1"/>
        <w:jc w:val="center"/>
        <w:rPr>
          <w:b/>
          <w:caps/>
          <w:noProof/>
          <w:sz w:val="32"/>
          <w:szCs w:val="28"/>
        </w:rPr>
      </w:pPr>
      <w:r w:rsidRPr="00DF3544">
        <w:rPr>
          <w:b/>
          <w:caps/>
          <w:noProof/>
          <w:sz w:val="32"/>
          <w:szCs w:val="28"/>
        </w:rPr>
        <w:t xml:space="preserve">администрациЯ </w:t>
      </w:r>
      <w:r w:rsidR="00987736" w:rsidRPr="00DF3544">
        <w:rPr>
          <w:b/>
          <w:caps/>
          <w:noProof/>
          <w:sz w:val="32"/>
          <w:szCs w:val="28"/>
        </w:rPr>
        <w:t>КИЖЕВАТОВСКОГО</w:t>
      </w:r>
      <w:r w:rsidRPr="00DF3544">
        <w:rPr>
          <w:b/>
          <w:caps/>
          <w:noProof/>
          <w:sz w:val="32"/>
          <w:szCs w:val="28"/>
        </w:rPr>
        <w:t xml:space="preserve"> СЕЛЬСОВЕТА</w:t>
      </w:r>
    </w:p>
    <w:p w:rsidR="00BF5C3C" w:rsidRPr="00DF3544" w:rsidRDefault="00BF5C3C" w:rsidP="00DF3544">
      <w:pPr>
        <w:ind w:right="-1"/>
        <w:jc w:val="center"/>
        <w:rPr>
          <w:b/>
          <w:sz w:val="32"/>
          <w:szCs w:val="28"/>
        </w:rPr>
      </w:pPr>
      <w:r w:rsidRPr="00DF3544">
        <w:rPr>
          <w:b/>
          <w:sz w:val="32"/>
          <w:szCs w:val="28"/>
        </w:rPr>
        <w:t>БЕССОНОВСКОГО РАЙОНА ПЕНЗЕНСКОЙ ОБЛАСТИ</w:t>
      </w:r>
    </w:p>
    <w:p w:rsidR="00987736" w:rsidRDefault="00987736" w:rsidP="00BF5C3C">
      <w:pPr>
        <w:rPr>
          <w:b/>
          <w:szCs w:val="28"/>
        </w:rPr>
      </w:pPr>
    </w:p>
    <w:p w:rsidR="00987736" w:rsidRDefault="00987736" w:rsidP="00BF5C3C">
      <w:pPr>
        <w:rPr>
          <w:b/>
          <w:szCs w:val="28"/>
        </w:rPr>
      </w:pPr>
    </w:p>
    <w:p w:rsidR="00987736" w:rsidRPr="002C721F" w:rsidRDefault="00987736" w:rsidP="00987736">
      <w:pPr>
        <w:jc w:val="center"/>
        <w:rPr>
          <w:b/>
          <w:sz w:val="28"/>
          <w:szCs w:val="28"/>
        </w:rPr>
      </w:pPr>
      <w:r w:rsidRPr="002C721F">
        <w:rPr>
          <w:b/>
          <w:sz w:val="28"/>
          <w:szCs w:val="28"/>
        </w:rPr>
        <w:t>ПОСТАНОВЛЕНИЕ</w:t>
      </w:r>
    </w:p>
    <w:p w:rsidR="00987736" w:rsidRDefault="00987736" w:rsidP="00987736">
      <w:pPr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87736" w:rsidRPr="008C7604" w:rsidTr="00987736">
        <w:trPr>
          <w:trHeight w:val="284"/>
        </w:trPr>
        <w:tc>
          <w:tcPr>
            <w:tcW w:w="284" w:type="dxa"/>
            <w:vAlign w:val="bottom"/>
          </w:tcPr>
          <w:p w:rsidR="00987736" w:rsidRPr="008C7604" w:rsidRDefault="00987736" w:rsidP="00987736">
            <w:pPr>
              <w:rPr>
                <w:color w:val="000000"/>
              </w:rPr>
            </w:pPr>
            <w:r w:rsidRPr="008C7604"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7736" w:rsidRPr="008C7604" w:rsidRDefault="007A43CF" w:rsidP="0098773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30.08.2024</w:t>
            </w:r>
            <w:r w:rsidR="00987736">
              <w:rPr>
                <w:color w:val="000000"/>
              </w:rPr>
              <w:t xml:space="preserve"> года</w:t>
            </w:r>
          </w:p>
        </w:tc>
        <w:tc>
          <w:tcPr>
            <w:tcW w:w="397" w:type="dxa"/>
            <w:vAlign w:val="bottom"/>
          </w:tcPr>
          <w:p w:rsidR="00987736" w:rsidRPr="008C7604" w:rsidRDefault="00987736" w:rsidP="00987736">
            <w:pPr>
              <w:jc w:val="center"/>
              <w:rPr>
                <w:color w:val="000000"/>
              </w:rPr>
            </w:pPr>
            <w:r w:rsidRPr="008C7604"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87736" w:rsidRPr="008C7604" w:rsidRDefault="00C44F0D" w:rsidP="00987736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65</w:t>
            </w:r>
            <w:r w:rsidR="00987736">
              <w:rPr>
                <w:color w:val="000000"/>
              </w:rPr>
              <w:t>/1</w:t>
            </w:r>
          </w:p>
        </w:tc>
      </w:tr>
      <w:tr w:rsidR="00987736" w:rsidRPr="008C7604" w:rsidTr="00987736">
        <w:tc>
          <w:tcPr>
            <w:tcW w:w="4650" w:type="dxa"/>
            <w:gridSpan w:val="4"/>
          </w:tcPr>
          <w:p w:rsidR="00987736" w:rsidRPr="008C7604" w:rsidRDefault="00987736" w:rsidP="00987736">
            <w:pPr>
              <w:rPr>
                <w:color w:val="000000"/>
              </w:rPr>
            </w:pPr>
            <w:r w:rsidRPr="008C7604">
              <w:rPr>
                <w:color w:val="000000"/>
              </w:rPr>
              <w:t xml:space="preserve">                 </w:t>
            </w:r>
            <w:r>
              <w:rPr>
                <w:color w:val="000000"/>
                <w:sz w:val="22"/>
              </w:rPr>
              <w:t>с</w:t>
            </w:r>
            <w:r w:rsidRPr="00AE0F67">
              <w:rPr>
                <w:color w:val="000000"/>
                <w:sz w:val="22"/>
              </w:rPr>
              <w:t xml:space="preserve">. Кижеватово       </w:t>
            </w:r>
          </w:p>
        </w:tc>
      </w:tr>
    </w:tbl>
    <w:p w:rsidR="00987736" w:rsidRDefault="00987736" w:rsidP="00987736">
      <w:pPr>
        <w:jc w:val="both"/>
        <w:rPr>
          <w:sz w:val="28"/>
          <w:szCs w:val="28"/>
        </w:rPr>
      </w:pPr>
    </w:p>
    <w:p w:rsidR="00987736" w:rsidRDefault="00987736" w:rsidP="00987736">
      <w:pPr>
        <w:jc w:val="both"/>
        <w:rPr>
          <w:sz w:val="28"/>
          <w:szCs w:val="28"/>
        </w:rPr>
      </w:pPr>
    </w:p>
    <w:p w:rsidR="00987736" w:rsidRDefault="00987736" w:rsidP="00BF5C3C">
      <w:pPr>
        <w:rPr>
          <w:b/>
          <w:szCs w:val="28"/>
        </w:rPr>
      </w:pPr>
    </w:p>
    <w:p w:rsidR="00987736" w:rsidRDefault="00987736" w:rsidP="00BF5C3C"/>
    <w:p w:rsidR="006917E9" w:rsidRPr="009C76A6" w:rsidRDefault="00C17229" w:rsidP="00B216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6917E9" w:rsidRPr="009C76A6">
        <w:rPr>
          <w:b/>
          <w:sz w:val="28"/>
          <w:szCs w:val="28"/>
        </w:rPr>
        <w:t xml:space="preserve">Об утверждении топливно-энергетического баланса </w:t>
      </w:r>
      <w:r w:rsidR="00987736">
        <w:rPr>
          <w:b/>
          <w:sz w:val="28"/>
          <w:szCs w:val="28"/>
        </w:rPr>
        <w:t>Кижеватовского</w:t>
      </w:r>
      <w:r w:rsidR="006917E9" w:rsidRPr="009C76A6">
        <w:rPr>
          <w:b/>
          <w:sz w:val="28"/>
          <w:szCs w:val="28"/>
        </w:rPr>
        <w:t xml:space="preserve"> сельсовета </w:t>
      </w:r>
      <w:r w:rsidR="00BF5C3C">
        <w:rPr>
          <w:b/>
          <w:sz w:val="28"/>
          <w:szCs w:val="28"/>
        </w:rPr>
        <w:t>Бессоновского</w:t>
      </w:r>
      <w:r w:rsidR="006917E9" w:rsidRPr="009C76A6">
        <w:rPr>
          <w:b/>
          <w:sz w:val="28"/>
          <w:szCs w:val="28"/>
        </w:rPr>
        <w:t xml:space="preserve"> района </w:t>
      </w:r>
      <w:r w:rsidR="007A43CF">
        <w:rPr>
          <w:b/>
          <w:sz w:val="28"/>
          <w:szCs w:val="28"/>
        </w:rPr>
        <w:t>Пензенской области за 2023</w:t>
      </w:r>
      <w:r w:rsidR="006917E9" w:rsidRPr="009C76A6">
        <w:rPr>
          <w:b/>
          <w:sz w:val="28"/>
          <w:szCs w:val="28"/>
        </w:rPr>
        <w:t xml:space="preserve"> год»</w:t>
      </w:r>
    </w:p>
    <w:p w:rsidR="006917E9" w:rsidRPr="009C76A6" w:rsidRDefault="006917E9" w:rsidP="006917E9">
      <w:pPr>
        <w:jc w:val="center"/>
        <w:rPr>
          <w:b/>
          <w:sz w:val="28"/>
          <w:szCs w:val="28"/>
        </w:rPr>
      </w:pPr>
    </w:p>
    <w:p w:rsidR="00BF5C3C" w:rsidRPr="00E0048C" w:rsidRDefault="006917E9" w:rsidP="00987736">
      <w:pPr>
        <w:ind w:firstLine="435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Pr="0098395F">
        <w:rPr>
          <w:sz w:val="28"/>
          <w:szCs w:val="28"/>
        </w:rPr>
        <w:t>соответствии с Федеральным законом от 27 июля 2010 г. N 190-ФЗ “О теплоснабжении”</w:t>
      </w:r>
      <w:r w:rsidR="00987736">
        <w:rPr>
          <w:sz w:val="28"/>
          <w:szCs w:val="28"/>
        </w:rPr>
        <w:t xml:space="preserve">, </w:t>
      </w:r>
      <w:r w:rsidRPr="00E0048C">
        <w:rPr>
          <w:sz w:val="28"/>
          <w:szCs w:val="28"/>
        </w:rPr>
        <w:t>с Приказом Министерства энергетики Российско</w:t>
      </w:r>
      <w:r w:rsidR="00987736">
        <w:rPr>
          <w:sz w:val="28"/>
          <w:szCs w:val="28"/>
        </w:rPr>
        <w:t>й Федерации от 29.10.2021</w:t>
      </w:r>
      <w:r>
        <w:rPr>
          <w:sz w:val="28"/>
          <w:szCs w:val="28"/>
        </w:rPr>
        <w:t> № 1169</w:t>
      </w:r>
      <w:r w:rsidRPr="00E0048C">
        <w:rPr>
          <w:sz w:val="28"/>
          <w:szCs w:val="28"/>
        </w:rPr>
        <w:t xml:space="preserve"> «Об утверждении Порядка составления топливно-энергетических балансов субъектов Российской Федера</w:t>
      </w:r>
      <w:r w:rsidR="00BF5C3C">
        <w:rPr>
          <w:sz w:val="28"/>
          <w:szCs w:val="28"/>
        </w:rPr>
        <w:t xml:space="preserve">ции, муниципальных образований», администрация </w:t>
      </w:r>
      <w:r w:rsidR="00987736">
        <w:rPr>
          <w:sz w:val="28"/>
          <w:szCs w:val="28"/>
        </w:rPr>
        <w:t>Кижеватовского</w:t>
      </w:r>
      <w:r w:rsidR="00BF5C3C">
        <w:rPr>
          <w:sz w:val="28"/>
          <w:szCs w:val="28"/>
        </w:rPr>
        <w:t xml:space="preserve"> сельсовета постановляет:</w:t>
      </w:r>
    </w:p>
    <w:p w:rsidR="006917E9" w:rsidRPr="00E0048C" w:rsidRDefault="006917E9" w:rsidP="00987736">
      <w:pPr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E0048C">
        <w:rPr>
          <w:sz w:val="28"/>
          <w:szCs w:val="28"/>
        </w:rPr>
        <w:t xml:space="preserve">Утвердить топливно-энергетический баланс </w:t>
      </w:r>
      <w:r w:rsidR="00987736">
        <w:rPr>
          <w:sz w:val="28"/>
          <w:szCs w:val="28"/>
        </w:rPr>
        <w:t>Кижеватовского</w:t>
      </w:r>
      <w:r w:rsidRPr="00E0048C">
        <w:rPr>
          <w:sz w:val="28"/>
          <w:szCs w:val="28"/>
        </w:rPr>
        <w:t xml:space="preserve"> сельсовета </w:t>
      </w:r>
      <w:r w:rsidR="00BF5C3C">
        <w:rPr>
          <w:sz w:val="28"/>
          <w:szCs w:val="28"/>
        </w:rPr>
        <w:t>Бессоновского р</w:t>
      </w:r>
      <w:r w:rsidR="00987736">
        <w:rPr>
          <w:sz w:val="28"/>
          <w:szCs w:val="28"/>
        </w:rPr>
        <w:t>айона Пензенской области за 2023</w:t>
      </w:r>
      <w:r w:rsidR="00BF5C3C">
        <w:rPr>
          <w:sz w:val="28"/>
          <w:szCs w:val="28"/>
        </w:rPr>
        <w:t xml:space="preserve"> год</w:t>
      </w:r>
      <w:r w:rsidR="00987736">
        <w:rPr>
          <w:sz w:val="28"/>
          <w:szCs w:val="28"/>
        </w:rPr>
        <w:t xml:space="preserve"> </w:t>
      </w:r>
      <w:r w:rsidRPr="00E0048C">
        <w:rPr>
          <w:sz w:val="28"/>
          <w:szCs w:val="28"/>
        </w:rPr>
        <w:t xml:space="preserve">(прилагается).   </w:t>
      </w:r>
    </w:p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4"/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2. Настоящее решение </w:t>
      </w:r>
      <w:hyperlink r:id="rId9" w:history="1">
        <w:r w:rsidRPr="00BF5C3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sub_5"/>
      <w:bookmarkEnd w:id="0"/>
      <w:r w:rsidRPr="00BF5C3C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BF5C3C" w:rsidRPr="00BF5C3C" w:rsidRDefault="00BF5C3C" w:rsidP="00BF5C3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5C3C" w:rsidRPr="00BF5C3C" w:rsidRDefault="00BF5C3C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E47F7" w:rsidRDefault="00AE47F7" w:rsidP="00BF5C3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44F0D" w:rsidRDefault="00C44F0D" w:rsidP="00C44F0D">
      <w:pPr>
        <w:jc w:val="both"/>
        <w:rPr>
          <w:sz w:val="28"/>
          <w:szCs w:val="28"/>
        </w:rPr>
      </w:pPr>
      <w:r>
        <w:rPr>
          <w:sz w:val="28"/>
          <w:szCs w:val="28"/>
        </w:rPr>
        <w:t>Зам. главы администрации</w:t>
      </w:r>
    </w:p>
    <w:p w:rsidR="006917E9" w:rsidRPr="00E0048C" w:rsidRDefault="00C44F0D" w:rsidP="00C44F0D">
      <w:pPr>
        <w:jc w:val="both"/>
        <w:rPr>
          <w:sz w:val="28"/>
          <w:szCs w:val="28"/>
        </w:rPr>
      </w:pPr>
      <w:r w:rsidRPr="00C44F0D">
        <w:rPr>
          <w:sz w:val="28"/>
          <w:szCs w:val="28"/>
        </w:rPr>
        <w:t xml:space="preserve">Кижеватовского сельсовета                                               </w:t>
      </w:r>
      <w:r>
        <w:rPr>
          <w:sz w:val="28"/>
          <w:szCs w:val="28"/>
        </w:rPr>
        <w:t xml:space="preserve">                 </w:t>
      </w:r>
      <w:r w:rsidRPr="00C44F0D">
        <w:rPr>
          <w:sz w:val="28"/>
          <w:szCs w:val="28"/>
        </w:rPr>
        <w:t xml:space="preserve">     Е.Н. Яшина</w:t>
      </w:r>
      <w:r w:rsidR="006917E9" w:rsidRPr="00E0048C">
        <w:rPr>
          <w:sz w:val="28"/>
          <w:szCs w:val="28"/>
        </w:rPr>
        <w:t> </w:t>
      </w: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E0048C" w:rsidRDefault="006917E9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C44F0D" w:rsidRDefault="00C44F0D" w:rsidP="006917E9">
      <w:pPr>
        <w:jc w:val="both"/>
        <w:rPr>
          <w:sz w:val="28"/>
          <w:szCs w:val="28"/>
        </w:rPr>
      </w:pPr>
    </w:p>
    <w:p w:rsidR="00C44F0D" w:rsidRDefault="00C44F0D" w:rsidP="006917E9">
      <w:pPr>
        <w:jc w:val="both"/>
        <w:rPr>
          <w:sz w:val="28"/>
          <w:szCs w:val="28"/>
        </w:rPr>
      </w:pPr>
    </w:p>
    <w:p w:rsidR="00C44F0D" w:rsidRDefault="00C44F0D" w:rsidP="006917E9">
      <w:pPr>
        <w:jc w:val="both"/>
        <w:rPr>
          <w:sz w:val="28"/>
          <w:szCs w:val="28"/>
        </w:rPr>
      </w:pPr>
    </w:p>
    <w:p w:rsidR="00BF5C3C" w:rsidRDefault="00BF5C3C" w:rsidP="006917E9">
      <w:pPr>
        <w:jc w:val="both"/>
        <w:rPr>
          <w:sz w:val="28"/>
          <w:szCs w:val="28"/>
        </w:rPr>
      </w:pPr>
    </w:p>
    <w:p w:rsidR="006917E9" w:rsidRDefault="006917E9" w:rsidP="006917E9">
      <w:pPr>
        <w:jc w:val="both"/>
        <w:rPr>
          <w:sz w:val="28"/>
          <w:szCs w:val="28"/>
        </w:rPr>
      </w:pP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lastRenderedPageBreak/>
        <w:t>Приложение</w:t>
      </w:r>
    </w:p>
    <w:p w:rsidR="006917E9" w:rsidRPr="0098395F" w:rsidRDefault="006917E9" w:rsidP="006917E9">
      <w:pPr>
        <w:spacing w:line="20" w:lineRule="atLeast"/>
        <w:jc w:val="right"/>
        <w:rPr>
          <w:sz w:val="28"/>
          <w:szCs w:val="28"/>
        </w:rPr>
      </w:pPr>
      <w:r w:rsidRPr="0098395F">
        <w:rPr>
          <w:sz w:val="28"/>
          <w:szCs w:val="28"/>
        </w:rPr>
        <w:t>к постановлению администрации</w:t>
      </w:r>
    </w:p>
    <w:p w:rsidR="006917E9" w:rsidRPr="0098395F" w:rsidRDefault="00695D60" w:rsidP="006917E9">
      <w:pPr>
        <w:spacing w:line="2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44F0D">
        <w:rPr>
          <w:sz w:val="28"/>
          <w:szCs w:val="28"/>
        </w:rPr>
        <w:t>30.08.2024г. №65</w:t>
      </w:r>
      <w:r w:rsidR="00676DE1">
        <w:rPr>
          <w:sz w:val="28"/>
          <w:szCs w:val="28"/>
        </w:rPr>
        <w:t>/1</w:t>
      </w:r>
    </w:p>
    <w:p w:rsidR="006917E9" w:rsidRDefault="006917E9" w:rsidP="006917E9">
      <w:pPr>
        <w:spacing w:line="20" w:lineRule="atLeast"/>
        <w:jc w:val="right"/>
        <w:rPr>
          <w:sz w:val="28"/>
          <w:szCs w:val="28"/>
        </w:rPr>
      </w:pPr>
    </w:p>
    <w:p w:rsidR="006917E9" w:rsidRPr="00BF5C3C" w:rsidRDefault="006917E9" w:rsidP="006917E9">
      <w:pPr>
        <w:spacing w:line="20" w:lineRule="atLeast"/>
        <w:jc w:val="right"/>
        <w:rPr>
          <w:b/>
          <w:sz w:val="28"/>
          <w:szCs w:val="28"/>
        </w:rPr>
      </w:pP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Топливно - энергетический баланс</w:t>
      </w:r>
    </w:p>
    <w:p w:rsidR="006917E9" w:rsidRPr="00BF5C3C" w:rsidRDefault="00987736" w:rsidP="006917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Кижеватовского</w:t>
      </w:r>
      <w:r w:rsidR="006917E9" w:rsidRPr="00BF5C3C">
        <w:rPr>
          <w:b/>
          <w:sz w:val="28"/>
          <w:szCs w:val="28"/>
        </w:rPr>
        <w:t xml:space="preserve"> сельсовета </w:t>
      </w:r>
      <w:r w:rsidR="00BF5C3C" w:rsidRPr="00BF5C3C">
        <w:rPr>
          <w:b/>
          <w:sz w:val="28"/>
          <w:szCs w:val="28"/>
        </w:rPr>
        <w:t>Бессоновского</w:t>
      </w:r>
      <w:r w:rsidR="006917E9" w:rsidRPr="00BF5C3C">
        <w:rPr>
          <w:b/>
          <w:sz w:val="28"/>
          <w:szCs w:val="28"/>
        </w:rPr>
        <w:t xml:space="preserve"> района </w:t>
      </w:r>
    </w:p>
    <w:p w:rsidR="006917E9" w:rsidRPr="00BF5C3C" w:rsidRDefault="006917E9" w:rsidP="006917E9">
      <w:pPr>
        <w:jc w:val="center"/>
        <w:rPr>
          <w:b/>
          <w:sz w:val="28"/>
          <w:szCs w:val="28"/>
        </w:rPr>
      </w:pPr>
      <w:r w:rsidRPr="00BF5C3C">
        <w:rPr>
          <w:b/>
          <w:sz w:val="28"/>
          <w:szCs w:val="28"/>
        </w:rPr>
        <w:t>Пе</w:t>
      </w:r>
      <w:r w:rsidR="00C44F0D">
        <w:rPr>
          <w:b/>
          <w:sz w:val="28"/>
          <w:szCs w:val="28"/>
        </w:rPr>
        <w:t>нзенской области за 2023</w:t>
      </w:r>
      <w:r w:rsidRPr="00BF5C3C">
        <w:rPr>
          <w:b/>
          <w:sz w:val="28"/>
          <w:szCs w:val="28"/>
        </w:rPr>
        <w:t xml:space="preserve"> год</w:t>
      </w:r>
    </w:p>
    <w:p w:rsidR="006917E9" w:rsidRPr="0098395F" w:rsidRDefault="006917E9" w:rsidP="006917E9">
      <w:pPr>
        <w:jc w:val="center"/>
        <w:rPr>
          <w:sz w:val="28"/>
          <w:szCs w:val="28"/>
        </w:rPr>
      </w:pPr>
    </w:p>
    <w:p w:rsidR="00FE6062" w:rsidRPr="00AE47F7" w:rsidRDefault="006917E9" w:rsidP="00BF5C3C">
      <w:pPr>
        <w:ind w:firstLine="708"/>
        <w:jc w:val="both"/>
        <w:rPr>
          <w:color w:val="000000" w:themeColor="text1"/>
          <w:sz w:val="28"/>
          <w:szCs w:val="28"/>
        </w:rPr>
      </w:pPr>
      <w:r w:rsidRPr="0098395F">
        <w:rPr>
          <w:sz w:val="28"/>
          <w:szCs w:val="28"/>
        </w:rPr>
        <w:t xml:space="preserve">В </w:t>
      </w:r>
      <w:r w:rsidRPr="00AE47F7">
        <w:rPr>
          <w:color w:val="000000" w:themeColor="text1"/>
          <w:sz w:val="28"/>
          <w:szCs w:val="28"/>
        </w:rPr>
        <w:t xml:space="preserve">состав </w:t>
      </w:r>
      <w:r w:rsidR="00987736" w:rsidRPr="00AE47F7">
        <w:rPr>
          <w:color w:val="000000" w:themeColor="text1"/>
          <w:sz w:val="28"/>
          <w:szCs w:val="28"/>
        </w:rPr>
        <w:t>Кижеватовского</w:t>
      </w:r>
      <w:r w:rsidRPr="00AE47F7">
        <w:rPr>
          <w:color w:val="000000" w:themeColor="text1"/>
          <w:sz w:val="28"/>
          <w:szCs w:val="28"/>
        </w:rPr>
        <w:t xml:space="preserve"> сельсовета входят </w:t>
      </w:r>
      <w:r w:rsidR="00AE47F7" w:rsidRPr="00AE47F7">
        <w:rPr>
          <w:color w:val="000000" w:themeColor="text1"/>
          <w:sz w:val="28"/>
          <w:szCs w:val="28"/>
        </w:rPr>
        <w:t>2</w:t>
      </w:r>
      <w:r w:rsidRPr="00AE47F7">
        <w:rPr>
          <w:color w:val="000000" w:themeColor="text1"/>
          <w:sz w:val="28"/>
          <w:szCs w:val="28"/>
        </w:rPr>
        <w:t xml:space="preserve"> населенных пункт</w:t>
      </w:r>
      <w:r w:rsidR="00FE6062" w:rsidRPr="00AE47F7">
        <w:rPr>
          <w:color w:val="000000" w:themeColor="text1"/>
          <w:sz w:val="28"/>
          <w:szCs w:val="28"/>
        </w:rPr>
        <w:t>а</w:t>
      </w:r>
      <w:r w:rsidR="00BF5C3C" w:rsidRPr="00AE47F7">
        <w:rPr>
          <w:color w:val="000000" w:themeColor="text1"/>
          <w:sz w:val="28"/>
          <w:szCs w:val="28"/>
        </w:rPr>
        <w:t xml:space="preserve">: </w:t>
      </w:r>
      <w:r w:rsidRPr="00AE47F7">
        <w:rPr>
          <w:color w:val="000000" w:themeColor="text1"/>
          <w:sz w:val="28"/>
          <w:szCs w:val="28"/>
        </w:rPr>
        <w:t xml:space="preserve">с. </w:t>
      </w:r>
      <w:r w:rsidR="00AE47F7" w:rsidRPr="00AE47F7">
        <w:rPr>
          <w:color w:val="000000" w:themeColor="text1"/>
          <w:sz w:val="28"/>
          <w:szCs w:val="28"/>
        </w:rPr>
        <w:t>Кижеватово, пос. Полевой</w:t>
      </w:r>
    </w:p>
    <w:p w:rsidR="006917E9" w:rsidRPr="00AE47F7" w:rsidRDefault="006917E9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Площадь муниципального образования составляет </w:t>
      </w:r>
      <w:r w:rsidR="00AE47F7" w:rsidRPr="00AE47F7">
        <w:rPr>
          <w:color w:val="000000" w:themeColor="text1"/>
          <w:sz w:val="28"/>
          <w:szCs w:val="28"/>
        </w:rPr>
        <w:t>–</w:t>
      </w:r>
      <w:r w:rsidRPr="00AE47F7">
        <w:rPr>
          <w:color w:val="000000" w:themeColor="text1"/>
          <w:sz w:val="28"/>
          <w:szCs w:val="28"/>
        </w:rPr>
        <w:t xml:space="preserve"> </w:t>
      </w:r>
      <w:r w:rsidR="00AE47F7" w:rsidRPr="00AE47F7">
        <w:rPr>
          <w:color w:val="000000" w:themeColor="text1"/>
          <w:sz w:val="28"/>
          <w:szCs w:val="28"/>
        </w:rPr>
        <w:t>2024,22</w:t>
      </w:r>
      <w:r w:rsidRPr="00AE47F7">
        <w:rPr>
          <w:color w:val="000000" w:themeColor="text1"/>
          <w:sz w:val="28"/>
          <w:szCs w:val="28"/>
        </w:rPr>
        <w:t xml:space="preserve"> га,</w:t>
      </w:r>
    </w:p>
    <w:p w:rsidR="006917E9" w:rsidRPr="00AE47F7" w:rsidRDefault="00C44F0D" w:rsidP="00FE6062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1 января 2023</w:t>
      </w:r>
      <w:r w:rsidR="006917E9" w:rsidRPr="00AE47F7">
        <w:rPr>
          <w:color w:val="000000" w:themeColor="text1"/>
          <w:sz w:val="28"/>
          <w:szCs w:val="28"/>
        </w:rPr>
        <w:t xml:space="preserve"> года численность поселения составила </w:t>
      </w:r>
      <w:r>
        <w:rPr>
          <w:color w:val="000000" w:themeColor="text1"/>
          <w:sz w:val="28"/>
          <w:szCs w:val="28"/>
        </w:rPr>
        <w:t>4264</w:t>
      </w:r>
      <w:r w:rsidR="006917E9" w:rsidRPr="00AE47F7">
        <w:rPr>
          <w:color w:val="000000" w:themeColor="text1"/>
          <w:sz w:val="28"/>
          <w:szCs w:val="28"/>
        </w:rPr>
        <w:t xml:space="preserve"> человек в том числе: 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Основными потребителями энергетических ресурсов в </w:t>
      </w:r>
      <w:r w:rsidR="00AE47F7" w:rsidRPr="00AE47F7">
        <w:rPr>
          <w:color w:val="000000" w:themeColor="text1"/>
          <w:sz w:val="28"/>
          <w:szCs w:val="28"/>
        </w:rPr>
        <w:t>Кижеватовском</w:t>
      </w:r>
      <w:r w:rsidRPr="00AE47F7">
        <w:rPr>
          <w:color w:val="000000" w:themeColor="text1"/>
          <w:sz w:val="28"/>
          <w:szCs w:val="28"/>
        </w:rPr>
        <w:t xml:space="preserve"> </w:t>
      </w:r>
      <w:r w:rsidRPr="0098395F">
        <w:rPr>
          <w:sz w:val="28"/>
          <w:szCs w:val="28"/>
        </w:rPr>
        <w:t>сельсовете являются бюджетные потребители</w:t>
      </w:r>
      <w:r>
        <w:rPr>
          <w:sz w:val="28"/>
          <w:szCs w:val="28"/>
        </w:rPr>
        <w:t xml:space="preserve">, </w:t>
      </w:r>
      <w:r w:rsidR="00FE6062">
        <w:rPr>
          <w:sz w:val="28"/>
          <w:szCs w:val="28"/>
        </w:rPr>
        <w:t>промышленные предприятия</w:t>
      </w:r>
      <w:r w:rsidRPr="0098395F">
        <w:rPr>
          <w:sz w:val="28"/>
          <w:szCs w:val="28"/>
        </w:rPr>
        <w:t xml:space="preserve"> и население.</w:t>
      </w:r>
    </w:p>
    <w:p w:rsidR="006917E9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 xml:space="preserve">На территории </w:t>
      </w:r>
      <w:r w:rsidR="00987736">
        <w:rPr>
          <w:sz w:val="28"/>
          <w:szCs w:val="28"/>
        </w:rPr>
        <w:t>Кижеватовского</w:t>
      </w:r>
      <w:r w:rsidRPr="0098395F">
        <w:rPr>
          <w:sz w:val="28"/>
          <w:szCs w:val="28"/>
        </w:rPr>
        <w:t xml:space="preserve"> сельсовета действуют:</w:t>
      </w:r>
    </w:p>
    <w:p w:rsidR="00AE47F7" w:rsidRPr="0098395F" w:rsidRDefault="00AE47F7" w:rsidP="006917E9">
      <w:pPr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 Кижеватовского сельсовета;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  <w:r w:rsidRPr="0098395F">
        <w:rPr>
          <w:sz w:val="28"/>
          <w:szCs w:val="28"/>
        </w:rPr>
        <w:t> -почто</w:t>
      </w:r>
      <w:r w:rsidR="000721BD">
        <w:rPr>
          <w:sz w:val="28"/>
          <w:szCs w:val="28"/>
        </w:rPr>
        <w:t>вое отделения связи</w:t>
      </w:r>
      <w:r w:rsidR="00FE6062">
        <w:rPr>
          <w:sz w:val="28"/>
          <w:szCs w:val="28"/>
        </w:rPr>
        <w:t>;</w:t>
      </w:r>
    </w:p>
    <w:p w:rsidR="006917E9" w:rsidRPr="00AE47F7" w:rsidRDefault="000721BD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 -здравоохранение: </w:t>
      </w:r>
      <w:r w:rsidR="00AE47F7" w:rsidRPr="00AE47F7">
        <w:rPr>
          <w:color w:val="000000" w:themeColor="text1"/>
          <w:sz w:val="28"/>
          <w:szCs w:val="28"/>
        </w:rPr>
        <w:t>Дневной стационар</w:t>
      </w:r>
      <w:r w:rsidRPr="00AE47F7">
        <w:rPr>
          <w:color w:val="000000" w:themeColor="text1"/>
          <w:sz w:val="28"/>
          <w:szCs w:val="28"/>
        </w:rPr>
        <w:t xml:space="preserve">, </w:t>
      </w:r>
      <w:r w:rsidR="00AE47F7" w:rsidRPr="00AE47F7">
        <w:rPr>
          <w:color w:val="000000" w:themeColor="text1"/>
          <w:sz w:val="28"/>
          <w:szCs w:val="28"/>
        </w:rPr>
        <w:t xml:space="preserve">Кижеватовская </w:t>
      </w:r>
      <w:r w:rsidR="00164C48" w:rsidRPr="00AE47F7">
        <w:rPr>
          <w:color w:val="000000" w:themeColor="text1"/>
          <w:sz w:val="28"/>
          <w:szCs w:val="28"/>
        </w:rPr>
        <w:t>в</w:t>
      </w:r>
      <w:r w:rsidR="00FE6062" w:rsidRPr="00AE47F7">
        <w:rPr>
          <w:color w:val="000000" w:themeColor="text1"/>
          <w:sz w:val="28"/>
          <w:szCs w:val="28"/>
        </w:rPr>
        <w:t>рачебная амбулатория;</w:t>
      </w:r>
    </w:p>
    <w:p w:rsidR="006917E9" w:rsidRPr="00AE47F7" w:rsidRDefault="006917E9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>-культура:</w:t>
      </w:r>
      <w:r w:rsidR="000721BD" w:rsidRPr="00AE47F7">
        <w:rPr>
          <w:color w:val="000000" w:themeColor="text1"/>
          <w:sz w:val="28"/>
          <w:szCs w:val="28"/>
        </w:rPr>
        <w:t xml:space="preserve"> </w:t>
      </w:r>
      <w:r w:rsidR="00164C48" w:rsidRPr="00AE47F7">
        <w:rPr>
          <w:color w:val="000000" w:themeColor="text1"/>
          <w:sz w:val="28"/>
          <w:szCs w:val="28"/>
        </w:rPr>
        <w:t xml:space="preserve">структурным подразделением МУК «МЦРДК Бессоновского района» в селе </w:t>
      </w:r>
      <w:r w:rsidR="00AE47F7" w:rsidRPr="00AE47F7">
        <w:rPr>
          <w:color w:val="000000" w:themeColor="text1"/>
          <w:sz w:val="28"/>
          <w:szCs w:val="28"/>
        </w:rPr>
        <w:t>Кижеватово</w:t>
      </w:r>
      <w:r w:rsidR="00164C48" w:rsidRPr="00AE47F7">
        <w:rPr>
          <w:color w:val="000000" w:themeColor="text1"/>
          <w:sz w:val="28"/>
          <w:szCs w:val="28"/>
        </w:rPr>
        <w:t>;</w:t>
      </w:r>
    </w:p>
    <w:p w:rsidR="00FE6062" w:rsidRPr="00AE47F7" w:rsidRDefault="00FE6062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>-</w:t>
      </w:r>
      <w:r w:rsidR="000721BD" w:rsidRPr="00AE47F7">
        <w:rPr>
          <w:color w:val="000000" w:themeColor="text1"/>
          <w:sz w:val="28"/>
          <w:szCs w:val="28"/>
        </w:rPr>
        <w:t>образование: МБОУ СОШ</w:t>
      </w:r>
      <w:r w:rsidRPr="00AE47F7">
        <w:rPr>
          <w:color w:val="000000" w:themeColor="text1"/>
          <w:sz w:val="28"/>
          <w:szCs w:val="28"/>
        </w:rPr>
        <w:t xml:space="preserve"> </w:t>
      </w:r>
      <w:r w:rsidR="00AE47F7" w:rsidRPr="00AE47F7">
        <w:rPr>
          <w:color w:val="000000" w:themeColor="text1"/>
          <w:sz w:val="28"/>
          <w:szCs w:val="28"/>
        </w:rPr>
        <w:t>с. Кижеватово</w:t>
      </w:r>
      <w:r w:rsidR="00164C48" w:rsidRPr="00AE47F7">
        <w:rPr>
          <w:color w:val="000000" w:themeColor="text1"/>
          <w:sz w:val="28"/>
          <w:szCs w:val="28"/>
        </w:rPr>
        <w:t>;</w:t>
      </w:r>
    </w:p>
    <w:p w:rsidR="00AE47F7" w:rsidRPr="00AE47F7" w:rsidRDefault="000721BD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- МБДУ ДС </w:t>
      </w:r>
      <w:r w:rsidR="00FE6062" w:rsidRPr="00AE47F7">
        <w:rPr>
          <w:color w:val="000000" w:themeColor="text1"/>
          <w:sz w:val="28"/>
          <w:szCs w:val="28"/>
        </w:rPr>
        <w:t>с.</w:t>
      </w:r>
      <w:r w:rsidR="00AE47F7" w:rsidRPr="00AE47F7">
        <w:rPr>
          <w:color w:val="000000" w:themeColor="text1"/>
          <w:sz w:val="28"/>
          <w:szCs w:val="28"/>
        </w:rPr>
        <w:t xml:space="preserve"> Кижеватово</w:t>
      </w:r>
      <w:r w:rsidR="00164C48" w:rsidRPr="00AE47F7">
        <w:rPr>
          <w:color w:val="000000" w:themeColor="text1"/>
          <w:sz w:val="28"/>
          <w:szCs w:val="28"/>
        </w:rPr>
        <w:t>;</w:t>
      </w:r>
      <w:r w:rsidR="00AE47F7" w:rsidRPr="00AE47F7">
        <w:rPr>
          <w:color w:val="000000" w:themeColor="text1"/>
          <w:sz w:val="28"/>
          <w:szCs w:val="28"/>
        </w:rPr>
        <w:t xml:space="preserve"> филиал МБДУ ДС с. Кижеватово в пос. Полевой;</w:t>
      </w:r>
    </w:p>
    <w:p w:rsidR="00FE6062" w:rsidRPr="00AE47F7" w:rsidRDefault="00AE47F7" w:rsidP="006917E9">
      <w:pPr>
        <w:jc w:val="both"/>
        <w:rPr>
          <w:color w:val="000000" w:themeColor="text1"/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-  предпринимательство: </w:t>
      </w:r>
      <w:r w:rsidR="00FE6062" w:rsidRPr="00AE47F7">
        <w:rPr>
          <w:color w:val="000000" w:themeColor="text1"/>
          <w:sz w:val="28"/>
          <w:szCs w:val="28"/>
        </w:rPr>
        <w:t>4 объекта торговли.</w:t>
      </w:r>
    </w:p>
    <w:p w:rsidR="00AE47F7" w:rsidRPr="00AE47F7" w:rsidRDefault="00AE47F7" w:rsidP="006917E9">
      <w:pPr>
        <w:jc w:val="both"/>
        <w:rPr>
          <w:color w:val="000000" w:themeColor="text1"/>
          <w:sz w:val="28"/>
          <w:szCs w:val="28"/>
        </w:rPr>
      </w:pPr>
    </w:p>
    <w:p w:rsidR="006917E9" w:rsidRPr="0098395F" w:rsidRDefault="006917E9" w:rsidP="00AE47F7">
      <w:pPr>
        <w:ind w:firstLine="709"/>
        <w:jc w:val="both"/>
        <w:rPr>
          <w:sz w:val="28"/>
          <w:szCs w:val="28"/>
        </w:rPr>
      </w:pPr>
      <w:r w:rsidRPr="00AE47F7">
        <w:rPr>
          <w:color w:val="000000" w:themeColor="text1"/>
          <w:sz w:val="28"/>
          <w:szCs w:val="28"/>
        </w:rPr>
        <w:t xml:space="preserve">Топливно – энергетический баланс в </w:t>
      </w:r>
      <w:r w:rsidR="00AE47F7" w:rsidRPr="00AE47F7">
        <w:rPr>
          <w:color w:val="000000" w:themeColor="text1"/>
          <w:sz w:val="28"/>
          <w:szCs w:val="28"/>
        </w:rPr>
        <w:t>Кижеватовском</w:t>
      </w:r>
      <w:r w:rsidRPr="00AE47F7">
        <w:rPr>
          <w:color w:val="000000" w:themeColor="text1"/>
          <w:sz w:val="28"/>
          <w:szCs w:val="28"/>
        </w:rPr>
        <w:t xml:space="preserve"> сельсовете </w:t>
      </w:r>
      <w:r w:rsidRPr="0098395F">
        <w:rPr>
          <w:sz w:val="28"/>
          <w:szCs w:val="28"/>
        </w:rPr>
        <w:t>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6917E9" w:rsidRPr="0098395F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В топливно-эне</w:t>
      </w:r>
      <w:r w:rsidR="007D4641">
        <w:rPr>
          <w:sz w:val="28"/>
          <w:szCs w:val="28"/>
        </w:rPr>
        <w:t xml:space="preserve">ргетическом балансе </w:t>
      </w:r>
      <w:r w:rsidR="00987736">
        <w:rPr>
          <w:sz w:val="28"/>
          <w:szCs w:val="28"/>
        </w:rPr>
        <w:t>Кижеватовского</w:t>
      </w:r>
      <w:r w:rsidRPr="0098395F">
        <w:rPr>
          <w:sz w:val="28"/>
          <w:szCs w:val="28"/>
        </w:rPr>
        <w:t xml:space="preserve"> сельсовета присутствует тепловая энергия.</w:t>
      </w:r>
    </w:p>
    <w:p w:rsidR="006917E9" w:rsidRDefault="006917E9" w:rsidP="00FE6062">
      <w:pPr>
        <w:ind w:firstLine="708"/>
        <w:jc w:val="both"/>
        <w:rPr>
          <w:sz w:val="28"/>
          <w:szCs w:val="28"/>
        </w:rPr>
      </w:pPr>
      <w:r w:rsidRPr="0098395F">
        <w:rPr>
          <w:sz w:val="28"/>
          <w:szCs w:val="28"/>
        </w:rPr>
        <w:t>На производст</w:t>
      </w:r>
      <w:r w:rsidR="007D4641">
        <w:rPr>
          <w:sz w:val="28"/>
          <w:szCs w:val="28"/>
        </w:rPr>
        <w:t xml:space="preserve">во тепловой энергии </w:t>
      </w:r>
      <w:r w:rsidR="00987736">
        <w:rPr>
          <w:sz w:val="28"/>
          <w:szCs w:val="28"/>
        </w:rPr>
        <w:t>Кижеватовского</w:t>
      </w:r>
      <w:r w:rsidRPr="0098395F">
        <w:rPr>
          <w:sz w:val="28"/>
          <w:szCs w:val="28"/>
        </w:rPr>
        <w:t xml:space="preserve"> сельсовета</w:t>
      </w:r>
      <w:r w:rsidR="007D4641">
        <w:rPr>
          <w:sz w:val="28"/>
          <w:szCs w:val="28"/>
        </w:rPr>
        <w:t xml:space="preserve"> расходуются</w:t>
      </w:r>
      <w:r w:rsidR="00FE6062">
        <w:rPr>
          <w:sz w:val="28"/>
          <w:szCs w:val="28"/>
        </w:rPr>
        <w:t xml:space="preserve"> природный газ и</w:t>
      </w:r>
      <w:r w:rsidRPr="0098395F">
        <w:rPr>
          <w:sz w:val="28"/>
          <w:szCs w:val="28"/>
        </w:rPr>
        <w:t xml:space="preserve"> </w:t>
      </w:r>
      <w:r w:rsidR="00FE6062">
        <w:rPr>
          <w:sz w:val="28"/>
          <w:szCs w:val="28"/>
        </w:rPr>
        <w:t>электричество.</w:t>
      </w: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676DE1" w:rsidRDefault="00676DE1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AE47F7" w:rsidRDefault="00AE47F7" w:rsidP="00BF5C3C">
      <w:pPr>
        <w:jc w:val="right"/>
        <w:rPr>
          <w:b/>
          <w:bCs/>
          <w:sz w:val="20"/>
          <w:szCs w:val="20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6917E9" w:rsidRPr="005B5AEE" w:rsidRDefault="006917E9" w:rsidP="006917E9">
      <w:pPr>
        <w:jc w:val="center"/>
      </w:pPr>
      <w:r w:rsidRPr="005B5AEE">
        <w:rPr>
          <w:b/>
          <w:bCs/>
        </w:rPr>
        <w:t xml:space="preserve"> Однопродуктовый баланс сырой нефти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</w:t>
            </w:r>
            <w:r w:rsidRPr="005B5AEE">
              <w:t xml:space="preserve"> </w:t>
            </w:r>
            <w:r w:rsidRPr="005B5AEE">
              <w:rPr>
                <w:w w:val="99"/>
              </w:rPr>
              <w:t>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т у.т.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76DE1" w:rsidRDefault="00676DE1" w:rsidP="00FE6062">
      <w:pPr>
        <w:jc w:val="right"/>
        <w:rPr>
          <w:b/>
          <w:bCs/>
        </w:rPr>
      </w:pPr>
    </w:p>
    <w:p w:rsidR="00676DE1" w:rsidRDefault="00676DE1" w:rsidP="00FE6062">
      <w:pPr>
        <w:jc w:val="right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нефтепродуктов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Электрокотельные и теплоутилизационные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Бюджетофинансируемым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76DE1" w:rsidRDefault="00676DE1" w:rsidP="00FE6062">
      <w:pPr>
        <w:jc w:val="right"/>
        <w:rPr>
          <w:b/>
          <w:bCs/>
        </w:rPr>
      </w:pPr>
    </w:p>
    <w:p w:rsidR="00676DE1" w:rsidRDefault="00676DE1" w:rsidP="00FE6062">
      <w:pPr>
        <w:jc w:val="right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 природного газа </w:t>
      </w:r>
      <w:r w:rsidR="007D4641">
        <w:rPr>
          <w:b/>
          <w:bCs/>
        </w:rPr>
        <w:t xml:space="preserve">муниципального образования </w:t>
      </w:r>
      <w:r w:rsidR="00F12098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тыс.м3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C44F0D" w:rsidP="00CA6C0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581</w:t>
            </w:r>
            <w:r w:rsidR="00B933A1" w:rsidRPr="00AE47F7">
              <w:rPr>
                <w:color w:val="000000" w:themeColor="text1"/>
                <w:sz w:val="26"/>
                <w:szCs w:val="26"/>
              </w:rPr>
              <w:t>,7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CA6C04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AE47F7" w:rsidRDefault="00C44F0D" w:rsidP="006917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6"/>
                <w:szCs w:val="26"/>
              </w:rPr>
              <w:t>581</w:t>
            </w:r>
            <w:r w:rsidR="00B933A1" w:rsidRPr="00AE47F7">
              <w:rPr>
                <w:color w:val="000000" w:themeColor="text1"/>
                <w:sz w:val="26"/>
                <w:szCs w:val="26"/>
              </w:rPr>
              <w:t>,7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rPr>
                <w:color w:val="000000" w:themeColor="text1"/>
              </w:rPr>
            </w:pP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C44F0D" w:rsidP="006917E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581</w:t>
            </w:r>
            <w:r w:rsidR="00B933A1" w:rsidRPr="00AE47F7">
              <w:rPr>
                <w:color w:val="000000" w:themeColor="text1"/>
              </w:rPr>
              <w:t>,7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4F33B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A2158C" w:rsidP="006917E9">
            <w:pPr>
              <w:jc w:val="center"/>
            </w:pPr>
            <w:r>
              <w:t>7,784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FB5130" w:rsidP="00A2158C">
            <w:pPr>
              <w:jc w:val="center"/>
              <w:rPr>
                <w:highlight w:val="yellow"/>
              </w:rPr>
            </w:pPr>
            <w:r w:rsidRPr="00FB5130">
              <w:t>67</w:t>
            </w:r>
            <w:r w:rsidR="00A2158C">
              <w:t>,</w:t>
            </w:r>
            <w:r w:rsidRPr="00FB5130">
              <w:t>480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A2158C" w:rsidP="006917E9">
            <w:pPr>
              <w:jc w:val="center"/>
              <w:rPr>
                <w:highlight w:val="yellow"/>
              </w:rPr>
            </w:pPr>
            <w:r w:rsidRPr="00A2158C">
              <w:t>32,985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FB5130" w:rsidP="00FB5130">
            <w:pPr>
              <w:jc w:val="center"/>
            </w:pPr>
            <w:r w:rsidRPr="00FB5130">
              <w:t>9</w:t>
            </w:r>
            <w:r w:rsidR="00CA6C04" w:rsidRPr="00FB5130">
              <w:t>,0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ресурсов в качестве сырья и на  нетопливные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676DE1" w:rsidRDefault="00676DE1" w:rsidP="004F33B9">
      <w:pPr>
        <w:jc w:val="right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>Однопродуктовый баланс прочего твердого топлива</w:t>
      </w:r>
      <w:r w:rsidR="00CA6C04">
        <w:rPr>
          <w:b/>
          <w:bCs/>
        </w:rPr>
        <w:t xml:space="preserve"> (уголь)</w:t>
      </w:r>
      <w:r w:rsidRPr="005B5AEE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топливо(уголь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куб.м.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660886">
        <w:rPr>
          <w:b/>
          <w:bCs/>
        </w:rPr>
        <w:t xml:space="preserve">Однопродуктовый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702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8"/>
        <w:gridCol w:w="6296"/>
        <w:gridCol w:w="99"/>
        <w:gridCol w:w="1566"/>
        <w:gridCol w:w="30"/>
        <w:gridCol w:w="207"/>
        <w:gridCol w:w="1343"/>
        <w:gridCol w:w="30"/>
        <w:gridCol w:w="10"/>
        <w:gridCol w:w="23"/>
      </w:tblGrid>
      <w:tr w:rsidR="006917E9" w:rsidRPr="00660886" w:rsidTr="00C44F0D">
        <w:trPr>
          <w:gridAfter w:val="1"/>
          <w:wAfter w:w="23" w:type="dxa"/>
          <w:trHeight w:val="248"/>
        </w:trPr>
        <w:tc>
          <w:tcPr>
            <w:tcW w:w="98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0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8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5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1"/>
          <w:wAfter w:w="23" w:type="dxa"/>
          <w:trHeight w:val="133"/>
        </w:trPr>
        <w:tc>
          <w:tcPr>
            <w:tcW w:w="98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05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568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569" w:type="dxa"/>
            <w:gridSpan w:val="3"/>
            <w:vMerge/>
            <w:tcBorders>
              <w:lef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1"/>
          <w:wAfter w:w="23" w:type="dxa"/>
          <w:trHeight w:val="135"/>
        </w:trPr>
        <w:tc>
          <w:tcPr>
            <w:tcW w:w="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8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1"/>
          <w:wAfter w:w="23" w:type="dxa"/>
          <w:trHeight w:val="135"/>
        </w:trPr>
        <w:tc>
          <w:tcPr>
            <w:tcW w:w="98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0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8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9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 </w:t>
            </w:r>
            <w:r w:rsidRPr="00660886">
              <w:rPr>
                <w:w w:val="99"/>
              </w:rPr>
              <w:t>тыс. кВт*ч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2"/>
          <w:wAfter w:w="30" w:type="dxa"/>
          <w:trHeight w:val="256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2"/>
          <w:wAfter w:w="30" w:type="dxa"/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2"/>
          <w:wAfter w:w="30" w:type="dxa"/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2"/>
          <w:wAfter w:w="30" w:type="dxa"/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gridAfter w:val="2"/>
          <w:wAfter w:w="30" w:type="dxa"/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98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630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56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6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Электрокотельные и теплоутилизационные установки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6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6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Бюджетофинансируемым организациям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5"/>
        </w:trPr>
        <w:tc>
          <w:tcPr>
            <w:tcW w:w="64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667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250"/>
        </w:trPr>
        <w:tc>
          <w:tcPr>
            <w:tcW w:w="64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667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vAlign w:val="bottom"/>
          </w:tcPr>
          <w:p w:rsidR="006917E9" w:rsidRPr="00660886" w:rsidRDefault="006917E9" w:rsidP="006917E9"/>
        </w:tc>
        <w:tc>
          <w:tcPr>
            <w:tcW w:w="1345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133"/>
        </w:trPr>
        <w:tc>
          <w:tcPr>
            <w:tcW w:w="6403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сырья и на  нетопливные нужды</w:t>
            </w:r>
          </w:p>
        </w:tc>
        <w:tc>
          <w:tcPr>
            <w:tcW w:w="1667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2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vAlign w:val="bottom"/>
          </w:tcPr>
          <w:p w:rsidR="006917E9" w:rsidRPr="00660886" w:rsidRDefault="006917E9" w:rsidP="006917E9"/>
        </w:tc>
        <w:tc>
          <w:tcPr>
            <w:tcW w:w="1345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C44F0D">
        <w:trPr>
          <w:trHeight w:val="138"/>
        </w:trPr>
        <w:tc>
          <w:tcPr>
            <w:tcW w:w="6403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568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20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атомной энергии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и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4F33B9" w:rsidP="004F33B9">
      <w:pPr>
        <w:jc w:val="right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Однопродуктовый баланс</w:t>
      </w:r>
      <w:r w:rsidRPr="005B5AEE">
        <w:rPr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Pr="005B5AEE">
        <w:rPr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CF2461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кВт*ч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07405F" w:rsidP="006917E9">
            <w:pPr>
              <w:jc w:val="center"/>
              <w:rPr>
                <w:lang w:val="en-US"/>
              </w:rPr>
            </w:pPr>
            <w:r>
              <w:t>2272,275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07405F" w:rsidP="006917E9">
            <w:pPr>
              <w:jc w:val="center"/>
            </w:pPr>
            <w:r>
              <w:t>2272,275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B933A1" w:rsidP="006917E9">
            <w:pPr>
              <w:jc w:val="center"/>
            </w:pPr>
            <w:r>
              <w:t xml:space="preserve"> </w:t>
            </w:r>
            <w:r w:rsidRPr="00AE47F7">
              <w:rPr>
                <w:color w:val="000000" w:themeColor="text1"/>
              </w:rPr>
              <w:t>100,39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Электрокотельные и теплоутилизационные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>
              <w:t>2,198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565114" w:rsidP="006917E9">
            <w:pPr>
              <w:jc w:val="center"/>
            </w:pPr>
            <w:r>
              <w:t>7,918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6917E9" w:rsidP="006917E9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07405F" w:rsidP="006917E9">
            <w:pPr>
              <w:jc w:val="center"/>
              <w:rPr>
                <w:highlight w:val="yellow"/>
              </w:rPr>
            </w:pPr>
            <w:r w:rsidRPr="0007405F">
              <w:t>1350,00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Бюджетофинансируемым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07405F" w:rsidP="00A06FCC">
            <w:pPr>
              <w:jc w:val="center"/>
              <w:rPr>
                <w:highlight w:val="yellow"/>
              </w:rPr>
            </w:pPr>
            <w:r>
              <w:t>911,813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E771EE" w:rsidP="006917E9">
            <w:pPr>
              <w:jc w:val="center"/>
              <w:rPr>
                <w:highlight w:val="yellow"/>
              </w:rPr>
            </w:pPr>
            <w:r w:rsidRPr="00565114">
              <w:t>0,346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Использование топливно-энергетических ресурсов в качестве сырья и на  нетопливные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676DE1" w:rsidRDefault="00676DE1" w:rsidP="004F33B9">
      <w:pPr>
        <w:jc w:val="right"/>
        <w:rPr>
          <w:b/>
          <w:bCs/>
        </w:rPr>
      </w:pPr>
    </w:p>
    <w:p w:rsidR="004F33B9" w:rsidRDefault="006917E9" w:rsidP="004F33B9">
      <w:pPr>
        <w:jc w:val="right"/>
        <w:rPr>
          <w:b/>
          <w:bCs/>
        </w:rPr>
      </w:pPr>
      <w:r w:rsidRPr="005B5AEE">
        <w:rPr>
          <w:b/>
          <w:bCs/>
        </w:rPr>
        <w:lastRenderedPageBreak/>
        <w:t xml:space="preserve">ПРИЛОЖЕНИЕ 9.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Однопродуктовый баланс тепловой энергии </w:t>
      </w:r>
      <w:r w:rsidR="007D4641">
        <w:rPr>
          <w:b/>
          <w:bCs/>
        </w:rPr>
        <w:t xml:space="preserve">муниципального образования </w:t>
      </w:r>
      <w:r w:rsidR="00AE47F7">
        <w:rPr>
          <w:b/>
          <w:bCs/>
        </w:rPr>
        <w:t>Кижеватовский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44F0D">
        <w:rPr>
          <w:b/>
          <w:bCs/>
        </w:rPr>
        <w:t>23</w:t>
      </w:r>
      <w:bookmarkStart w:id="2" w:name="_GoBack"/>
      <w:bookmarkEnd w:id="2"/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-436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D54EC7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16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B933A1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  <w:w w:val="90"/>
              </w:rPr>
              <w:t>4296,99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6917E9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AE47F7" w:rsidRDefault="00B933A1" w:rsidP="006917E9">
            <w:pPr>
              <w:jc w:val="center"/>
              <w:rPr>
                <w:color w:val="000000" w:themeColor="text1"/>
              </w:rPr>
            </w:pPr>
            <w:r w:rsidRPr="00AE47F7">
              <w:rPr>
                <w:color w:val="000000" w:themeColor="text1"/>
              </w:rPr>
              <w:t>4296,99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B933A1" w:rsidP="006917E9">
            <w:pPr>
              <w:jc w:val="center"/>
            </w:pPr>
            <w:r>
              <w:rPr>
                <w:w w:val="90"/>
              </w:rPr>
              <w:t>4296,99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Электрокотельные и теплоутилизационные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rPr>
                <w:w w:val="98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B933A1" w:rsidP="006917E9">
            <w:pPr>
              <w:jc w:val="center"/>
            </w:pPr>
            <w:r>
              <w:rPr>
                <w:w w:val="98"/>
              </w:rPr>
              <w:t>3448,47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Бюджетофинансируемым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B933A1" w:rsidP="006917E9">
            <w:pPr>
              <w:jc w:val="center"/>
            </w:pPr>
            <w:r>
              <w:rPr>
                <w:w w:val="98"/>
              </w:rPr>
              <w:t>777,24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B933A1" w:rsidP="006917E9">
            <w:pPr>
              <w:jc w:val="center"/>
            </w:pPr>
            <w:r>
              <w:t>71,28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Использование топливно-энергетических ресурсов в</w:t>
            </w:r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 w:rsidRPr="00B400A7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качестве сырья и на  нетопливные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54EC7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676DE1" w:rsidRDefault="00676DE1" w:rsidP="004F33B9">
      <w:pPr>
        <w:jc w:val="right"/>
        <w:rPr>
          <w:b/>
          <w:bCs/>
          <w:szCs w:val="28"/>
        </w:rPr>
      </w:pPr>
    </w:p>
    <w:p w:rsidR="00676DE1" w:rsidRDefault="00676DE1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>ИЛОЖЕНИЕ 10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4753"/>
        <w:gridCol w:w="1540"/>
        <w:gridCol w:w="2920"/>
        <w:gridCol w:w="30"/>
      </w:tblGrid>
      <w:tr w:rsidR="00DF3544" w:rsidRPr="005B5AEE" w:rsidTr="00DF3544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</w:rPr>
              <w:t>п/п</w:t>
            </w:r>
          </w:p>
        </w:tc>
        <w:tc>
          <w:tcPr>
            <w:tcW w:w="4753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DF3544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DF3544">
            <w:r w:rsidRPr="005B5AEE">
              <w:rPr>
                <w:bCs/>
                <w:w w:val="99"/>
              </w:rPr>
              <w:t>Коэффициенты пересчета в</w:t>
            </w:r>
          </w:p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  <w:w w:val="99"/>
              </w:rPr>
              <w:t>условное топливо по</w:t>
            </w:r>
          </w:p>
          <w:p w:rsidR="00DF3544" w:rsidRPr="005B5AEE" w:rsidRDefault="00DF3544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DF3544" w:rsidRPr="005B5AEE" w:rsidRDefault="00DF3544" w:rsidP="006917E9"/>
        </w:tc>
      </w:tr>
      <w:tr w:rsidR="00DF3544" w:rsidRPr="005B5AEE" w:rsidTr="00DF3544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DF3544" w:rsidRPr="005B5AEE" w:rsidRDefault="00DF3544" w:rsidP="006917E9"/>
        </w:tc>
      </w:tr>
      <w:tr w:rsidR="00DF3544" w:rsidRPr="005B5AEE" w:rsidTr="00DF3544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DF3544" w:rsidRPr="005B5AEE" w:rsidRDefault="00DF3544" w:rsidP="006917E9"/>
        </w:tc>
      </w:tr>
      <w:tr w:rsidR="00DF3544" w:rsidRPr="005B5AEE" w:rsidTr="00DF3544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/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DF3544" w:rsidRPr="005B5AEE" w:rsidRDefault="00DF3544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DF3544" w:rsidRPr="005B5AEE" w:rsidRDefault="00DF3544" w:rsidP="006917E9"/>
        </w:tc>
      </w:tr>
      <w:tr w:rsidR="00DF3544" w:rsidRPr="005B5AEE" w:rsidTr="00DF3544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/>
        </w:tc>
        <w:tc>
          <w:tcPr>
            <w:tcW w:w="4753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/>
        </w:tc>
        <w:tc>
          <w:tcPr>
            <w:tcW w:w="15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F3544" w:rsidRPr="005B5AEE" w:rsidRDefault="00DF3544" w:rsidP="006917E9"/>
        </w:tc>
        <w:tc>
          <w:tcPr>
            <w:tcW w:w="30" w:type="dxa"/>
            <w:vAlign w:val="bottom"/>
          </w:tcPr>
          <w:p w:rsidR="00DF3544" w:rsidRPr="005B5AEE" w:rsidRDefault="00DF3544" w:rsidP="006917E9"/>
        </w:tc>
      </w:tr>
      <w:tr w:rsidR="006917E9" w:rsidRPr="005B5AEE" w:rsidTr="00DF3544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(плотн.)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и п/брикеты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Нефтебитум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DF3544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кВт.ч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r w:rsidRPr="005B5AEE">
        <w:rPr>
          <w:i/>
          <w:sz w:val="20"/>
          <w:szCs w:val="20"/>
        </w:rPr>
        <w:t xml:space="preserve">Согласно Постановления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44F0D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19F" w:rsidRDefault="0092119F" w:rsidP="00A77CE0">
      <w:r>
        <w:separator/>
      </w:r>
    </w:p>
  </w:endnote>
  <w:endnote w:type="continuationSeparator" w:id="0">
    <w:p w:rsidR="0092119F" w:rsidRDefault="0092119F" w:rsidP="00A77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19F" w:rsidRDefault="0092119F" w:rsidP="00A77CE0">
      <w:r>
        <w:separator/>
      </w:r>
    </w:p>
  </w:footnote>
  <w:footnote w:type="continuationSeparator" w:id="0">
    <w:p w:rsidR="0092119F" w:rsidRDefault="0092119F" w:rsidP="00A77C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 w15:restartNumberingAfterBreak="0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 w15:restartNumberingAfterBreak="0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 w15:restartNumberingAfterBreak="0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 w15:restartNumberingAfterBreak="0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 w15:restartNumberingAfterBreak="0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 w15:restartNumberingAfterBreak="0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 w15:restartNumberingAfterBreak="0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 w15:restartNumberingAfterBreak="0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 w15:restartNumberingAfterBreak="0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 w15:restartNumberingAfterBreak="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 w15:restartNumberingAfterBreak="0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 w15:restartNumberingAfterBreak="0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 w15:restartNumberingAfterBreak="0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 w15:restartNumberingAfterBreak="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 w15:restartNumberingAfterBreak="0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 w15:restartNumberingAfterBreak="0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 w15:restartNumberingAfterBreak="0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 w15:restartNumberingAfterBreak="0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 w15:restartNumberingAfterBreak="0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2C9"/>
    <w:rsid w:val="00006D0C"/>
    <w:rsid w:val="00055620"/>
    <w:rsid w:val="000721BD"/>
    <w:rsid w:val="0007405F"/>
    <w:rsid w:val="000E2B35"/>
    <w:rsid w:val="001167B3"/>
    <w:rsid w:val="00123C6E"/>
    <w:rsid w:val="00164C48"/>
    <w:rsid w:val="00165FD9"/>
    <w:rsid w:val="00172005"/>
    <w:rsid w:val="001834DA"/>
    <w:rsid w:val="001B5021"/>
    <w:rsid w:val="00205E82"/>
    <w:rsid w:val="00224581"/>
    <w:rsid w:val="002B7B7C"/>
    <w:rsid w:val="002C039C"/>
    <w:rsid w:val="002F4786"/>
    <w:rsid w:val="002F72C9"/>
    <w:rsid w:val="00317C4E"/>
    <w:rsid w:val="00365757"/>
    <w:rsid w:val="003A0273"/>
    <w:rsid w:val="003A728A"/>
    <w:rsid w:val="003F4884"/>
    <w:rsid w:val="00433E8A"/>
    <w:rsid w:val="004607C8"/>
    <w:rsid w:val="004E10E7"/>
    <w:rsid w:val="004F33B9"/>
    <w:rsid w:val="00527705"/>
    <w:rsid w:val="00565114"/>
    <w:rsid w:val="005816AF"/>
    <w:rsid w:val="005C4767"/>
    <w:rsid w:val="005C4804"/>
    <w:rsid w:val="005E21F4"/>
    <w:rsid w:val="005F587B"/>
    <w:rsid w:val="00610A65"/>
    <w:rsid w:val="00613A0B"/>
    <w:rsid w:val="00676DE1"/>
    <w:rsid w:val="006776D0"/>
    <w:rsid w:val="00682F2B"/>
    <w:rsid w:val="006917E9"/>
    <w:rsid w:val="00695D60"/>
    <w:rsid w:val="006A3086"/>
    <w:rsid w:val="006D7F90"/>
    <w:rsid w:val="006F10A0"/>
    <w:rsid w:val="007A43CF"/>
    <w:rsid w:val="007A45DA"/>
    <w:rsid w:val="007D26FF"/>
    <w:rsid w:val="007D4641"/>
    <w:rsid w:val="008A760A"/>
    <w:rsid w:val="008D00B1"/>
    <w:rsid w:val="008E3D7E"/>
    <w:rsid w:val="0092119F"/>
    <w:rsid w:val="00924ECB"/>
    <w:rsid w:val="009762B4"/>
    <w:rsid w:val="00987736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62AC0"/>
    <w:rsid w:val="00A77CE0"/>
    <w:rsid w:val="00A843C8"/>
    <w:rsid w:val="00A85A06"/>
    <w:rsid w:val="00AA63AB"/>
    <w:rsid w:val="00AA70CE"/>
    <w:rsid w:val="00AB2847"/>
    <w:rsid w:val="00AE47F7"/>
    <w:rsid w:val="00B10847"/>
    <w:rsid w:val="00B21605"/>
    <w:rsid w:val="00B33B6B"/>
    <w:rsid w:val="00B50A5E"/>
    <w:rsid w:val="00B933A1"/>
    <w:rsid w:val="00BA3705"/>
    <w:rsid w:val="00BF5C3C"/>
    <w:rsid w:val="00BF6ABE"/>
    <w:rsid w:val="00C00131"/>
    <w:rsid w:val="00C17229"/>
    <w:rsid w:val="00C44F0D"/>
    <w:rsid w:val="00C751A5"/>
    <w:rsid w:val="00C763EE"/>
    <w:rsid w:val="00C7762B"/>
    <w:rsid w:val="00C85402"/>
    <w:rsid w:val="00CA3372"/>
    <w:rsid w:val="00CA6C04"/>
    <w:rsid w:val="00CD7108"/>
    <w:rsid w:val="00CF2461"/>
    <w:rsid w:val="00D043C3"/>
    <w:rsid w:val="00D54EC7"/>
    <w:rsid w:val="00D6015E"/>
    <w:rsid w:val="00D678C7"/>
    <w:rsid w:val="00D726BD"/>
    <w:rsid w:val="00DA0B77"/>
    <w:rsid w:val="00DA61F4"/>
    <w:rsid w:val="00DA78F3"/>
    <w:rsid w:val="00DB4F96"/>
    <w:rsid w:val="00DF3544"/>
    <w:rsid w:val="00E1128E"/>
    <w:rsid w:val="00E12B38"/>
    <w:rsid w:val="00E771EE"/>
    <w:rsid w:val="00E91CE9"/>
    <w:rsid w:val="00ED4637"/>
    <w:rsid w:val="00EE1E2B"/>
    <w:rsid w:val="00F12098"/>
    <w:rsid w:val="00F14DAB"/>
    <w:rsid w:val="00F15DF9"/>
    <w:rsid w:val="00F20078"/>
    <w:rsid w:val="00F40BD3"/>
    <w:rsid w:val="00F508A2"/>
    <w:rsid w:val="00FB5130"/>
    <w:rsid w:val="00FD049C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8A484"/>
  <w15:docId w15:val="{D2C548D0-CB80-47D1-8DFA-21CDFC09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Заголовок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27F37-AFD4-4118-B1B7-F4BBDDCE4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2211</Words>
  <Characters>12604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admin</cp:lastModifiedBy>
  <cp:revision>2</cp:revision>
  <cp:lastPrinted>2024-06-28T13:00:00Z</cp:lastPrinted>
  <dcterms:created xsi:type="dcterms:W3CDTF">2025-06-17T14:01:00Z</dcterms:created>
  <dcterms:modified xsi:type="dcterms:W3CDTF">2025-06-17T14:01:00Z</dcterms:modified>
</cp:coreProperties>
</file>