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73" w:rsidRDefault="003C3973" w:rsidP="00DD4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882" w:rsidRPr="00A838BF" w:rsidRDefault="00314303" w:rsidP="00DD4882">
      <w:pPr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DD48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34695" cy="91440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82" w:rsidRPr="00DD4882" w:rsidRDefault="00DD4882" w:rsidP="00DD4882">
      <w:pPr>
        <w:spacing w:after="0" w:line="360" w:lineRule="auto"/>
        <w:ind w:right="-1"/>
        <w:jc w:val="center"/>
        <w:rPr>
          <w:rFonts w:ascii="Times New Roman" w:hAnsi="Times New Roman" w:cs="Times New Roman"/>
        </w:rPr>
      </w:pPr>
    </w:p>
    <w:p w:rsidR="00DD4882" w:rsidRPr="00F97F3D" w:rsidRDefault="00DD4882" w:rsidP="00E451C9">
      <w:pPr>
        <w:spacing w:after="0" w:line="240" w:lineRule="auto"/>
        <w:jc w:val="center"/>
        <w:rPr>
          <w:rFonts w:ascii="Times New Roman" w:hAnsi="Times New Roman" w:cs="Times New Roman"/>
          <w:b/>
          <w:caps/>
          <w:noProof/>
          <w:sz w:val="32"/>
          <w:szCs w:val="32"/>
        </w:rPr>
      </w:pP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администрациЯ </w:t>
      </w:r>
      <w:r w:rsidR="00F97F3D"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>КИЖЕВАТОВСКОГО</w:t>
      </w:r>
      <w:r w:rsidRPr="00F97F3D">
        <w:rPr>
          <w:rFonts w:ascii="Times New Roman" w:hAnsi="Times New Roman" w:cs="Times New Roman"/>
          <w:b/>
          <w:caps/>
          <w:noProof/>
          <w:sz w:val="32"/>
          <w:szCs w:val="32"/>
        </w:rPr>
        <w:t xml:space="preserve">  СЕЛЬСОВЕТА</w:t>
      </w:r>
    </w:p>
    <w:p w:rsidR="00154245" w:rsidRDefault="00DD4882" w:rsidP="001542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7F3D">
        <w:rPr>
          <w:rFonts w:ascii="Times New Roman" w:hAnsi="Times New Roman" w:cs="Times New Roman"/>
          <w:b/>
          <w:sz w:val="32"/>
          <w:szCs w:val="32"/>
        </w:rPr>
        <w:t>БЕССОНОВСКОГО РАЙОНА ПЕНЗЕНСКОЙ ОБЛАСТИ</w:t>
      </w:r>
    </w:p>
    <w:p w:rsidR="00154245" w:rsidRPr="00154245" w:rsidRDefault="00154245" w:rsidP="001542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32"/>
        </w:rPr>
      </w:pPr>
    </w:p>
    <w:p w:rsidR="00154245" w:rsidRDefault="00154245" w:rsidP="00154245">
      <w:pPr>
        <w:tabs>
          <w:tab w:val="left" w:pos="3285"/>
        </w:tabs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54245" w:rsidRPr="00154245" w:rsidRDefault="00154245" w:rsidP="00154245">
      <w:pPr>
        <w:tabs>
          <w:tab w:val="left" w:pos="3285"/>
        </w:tabs>
        <w:spacing w:after="0"/>
        <w:ind w:firstLine="720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4"/>
        <w:gridCol w:w="2932"/>
        <w:gridCol w:w="411"/>
        <w:gridCol w:w="1173"/>
      </w:tblGrid>
      <w:tr w:rsidR="00154245" w:rsidRPr="007258F6" w:rsidTr="00154245">
        <w:trPr>
          <w:trHeight w:val="108"/>
        </w:trPr>
        <w:tc>
          <w:tcPr>
            <w:tcW w:w="294" w:type="dxa"/>
            <w:vAlign w:val="bottom"/>
          </w:tcPr>
          <w:p w:rsidR="00154245" w:rsidRPr="000A54AE" w:rsidRDefault="00154245" w:rsidP="004D0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4245" w:rsidRPr="000A54AE" w:rsidRDefault="004823DD" w:rsidP="004D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февраля</w:t>
            </w:r>
            <w:r w:rsidR="0015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245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1542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54245" w:rsidRPr="000A54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" w:type="dxa"/>
            <w:vAlign w:val="bottom"/>
          </w:tcPr>
          <w:p w:rsidR="00154245" w:rsidRPr="000A54AE" w:rsidRDefault="00154245" w:rsidP="004D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4245" w:rsidRPr="000A54AE" w:rsidRDefault="004823DD" w:rsidP="004D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54245" w:rsidTr="00154245">
        <w:trPr>
          <w:trHeight w:val="347"/>
        </w:trPr>
        <w:tc>
          <w:tcPr>
            <w:tcW w:w="4810" w:type="dxa"/>
            <w:gridSpan w:val="4"/>
          </w:tcPr>
          <w:p w:rsidR="00154245" w:rsidRPr="000A54AE" w:rsidRDefault="00154245" w:rsidP="00154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0A54AE">
              <w:rPr>
                <w:rFonts w:ascii="Times New Roman" w:hAnsi="Times New Roman" w:cs="Times New Roman"/>
                <w:sz w:val="24"/>
                <w:szCs w:val="24"/>
              </w:rPr>
              <w:t>с. Кижеватово</w:t>
            </w:r>
          </w:p>
          <w:p w:rsidR="00154245" w:rsidRPr="000A54AE" w:rsidRDefault="00154245" w:rsidP="004D02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245" w:rsidRPr="00154245" w:rsidRDefault="00154245" w:rsidP="00154245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245" w:rsidRDefault="00154245" w:rsidP="00154245">
      <w:pPr>
        <w:rPr>
          <w:rFonts w:ascii="Times New Roman" w:hAnsi="Times New Roman" w:cs="Times New Roman"/>
          <w:b/>
          <w:sz w:val="28"/>
          <w:szCs w:val="28"/>
        </w:rPr>
      </w:pPr>
    </w:p>
    <w:p w:rsidR="00154245" w:rsidRPr="00154245" w:rsidRDefault="00154245" w:rsidP="00154245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</w:t>
      </w:r>
      <w:r w:rsidR="009757CD">
        <w:rPr>
          <w:rFonts w:ascii="Times New Roman" w:hAnsi="Times New Roman" w:cs="Times New Roman"/>
          <w:b/>
          <w:sz w:val="28"/>
          <w:szCs w:val="28"/>
        </w:rPr>
        <w:t>»</w:t>
      </w:r>
    </w:p>
    <w:p w:rsidR="00154245" w:rsidRPr="00154245" w:rsidRDefault="00154245" w:rsidP="0015424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</w:t>
      </w:r>
      <w:r w:rsidRPr="00154245">
        <w:rPr>
          <w:rStyle w:val="-"/>
          <w:rFonts w:ascii="Times New Roman" w:hAnsi="Times New Roman" w:cs="Times New Roman"/>
          <w:sz w:val="28"/>
          <w:szCs w:val="28"/>
        </w:rPr>
        <w:t>законом</w:t>
      </w:r>
      <w:r w:rsidRPr="00154245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Pr="00154245">
        <w:rPr>
          <w:rFonts w:ascii="Times New Roman" w:hAnsi="Times New Roman" w:cs="Times New Roman"/>
          <w:iCs/>
          <w:sz w:val="28"/>
          <w:szCs w:val="28"/>
        </w:rPr>
        <w:t>Кижеватовского сельсовета Бессоновского района Пензенской области</w:t>
      </w:r>
      <w:r w:rsidRPr="001542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sz w:val="28"/>
          <w:szCs w:val="28"/>
        </w:rPr>
        <w:t xml:space="preserve"> от 06.02.2019 № 16  «Об утверждении Порядка разработки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 утверждения и  проведения экспертизы проектов административных регламентов  предоставления муниципальных услуг органами местного самоуправления  Кижеватовского сельсовета Бессоновского района Пензенской области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i/>
          <w:iCs/>
          <w:sz w:val="28"/>
          <w:szCs w:val="28"/>
        </w:rPr>
        <w:t>,</w:t>
      </w:r>
      <w:proofErr w:type="gramEnd"/>
      <w:r w:rsidRPr="001542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sz w:val="28"/>
          <w:szCs w:val="28"/>
        </w:rPr>
        <w:t>от  13.02.2019  №  20 «Об утверждении  Перечня муниципальных услуг, предоставляемых администрацией Кижеватовского сельсовета Бессоновско</w:t>
      </w:r>
      <w:r>
        <w:rPr>
          <w:rFonts w:ascii="Times New Roman" w:hAnsi="Times New Roman" w:cs="Times New Roman"/>
          <w:sz w:val="28"/>
          <w:szCs w:val="28"/>
        </w:rPr>
        <w:t>го района Пензенской области»,</w:t>
      </w:r>
      <w:r w:rsidRPr="00154245">
        <w:rPr>
          <w:rFonts w:ascii="Times New Roman" w:hAnsi="Times New Roman" w:cs="Times New Roman"/>
          <w:sz w:val="28"/>
          <w:szCs w:val="28"/>
        </w:rPr>
        <w:t xml:space="preserve"> Уставом Кижеватовского сельсовета Бессоновского района Пензенской области</w:t>
      </w:r>
      <w:r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15424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154245">
        <w:rPr>
          <w:rFonts w:ascii="Times New Roman" w:hAnsi="Times New Roman" w:cs="Times New Roman"/>
          <w:iCs/>
          <w:sz w:val="28"/>
          <w:szCs w:val="28"/>
        </w:rPr>
        <w:t xml:space="preserve"> Кижеватовского сельсовета Бессоновского района Пензенской области </w:t>
      </w:r>
      <w:r w:rsidRPr="00154245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40" w:history="1">
        <w:r w:rsidRPr="00154245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муниципального имущества в аренду».</w:t>
      </w:r>
    </w:p>
    <w:p w:rsidR="00154245" w:rsidRPr="00154245" w:rsidRDefault="00154245" w:rsidP="00154245">
      <w:pPr>
        <w:pStyle w:val="ae"/>
        <w:tabs>
          <w:tab w:val="left" w:pos="851"/>
        </w:tabs>
        <w:ind w:firstLine="540"/>
        <w:rPr>
          <w:szCs w:val="28"/>
        </w:rPr>
      </w:pPr>
      <w:r w:rsidRPr="00154245">
        <w:rPr>
          <w:szCs w:val="28"/>
        </w:rPr>
        <w:t>2.  Настоящее постановление вступает в силу на следующий день после дня его официального опубликования.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информационном бюллетене Кижеватовского  сельсовета «Сельские ведомости» и разместить на официальном сайте администрации Кижеватовского сельсовета в информационн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Кижеватовского сельсовета Бессоновского района                   Пензенской области.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Default="00154245" w:rsidP="00154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154245" w:rsidRPr="00154245" w:rsidRDefault="00154245" w:rsidP="00154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Кижеватовского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54245">
        <w:rPr>
          <w:rFonts w:ascii="Times New Roman" w:hAnsi="Times New Roman" w:cs="Times New Roman"/>
          <w:sz w:val="28"/>
          <w:szCs w:val="28"/>
        </w:rPr>
        <w:t>И.М. Кондрашкин</w:t>
      </w:r>
    </w:p>
    <w:p w:rsidR="00154245" w:rsidRPr="00154245" w:rsidRDefault="00154245" w:rsidP="001542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Pr="00154245" w:rsidRDefault="00154245" w:rsidP="0015424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154245" w:rsidRPr="00154245" w:rsidRDefault="00154245" w:rsidP="001542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154245" w:rsidRPr="00154245" w:rsidRDefault="00154245" w:rsidP="001542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администрации Кижеватовского сельсовета</w:t>
      </w:r>
    </w:p>
    <w:p w:rsidR="00154245" w:rsidRPr="00154245" w:rsidRDefault="00154245" w:rsidP="001542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Бессоновского района Пензенской области </w:t>
      </w:r>
    </w:p>
    <w:p w:rsidR="00154245" w:rsidRPr="00154245" w:rsidRDefault="004823DD" w:rsidP="0015424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19.02</w:t>
      </w:r>
      <w:r w:rsidR="00154245" w:rsidRPr="00154245">
        <w:rPr>
          <w:rFonts w:ascii="Times New Roman" w:hAnsi="Times New Roman" w:cs="Times New Roman"/>
          <w:sz w:val="28"/>
          <w:szCs w:val="28"/>
        </w:rPr>
        <w:t>.2019 года №</w:t>
      </w:r>
      <w:r w:rsidR="001542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29</w:t>
      </w:r>
    </w:p>
    <w:p w:rsidR="00154245" w:rsidRPr="00154245" w:rsidRDefault="00154245" w:rsidP="00154245">
      <w:pPr>
        <w:pStyle w:val="ConsPlusTitle"/>
        <w:jc w:val="both"/>
        <w:rPr>
          <w:sz w:val="28"/>
          <w:szCs w:val="28"/>
        </w:rPr>
      </w:pPr>
    </w:p>
    <w:p w:rsidR="00154245" w:rsidRPr="00154245" w:rsidRDefault="00154245" w:rsidP="001542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154245" w:rsidRPr="00154245" w:rsidRDefault="00154245" w:rsidP="00154245">
      <w:pPr>
        <w:pStyle w:val="ConsPlusTitle"/>
        <w:jc w:val="center"/>
        <w:rPr>
          <w:sz w:val="28"/>
          <w:szCs w:val="28"/>
        </w:rPr>
      </w:pPr>
      <w:r w:rsidRPr="00154245">
        <w:rPr>
          <w:sz w:val="28"/>
          <w:szCs w:val="28"/>
        </w:rPr>
        <w:t>предоставления муниципальной услуги «Предоставление муниципального имущества в аренду»</w:t>
      </w:r>
    </w:p>
    <w:p w:rsidR="00154245" w:rsidRPr="00C2174E" w:rsidRDefault="00154245" w:rsidP="00154245">
      <w:pPr>
        <w:pStyle w:val="ConsPlusNormal"/>
        <w:jc w:val="both"/>
        <w:outlineLvl w:val="1"/>
        <w:rPr>
          <w:rFonts w:ascii="Times New Roman" w:hAnsi="Times New Roman" w:cs="Times New Roman"/>
          <w:sz w:val="16"/>
          <w:szCs w:val="28"/>
        </w:rPr>
      </w:pPr>
    </w:p>
    <w:p w:rsidR="00154245" w:rsidRPr="00154245" w:rsidRDefault="00154245" w:rsidP="001542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54245" w:rsidRPr="00C2174E" w:rsidRDefault="00154245" w:rsidP="00154245">
      <w:pPr>
        <w:pStyle w:val="ConsPlusNormal"/>
        <w:jc w:val="both"/>
        <w:rPr>
          <w:rFonts w:ascii="Times New Roman" w:hAnsi="Times New Roman" w:cs="Times New Roman"/>
          <w:sz w:val="18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1.1. Предмет регулирования регламента</w:t>
      </w:r>
    </w:p>
    <w:p w:rsidR="00154245" w:rsidRPr="00C2174E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«Предоставление муниципального имущества в аренду» (далее - Регламент) (далее - муниципальная услуга), определяет сроки и последовательность административных процедур (действий) администрации Кижеватовского сельсовета Бессоновского района Пензенской</w:t>
      </w:r>
      <w:r w:rsidRPr="001542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sz w:val="28"/>
          <w:szCs w:val="28"/>
        </w:rPr>
        <w:t>области</w:t>
      </w:r>
      <w:r w:rsidRPr="0015424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54245">
        <w:rPr>
          <w:rFonts w:ascii="Times New Roman" w:hAnsi="Times New Roman" w:cs="Times New Roman"/>
          <w:sz w:val="28"/>
          <w:szCs w:val="28"/>
        </w:rPr>
        <w:t xml:space="preserve">(далее - Администрация) при предоставлении муниципального имущества в аренду без торгов, в случаях, предусмотренных </w:t>
      </w:r>
      <w:hyperlink r:id="rId9" w:history="1">
        <w:r w:rsidRPr="0015424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Pr="00154245">
          <w:rPr>
            <w:rFonts w:ascii="Times New Roman" w:hAnsi="Times New Roman" w:cs="Times New Roman"/>
            <w:sz w:val="28"/>
            <w:szCs w:val="28"/>
          </w:rPr>
          <w:t>16 части 1 статьи 17.1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Федерального закона от 26.07.2006 N 135-ФЗ "О защите конкуренции" (с последующими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изменениями)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54245" w:rsidRPr="00C2174E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154245" w:rsidRPr="00C2174E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Заявителями на предоставление муниципальной услуги являются физические и юридические лица. </w:t>
      </w:r>
    </w:p>
    <w:p w:rsidR="00154245" w:rsidRPr="00154245" w:rsidRDefault="00154245" w:rsidP="00C2174E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154245" w:rsidRPr="00154245" w:rsidRDefault="00154245" w:rsidP="0015424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 Требования к порядку информирования</w:t>
      </w:r>
    </w:p>
    <w:p w:rsidR="00154245" w:rsidRPr="00154245" w:rsidRDefault="00154245" w:rsidP="00C2174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154245" w:rsidRPr="00154245" w:rsidRDefault="00154245" w:rsidP="00C217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1.3. Информирование о предоставлении Администрацией муниципальной услуги осуществляется: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1.3.1. непосредственно в здании Администрации</w:t>
      </w:r>
      <w:r w:rsidRPr="0015424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54245">
        <w:rPr>
          <w:rFonts w:ascii="Times New Roman" w:hAnsi="Times New Roman" w:cs="Times New Roman"/>
          <w:sz w:val="28"/>
          <w:szCs w:val="28"/>
        </w:rPr>
        <w:t>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  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 xml:space="preserve">http://kizhevatovsky.bessonovka.pnzreg.ru  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154245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154245">
        <w:rPr>
          <w:rFonts w:ascii="Times New Roman" w:hAnsi="Times New Roman" w:cs="Times New Roman"/>
          <w:sz w:val="28"/>
          <w:szCs w:val="28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154245">
        <w:rPr>
          <w:rFonts w:ascii="Times New Roman" w:hAnsi="Times New Roman" w:cs="Times New Roman"/>
          <w:sz w:val="28"/>
          <w:szCs w:val="28"/>
          <w:lang w:val="en-US"/>
        </w:rPr>
        <w:t>gos</w:t>
      </w:r>
      <w:r w:rsidRPr="00154245">
        <w:rPr>
          <w:rFonts w:ascii="Times New Roman" w:hAnsi="Times New Roman" w:cs="Times New Roman"/>
          <w:sz w:val="28"/>
          <w:szCs w:val="28"/>
        </w:rPr>
        <w:t>uslugi.pnzreg.ru</w:t>
      </w:r>
      <w:proofErr w:type="spellEnd"/>
      <w:r w:rsidRPr="00154245">
        <w:rPr>
          <w:rFonts w:ascii="Times New Roman" w:hAnsi="Times New Roman" w:cs="Times New Roman"/>
          <w:sz w:val="28"/>
          <w:szCs w:val="28"/>
        </w:rPr>
        <w:t>) (далее – Региональный портал).</w:t>
      </w:r>
      <w:proofErr w:type="gramEnd"/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3) срок предоставления муниципальной услуги;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7) формы заявлений (уведомлений, сообщений), используемые при предоставлении муниципальной услуги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8) размер государственной пошлины, взимаемой за предоставление муниципальной услуги.</w:t>
      </w:r>
    </w:p>
    <w:p w:rsidR="00154245" w:rsidRPr="00154245" w:rsidRDefault="00154245" w:rsidP="0015424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1.3.5. Информация о месте нахождения Администрации:</w:t>
      </w:r>
    </w:p>
    <w:p w:rsidR="00154245" w:rsidRPr="00C2174E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28"/>
        </w:rPr>
      </w:pP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Адрес: 442764, Пензенская область, Бессоновский район, с. Кижеватово, ул.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>, 71А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Прием документов для целей предоставления муниципальной услуги осуществляется по адресу: 442764, Пензенская область, Бессоновский район, с. Кижеватово, ул.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Молодежная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>, 71А</w:t>
      </w:r>
    </w:p>
    <w:p w:rsidR="00154245" w:rsidRPr="00C2174E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0"/>
          <w:szCs w:val="28"/>
        </w:rPr>
      </w:pP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Телефон: 8 (8412)585871, 585897,585898 .</w:t>
      </w:r>
    </w:p>
    <w:p w:rsidR="00154245" w:rsidRPr="00154245" w:rsidRDefault="00154245" w:rsidP="00C217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сайт</w:t>
      </w:r>
      <w:r w:rsidRPr="00154245">
        <w:rPr>
          <w:rFonts w:ascii="Times New Roman" w:hAnsi="Times New Roman" w:cs="Times New Roman"/>
          <w:sz w:val="28"/>
          <w:szCs w:val="28"/>
        </w:rPr>
        <w:t>: http://kizhevatovsky.bessonovka.pnzreg.ru.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Адрес электронной почты Администрации:  </w:t>
      </w:r>
      <w:proofErr w:type="spellStart"/>
      <w:r w:rsidRPr="00154245">
        <w:rPr>
          <w:rFonts w:ascii="Times New Roman" w:hAnsi="Times New Roman" w:cs="Times New Roman"/>
          <w:sz w:val="28"/>
          <w:szCs w:val="28"/>
        </w:rPr>
        <w:t>kijev-adm@yandex</w:t>
      </w:r>
      <w:proofErr w:type="spellEnd"/>
      <w:r w:rsidRPr="001542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5424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54245">
        <w:rPr>
          <w:rFonts w:ascii="Times New Roman" w:hAnsi="Times New Roman" w:cs="Times New Roman"/>
          <w:sz w:val="28"/>
          <w:szCs w:val="28"/>
        </w:rPr>
        <w:t>.</w:t>
      </w:r>
    </w:p>
    <w:p w:rsidR="00154245" w:rsidRPr="00154245" w:rsidRDefault="00154245" w:rsidP="00C217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1.3.6 График работы Администрации: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68"/>
      </w:tblGrid>
      <w:tr w:rsidR="00154245" w:rsidRPr="00154245" w:rsidTr="004D0220">
        <w:tc>
          <w:tcPr>
            <w:tcW w:w="10268" w:type="dxa"/>
          </w:tcPr>
          <w:p w:rsidR="00154245" w:rsidRPr="00154245" w:rsidRDefault="00154245" w:rsidP="001542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63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4"/>
              <w:gridCol w:w="6632"/>
            </w:tblGrid>
            <w:tr w:rsidR="00154245" w:rsidRPr="00154245" w:rsidTr="004D0220"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Понедельник         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ConsPlusNormal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 8:00 – 16:00</w:t>
                  </w:r>
                </w:p>
              </w:tc>
            </w:tr>
            <w:tr w:rsidR="00154245" w:rsidRPr="00154245" w:rsidTr="004D0220">
              <w:trPr>
                <w:trHeight w:val="380"/>
              </w:trPr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ConsPlusNormal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 8:00 – 16:00</w:t>
                  </w:r>
                </w:p>
              </w:tc>
            </w:tr>
            <w:tr w:rsidR="00154245" w:rsidRPr="00154245" w:rsidTr="004D0220">
              <w:trPr>
                <w:trHeight w:val="220"/>
              </w:trPr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ConsPlusNormal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 8:00 – 16:00</w:t>
                  </w:r>
                </w:p>
              </w:tc>
            </w:tr>
            <w:tr w:rsidR="00154245" w:rsidRPr="00154245" w:rsidTr="004D0220"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af0"/>
                    <w:ind w:firstLine="56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8:00 – 16:00</w:t>
                  </w:r>
                </w:p>
              </w:tc>
            </w:tr>
            <w:tr w:rsidR="00154245" w:rsidRPr="00154245" w:rsidTr="004D0220"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af0"/>
                    <w:ind w:firstLine="56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8:00 – 16:00</w:t>
                  </w:r>
                </w:p>
              </w:tc>
            </w:tr>
            <w:tr w:rsidR="00154245" w:rsidRPr="00154245" w:rsidTr="004D0220"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af0"/>
                    <w:ind w:firstLine="56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выходной день</w:t>
                  </w:r>
                </w:p>
              </w:tc>
            </w:tr>
            <w:tr w:rsidR="00154245" w:rsidRPr="00154245" w:rsidTr="004D0220"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af0"/>
                    <w:ind w:firstLine="56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выходной день</w:t>
                  </w:r>
                </w:p>
              </w:tc>
            </w:tr>
            <w:tr w:rsidR="00154245" w:rsidRPr="00154245" w:rsidTr="004D0220">
              <w:tc>
                <w:tcPr>
                  <w:tcW w:w="3004" w:type="dxa"/>
                  <w:shd w:val="clear" w:color="auto" w:fill="auto"/>
                </w:tcPr>
                <w:p w:rsidR="00154245" w:rsidRPr="00154245" w:rsidRDefault="00154245" w:rsidP="00154245">
                  <w:pPr>
                    <w:pStyle w:val="ConsPlusNormal"/>
                    <w:ind w:left="567"/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1542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Перерыв на обед</w:t>
                  </w:r>
                </w:p>
              </w:tc>
              <w:tc>
                <w:tcPr>
                  <w:tcW w:w="6632" w:type="dxa"/>
                </w:tcPr>
                <w:p w:rsidR="00154245" w:rsidRPr="00154245" w:rsidRDefault="00154245" w:rsidP="00154245">
                  <w:pPr>
                    <w:pStyle w:val="af0"/>
                    <w:ind w:firstLine="567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15424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с 12:00 – 13:00</w:t>
                  </w:r>
                </w:p>
              </w:tc>
            </w:tr>
          </w:tbl>
          <w:p w:rsidR="00154245" w:rsidRPr="00154245" w:rsidRDefault="00154245" w:rsidP="0015424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1.3.7. Часы приема заявлений на предоставление муниципальной услуги Администрацией:</w:t>
      </w: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6632"/>
      </w:tblGrid>
      <w:tr w:rsidR="00154245" w:rsidRPr="00154245" w:rsidTr="004D0220">
        <w:tc>
          <w:tcPr>
            <w:tcW w:w="3005" w:type="dxa"/>
          </w:tcPr>
          <w:p w:rsidR="00154245" w:rsidRPr="00154245" w:rsidRDefault="00154245" w:rsidP="00154245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6632" w:type="dxa"/>
          </w:tcPr>
          <w:p w:rsidR="00154245" w:rsidRPr="00154245" w:rsidRDefault="00154245" w:rsidP="0015424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9.00-12.00</w:t>
            </w:r>
          </w:p>
        </w:tc>
      </w:tr>
      <w:tr w:rsidR="00154245" w:rsidRPr="00154245" w:rsidTr="004D0220">
        <w:tc>
          <w:tcPr>
            <w:tcW w:w="3005" w:type="dxa"/>
          </w:tcPr>
          <w:p w:rsidR="00154245" w:rsidRPr="00154245" w:rsidRDefault="00154245" w:rsidP="00154245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6632" w:type="dxa"/>
          </w:tcPr>
          <w:p w:rsidR="00154245" w:rsidRPr="00154245" w:rsidRDefault="00154245" w:rsidP="0015424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9.00-12.00</w:t>
            </w:r>
          </w:p>
        </w:tc>
      </w:tr>
      <w:tr w:rsidR="00154245" w:rsidRPr="00154245" w:rsidTr="004D0220">
        <w:tc>
          <w:tcPr>
            <w:tcW w:w="3005" w:type="dxa"/>
          </w:tcPr>
          <w:p w:rsidR="00154245" w:rsidRPr="00154245" w:rsidRDefault="00154245" w:rsidP="00154245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6632" w:type="dxa"/>
          </w:tcPr>
          <w:p w:rsidR="00154245" w:rsidRPr="00154245" w:rsidRDefault="00154245" w:rsidP="0015424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9.00-12.00</w:t>
            </w:r>
          </w:p>
        </w:tc>
      </w:tr>
      <w:tr w:rsidR="00154245" w:rsidRPr="00154245" w:rsidTr="004D0220">
        <w:tc>
          <w:tcPr>
            <w:tcW w:w="3005" w:type="dxa"/>
          </w:tcPr>
          <w:p w:rsidR="00154245" w:rsidRPr="00154245" w:rsidRDefault="00154245" w:rsidP="00154245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6632" w:type="dxa"/>
          </w:tcPr>
          <w:p w:rsidR="00154245" w:rsidRPr="00154245" w:rsidRDefault="00154245" w:rsidP="0015424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424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9.00-12.00)</w:t>
            </w:r>
            <w:proofErr w:type="gramEnd"/>
          </w:p>
        </w:tc>
      </w:tr>
      <w:tr w:rsidR="00154245" w:rsidRPr="00154245" w:rsidTr="00154245">
        <w:trPr>
          <w:trHeight w:val="375"/>
        </w:trPr>
        <w:tc>
          <w:tcPr>
            <w:tcW w:w="3005" w:type="dxa"/>
          </w:tcPr>
          <w:p w:rsidR="00154245" w:rsidRPr="00154245" w:rsidRDefault="00154245" w:rsidP="00154245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6632" w:type="dxa"/>
          </w:tcPr>
          <w:p w:rsidR="00154245" w:rsidRPr="00154245" w:rsidRDefault="00154245" w:rsidP="0015424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 9.00-12.00</w:t>
            </w:r>
          </w:p>
        </w:tc>
      </w:tr>
      <w:tr w:rsidR="00154245" w:rsidRPr="00154245" w:rsidTr="004D0220">
        <w:trPr>
          <w:trHeight w:val="340"/>
        </w:trPr>
        <w:tc>
          <w:tcPr>
            <w:tcW w:w="3005" w:type="dxa"/>
          </w:tcPr>
          <w:p w:rsidR="00154245" w:rsidRPr="00154245" w:rsidRDefault="00154245" w:rsidP="00154245">
            <w:pPr>
              <w:pStyle w:val="ConsPlusNormal"/>
              <w:ind w:lef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6632" w:type="dxa"/>
          </w:tcPr>
          <w:p w:rsidR="00154245" w:rsidRPr="00154245" w:rsidRDefault="00154245" w:rsidP="00154245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</w:tr>
      <w:tr w:rsidR="00154245" w:rsidRPr="00154245" w:rsidTr="00282F90">
        <w:trPr>
          <w:trHeight w:val="377"/>
        </w:trPr>
        <w:tc>
          <w:tcPr>
            <w:tcW w:w="3005" w:type="dxa"/>
          </w:tcPr>
          <w:p w:rsidR="00154245" w:rsidRPr="00154245" w:rsidRDefault="00154245" w:rsidP="0015424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 xml:space="preserve">      воскресенье</w:t>
            </w:r>
          </w:p>
        </w:tc>
        <w:tc>
          <w:tcPr>
            <w:tcW w:w="6632" w:type="dxa"/>
          </w:tcPr>
          <w:p w:rsidR="00154245" w:rsidRPr="00154245" w:rsidRDefault="00154245" w:rsidP="0015424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4245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  <w:p w:rsidR="00154245" w:rsidRPr="00154245" w:rsidRDefault="00154245" w:rsidP="00154245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1.3.8.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За</w:t>
      </w:r>
      <w:r w:rsidRPr="00154245">
        <w:rPr>
          <w:rFonts w:ascii="Times New Roman" w:hAnsi="Times New Roman" w:cs="Times New Roman"/>
          <w:color w:val="000000"/>
          <w:sz w:val="28"/>
          <w:szCs w:val="28"/>
        </w:rPr>
        <w:t>явители вправе получить муниципальную услугу через Муниципальное Казенное Учреждение «МФЦ Бессоновского района</w:t>
      </w:r>
      <w:r w:rsidRPr="001542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color w:val="000000"/>
          <w:sz w:val="28"/>
          <w:szCs w:val="28"/>
        </w:rPr>
        <w:t>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  <w:proofErr w:type="gramEnd"/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54245" w:rsidRPr="00154245" w:rsidRDefault="00154245" w:rsidP="00154245">
      <w:pPr>
        <w:pStyle w:val="ae"/>
        <w:ind w:firstLine="540"/>
        <w:rPr>
          <w:color w:val="000000"/>
          <w:szCs w:val="28"/>
        </w:rPr>
      </w:pPr>
      <w:r w:rsidRPr="00154245">
        <w:rPr>
          <w:color w:val="000000"/>
          <w:szCs w:val="28"/>
        </w:rPr>
        <w:t>Местонахождение МФЦ:</w:t>
      </w:r>
    </w:p>
    <w:p w:rsidR="00154245" w:rsidRPr="00154245" w:rsidRDefault="00154245" w:rsidP="00154245">
      <w:pPr>
        <w:pStyle w:val="ae"/>
        <w:ind w:firstLine="540"/>
        <w:rPr>
          <w:color w:val="000000"/>
          <w:szCs w:val="28"/>
        </w:rPr>
      </w:pPr>
    </w:p>
    <w:p w:rsidR="00154245" w:rsidRPr="00154245" w:rsidRDefault="00154245" w:rsidP="00154245">
      <w:pPr>
        <w:pStyle w:val="ae"/>
        <w:rPr>
          <w:color w:val="000000"/>
          <w:szCs w:val="28"/>
        </w:rPr>
      </w:pPr>
      <w:r w:rsidRPr="00154245">
        <w:rPr>
          <w:color w:val="000000"/>
          <w:szCs w:val="28"/>
        </w:rPr>
        <w:t xml:space="preserve">  442780, Пензенская область, Бессоновский район, село Бессоновка, улица Центральная, 245 А.</w:t>
      </w:r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         Телефон: 8 (84140) 25-444.</w:t>
      </w:r>
    </w:p>
    <w:p w:rsidR="00154245" w:rsidRPr="00154245" w:rsidRDefault="00154245" w:rsidP="00154245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График работы:  понедельник – пятница с 8:00 – 17:00;</w:t>
      </w:r>
    </w:p>
    <w:p w:rsidR="00154245" w:rsidRPr="00154245" w:rsidRDefault="00154245" w:rsidP="00154245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суббота с 8:00 – 13:00;</w:t>
      </w:r>
    </w:p>
    <w:p w:rsidR="00154245" w:rsidRPr="00282F90" w:rsidRDefault="00154245" w:rsidP="00282F90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воскресенье – выходной день.</w:t>
      </w:r>
    </w:p>
    <w:p w:rsidR="00154245" w:rsidRPr="00154245" w:rsidRDefault="00154245" w:rsidP="00154245">
      <w:pPr>
        <w:pStyle w:val="ae"/>
        <w:rPr>
          <w:color w:val="000000"/>
          <w:szCs w:val="28"/>
        </w:rPr>
      </w:pPr>
      <w:r w:rsidRPr="00154245">
        <w:rPr>
          <w:color w:val="000000"/>
          <w:szCs w:val="28"/>
        </w:rPr>
        <w:t>Территориально-обособленное структурное подразделение: 442761, Пензенская область, Бессоновский район, село Чемодановка, улица Спортивная, 7 А.</w:t>
      </w:r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 Телефон: 8 (8412) 58-03-42.</w:t>
      </w:r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График работы:  вторник, четверг с 8:00 – 17:00;</w:t>
      </w:r>
    </w:p>
    <w:p w:rsidR="00154245" w:rsidRPr="00154245" w:rsidRDefault="00154245" w:rsidP="00154245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среда, пятница  с 8:00 – 18:00;</w:t>
      </w:r>
    </w:p>
    <w:p w:rsidR="00154245" w:rsidRPr="00154245" w:rsidRDefault="00154245" w:rsidP="00282F90">
      <w:pPr>
        <w:tabs>
          <w:tab w:val="num" w:pos="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понедельник, суббота – выходные дни.</w:t>
      </w:r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Официальный сайт МФЦ: </w:t>
      </w:r>
      <w:hyperlink r:id="rId11" w:history="1">
        <w:r w:rsidRPr="00154245">
          <w:rPr>
            <w:rStyle w:val="a9"/>
            <w:rFonts w:ascii="Times New Roman" w:hAnsi="Times New Roman" w:cs="Times New Roman"/>
            <w:color w:val="000000"/>
            <w:sz w:val="28"/>
            <w:szCs w:val="28"/>
          </w:rPr>
          <w:t>http://www.bessonovka.mdocs.ru/</w:t>
        </w:r>
      </w:hyperlink>
    </w:p>
    <w:p w:rsidR="00154245" w:rsidRPr="00154245" w:rsidRDefault="00154245" w:rsidP="00154245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Адрес электронной почты МФЦ: </w:t>
      </w:r>
      <w:proofErr w:type="spellStart"/>
      <w:r w:rsidRPr="00154245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mfc</w:t>
      </w:r>
      <w:proofErr w:type="spellEnd"/>
      <w:r w:rsidRPr="00154245">
        <w:rPr>
          <w:rFonts w:ascii="Times New Roman" w:hAnsi="Times New Roman" w:cs="Times New Roman"/>
          <w:color w:val="000000"/>
          <w:sz w:val="28"/>
          <w:szCs w:val="28"/>
          <w:u w:val="single"/>
        </w:rPr>
        <w:t>@</w:t>
      </w:r>
      <w:proofErr w:type="spellStart"/>
      <w:r w:rsidRPr="00154245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nextmail</w:t>
      </w:r>
      <w:proofErr w:type="spellEnd"/>
      <w:r w:rsidRPr="00154245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proofErr w:type="spellStart"/>
      <w:r w:rsidRPr="00154245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ru</w:t>
      </w:r>
      <w:proofErr w:type="spellEnd"/>
    </w:p>
    <w:p w:rsidR="00154245" w:rsidRPr="00154245" w:rsidRDefault="00154245" w:rsidP="00282F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Pr="00154245" w:rsidRDefault="00154245" w:rsidP="00C2174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 xml:space="preserve">Предоставление муниципального имущества в аренду. 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154245" w:rsidRPr="00C2174E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154245">
        <w:rPr>
          <w:rFonts w:ascii="Times New Roman" w:hAnsi="Times New Roman" w:cs="Times New Roman"/>
          <w:sz w:val="28"/>
          <w:szCs w:val="28"/>
        </w:rPr>
        <w:t>2.2. Наименование органа местного самоуправления, предоставляющего муниципальную услугу.</w:t>
      </w:r>
      <w:r w:rsidRPr="001542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42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Предоставление муниципальной услуги осуществляет </w:t>
      </w:r>
      <w:r w:rsidRPr="00154245">
        <w:rPr>
          <w:rFonts w:ascii="Times New Roman" w:hAnsi="Times New Roman" w:cs="Times New Roman"/>
          <w:sz w:val="28"/>
          <w:szCs w:val="28"/>
        </w:rPr>
        <w:t>Администрация.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договор аренды муниципального имущества;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отказ в предоставлении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2.4.2. Срок принятия решения об отказе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услуги не должен превышать 10 дней со дня поступления заявления о предоставлении муниципального имущества в Администрацию 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>:</w:t>
      </w:r>
    </w:p>
    <w:p w:rsidR="00154245" w:rsidRPr="00154245" w:rsidRDefault="00154245" w:rsidP="001542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154245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Российской Федерации от 12.12.1993 (с поправками) ("Российская газета" от 21.01.2009 г., № 7);</w:t>
      </w:r>
    </w:p>
    <w:p w:rsidR="00154245" w:rsidRPr="00154245" w:rsidRDefault="00154245" w:rsidP="00C217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 Гражданским </w:t>
      </w:r>
      <w:hyperlink r:id="rId13" w:history="1">
        <w:r w:rsidRPr="0015424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54245" w:rsidRPr="00154245" w:rsidRDefault="00154245" w:rsidP="00C217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- Федеральным </w:t>
      </w:r>
      <w:hyperlink r:id="rId14" w:history="1">
        <w:r w:rsidRPr="0015424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от 27.07.2010 № 210-ФЗ "Об организации предоставления государственных и муниципальных услуг" (с последующими изменениями) ("Российская газета", 30.07.2007 г., №168);</w:t>
      </w:r>
    </w:p>
    <w:p w:rsidR="00154245" w:rsidRPr="00154245" w:rsidRDefault="00154245" w:rsidP="00C217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 xml:space="preserve">      -  Федеральным </w:t>
      </w:r>
      <w:hyperlink r:id="rId15" w:history="1">
        <w:r w:rsidRPr="0015424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самоуправления";</w:t>
      </w:r>
    </w:p>
    <w:p w:rsidR="00154245" w:rsidRPr="00154245" w:rsidRDefault="00154245" w:rsidP="00C217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- Федеральным законом от 26.07.2006 N 135-ФЗ "О защите конкуренции"</w:t>
      </w:r>
      <w:hyperlink r:id="rId16" w:history="1">
        <w:r w:rsidRPr="00154245">
          <w:rPr>
            <w:rFonts w:ascii="Times New Roman" w:hAnsi="Times New Roman" w:cs="Times New Roman"/>
            <w:sz w:val="28"/>
            <w:szCs w:val="28"/>
          </w:rPr>
          <w:t>(статья 17.1.)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 (далее – федеральный закон о Защите конкуренции), ("Собрание законодательства РФ", 31.07.2006, N 31 (1 ч.), с. 3434);</w:t>
      </w:r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 - </w:t>
      </w:r>
      <w:hyperlink r:id="rId17" w:history="1">
        <w:r w:rsidRPr="0015424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Российской Федерации № 852);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85847" w:rsidRPr="00154245">
        <w:rPr>
          <w:rFonts w:ascii="Times New Roman" w:hAnsi="Times New Roman" w:cs="Times New Roman"/>
          <w:sz w:val="28"/>
          <w:szCs w:val="28"/>
        </w:rPr>
        <w:fldChar w:fldCharType="begin"/>
      </w:r>
      <w:r w:rsidRPr="00154245">
        <w:rPr>
          <w:rFonts w:ascii="Times New Roman" w:hAnsi="Times New Roman" w:cs="Times New Roman"/>
          <w:sz w:val="28"/>
          <w:szCs w:val="28"/>
        </w:rPr>
        <w:instrText>HYPERLINK "consultantplus://offline/ref=0E557E3F1AE000D4D019DB799BD22F3CCA001A05774642818CE93FEECALEOFG"</w:instrText>
      </w:r>
      <w:r w:rsidR="00685847" w:rsidRPr="00154245">
        <w:rPr>
          <w:rFonts w:ascii="Times New Roman" w:hAnsi="Times New Roman" w:cs="Times New Roman"/>
          <w:sz w:val="28"/>
          <w:szCs w:val="28"/>
        </w:rPr>
        <w:fldChar w:fldCharType="separate"/>
      </w:r>
      <w:r w:rsidRPr="00154245">
        <w:rPr>
          <w:rFonts w:ascii="Times New Roman" w:hAnsi="Times New Roman" w:cs="Times New Roman"/>
          <w:sz w:val="28"/>
          <w:szCs w:val="28"/>
        </w:rPr>
        <w:t>остановлением</w:t>
      </w:r>
      <w:r w:rsidR="00685847" w:rsidRPr="00154245">
        <w:rPr>
          <w:rFonts w:ascii="Times New Roman" w:hAnsi="Times New Roman" w:cs="Times New Roman"/>
          <w:sz w:val="28"/>
          <w:szCs w:val="28"/>
        </w:rPr>
        <w:fldChar w:fldCharType="end"/>
      </w:r>
      <w:r w:rsidRPr="00154245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</w:r>
    </w:p>
    <w:p w:rsidR="00154245" w:rsidRPr="00154245" w:rsidRDefault="00154245" w:rsidP="0015424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 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08.04.2016);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154245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Кижеватовского сельсовета Бессоновского района Пензенской области;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Постановлением Администрации Кижеватовского сельсовета Бессоновского района Пензенской области от 13.02.2019  №  7 «Об утверждении  Перечня   муниципальных услуг, предоставляемых администрацией Кижеватовского  сельсовета Бессоновского района Пензенской области».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2.6.1. Для предоставления муниципальной услуги заявителями предоставляются самостоятельно следующие документы: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2.6.1.1. заявление о предоставлении муниципального имущества в аренду по установленной форме (Приложение №1 к Регламенту);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К заявлению физическими лицами предоставляются: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2.6.1.2.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2.6.1.3. копия документа, удостоверяющего личность;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2.6.1.4.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К заявлению юридическими лицами предоставляются: 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2.6.1.5.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2.6.1.6.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2.6.1.7. В случае, предусмотренном </w:t>
      </w:r>
      <w:hyperlink r:id="rId19" w:history="1">
        <w:r w:rsidRPr="00154245">
          <w:rPr>
            <w:rFonts w:ascii="Times New Roman" w:hAnsi="Times New Roman" w:cs="Times New Roman"/>
            <w:sz w:val="28"/>
            <w:szCs w:val="28"/>
          </w:rPr>
          <w:t>пунктом 8 части 1 статьи 17.1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федерального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2.6.1.8. В случае, предусмотренном </w:t>
      </w:r>
      <w:hyperlink r:id="rId20" w:history="1">
        <w:r w:rsidRPr="00154245">
          <w:rPr>
            <w:rFonts w:ascii="Times New Roman" w:hAnsi="Times New Roman" w:cs="Times New Roman"/>
            <w:sz w:val="28"/>
            <w:szCs w:val="28"/>
          </w:rPr>
          <w:t>пунктом 9 части 1 статьи 17.1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федерального закона о Защите конкуренции: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>-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их осуществления требуются и (или) требовались специальные разрешения (далее - копии документов). 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перечень лиц, входящих в одну группу лиц с хозяйствующим субъектом, в отношении которого имеется намерение предоставить  муниципальную преференцию, с указанием основания для вхождения таких лиц в эту группу.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2.6.2. К заявлению предоставляются по собственной инициативе: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-физическими лицами: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2.6.2.1.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Юридическими лицами: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2.6.2.2.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2.6.2.3. копии учредительных документов, заверенные в установленном порядке. В случае, предусмотренном </w:t>
      </w:r>
      <w:hyperlink w:anchor="P161" w:history="1">
        <w:r w:rsidRPr="00154245">
          <w:rPr>
            <w:rFonts w:ascii="Times New Roman" w:hAnsi="Times New Roman" w:cs="Times New Roman"/>
            <w:sz w:val="28"/>
            <w:szCs w:val="28"/>
          </w:rPr>
          <w:t>подпунктом 2.6.4.2 пункта 2.6 раздела 2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"Стандарт предоставления муниципальной услуги" настоящего Регламента, нотариально заверенные копии учредительных документов. Запрашивается Администрацией в рамках межведомственного информационного взаимодействия;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2.6.2.4. в случае, предусмотренном </w:t>
      </w:r>
      <w:hyperlink r:id="rId21" w:history="1">
        <w:r w:rsidRPr="00154245">
          <w:rPr>
            <w:rFonts w:ascii="Times New Roman" w:hAnsi="Times New Roman" w:cs="Times New Roman"/>
            <w:sz w:val="28"/>
            <w:szCs w:val="28"/>
          </w:rPr>
          <w:t>пунктом 13 части 1 статьи 17.1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федерального закона о Защите конкуренции: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- план приватизации унитарного предприятия.</w:t>
      </w:r>
    </w:p>
    <w:p w:rsidR="00154245" w:rsidRPr="00154245" w:rsidRDefault="00154245" w:rsidP="00154245">
      <w:pPr>
        <w:pStyle w:val="ConsPlusNormal"/>
        <w:ind w:firstLine="612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Запрашивается Администрацией в порядке межведомственного информационного взаимодействия.</w:t>
      </w:r>
    </w:p>
    <w:p w:rsidR="00154245" w:rsidRPr="00154245" w:rsidRDefault="00154245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   2.6.3.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154245" w:rsidRPr="00154245" w:rsidRDefault="00154245" w:rsidP="00282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а) лично по адресу Администрации, указанному в пункте 1.3.5. Регламента;</w:t>
      </w:r>
    </w:p>
    <w:p w:rsidR="00154245" w:rsidRPr="00154245" w:rsidRDefault="00154245" w:rsidP="00282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б) посредством почтовой связи по адресу Администрации, указанному в пункте 1.3.5. Регламента;</w:t>
      </w:r>
    </w:p>
    <w:p w:rsidR="00154245" w:rsidRPr="00154245" w:rsidRDefault="00154245" w:rsidP="00282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в) на бумажном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 предоставления государственных и муниципальных услуг.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94"/>
      <w:bookmarkEnd w:id="0"/>
      <w:r w:rsidRPr="00154245">
        <w:rPr>
          <w:rFonts w:ascii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154245" w:rsidRPr="00154245" w:rsidRDefault="00282F90" w:rsidP="00282F90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96"/>
      <w:bookmarkStart w:id="2" w:name="P199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2.8.</w:t>
      </w:r>
      <w:r w:rsidR="00154245" w:rsidRPr="0015424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154245" w:rsidRPr="00154245" w:rsidRDefault="00154245" w:rsidP="00282F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2.8.1 Основанием для отказа в предоставлении муниципальной услуги является:</w:t>
      </w:r>
    </w:p>
    <w:p w:rsidR="00154245" w:rsidRPr="00154245" w:rsidRDefault="00154245" w:rsidP="00282F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hyperlink r:id="rId22" w:history="1">
        <w:r w:rsidRPr="00154245">
          <w:rPr>
            <w:rFonts w:ascii="Times New Roman" w:hAnsi="Times New Roman" w:cs="Times New Roman"/>
            <w:sz w:val="28"/>
            <w:szCs w:val="28"/>
          </w:rPr>
          <w:t>пунктов 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154245">
          <w:rPr>
            <w:rFonts w:ascii="Times New Roman" w:hAnsi="Times New Roman" w:cs="Times New Roman"/>
            <w:sz w:val="28"/>
            <w:szCs w:val="28"/>
          </w:rPr>
          <w:t>16 части 1 статьи 17.1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федерального закона о Защите конкуренции;</w:t>
      </w:r>
    </w:p>
    <w:p w:rsidR="00154245" w:rsidRPr="00154245" w:rsidRDefault="00154245" w:rsidP="0015424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за предоставлением услуги обратилось лицо, не уполномоченное заявителем;</w:t>
      </w:r>
    </w:p>
    <w:p w:rsidR="00154245" w:rsidRPr="00154245" w:rsidRDefault="00154245" w:rsidP="0015424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в отношении данного муниципального имущества принято решение о проведении торгов;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предоставление не в полном объеме документов, установленных в </w:t>
      </w:r>
      <w:hyperlink w:anchor="P147" w:history="1">
        <w:r w:rsidRPr="00154245">
          <w:rPr>
            <w:rFonts w:ascii="Times New Roman" w:hAnsi="Times New Roman" w:cs="Times New Roman"/>
            <w:sz w:val="28"/>
            <w:szCs w:val="28"/>
          </w:rPr>
          <w:t>пункте 2.6 раздела 2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«Стандарт предоставления муниципальной услуги» Регламента, за исключением документов, предусмотренных </w:t>
      </w:r>
      <w:hyperlink w:anchor="P151" w:history="1">
        <w:r w:rsidRPr="00154245">
          <w:rPr>
            <w:rFonts w:ascii="Times New Roman" w:hAnsi="Times New Roman" w:cs="Times New Roman"/>
            <w:sz w:val="28"/>
            <w:szCs w:val="28"/>
          </w:rPr>
          <w:t xml:space="preserve">подпунктом 2.6.2. 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пункта 2.6 раздела 2 «Стандарт предоставления муниципальной услуги» Регламента;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несоответствие цели (целей) использования имущества, заявляемой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потенциальным пользователем, функциональному назначению данного имущества, отраженному в технической документации;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1"/>
      <w:bookmarkEnd w:id="3"/>
      <w:r w:rsidRPr="00154245">
        <w:rPr>
          <w:rFonts w:ascii="Times New Roman" w:hAnsi="Times New Roman" w:cs="Times New Roman"/>
          <w:sz w:val="28"/>
          <w:szCs w:val="28"/>
        </w:rPr>
        <w:t>- отказ антимонопольного органа в согласовании предоставления муниципальной преференции.</w:t>
      </w:r>
    </w:p>
    <w:p w:rsidR="00154245" w:rsidRPr="00154245" w:rsidRDefault="00154245" w:rsidP="00C217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  Основания для приостановления предоставления муниципальной услуги отсутствуют.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2.11. Срок регистрации заявлений заявителя.</w:t>
      </w:r>
    </w:p>
    <w:p w:rsidR="00154245" w:rsidRPr="00154245" w:rsidRDefault="00154245" w:rsidP="00154245">
      <w:pPr>
        <w:pStyle w:val="16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154245">
        <w:rPr>
          <w:rFonts w:cs="Times New Roman"/>
          <w:sz w:val="28"/>
          <w:szCs w:val="28"/>
        </w:rPr>
        <w:t>Регистрация заявления заявителя о предоставлении муниципальной услуги,  осуществляется в день его получения.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2.12.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З</w:t>
      </w:r>
      <w:r w:rsidRPr="001542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1542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СанПиН</w:t>
      </w:r>
      <w:proofErr w:type="spellEnd"/>
      <w:r w:rsidRPr="0015424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2.2.2/2.4.1340-03».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2.12.1. Предоставление муниципальной услуги осуществляется в специально выделенных для этой цели помещениях.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2.12.2. Помещения, в которых осуществляется предоставление муниципальной услуги, оборудуются: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2.12.2. Количество мест ожидания определяется исходя из фактической нагрузки и возможностей для их размещения в здании.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2.12.3.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2.12.4. Кабинеты приема заявителей должны иметь информационные таблички (вывески) с указанием: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ресурсам, а также печатающим, копирующим и сканирующим устройствами.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2.12.5.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2.12.6.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54245" w:rsidRPr="00154245" w:rsidRDefault="00154245" w:rsidP="00C2174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Помещения для предоставления муниципальной услуги размещаются на нижних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этажах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зданий, оборудованных отдельным входом, или в отдельно стоящих зданиях.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Указанные места для парковки не должны занимать иные транспортные средства.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154245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54245"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154245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54245"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1542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color w:val="000000"/>
          <w:sz w:val="28"/>
          <w:szCs w:val="28"/>
        </w:rPr>
        <w:t>Рабочее место специалиста Администрации, МФЦ</w:t>
      </w:r>
      <w:r w:rsidRPr="001542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sz w:val="28"/>
          <w:szCs w:val="28"/>
        </w:rPr>
        <w:t xml:space="preserve">оснащается настенной вывеской или настольной табличкой с указанием фамилии, имени, отчества и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154245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154245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154245"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 w:rsidRPr="00154245"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2.13. Показатели доступности и качества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2.13.1. Показателями доступности предоставления муниципальной услуги являются: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154245" w:rsidRPr="00154245" w:rsidRDefault="00154245" w:rsidP="00282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2.13.2. Показателями качества предоставления муниципальной услуги являются отсутствие: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очередей при приеме и выдаче документов заявителям;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2.14.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2.14.1 Предоставление муниципальной услуги осуществляется на базе многофункционального центра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2.14.1.1. Специалист МФЦ принимает от заявителя заявление и регистрирует его в автоматизированной информационной системе МФЦ. При приеме заявления и документов специалист: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проверяет заполнение заявления в соответствии с требованиями, установленными в </w:t>
      </w:r>
      <w:hyperlink w:anchor="P145" w:history="1">
        <w:r w:rsidRPr="00154245">
          <w:rPr>
            <w:rFonts w:ascii="Times New Roman" w:hAnsi="Times New Roman" w:cs="Times New Roman"/>
            <w:sz w:val="28"/>
            <w:szCs w:val="28"/>
          </w:rPr>
          <w:t>пункте 2.6. раздела 2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"Стандарт предоставления муниципальной услуги" настоящего Регламента;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предоставляет заявителю расписку о получении заявления.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2.14.1.2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ри необходимости специалист МФЦ имеет право обращаться за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Специалисты Администрации обязаны оперативно давать все необходимые разъяснения специалисту МФЦ.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2.14.1.3 Передача и доставка документов заявителя из МФЦ в Администрацию.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Передача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от заявителя заявления из МФЦ в Администрацию осуществляется не позднее одного рабочего дня, следующего за днем регистрации в МФЦ.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Передача принятых от заявителя документов осуществляется курьером МФЦ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обращения (идентификатор в форме отрывного талона).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Документы курьером МФЦ передаются специалисту ответственному за прием и регистрацию заявлений Администрации, который проверяет соответствие описи и регистрирует.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даты, подписи, расшифровки подписи в день приема заявления.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154245" w:rsidRPr="00154245" w:rsidRDefault="00154245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       2.14.2.При предоставлении муниципальной услуги в электронной форме посредством  Регионального портала, заявителю обеспечивается:</w:t>
      </w:r>
    </w:p>
    <w:p w:rsidR="00154245" w:rsidRPr="00154245" w:rsidRDefault="00154245" w:rsidP="00282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а) получение информации о порядке и сроках предоставления услуги;</w:t>
      </w:r>
    </w:p>
    <w:p w:rsidR="00154245" w:rsidRPr="00154245" w:rsidRDefault="00154245" w:rsidP="00282F9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154245" w:rsidRPr="00282F90" w:rsidRDefault="00154245" w:rsidP="00154245">
      <w:pPr>
        <w:pStyle w:val="ConsPlusNormal"/>
        <w:jc w:val="both"/>
        <w:outlineLvl w:val="1"/>
        <w:rPr>
          <w:rFonts w:ascii="Times New Roman" w:hAnsi="Times New Roman" w:cs="Times New Roman"/>
          <w:b/>
          <w:sz w:val="18"/>
          <w:szCs w:val="28"/>
        </w:rPr>
      </w:pPr>
    </w:p>
    <w:p w:rsidR="00154245" w:rsidRPr="00154245" w:rsidRDefault="00154245" w:rsidP="00282F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54245" w:rsidRPr="00154245" w:rsidRDefault="00154245" w:rsidP="00154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322"/>
      <w:bookmarkEnd w:id="4"/>
      <w:r w:rsidRPr="0015424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прием, регистрация заявления и документов,  их рассмотрение и передача специалисту, ответственному за предоставление услуги;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проведение экспертизы представленных документов;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- подготовка ответа об отказе в предоставлении муниципальной услуги;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- подготовка проекта постановления Администрации о предоставлении в аренду имущества; 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оформление договора аренды;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регистрация и выдача договора аренды.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день, следующий за днем регистрации заявления и документов.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 момента поступления заявления и документов в администрацию.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3.3. Проведение экспертизы представленных документов.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административного действия по проведению экспертизы</w:t>
      </w:r>
      <w:r w:rsidR="00282F90">
        <w:rPr>
          <w:rFonts w:ascii="Times New Roman" w:hAnsi="Times New Roman" w:cs="Times New Roman"/>
          <w:sz w:val="28"/>
          <w:szCs w:val="28"/>
        </w:rPr>
        <w:t> </w:t>
      </w:r>
      <w:r w:rsidRPr="00154245">
        <w:rPr>
          <w:rFonts w:ascii="Times New Roman" w:hAnsi="Times New Roman" w:cs="Times New Roman"/>
          <w:sz w:val="28"/>
          <w:szCs w:val="28"/>
        </w:rPr>
        <w:t>представленных</w:t>
      </w:r>
      <w:r w:rsidR="00282F90">
        <w:rPr>
          <w:rFonts w:ascii="Times New Roman" w:hAnsi="Times New Roman" w:cs="Times New Roman"/>
          <w:sz w:val="28"/>
          <w:szCs w:val="28"/>
        </w:rPr>
        <w:t> </w:t>
      </w:r>
      <w:r w:rsidRPr="00154245">
        <w:rPr>
          <w:rFonts w:ascii="Times New Roman" w:hAnsi="Times New Roman" w:cs="Times New Roman"/>
          <w:sz w:val="28"/>
          <w:szCs w:val="28"/>
        </w:rPr>
        <w:t>документов</w:t>
      </w:r>
      <w:r w:rsidR="00282F9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54245">
        <w:rPr>
          <w:rFonts w:ascii="Times New Roman" w:hAnsi="Times New Roman" w:cs="Times New Roman"/>
          <w:sz w:val="28"/>
          <w:szCs w:val="28"/>
        </w:rPr>
        <w:t>является</w:t>
      </w:r>
      <w:r w:rsidR="00282F90">
        <w:rPr>
          <w:rFonts w:ascii="Times New Roman" w:hAnsi="Times New Roman" w:cs="Times New Roman"/>
          <w:sz w:val="28"/>
          <w:szCs w:val="28"/>
        </w:rPr>
        <w:t> </w:t>
      </w:r>
      <w:r w:rsidRPr="00154245">
        <w:rPr>
          <w:rFonts w:ascii="Times New Roman" w:hAnsi="Times New Roman" w:cs="Times New Roman"/>
          <w:sz w:val="28"/>
          <w:szCs w:val="28"/>
        </w:rPr>
        <w:t>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утвержденным требованиям и действующему законодательству Российской Федерации.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Максимальный срок административного действия - 3 (три) дня с момента поступления заявления и документов специалисту, ответственному за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3.3.4. При установлении оснований для отказа в предоставлении муниципальной услуги, предусмотренных </w:t>
      </w:r>
      <w:hyperlink w:anchor="P171" w:history="1">
        <w:r w:rsidRPr="00154245">
          <w:rPr>
            <w:rFonts w:ascii="Times New Roman" w:hAnsi="Times New Roman" w:cs="Times New Roman"/>
            <w:sz w:val="28"/>
            <w:szCs w:val="28"/>
          </w:rPr>
          <w:t>пунктом 2.8.1. раздела 2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"Стандарт предоставления муниципальной услуги" Регламента, за исключением предусмотренного </w:t>
      </w:r>
      <w:hyperlink w:anchor="P178" w:history="1">
        <w:r w:rsidRPr="00154245">
          <w:rPr>
            <w:rFonts w:ascii="Times New Roman" w:hAnsi="Times New Roman" w:cs="Times New Roman"/>
            <w:sz w:val="28"/>
            <w:szCs w:val="28"/>
          </w:rPr>
          <w:t>абзацем седьмым подпункта 2.8.1 пункта 2.8.1 раздела 2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"Стандарт предоставления муниципальной услуги" Регламента, специалист, ответственный за предоставление муниципальной услуги в течени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дня, с момента установления оснований для отказа в предоставлении услуги назначает ответственного специалиста по подготовке ответа об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 и передает ему заявление и документы.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Ответственный специалист  готовит ответ заявителю за подписью руководителя администрации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Специалист,  ответственный за прием и регистрацию заявлений  Администрации, передает подготовленный и завизированный ответ на подпись руководителю Администрации в день его получения.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Руководитель Администрации подписывает ответ и передает специалисту,  ответственному за прием и регистрацию заявлений 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Администрации.</w:t>
      </w:r>
    </w:p>
    <w:p w:rsidR="00154245" w:rsidRPr="00154245" w:rsidRDefault="00282F90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Специалист,</w:t>
      </w:r>
      <w:r w:rsidR="00154245" w:rsidRPr="00154245">
        <w:rPr>
          <w:rFonts w:ascii="Times New Roman" w:hAnsi="Times New Roman" w:cs="Times New Roman"/>
          <w:sz w:val="28"/>
          <w:szCs w:val="28"/>
        </w:rPr>
        <w:t xml:space="preserve"> ответственный за прием и регистрацию заявлений администрации, в день получения подписанного руководителем Администрации ответа регистрирует его в журнале исходящей корреспонденции и направляет его заявителю.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1 (один) день.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по  подготовке и оформлению ответа об отказе в предоставлении муниципальной услуги 7 (семь) дней.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3.3.5. В случае отсутствия оснований для отказа специалист, ответственный за предоставление муниципальной услуги передает комплект документов ответственному специалисту.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- 2 (четыре) дня с момента проведения экспертизы заявления и документов специалистом, ответственным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3.3.6. Результатом административной процедуры является проверенный комплект документов, переданный ответственному специалисту для подготовки проекта постановления Администрации  о предоставлении муниципального имущества в аренду или пакета документов в антимонопольный орган.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 момента поступления заявления и документов специалисту, ответственному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специалисту, специалистом, ответственным за предоставление муниципальной пакет документов.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3.4.2. Ответственный специалист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3.4.3. Специалист, ответственный за предоставление муниципальной услуги рассматривает комплект документов, при необходимости вносит поправки, визирует его (с учетом внесенных изменений) в течение 1 (одного) дня с момента передачи его ответственным специалистом.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3.4.4. Ответственный специалист передает комплект документов специалисту, ответственному за прием и регистрацию заявлений 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 момента подготовки комплекта документов ответственным специалистом.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3.4.5. Специалист,  ответственный за прием и регистрацию заявлений 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руководителю Администрации в день его получения.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3.4.6. Руководитель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 ответственному за прием и регистрацию заявлений 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 момента передачи комплекта документов ответственным специалистом.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3.4.7. Специалист, ответственный за прием и регистрацию заявлений  Администрации, в день получения подписанного руководителем Администрации комплекта документов направляет его в антимонопольный орган.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муниципальной преференции составляет 9 (девять) дней с момента передачи специалистом, ответственным за предоставление муниципальной услуги пакета документов ответственному специалисту.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3.4.8.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 ответственного за прием и регистрацию заявлений 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3.4.9. Специалист, ответственный за прием и регистрацию заявлений 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- 1 (один) день с момента поступления письма и комплекта документов из антимонопольного органа.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3.5.  В случае отказа в согласовании предоставления муниципальной преференции, специалист, ответственный за предоставление муниципальной услуги в течени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дня, с момента получения письма из антимонопольного органа от специалиста, ответственного за прием и регистрацию заявлений  администрации,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3.5.1. Ответственный специалист  готовит ответ заявителю за подписью руководителя Администрации и передает его специалисту, ответственному за предоставление муниципальной услуги. Максимальный срок административного действия - 3 (три) дня с момента поступления заявления и документов ответственному специалисту.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3.5.2. Специалист, ответственный за предоставление муниципальной услуги в течение одного дня проверяет подготовленный ответ,  визирует его и передает специалисту, ответственному за прием и регистрацию заявлений 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3.5.3. Специалист,  ответственный за прием и регистрацию заявлений  Администрации, передает подготовленный и завизированный ответ на подпись руководителю Администрации в день его получения.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3.5.4. Руководитель администрации подписывает ответ и передает специалисту,  ответственному за прием и регистрацию заявлений 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 момента передачи специалистом, ответственным за предоставление муниципальной услуги подготовленного и завизированного ответа  специалисту, ответственному за прием и регистрацию заявлений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3.5.5. Специалист,  ответственный за прием и регистрацию заявлений Администрации, в день получения подписанного руководителем Администрации ответа регистрирует его в журнале исходящей корреспонденции и направляет его заявителю.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административного действия 1 (один) день.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3.5.6. Результатом административной процедуры по  подготовке и оформлению ответа об отказе в предоставлении муниципальной услуги является оформленный и направленный  ответ заявителю.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административной процедуры по  подготовке и оформлению ответа об отказе в предоставлении муниципальной услуги, на основании отказа антимонопольного органа 7 (семь) дней.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 Подготовка проекта постановления Администрации о предоставлении в аренду имущества.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переданный специалистом, ответственным за предоставление муниципальной услуги ответственному специалисту: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3.6.1.1. комплект документов в соответствии с </w:t>
      </w:r>
      <w:hyperlink w:anchor="P283" w:history="1">
        <w:r w:rsidRPr="00154245">
          <w:rPr>
            <w:rFonts w:ascii="Times New Roman" w:hAnsi="Times New Roman" w:cs="Times New Roman"/>
            <w:sz w:val="28"/>
            <w:szCs w:val="28"/>
          </w:rPr>
          <w:t>подпунктами 3.3.1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290" w:history="1">
        <w:r w:rsidRPr="00154245">
          <w:rPr>
            <w:rFonts w:ascii="Times New Roman" w:hAnsi="Times New Roman" w:cs="Times New Roman"/>
            <w:sz w:val="28"/>
            <w:szCs w:val="28"/>
          </w:rPr>
          <w:t>3.3.6 пункта 3</w:t>
        </w:r>
      </w:hyperlink>
      <w:r w:rsidRPr="00154245">
        <w:rPr>
          <w:rFonts w:ascii="Times New Roman" w:hAnsi="Times New Roman" w:cs="Times New Roman"/>
          <w:sz w:val="28"/>
          <w:szCs w:val="28"/>
        </w:rPr>
        <w:t xml:space="preserve"> настоящего Регламента;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3.6.1.2. комплект документов и письмо из антимонопольного органа.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3.6.2. Ответственный специалист по предоставленным документам готовит проект постановления, визирует его и передает специалисту, ответственному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- 5 (пять) дней с момента получения комплекта документов от специалиста, ответственного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3.6.3. Специалист, ответственный за предоставление муниципальной услуги рассматривает проект постановления, при необходимости вносит поправки, визирует его (с учетом внесенных изменений).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3.6.4. Проект постановления передается ответственным специалистом на согласование в юридическую службу Администрации.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ответственному специалисту.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 момента подготовки проекта постановления и получения его на согласование.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3.6.5. Ответственный специалист в соответствии с результатом рассмотрения документов юридической службой Администрации передает проект постановления специалисту, ответственному  за прием и регистрацию заявлений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3.6.6. Специалист, ответственный за прием и регистрацию заявлений Администрации передает проект постановления на подпись руководителю Администрации в день получения проекта постановления.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3.6.7. Руководитель Администрации подписывает проект постановления и передает его специалисту,  ответственному за прием и регистрацию заявлений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административного действия - 2 (два) дня с момента передачи проекта постановления специалисту,  ответственному за прием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и регистрацию заявлений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3.6.8. Специалист, ответственный за прием и регистрацию заявлений  Администрации, в день получения подписанного руководителем Администрации проекта постановления регистрирует его и передает ответственному специалисту за подготовку проекта постановления.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 момента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3.6.9. 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 Оформление договора аренды.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3.7.1. Основанием для начала административной процедуры является издание постановления Администрации о предоставлении  муниципального имущества в аренду.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3.7.2. Ответственный специалист по поручению специалиста, ответственного за предоставление муниципальной услуги подготавливает проект договора аренды муниципального имущества (далее - Договор).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3.7.3. Основные параметры Договора вносятся ответственным специалистом в базу данных "Аренда".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- 5 (пять) дней с момента издания постановления Администрации.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3.7.4. Ответственный специалист визирует Договор и передает его на согласование специалисту, ответственному за предоставление муниципальной услуги. Специалист, ответственный за предоставление муниципальной услуги рассматривает, визирует Договор и передает его на подпись руководителю Администрации в двух экземплярах.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 с момента подготовки Договора ответственным специалистом.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3.7.5. Руководитель Администрации подписывает оформленный Договор и передает его на регистрацию ответственному специалисту.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 момента получения Договора на подпись от специалиста, ответственного за предоставление муниципальной услуги.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3.7.6. Ответственный специалист оповещает заявителя о факте подготовки Договора (по телефону, указанному в обращении на предоставление муниципальной  услуги) и приглашает его для подписания.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 момента поступления подписанного Договора ответственному специалисту.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3.7.7. 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154245" w:rsidRPr="00154245" w:rsidRDefault="00154245" w:rsidP="00154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подготовке и оформлению Договора - 10 (десять) дней с момента постановления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Администрации о предоставлении имущества в аренду.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3.8. Регистрация и выдача договора аренды.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3.8.1. Основанием для начала административной процедуры является получение ответственным специалистом подписанного заявителем Договора.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3.8.2. Ответственный специалист производит регистрацию Договора в Журнале регистрации и выдачи договоров аренды и в базе данных "Аренда" и передает по одному экземпляру заявителю или уполномоченному представителю.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Регистрация Договора является фиксированием результата предоставления муниципальной услуги.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3.8.3.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имени, фамилии, отчества, занимаемой должности и даты получения Договора.</w:t>
      </w:r>
    </w:p>
    <w:p w:rsidR="00154245" w:rsidRPr="00154245" w:rsidRDefault="00154245" w:rsidP="00282F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3.8.4. Максимальный срок выполнения административной процедуры (действия) - 2 (два) дня с момента получения ответственным специалистом подписанного заявителем Договора.</w:t>
      </w:r>
    </w:p>
    <w:p w:rsidR="00154245" w:rsidRPr="00282F90" w:rsidRDefault="00154245" w:rsidP="00154245">
      <w:pPr>
        <w:pStyle w:val="ConsPlusNormal"/>
        <w:jc w:val="both"/>
        <w:rPr>
          <w:rFonts w:ascii="Times New Roman" w:hAnsi="Times New Roman" w:cs="Times New Roman"/>
          <w:sz w:val="16"/>
          <w:szCs w:val="28"/>
        </w:rPr>
      </w:pPr>
    </w:p>
    <w:p w:rsidR="00154245" w:rsidRPr="00154245" w:rsidRDefault="00154245" w:rsidP="00282F9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</w:rPr>
        <w:t xml:space="preserve">IV. Формы </w:t>
      </w:r>
      <w:proofErr w:type="gramStart"/>
      <w:r w:rsidRPr="00154245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154245">
        <w:rPr>
          <w:rFonts w:ascii="Times New Roman" w:hAnsi="Times New Roman" w:cs="Times New Roman"/>
          <w:b/>
          <w:sz w:val="28"/>
          <w:szCs w:val="28"/>
        </w:rPr>
        <w:t xml:space="preserve"> исполнением Регламента</w:t>
      </w:r>
    </w:p>
    <w:p w:rsidR="00154245" w:rsidRPr="00282F90" w:rsidRDefault="00154245" w:rsidP="00154245">
      <w:pPr>
        <w:pStyle w:val="ConsPlusNormal"/>
        <w:jc w:val="both"/>
        <w:rPr>
          <w:rFonts w:ascii="Times New Roman" w:hAnsi="Times New Roman" w:cs="Times New Roman"/>
          <w:sz w:val="18"/>
          <w:szCs w:val="28"/>
        </w:rPr>
      </w:pP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Кижеватовского сельсовета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1542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sz w:val="28"/>
          <w:szCs w:val="28"/>
        </w:rPr>
        <w:t>курирующим вопросы в сфере земельных отношений,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</w:t>
      </w:r>
      <w:r w:rsidRPr="00154245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154245">
        <w:rPr>
          <w:rFonts w:ascii="Times New Roman" w:hAnsi="Times New Roman" w:cs="Times New Roman"/>
          <w:sz w:val="28"/>
          <w:szCs w:val="28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Периодичность осуществления проверок определяется руководителем Администрации.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154245" w:rsidRPr="00154245" w:rsidRDefault="00154245" w:rsidP="0015424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Плановые и внеплановые проверки проводятся на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распоряжений Администрации.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4.5.  Ответственные исполнители несут персональную ответственность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>: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154245" w:rsidRPr="00154245" w:rsidRDefault="00154245" w:rsidP="00282F90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154245" w:rsidRPr="00154245" w:rsidRDefault="00154245" w:rsidP="00282F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154245" w:rsidRPr="00282F90" w:rsidRDefault="00154245" w:rsidP="00282F9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24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54245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154245" w:rsidRPr="00154245" w:rsidRDefault="00154245" w:rsidP="00282F9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Указанная информация также может быть сообщена заявителю в устной и (или) в письменной форме.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5.4.1. Заявитель может обратиться с жалобой, в том числе, в следующих случаях: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2) нарушение срока предоставления муниципальной услуги;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</w:t>
      </w:r>
      <w:r w:rsidRPr="00154245">
        <w:rPr>
          <w:rFonts w:ascii="Times New Roman" w:hAnsi="Times New Roman" w:cs="Times New Roman"/>
          <w:sz w:val="28"/>
          <w:szCs w:val="28"/>
        </w:rPr>
        <w:lastRenderedPageBreak/>
        <w:t>правовыми актами Пензенской области, муниципальными правовыми актами для предоставления муниципальной услуги;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8) </w:t>
      </w:r>
      <w:r w:rsidR="00154245" w:rsidRPr="00154245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154245" w:rsidRPr="00154245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4" w:history="1">
        <w:r w:rsidR="00154245" w:rsidRPr="00154245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="00154245" w:rsidRPr="00154245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 № 210-фз.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154245" w:rsidRPr="00282F90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  <w:r w:rsidRPr="0015424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5.4.4. Жалоба на решения и действия (бездействие) главы Администрации подается Главе администрации. 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5.4.7. В электронном виде жалоба может быть подана заявителем посредством: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а) официального сайта Администрации;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б) электронной почты Администрации;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в) Единого портала;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г) Регионального портала;</w:t>
      </w:r>
    </w:p>
    <w:p w:rsidR="00154245" w:rsidRPr="00154245" w:rsidRDefault="00154245" w:rsidP="00282F9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424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54245">
        <w:rPr>
          <w:rFonts w:ascii="Times New Roman" w:hAnsi="Times New Roman" w:cs="Times New Roman"/>
          <w:sz w:val="28"/>
          <w:szCs w:val="28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4245" w:rsidRPr="00154245">
        <w:rPr>
          <w:rFonts w:ascii="Times New Roman" w:hAnsi="Times New Roman" w:cs="Times New Roman"/>
          <w:sz w:val="28"/>
          <w:szCs w:val="28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4245" w:rsidRPr="00154245">
        <w:rPr>
          <w:rFonts w:ascii="Times New Roman" w:hAnsi="Times New Roman" w:cs="Times New Roman"/>
          <w:sz w:val="28"/>
          <w:szCs w:val="28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5.4.10. Жалоба может быть подана заявителем через МФЦ.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154245" w:rsidRPr="00154245" w:rsidRDefault="00282F90" w:rsidP="00282F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54245" w:rsidRPr="00154245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Администрации.</w:t>
      </w:r>
    </w:p>
    <w:p w:rsidR="00154245" w:rsidRPr="00154245" w:rsidRDefault="00154245" w:rsidP="00282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5.5. Жалоба должна содержать:</w:t>
      </w:r>
    </w:p>
    <w:p w:rsidR="00154245" w:rsidRPr="00154245" w:rsidRDefault="00154245" w:rsidP="00282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154245" w:rsidRPr="00154245" w:rsidRDefault="00154245" w:rsidP="00282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54245" w:rsidRPr="00154245" w:rsidRDefault="00154245" w:rsidP="00282F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lastRenderedPageBreak/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154245" w:rsidRPr="00154245" w:rsidRDefault="00154245" w:rsidP="00282F90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4) доводы, на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154245" w:rsidRPr="00154245" w:rsidRDefault="00154245" w:rsidP="00C217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154245" w:rsidRPr="00154245" w:rsidRDefault="00154245" w:rsidP="00C217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154245" w:rsidRPr="00154245" w:rsidRDefault="00154245" w:rsidP="00C217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5.8. Основания для приостановления рассмотрения жалобы законодательством не предусмотрены.</w:t>
      </w:r>
    </w:p>
    <w:p w:rsidR="00154245" w:rsidRPr="00154245" w:rsidRDefault="00154245" w:rsidP="00C217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5.9. По результатам рассмотрения жалобы принимается одно из следующих решений:</w:t>
      </w:r>
    </w:p>
    <w:p w:rsidR="00154245" w:rsidRPr="00154245" w:rsidRDefault="00154245" w:rsidP="00C21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4245">
        <w:rPr>
          <w:rFonts w:ascii="Times New Roman" w:hAnsi="Times New Roman" w:cs="Times New Roman"/>
          <w:sz w:val="28"/>
          <w:szCs w:val="28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154245" w:rsidRPr="00154245" w:rsidRDefault="00154245" w:rsidP="00C21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- в удовлетворении жалобы отказывается.</w:t>
      </w:r>
    </w:p>
    <w:p w:rsidR="00154245" w:rsidRPr="00154245" w:rsidRDefault="00154245" w:rsidP="00282F9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154245" w:rsidRPr="00154245" w:rsidRDefault="00154245" w:rsidP="00C2174E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5424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5.10.1.В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54245">
        <w:rPr>
          <w:rFonts w:ascii="Times New Roman" w:eastAsia="Arial Unicode MS" w:hAnsi="Times New Roman" w:cs="Times New Roman"/>
          <w:color w:val="000000"/>
          <w:sz w:val="28"/>
          <w:szCs w:val="28"/>
        </w:rPr>
        <w:t>неудобства</w:t>
      </w:r>
      <w:proofErr w:type="gramEnd"/>
      <w:r w:rsidRPr="0015424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154245" w:rsidRPr="00154245" w:rsidRDefault="00154245" w:rsidP="00C2174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 5.10.2. В случае признания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жалобы, не подлежащей удовлетворению в ответе заявителю даются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154245" w:rsidRPr="00154245" w:rsidRDefault="00154245" w:rsidP="00C217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 xml:space="preserve">5.11. В случае установления в ходе или по результатам </w:t>
      </w:r>
      <w:proofErr w:type="gramStart"/>
      <w:r w:rsidRPr="00154245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54245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154245" w:rsidRDefault="00154245" w:rsidP="00C217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245">
        <w:rPr>
          <w:rFonts w:ascii="Times New Roman" w:hAnsi="Times New Roman" w:cs="Times New Roman"/>
          <w:sz w:val="28"/>
          <w:szCs w:val="28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</w:t>
      </w:r>
      <w:r w:rsidR="00C2174E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</w:p>
    <w:p w:rsidR="00C2174E" w:rsidRPr="00C2174E" w:rsidRDefault="00C2174E" w:rsidP="00C217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245" w:rsidRPr="00282F90" w:rsidRDefault="00154245" w:rsidP="00282F9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82F9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154245" w:rsidRPr="00282F90" w:rsidRDefault="00154245" w:rsidP="00282F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2F9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54245" w:rsidRPr="00282F90" w:rsidRDefault="00154245" w:rsidP="00282F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2F90">
        <w:rPr>
          <w:rFonts w:ascii="Times New Roman" w:hAnsi="Times New Roman" w:cs="Times New Roman"/>
          <w:sz w:val="24"/>
          <w:szCs w:val="24"/>
        </w:rPr>
        <w:t xml:space="preserve">                       «Предоставление </w:t>
      </w:r>
    </w:p>
    <w:p w:rsidR="00154245" w:rsidRPr="00282F90" w:rsidRDefault="00154245" w:rsidP="00282F9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2F90">
        <w:rPr>
          <w:rFonts w:ascii="Times New Roman" w:hAnsi="Times New Roman" w:cs="Times New Roman"/>
          <w:sz w:val="24"/>
          <w:szCs w:val="24"/>
        </w:rPr>
        <w:t>муниципального имущества в аренду"</w:t>
      </w:r>
    </w:p>
    <w:p w:rsidR="00154245" w:rsidRPr="00282F90" w:rsidRDefault="00154245" w:rsidP="00282F90">
      <w:pPr>
        <w:pStyle w:val="1"/>
        <w:keepNext w:val="0"/>
        <w:autoSpaceDE w:val="0"/>
        <w:autoSpaceDN w:val="0"/>
        <w:adjustRightInd w:val="0"/>
        <w:spacing w:line="240" w:lineRule="auto"/>
        <w:jc w:val="right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                        Руководителю администрации Кижеватовского сельсовета</w:t>
      </w:r>
    </w:p>
    <w:p w:rsidR="00154245" w:rsidRPr="00282F90" w:rsidRDefault="00154245" w:rsidP="00282F90">
      <w:pPr>
        <w:pStyle w:val="1"/>
        <w:keepNext w:val="0"/>
        <w:autoSpaceDE w:val="0"/>
        <w:autoSpaceDN w:val="0"/>
        <w:adjustRightInd w:val="0"/>
        <w:spacing w:line="240" w:lineRule="auto"/>
        <w:jc w:val="right"/>
        <w:rPr>
          <w:b w:val="0"/>
          <w:i/>
          <w:sz w:val="24"/>
          <w:szCs w:val="24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Бессоновского района Пензенской области </w:t>
      </w:r>
    </w:p>
    <w:p w:rsidR="00154245" w:rsidRPr="00282F90" w:rsidRDefault="00154245" w:rsidP="00282F9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i/>
          <w:sz w:val="24"/>
          <w:szCs w:val="24"/>
        </w:rPr>
        <w:t xml:space="preserve">                                                                            </w:t>
      </w:r>
      <w:r w:rsidR="00282F90">
        <w:rPr>
          <w:b w:val="0"/>
          <w:i/>
          <w:sz w:val="24"/>
          <w:szCs w:val="24"/>
        </w:rPr>
        <w:t xml:space="preserve">           </w:t>
      </w:r>
      <w:r w:rsidRPr="00282F90">
        <w:rPr>
          <w:b w:val="0"/>
          <w:i/>
          <w:sz w:val="24"/>
          <w:szCs w:val="24"/>
        </w:rPr>
        <w:t xml:space="preserve"> (наименование муниципального образования)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              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                ________________________________________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                                              (Ф.И.О.)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r w:rsidR="00154245" w:rsidRPr="00282F90">
        <w:rPr>
          <w:b w:val="0"/>
          <w:bCs/>
          <w:sz w:val="24"/>
          <w:szCs w:val="24"/>
          <w:lang w:eastAsia="ru-RU"/>
        </w:rPr>
        <w:t>___________________________________________________________________________</w:t>
      </w:r>
    </w:p>
    <w:p w:rsidR="00154245" w:rsidRPr="00282F90" w:rsidRDefault="00154245" w:rsidP="00282F9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(наименование заявителя, ф.и.о.)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</w:p>
    <w:p w:rsidR="00154245" w:rsidRPr="00282F90" w:rsidRDefault="00C2174E" w:rsidP="00282F9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r w:rsidR="00154245" w:rsidRPr="00282F90">
        <w:rPr>
          <w:b w:val="0"/>
          <w:bCs/>
          <w:sz w:val="24"/>
          <w:szCs w:val="24"/>
          <w:lang w:eastAsia="ru-RU"/>
        </w:rPr>
        <w:t>просит заключить договор на аренду ________________________________________</w:t>
      </w:r>
    </w:p>
    <w:p w:rsidR="00154245" w:rsidRPr="00282F90" w:rsidRDefault="00154245" w:rsidP="00282F9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                         </w:t>
      </w:r>
      <w:proofErr w:type="gramStart"/>
      <w:r w:rsidRPr="00282F90">
        <w:rPr>
          <w:b w:val="0"/>
          <w:bCs/>
          <w:sz w:val="24"/>
          <w:szCs w:val="24"/>
          <w:lang w:eastAsia="ru-RU"/>
        </w:rPr>
        <w:t>(нежилого помещения,</w:t>
      </w:r>
      <w:proofErr w:type="gramEnd"/>
    </w:p>
    <w:p w:rsidR="00154245" w:rsidRPr="00282F90" w:rsidRDefault="00154245" w:rsidP="00282F9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                     отдельного здания, сооружения)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r w:rsidR="00154245" w:rsidRPr="00282F90">
        <w:rPr>
          <w:b w:val="0"/>
          <w:bCs/>
          <w:sz w:val="24"/>
          <w:szCs w:val="24"/>
          <w:lang w:eastAsia="ru-RU"/>
        </w:rPr>
        <w:t>общей площадью (протяженностью) ____________________________________ кв. м,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proofErr w:type="gramStart"/>
      <w:r w:rsidR="00154245" w:rsidRPr="00282F90">
        <w:rPr>
          <w:b w:val="0"/>
          <w:bCs/>
          <w:sz w:val="24"/>
          <w:szCs w:val="24"/>
          <w:lang w:eastAsia="ru-RU"/>
        </w:rPr>
        <w:t>расположенного</w:t>
      </w:r>
      <w:proofErr w:type="gramEnd"/>
      <w:r w:rsidR="00154245" w:rsidRPr="00282F90">
        <w:rPr>
          <w:b w:val="0"/>
          <w:bCs/>
          <w:sz w:val="24"/>
          <w:szCs w:val="24"/>
          <w:lang w:eastAsia="ru-RU"/>
        </w:rPr>
        <w:t xml:space="preserve"> по адресу: _________________________________________________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r w:rsidR="00154245" w:rsidRPr="00282F90">
        <w:rPr>
          <w:b w:val="0"/>
          <w:bCs/>
          <w:sz w:val="24"/>
          <w:szCs w:val="24"/>
          <w:lang w:eastAsia="ru-RU"/>
        </w:rPr>
        <w:t>на срок с _________________ по ____________________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r w:rsidR="00154245" w:rsidRPr="00282F90">
        <w:rPr>
          <w:b w:val="0"/>
          <w:bCs/>
          <w:sz w:val="24"/>
          <w:szCs w:val="24"/>
          <w:lang w:eastAsia="ru-RU"/>
        </w:rPr>
        <w:t xml:space="preserve">для использования </w:t>
      </w:r>
      <w:proofErr w:type="gramStart"/>
      <w:r w:rsidR="00154245" w:rsidRPr="00282F90">
        <w:rPr>
          <w:b w:val="0"/>
          <w:bCs/>
          <w:sz w:val="24"/>
          <w:szCs w:val="24"/>
          <w:lang w:eastAsia="ru-RU"/>
        </w:rPr>
        <w:t>под</w:t>
      </w:r>
      <w:proofErr w:type="gramEnd"/>
      <w:r w:rsidR="00154245" w:rsidRPr="00282F90">
        <w:rPr>
          <w:b w:val="0"/>
          <w:bCs/>
          <w:sz w:val="24"/>
          <w:szCs w:val="24"/>
          <w:lang w:eastAsia="ru-RU"/>
        </w:rPr>
        <w:t xml:space="preserve"> _____________________________________________________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                 </w:t>
      </w:r>
      <w:r w:rsidR="00C2174E">
        <w:rPr>
          <w:b w:val="0"/>
          <w:bCs/>
          <w:sz w:val="24"/>
          <w:szCs w:val="24"/>
          <w:lang w:eastAsia="ru-RU"/>
        </w:rPr>
        <w:t xml:space="preserve">                              </w:t>
      </w:r>
      <w:r w:rsidRPr="00282F90">
        <w:rPr>
          <w:b w:val="0"/>
          <w:bCs/>
          <w:sz w:val="24"/>
          <w:szCs w:val="24"/>
          <w:lang w:eastAsia="ru-RU"/>
        </w:rPr>
        <w:t>(указать цель использования)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      </w:t>
      </w:r>
      <w:r w:rsidR="00154245" w:rsidRPr="00282F90">
        <w:rPr>
          <w:b w:val="0"/>
          <w:bCs/>
          <w:sz w:val="24"/>
          <w:szCs w:val="24"/>
          <w:lang w:eastAsia="ru-RU"/>
        </w:rPr>
        <w:t>___________________________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</w:p>
    <w:p w:rsidR="00154245" w:rsidRPr="00282F90" w:rsidRDefault="00C2174E" w:rsidP="00282F90">
      <w:pPr>
        <w:pStyle w:val="1"/>
        <w:keepNext w:val="0"/>
        <w:autoSpaceDE w:val="0"/>
        <w:autoSpaceDN w:val="0"/>
        <w:adjustRightInd w:val="0"/>
        <w:spacing w:line="240" w:lineRule="auto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   </w:t>
      </w:r>
      <w:r w:rsidR="00154245" w:rsidRPr="00282F90">
        <w:rPr>
          <w:b w:val="0"/>
          <w:bCs/>
          <w:sz w:val="24"/>
          <w:szCs w:val="24"/>
          <w:lang w:eastAsia="ru-RU"/>
        </w:rPr>
        <w:t>Заявитель _________________________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 w:rsidRPr="00282F90">
        <w:rPr>
          <w:b w:val="0"/>
          <w:bCs/>
          <w:sz w:val="24"/>
          <w:szCs w:val="24"/>
          <w:lang w:eastAsia="ru-RU"/>
        </w:rPr>
        <w:t xml:space="preserve">                 </w:t>
      </w:r>
      <w:r w:rsidR="00282F90">
        <w:rPr>
          <w:b w:val="0"/>
          <w:bCs/>
          <w:sz w:val="24"/>
          <w:szCs w:val="24"/>
          <w:lang w:eastAsia="ru-RU"/>
        </w:rPr>
        <w:t xml:space="preserve">      </w:t>
      </w:r>
      <w:r w:rsidRPr="00282F90">
        <w:rPr>
          <w:b w:val="0"/>
          <w:bCs/>
          <w:sz w:val="24"/>
          <w:szCs w:val="24"/>
          <w:lang w:eastAsia="ru-RU"/>
        </w:rPr>
        <w:t xml:space="preserve"> (подпись)          </w:t>
      </w:r>
      <w:r w:rsidR="00282F90">
        <w:rPr>
          <w:b w:val="0"/>
          <w:bCs/>
          <w:sz w:val="24"/>
          <w:szCs w:val="24"/>
          <w:lang w:eastAsia="ru-RU"/>
        </w:rPr>
        <w:t xml:space="preserve">                    </w:t>
      </w:r>
      <w:r w:rsidRPr="00282F90">
        <w:rPr>
          <w:b w:val="0"/>
          <w:bCs/>
          <w:sz w:val="24"/>
          <w:szCs w:val="24"/>
          <w:lang w:eastAsia="ru-RU"/>
        </w:rPr>
        <w:t>МП</w:t>
      </w:r>
      <w:r w:rsidR="00282F90">
        <w:rPr>
          <w:b w:val="0"/>
          <w:bCs/>
          <w:sz w:val="24"/>
          <w:szCs w:val="24"/>
          <w:lang w:eastAsia="ru-RU"/>
        </w:rPr>
        <w:t xml:space="preserve">                                                          </w:t>
      </w:r>
      <w:r w:rsidRPr="00282F90">
        <w:rPr>
          <w:b w:val="0"/>
          <w:bCs/>
          <w:sz w:val="24"/>
          <w:szCs w:val="24"/>
          <w:lang w:eastAsia="ru-RU"/>
        </w:rPr>
        <w:t>Дата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  </w:t>
      </w:r>
      <w:r w:rsidR="00154245" w:rsidRPr="00282F90">
        <w:rPr>
          <w:b w:val="0"/>
          <w:bCs/>
          <w:sz w:val="24"/>
          <w:szCs w:val="24"/>
          <w:lang w:eastAsia="ru-RU"/>
        </w:rPr>
        <w:t>Контактная информация: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 </w:t>
      </w:r>
      <w:r w:rsidR="00154245" w:rsidRPr="00282F90">
        <w:rPr>
          <w:b w:val="0"/>
          <w:bCs/>
          <w:sz w:val="24"/>
          <w:szCs w:val="24"/>
          <w:lang w:eastAsia="ru-RU"/>
        </w:rPr>
        <w:t>Почтовый адрес:</w:t>
      </w: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r w:rsidR="00154245" w:rsidRPr="00282F90">
        <w:rPr>
          <w:b w:val="0"/>
          <w:bCs/>
          <w:sz w:val="24"/>
          <w:szCs w:val="24"/>
          <w:lang w:eastAsia="ru-RU"/>
        </w:rPr>
        <w:t>Телефон:</w:t>
      </w:r>
    </w:p>
    <w:p w:rsidR="00154245" w:rsidRPr="00282F90" w:rsidRDefault="00154245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</w:p>
    <w:p w:rsidR="00154245" w:rsidRPr="00282F90" w:rsidRDefault="00C2174E" w:rsidP="00154245">
      <w:pPr>
        <w:pStyle w:val="1"/>
        <w:keepNext w:val="0"/>
        <w:autoSpaceDE w:val="0"/>
        <w:autoSpaceDN w:val="0"/>
        <w:adjustRightInd w:val="0"/>
        <w:jc w:val="both"/>
        <w:rPr>
          <w:b w:val="0"/>
          <w:bCs/>
          <w:sz w:val="24"/>
          <w:szCs w:val="24"/>
          <w:lang w:eastAsia="ru-RU"/>
        </w:rPr>
      </w:pPr>
      <w:r>
        <w:rPr>
          <w:b w:val="0"/>
          <w:bCs/>
          <w:sz w:val="24"/>
          <w:szCs w:val="24"/>
          <w:lang w:eastAsia="ru-RU"/>
        </w:rPr>
        <w:t xml:space="preserve">    </w:t>
      </w:r>
      <w:r w:rsidR="00154245" w:rsidRPr="00282F90">
        <w:rPr>
          <w:b w:val="0"/>
          <w:bCs/>
          <w:sz w:val="24"/>
          <w:szCs w:val="24"/>
          <w:lang w:eastAsia="ru-RU"/>
        </w:rPr>
        <w:t xml:space="preserve">Примечание:   Для   юридических   лиц   заявление   заполняется  на  </w:t>
      </w:r>
      <w:proofErr w:type="gramStart"/>
      <w:r w:rsidR="00154245" w:rsidRPr="00282F90">
        <w:rPr>
          <w:b w:val="0"/>
          <w:bCs/>
          <w:sz w:val="24"/>
          <w:szCs w:val="24"/>
          <w:lang w:eastAsia="ru-RU"/>
        </w:rPr>
        <w:t>бланке</w:t>
      </w:r>
      <w:proofErr w:type="gramEnd"/>
      <w:r w:rsidR="00282F90">
        <w:rPr>
          <w:b w:val="0"/>
          <w:bCs/>
          <w:sz w:val="24"/>
          <w:szCs w:val="24"/>
          <w:lang w:eastAsia="ru-RU"/>
        </w:rPr>
        <w:t xml:space="preserve"> </w:t>
      </w:r>
      <w:r w:rsidR="00154245" w:rsidRPr="00282F90">
        <w:rPr>
          <w:b w:val="0"/>
          <w:bCs/>
          <w:sz w:val="24"/>
          <w:szCs w:val="24"/>
          <w:lang w:eastAsia="ru-RU"/>
        </w:rPr>
        <w:t>организации.</w:t>
      </w:r>
    </w:p>
    <w:p w:rsidR="00154245" w:rsidRPr="00F97F3D" w:rsidRDefault="00154245" w:rsidP="00E45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54245" w:rsidRPr="00F97F3D" w:rsidSect="00C2174E">
      <w:pgSz w:w="11906" w:h="16838"/>
      <w:pgMar w:top="567" w:right="851" w:bottom="567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0F7" w:rsidRDefault="00D660F7" w:rsidP="001004E8">
      <w:pPr>
        <w:spacing w:after="0" w:line="240" w:lineRule="auto"/>
      </w:pPr>
      <w:r>
        <w:separator/>
      </w:r>
    </w:p>
  </w:endnote>
  <w:endnote w:type="continuationSeparator" w:id="0">
    <w:p w:rsidR="00D660F7" w:rsidRDefault="00D660F7" w:rsidP="0010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0F7" w:rsidRDefault="00D660F7" w:rsidP="001004E8">
      <w:pPr>
        <w:spacing w:after="0" w:line="240" w:lineRule="auto"/>
      </w:pPr>
      <w:r>
        <w:separator/>
      </w:r>
    </w:p>
  </w:footnote>
  <w:footnote w:type="continuationSeparator" w:id="0">
    <w:p w:rsidR="00D660F7" w:rsidRDefault="00D660F7" w:rsidP="00100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B8A"/>
    <w:multiLevelType w:val="multilevel"/>
    <w:tmpl w:val="401E3A2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675CB"/>
    <w:multiLevelType w:val="multilevel"/>
    <w:tmpl w:val="765E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333FC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E3868"/>
    <w:multiLevelType w:val="hybridMultilevel"/>
    <w:tmpl w:val="2A38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466A0F"/>
    <w:multiLevelType w:val="multilevel"/>
    <w:tmpl w:val="6E6467D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2357A3"/>
    <w:multiLevelType w:val="multilevel"/>
    <w:tmpl w:val="802ED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9">
    <w:nsid w:val="1AAE395D"/>
    <w:multiLevelType w:val="hybridMultilevel"/>
    <w:tmpl w:val="BDAAA3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2D06E6"/>
    <w:multiLevelType w:val="multilevel"/>
    <w:tmpl w:val="8814E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F31B7"/>
    <w:multiLevelType w:val="multilevel"/>
    <w:tmpl w:val="0422DD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1C5E7A"/>
    <w:multiLevelType w:val="multilevel"/>
    <w:tmpl w:val="85E8A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5F6"/>
    <w:multiLevelType w:val="hybridMultilevel"/>
    <w:tmpl w:val="A39E5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46781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14B6D"/>
    <w:multiLevelType w:val="hybridMultilevel"/>
    <w:tmpl w:val="1318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02382"/>
    <w:multiLevelType w:val="hybridMultilevel"/>
    <w:tmpl w:val="C400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72B7B"/>
    <w:multiLevelType w:val="multilevel"/>
    <w:tmpl w:val="7C983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8440A2"/>
    <w:multiLevelType w:val="hybridMultilevel"/>
    <w:tmpl w:val="E66AE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1775D"/>
    <w:multiLevelType w:val="multilevel"/>
    <w:tmpl w:val="F544BE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C236954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F36CE"/>
    <w:multiLevelType w:val="multilevel"/>
    <w:tmpl w:val="76E6C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2498B"/>
    <w:multiLevelType w:val="multilevel"/>
    <w:tmpl w:val="1C0A1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5"/>
  </w:num>
  <w:num w:numId="5">
    <w:abstractNumId w:val="24"/>
  </w:num>
  <w:num w:numId="6">
    <w:abstractNumId w:val="9"/>
  </w:num>
  <w:num w:numId="7">
    <w:abstractNumId w:val="2"/>
  </w:num>
  <w:num w:numId="8">
    <w:abstractNumId w:val="8"/>
  </w:num>
  <w:num w:numId="9">
    <w:abstractNumId w:val="23"/>
  </w:num>
  <w:num w:numId="10">
    <w:abstractNumId w:val="29"/>
  </w:num>
  <w:num w:numId="11">
    <w:abstractNumId w:val="25"/>
  </w:num>
  <w:num w:numId="12">
    <w:abstractNumId w:val="26"/>
  </w:num>
  <w:num w:numId="13">
    <w:abstractNumId w:val="27"/>
  </w:num>
  <w:num w:numId="14">
    <w:abstractNumId w:val="16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</w:num>
  <w:num w:numId="18">
    <w:abstractNumId w:val="21"/>
  </w:num>
  <w:num w:numId="19">
    <w:abstractNumId w:val="10"/>
  </w:num>
  <w:num w:numId="20">
    <w:abstractNumId w:val="15"/>
  </w:num>
  <w:num w:numId="21">
    <w:abstractNumId w:val="17"/>
  </w:num>
  <w:num w:numId="22">
    <w:abstractNumId w:val="7"/>
  </w:num>
  <w:num w:numId="23">
    <w:abstractNumId w:val="6"/>
  </w:num>
  <w:num w:numId="24">
    <w:abstractNumId w:val="11"/>
  </w:num>
  <w:num w:numId="25">
    <w:abstractNumId w:val="1"/>
  </w:num>
  <w:num w:numId="26">
    <w:abstractNumId w:val="30"/>
  </w:num>
  <w:num w:numId="27">
    <w:abstractNumId w:val="19"/>
  </w:num>
  <w:num w:numId="28">
    <w:abstractNumId w:val="13"/>
  </w:num>
  <w:num w:numId="29">
    <w:abstractNumId w:val="28"/>
  </w:num>
  <w:num w:numId="30">
    <w:abstractNumId w:val="12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12A5"/>
    <w:rsid w:val="0000688D"/>
    <w:rsid w:val="00011BC0"/>
    <w:rsid w:val="00015AE0"/>
    <w:rsid w:val="0001752E"/>
    <w:rsid w:val="000203B0"/>
    <w:rsid w:val="00025DAC"/>
    <w:rsid w:val="00035346"/>
    <w:rsid w:val="000432C2"/>
    <w:rsid w:val="0004615A"/>
    <w:rsid w:val="000575A3"/>
    <w:rsid w:val="000632E7"/>
    <w:rsid w:val="000720A8"/>
    <w:rsid w:val="00076F48"/>
    <w:rsid w:val="0008011C"/>
    <w:rsid w:val="00080E8F"/>
    <w:rsid w:val="00090581"/>
    <w:rsid w:val="00091CC5"/>
    <w:rsid w:val="000970FE"/>
    <w:rsid w:val="000A1C08"/>
    <w:rsid w:val="000A26A7"/>
    <w:rsid w:val="000A35CA"/>
    <w:rsid w:val="000A54AE"/>
    <w:rsid w:val="000A7DAE"/>
    <w:rsid w:val="000B16B1"/>
    <w:rsid w:val="000B2B83"/>
    <w:rsid w:val="000B4955"/>
    <w:rsid w:val="000B6B7F"/>
    <w:rsid w:val="000C08F2"/>
    <w:rsid w:val="000C1C2B"/>
    <w:rsid w:val="000C373E"/>
    <w:rsid w:val="000D1E03"/>
    <w:rsid w:val="000E71EE"/>
    <w:rsid w:val="000F156D"/>
    <w:rsid w:val="000F161B"/>
    <w:rsid w:val="000F1ED5"/>
    <w:rsid w:val="000F2D56"/>
    <w:rsid w:val="000F4663"/>
    <w:rsid w:val="001004E8"/>
    <w:rsid w:val="001027C0"/>
    <w:rsid w:val="0010492D"/>
    <w:rsid w:val="00106A40"/>
    <w:rsid w:val="001077BA"/>
    <w:rsid w:val="001363DE"/>
    <w:rsid w:val="00137247"/>
    <w:rsid w:val="00145B82"/>
    <w:rsid w:val="00152BD6"/>
    <w:rsid w:val="00154245"/>
    <w:rsid w:val="001572FC"/>
    <w:rsid w:val="0016283B"/>
    <w:rsid w:val="00163D52"/>
    <w:rsid w:val="00165105"/>
    <w:rsid w:val="00166842"/>
    <w:rsid w:val="00173F30"/>
    <w:rsid w:val="00181307"/>
    <w:rsid w:val="0018569E"/>
    <w:rsid w:val="001930A8"/>
    <w:rsid w:val="00196A28"/>
    <w:rsid w:val="001970E4"/>
    <w:rsid w:val="001B1594"/>
    <w:rsid w:val="001B1C36"/>
    <w:rsid w:val="001B2932"/>
    <w:rsid w:val="001B580E"/>
    <w:rsid w:val="001C09EB"/>
    <w:rsid w:val="001C531D"/>
    <w:rsid w:val="001C66D4"/>
    <w:rsid w:val="001D1DAA"/>
    <w:rsid w:val="001F1EAE"/>
    <w:rsid w:val="001F4C54"/>
    <w:rsid w:val="001F7F23"/>
    <w:rsid w:val="002102A9"/>
    <w:rsid w:val="002134A3"/>
    <w:rsid w:val="002179E6"/>
    <w:rsid w:val="00217B74"/>
    <w:rsid w:val="00231134"/>
    <w:rsid w:val="00232DD1"/>
    <w:rsid w:val="00233FDF"/>
    <w:rsid w:val="00236123"/>
    <w:rsid w:val="0023641F"/>
    <w:rsid w:val="00242D33"/>
    <w:rsid w:val="00252D0F"/>
    <w:rsid w:val="002542CE"/>
    <w:rsid w:val="00275353"/>
    <w:rsid w:val="00275EFA"/>
    <w:rsid w:val="00276E20"/>
    <w:rsid w:val="0028274A"/>
    <w:rsid w:val="00282F90"/>
    <w:rsid w:val="00283D23"/>
    <w:rsid w:val="002862ED"/>
    <w:rsid w:val="00287118"/>
    <w:rsid w:val="002873E1"/>
    <w:rsid w:val="0029113D"/>
    <w:rsid w:val="002968A5"/>
    <w:rsid w:val="002977BC"/>
    <w:rsid w:val="002A0C81"/>
    <w:rsid w:val="002A4C14"/>
    <w:rsid w:val="002B02D6"/>
    <w:rsid w:val="002B21D6"/>
    <w:rsid w:val="002B3322"/>
    <w:rsid w:val="002B699A"/>
    <w:rsid w:val="002B709F"/>
    <w:rsid w:val="002B7C2B"/>
    <w:rsid w:val="002C0F6C"/>
    <w:rsid w:val="002C258F"/>
    <w:rsid w:val="002C3D3C"/>
    <w:rsid w:val="002F0714"/>
    <w:rsid w:val="002F6E57"/>
    <w:rsid w:val="00300B40"/>
    <w:rsid w:val="00305F34"/>
    <w:rsid w:val="003120AF"/>
    <w:rsid w:val="00314303"/>
    <w:rsid w:val="00314AE6"/>
    <w:rsid w:val="003179A5"/>
    <w:rsid w:val="00323A4D"/>
    <w:rsid w:val="003324C3"/>
    <w:rsid w:val="00334C2B"/>
    <w:rsid w:val="0033584B"/>
    <w:rsid w:val="00347FEE"/>
    <w:rsid w:val="00352FA0"/>
    <w:rsid w:val="00355473"/>
    <w:rsid w:val="003560CE"/>
    <w:rsid w:val="00361D86"/>
    <w:rsid w:val="00363451"/>
    <w:rsid w:val="00367EB1"/>
    <w:rsid w:val="0037100F"/>
    <w:rsid w:val="00371884"/>
    <w:rsid w:val="00371C05"/>
    <w:rsid w:val="003732AE"/>
    <w:rsid w:val="00374ED2"/>
    <w:rsid w:val="0038287D"/>
    <w:rsid w:val="003831FB"/>
    <w:rsid w:val="003835BE"/>
    <w:rsid w:val="00383E28"/>
    <w:rsid w:val="003906AE"/>
    <w:rsid w:val="003915BB"/>
    <w:rsid w:val="003944B2"/>
    <w:rsid w:val="00396D6F"/>
    <w:rsid w:val="003A20D8"/>
    <w:rsid w:val="003A78CE"/>
    <w:rsid w:val="003A7938"/>
    <w:rsid w:val="003B0BA5"/>
    <w:rsid w:val="003B2130"/>
    <w:rsid w:val="003B35B8"/>
    <w:rsid w:val="003B54B4"/>
    <w:rsid w:val="003B5F14"/>
    <w:rsid w:val="003C2763"/>
    <w:rsid w:val="003C3973"/>
    <w:rsid w:val="003D2693"/>
    <w:rsid w:val="003D27AB"/>
    <w:rsid w:val="003E530C"/>
    <w:rsid w:val="003F0A18"/>
    <w:rsid w:val="003F4245"/>
    <w:rsid w:val="003F42B5"/>
    <w:rsid w:val="003F4F5C"/>
    <w:rsid w:val="003F6DA8"/>
    <w:rsid w:val="003F7754"/>
    <w:rsid w:val="004112E7"/>
    <w:rsid w:val="0041193B"/>
    <w:rsid w:val="00411B0D"/>
    <w:rsid w:val="00413946"/>
    <w:rsid w:val="004164BC"/>
    <w:rsid w:val="004174E1"/>
    <w:rsid w:val="00417E63"/>
    <w:rsid w:val="00422099"/>
    <w:rsid w:val="00426788"/>
    <w:rsid w:val="0043555C"/>
    <w:rsid w:val="00446645"/>
    <w:rsid w:val="004519EA"/>
    <w:rsid w:val="004548EF"/>
    <w:rsid w:val="0046165A"/>
    <w:rsid w:val="0046338D"/>
    <w:rsid w:val="00465A0F"/>
    <w:rsid w:val="00470346"/>
    <w:rsid w:val="00477DD5"/>
    <w:rsid w:val="004823DD"/>
    <w:rsid w:val="0048749B"/>
    <w:rsid w:val="0049439C"/>
    <w:rsid w:val="0049581F"/>
    <w:rsid w:val="004A01C8"/>
    <w:rsid w:val="004A31C1"/>
    <w:rsid w:val="004B2060"/>
    <w:rsid w:val="004B3FB5"/>
    <w:rsid w:val="004B4D44"/>
    <w:rsid w:val="004B526D"/>
    <w:rsid w:val="004C1AC0"/>
    <w:rsid w:val="004C5E4D"/>
    <w:rsid w:val="004D32F6"/>
    <w:rsid w:val="004D76DA"/>
    <w:rsid w:val="004F41FD"/>
    <w:rsid w:val="00505333"/>
    <w:rsid w:val="00511EB6"/>
    <w:rsid w:val="00517AFF"/>
    <w:rsid w:val="005203B0"/>
    <w:rsid w:val="005206D3"/>
    <w:rsid w:val="005213CE"/>
    <w:rsid w:val="00526F53"/>
    <w:rsid w:val="00527E73"/>
    <w:rsid w:val="00532CDA"/>
    <w:rsid w:val="00535304"/>
    <w:rsid w:val="005404C9"/>
    <w:rsid w:val="005518DA"/>
    <w:rsid w:val="00553ABE"/>
    <w:rsid w:val="0055706E"/>
    <w:rsid w:val="00570FCB"/>
    <w:rsid w:val="0057194A"/>
    <w:rsid w:val="005755B1"/>
    <w:rsid w:val="00577706"/>
    <w:rsid w:val="00577F5C"/>
    <w:rsid w:val="005A2125"/>
    <w:rsid w:val="005A2D11"/>
    <w:rsid w:val="005B143B"/>
    <w:rsid w:val="005B1D04"/>
    <w:rsid w:val="005C22A5"/>
    <w:rsid w:val="005C6082"/>
    <w:rsid w:val="005D2F90"/>
    <w:rsid w:val="005E3729"/>
    <w:rsid w:val="005E4958"/>
    <w:rsid w:val="005F7D7C"/>
    <w:rsid w:val="006013B1"/>
    <w:rsid w:val="0060670B"/>
    <w:rsid w:val="00617402"/>
    <w:rsid w:val="006319D2"/>
    <w:rsid w:val="006404D3"/>
    <w:rsid w:val="00645ED4"/>
    <w:rsid w:val="006606CA"/>
    <w:rsid w:val="00660C77"/>
    <w:rsid w:val="00661DF1"/>
    <w:rsid w:val="00670E8E"/>
    <w:rsid w:val="00671F1E"/>
    <w:rsid w:val="00671F99"/>
    <w:rsid w:val="0067631D"/>
    <w:rsid w:val="00681F8F"/>
    <w:rsid w:val="00685847"/>
    <w:rsid w:val="00685AC7"/>
    <w:rsid w:val="006A2B25"/>
    <w:rsid w:val="006A5CDD"/>
    <w:rsid w:val="006B5DCB"/>
    <w:rsid w:val="006C12E6"/>
    <w:rsid w:val="006C2602"/>
    <w:rsid w:val="006C4820"/>
    <w:rsid w:val="006D31B3"/>
    <w:rsid w:val="006D4573"/>
    <w:rsid w:val="006D54D8"/>
    <w:rsid w:val="006E3135"/>
    <w:rsid w:val="006E35D0"/>
    <w:rsid w:val="006E6C27"/>
    <w:rsid w:val="00703D28"/>
    <w:rsid w:val="007243FA"/>
    <w:rsid w:val="00724F09"/>
    <w:rsid w:val="00725CF8"/>
    <w:rsid w:val="007466B6"/>
    <w:rsid w:val="007473E2"/>
    <w:rsid w:val="00757419"/>
    <w:rsid w:val="0076151B"/>
    <w:rsid w:val="00762B1E"/>
    <w:rsid w:val="00767ADF"/>
    <w:rsid w:val="00770A93"/>
    <w:rsid w:val="007736C8"/>
    <w:rsid w:val="00774FFB"/>
    <w:rsid w:val="00781DF3"/>
    <w:rsid w:val="0078647C"/>
    <w:rsid w:val="00786E4E"/>
    <w:rsid w:val="0079242B"/>
    <w:rsid w:val="007B3C37"/>
    <w:rsid w:val="007C32D5"/>
    <w:rsid w:val="007C3852"/>
    <w:rsid w:val="007D3B5F"/>
    <w:rsid w:val="007D656E"/>
    <w:rsid w:val="007D741E"/>
    <w:rsid w:val="007E3480"/>
    <w:rsid w:val="007E59AC"/>
    <w:rsid w:val="007F01A9"/>
    <w:rsid w:val="007F13BD"/>
    <w:rsid w:val="007F2A9E"/>
    <w:rsid w:val="007F5894"/>
    <w:rsid w:val="007F6760"/>
    <w:rsid w:val="00804CA0"/>
    <w:rsid w:val="00804E06"/>
    <w:rsid w:val="00810B93"/>
    <w:rsid w:val="00813365"/>
    <w:rsid w:val="008148C3"/>
    <w:rsid w:val="00817729"/>
    <w:rsid w:val="00817794"/>
    <w:rsid w:val="00820EE6"/>
    <w:rsid w:val="00822150"/>
    <w:rsid w:val="0086647B"/>
    <w:rsid w:val="008743E8"/>
    <w:rsid w:val="0087505B"/>
    <w:rsid w:val="0087641C"/>
    <w:rsid w:val="008771C0"/>
    <w:rsid w:val="00877E37"/>
    <w:rsid w:val="0088121F"/>
    <w:rsid w:val="00895845"/>
    <w:rsid w:val="00897B1A"/>
    <w:rsid w:val="008A4653"/>
    <w:rsid w:val="008A78D8"/>
    <w:rsid w:val="008B33A1"/>
    <w:rsid w:val="008C2136"/>
    <w:rsid w:val="008C3638"/>
    <w:rsid w:val="008C4657"/>
    <w:rsid w:val="008C77EE"/>
    <w:rsid w:val="008D4C9A"/>
    <w:rsid w:val="008D606C"/>
    <w:rsid w:val="008E158B"/>
    <w:rsid w:val="008E1852"/>
    <w:rsid w:val="008F00FE"/>
    <w:rsid w:val="008F1C5B"/>
    <w:rsid w:val="009038FE"/>
    <w:rsid w:val="00905F6F"/>
    <w:rsid w:val="00910C44"/>
    <w:rsid w:val="00913F26"/>
    <w:rsid w:val="0092204A"/>
    <w:rsid w:val="00923D8E"/>
    <w:rsid w:val="0092571E"/>
    <w:rsid w:val="0093244D"/>
    <w:rsid w:val="00932EAB"/>
    <w:rsid w:val="00935AB0"/>
    <w:rsid w:val="00945A77"/>
    <w:rsid w:val="00954657"/>
    <w:rsid w:val="00963AEF"/>
    <w:rsid w:val="00964A36"/>
    <w:rsid w:val="009757CD"/>
    <w:rsid w:val="00977191"/>
    <w:rsid w:val="009822EE"/>
    <w:rsid w:val="00985EF7"/>
    <w:rsid w:val="00990292"/>
    <w:rsid w:val="009918B3"/>
    <w:rsid w:val="009958DB"/>
    <w:rsid w:val="009B119E"/>
    <w:rsid w:val="009B5DA8"/>
    <w:rsid w:val="009E0B6E"/>
    <w:rsid w:val="009F6161"/>
    <w:rsid w:val="00A01BBB"/>
    <w:rsid w:val="00A105A6"/>
    <w:rsid w:val="00A10753"/>
    <w:rsid w:val="00A12950"/>
    <w:rsid w:val="00A14D70"/>
    <w:rsid w:val="00A15917"/>
    <w:rsid w:val="00A263F0"/>
    <w:rsid w:val="00A26A8A"/>
    <w:rsid w:val="00A2700C"/>
    <w:rsid w:val="00A310DA"/>
    <w:rsid w:val="00A4240D"/>
    <w:rsid w:val="00A50DE5"/>
    <w:rsid w:val="00A755FB"/>
    <w:rsid w:val="00A81854"/>
    <w:rsid w:val="00A85BDE"/>
    <w:rsid w:val="00A87244"/>
    <w:rsid w:val="00AA6D35"/>
    <w:rsid w:val="00AB071C"/>
    <w:rsid w:val="00AB2805"/>
    <w:rsid w:val="00AB7174"/>
    <w:rsid w:val="00AC30D1"/>
    <w:rsid w:val="00AC4AB6"/>
    <w:rsid w:val="00AC591F"/>
    <w:rsid w:val="00AC7B82"/>
    <w:rsid w:val="00AF27E1"/>
    <w:rsid w:val="00B0402A"/>
    <w:rsid w:val="00B21505"/>
    <w:rsid w:val="00B23618"/>
    <w:rsid w:val="00B25FA8"/>
    <w:rsid w:val="00B2734F"/>
    <w:rsid w:val="00B27697"/>
    <w:rsid w:val="00B3083D"/>
    <w:rsid w:val="00B40826"/>
    <w:rsid w:val="00B4532B"/>
    <w:rsid w:val="00B4663B"/>
    <w:rsid w:val="00B5438D"/>
    <w:rsid w:val="00B606A0"/>
    <w:rsid w:val="00B62BFD"/>
    <w:rsid w:val="00B63497"/>
    <w:rsid w:val="00B702C4"/>
    <w:rsid w:val="00B75492"/>
    <w:rsid w:val="00B80256"/>
    <w:rsid w:val="00B80EDA"/>
    <w:rsid w:val="00B823A9"/>
    <w:rsid w:val="00B92E0E"/>
    <w:rsid w:val="00B9661D"/>
    <w:rsid w:val="00BA016B"/>
    <w:rsid w:val="00BA215A"/>
    <w:rsid w:val="00BA2A3C"/>
    <w:rsid w:val="00BA5630"/>
    <w:rsid w:val="00BB319C"/>
    <w:rsid w:val="00BC250A"/>
    <w:rsid w:val="00BC3D4A"/>
    <w:rsid w:val="00BD34FD"/>
    <w:rsid w:val="00BD42B2"/>
    <w:rsid w:val="00BE01F7"/>
    <w:rsid w:val="00BE31CC"/>
    <w:rsid w:val="00BE3E0A"/>
    <w:rsid w:val="00BE6C9E"/>
    <w:rsid w:val="00BF2E7E"/>
    <w:rsid w:val="00BF439B"/>
    <w:rsid w:val="00C015AD"/>
    <w:rsid w:val="00C1365D"/>
    <w:rsid w:val="00C15CDC"/>
    <w:rsid w:val="00C21333"/>
    <w:rsid w:val="00C2174E"/>
    <w:rsid w:val="00C27C86"/>
    <w:rsid w:val="00C306FF"/>
    <w:rsid w:val="00C37628"/>
    <w:rsid w:val="00C40F54"/>
    <w:rsid w:val="00C416FD"/>
    <w:rsid w:val="00C446CF"/>
    <w:rsid w:val="00C56431"/>
    <w:rsid w:val="00C63196"/>
    <w:rsid w:val="00C7170B"/>
    <w:rsid w:val="00C76A79"/>
    <w:rsid w:val="00C87E63"/>
    <w:rsid w:val="00C90700"/>
    <w:rsid w:val="00C92FCD"/>
    <w:rsid w:val="00CA2231"/>
    <w:rsid w:val="00CA2337"/>
    <w:rsid w:val="00CB2AD1"/>
    <w:rsid w:val="00CB4765"/>
    <w:rsid w:val="00CB52D7"/>
    <w:rsid w:val="00CB63EA"/>
    <w:rsid w:val="00CB6C95"/>
    <w:rsid w:val="00CC739C"/>
    <w:rsid w:val="00CD036A"/>
    <w:rsid w:val="00CD59FF"/>
    <w:rsid w:val="00CD62EE"/>
    <w:rsid w:val="00CD76BB"/>
    <w:rsid w:val="00CE072A"/>
    <w:rsid w:val="00CE1E0A"/>
    <w:rsid w:val="00CE5FE7"/>
    <w:rsid w:val="00CE6196"/>
    <w:rsid w:val="00CE7D84"/>
    <w:rsid w:val="00CF4064"/>
    <w:rsid w:val="00D105A4"/>
    <w:rsid w:val="00D202C0"/>
    <w:rsid w:val="00D4455B"/>
    <w:rsid w:val="00D46117"/>
    <w:rsid w:val="00D467D5"/>
    <w:rsid w:val="00D47AC5"/>
    <w:rsid w:val="00D50FC9"/>
    <w:rsid w:val="00D5464E"/>
    <w:rsid w:val="00D60A5C"/>
    <w:rsid w:val="00D62FDF"/>
    <w:rsid w:val="00D660F7"/>
    <w:rsid w:val="00D7701C"/>
    <w:rsid w:val="00D77A48"/>
    <w:rsid w:val="00D819F2"/>
    <w:rsid w:val="00D8502E"/>
    <w:rsid w:val="00D95D01"/>
    <w:rsid w:val="00D96ED1"/>
    <w:rsid w:val="00DA31DA"/>
    <w:rsid w:val="00DB4106"/>
    <w:rsid w:val="00DB6136"/>
    <w:rsid w:val="00DC01AC"/>
    <w:rsid w:val="00DC2441"/>
    <w:rsid w:val="00DC4614"/>
    <w:rsid w:val="00DC5E3C"/>
    <w:rsid w:val="00DC5E46"/>
    <w:rsid w:val="00DC68CE"/>
    <w:rsid w:val="00DC7236"/>
    <w:rsid w:val="00DC77AB"/>
    <w:rsid w:val="00DD0DEA"/>
    <w:rsid w:val="00DD234D"/>
    <w:rsid w:val="00DD4882"/>
    <w:rsid w:val="00DD78D6"/>
    <w:rsid w:val="00DE4B54"/>
    <w:rsid w:val="00DF1BAA"/>
    <w:rsid w:val="00DF1D9D"/>
    <w:rsid w:val="00DF50C9"/>
    <w:rsid w:val="00DF6271"/>
    <w:rsid w:val="00E05A11"/>
    <w:rsid w:val="00E211C3"/>
    <w:rsid w:val="00E24AB4"/>
    <w:rsid w:val="00E257F7"/>
    <w:rsid w:val="00E32472"/>
    <w:rsid w:val="00E42EB4"/>
    <w:rsid w:val="00E44F63"/>
    <w:rsid w:val="00E451C9"/>
    <w:rsid w:val="00E62DBC"/>
    <w:rsid w:val="00E717F5"/>
    <w:rsid w:val="00E736CC"/>
    <w:rsid w:val="00E75382"/>
    <w:rsid w:val="00E7769E"/>
    <w:rsid w:val="00E777D6"/>
    <w:rsid w:val="00E80459"/>
    <w:rsid w:val="00E81500"/>
    <w:rsid w:val="00E84095"/>
    <w:rsid w:val="00E86D4C"/>
    <w:rsid w:val="00E929D3"/>
    <w:rsid w:val="00EA6D7C"/>
    <w:rsid w:val="00EB1C9E"/>
    <w:rsid w:val="00EC00DE"/>
    <w:rsid w:val="00EC07B9"/>
    <w:rsid w:val="00EC2432"/>
    <w:rsid w:val="00EC479C"/>
    <w:rsid w:val="00ED0C0B"/>
    <w:rsid w:val="00EE4A43"/>
    <w:rsid w:val="00EE4CF3"/>
    <w:rsid w:val="00EE5767"/>
    <w:rsid w:val="00EE754C"/>
    <w:rsid w:val="00EF1FC3"/>
    <w:rsid w:val="00EF5092"/>
    <w:rsid w:val="00F0370E"/>
    <w:rsid w:val="00F037DB"/>
    <w:rsid w:val="00F05C06"/>
    <w:rsid w:val="00F06E0D"/>
    <w:rsid w:val="00F12EA7"/>
    <w:rsid w:val="00F1635A"/>
    <w:rsid w:val="00F22069"/>
    <w:rsid w:val="00F3034F"/>
    <w:rsid w:val="00F312A5"/>
    <w:rsid w:val="00F3140B"/>
    <w:rsid w:val="00F4126D"/>
    <w:rsid w:val="00F50FBC"/>
    <w:rsid w:val="00F533D0"/>
    <w:rsid w:val="00F61B8B"/>
    <w:rsid w:val="00F65830"/>
    <w:rsid w:val="00F72A78"/>
    <w:rsid w:val="00F97F3D"/>
    <w:rsid w:val="00FA2BA2"/>
    <w:rsid w:val="00FA2F4E"/>
    <w:rsid w:val="00FA3F0F"/>
    <w:rsid w:val="00FA4F29"/>
    <w:rsid w:val="00FA5292"/>
    <w:rsid w:val="00FB06C8"/>
    <w:rsid w:val="00FB1D5B"/>
    <w:rsid w:val="00FB26C2"/>
    <w:rsid w:val="00FB4F52"/>
    <w:rsid w:val="00FB73EE"/>
    <w:rsid w:val="00FC36D9"/>
    <w:rsid w:val="00FC5332"/>
    <w:rsid w:val="00FD0FD6"/>
    <w:rsid w:val="00FD2164"/>
    <w:rsid w:val="00FD453A"/>
    <w:rsid w:val="00FE5335"/>
    <w:rsid w:val="00FF089E"/>
    <w:rsid w:val="00FF36BC"/>
    <w:rsid w:val="00FF373F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paragraph" w:styleId="1">
    <w:name w:val="heading 1"/>
    <w:basedOn w:val="a"/>
    <w:next w:val="a"/>
    <w:link w:val="10"/>
    <w:qFormat/>
    <w:rsid w:val="00154245"/>
    <w:pPr>
      <w:keepNext/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link w:val="ConsPlusNormal0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5">
    <w:name w:val="Заголовок №1"/>
    <w:basedOn w:val="1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154245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e">
    <w:name w:val="Body Text"/>
    <w:basedOn w:val="a"/>
    <w:link w:val="af"/>
    <w:rsid w:val="0015424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">
    <w:name w:val="Основной текст Знак"/>
    <w:basedOn w:val="a0"/>
    <w:link w:val="ae"/>
    <w:rsid w:val="00154245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54245"/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semiHidden/>
    <w:rsid w:val="00154245"/>
    <w:rPr>
      <w:color w:val="0000FF"/>
      <w:u w:val="single"/>
    </w:rPr>
  </w:style>
  <w:style w:type="paragraph" w:styleId="af0">
    <w:name w:val="footnote text"/>
    <w:basedOn w:val="a"/>
    <w:link w:val="af1"/>
    <w:rsid w:val="00154245"/>
    <w:pPr>
      <w:spacing w:after="0" w:line="240" w:lineRule="auto"/>
      <w:ind w:firstLine="720"/>
      <w:jc w:val="both"/>
    </w:pPr>
    <w:rPr>
      <w:rFonts w:ascii="Tms Rmn" w:eastAsia="Calibri" w:hAnsi="Tms Rm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154245"/>
    <w:rPr>
      <w:rFonts w:ascii="Tms Rmn" w:eastAsia="Calibri" w:hAnsi="Tms Rmn" w:cs="Times New Roman"/>
      <w:sz w:val="20"/>
      <w:szCs w:val="20"/>
      <w:lang w:eastAsia="ru-RU"/>
    </w:rPr>
  </w:style>
  <w:style w:type="paragraph" w:customStyle="1" w:styleId="16">
    <w:name w:val="нум список 1"/>
    <w:rsid w:val="00154245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f2">
    <w:name w:val="дипломная работа основной текст"/>
    <w:basedOn w:val="a"/>
    <w:next w:val="a"/>
    <w:link w:val="af3"/>
    <w:rsid w:val="00154245"/>
    <w:pPr>
      <w:spacing w:after="0" w:line="360" w:lineRule="auto"/>
      <w:ind w:firstLine="709"/>
      <w:jc w:val="both"/>
    </w:pPr>
    <w:rPr>
      <w:rFonts w:ascii="Tms Rmn" w:eastAsia="Calibri" w:hAnsi="Tms Rmn" w:cs="Times New Roman"/>
      <w:sz w:val="28"/>
      <w:szCs w:val="20"/>
    </w:rPr>
  </w:style>
  <w:style w:type="character" w:customStyle="1" w:styleId="af3">
    <w:name w:val="дипломная работа основной текст Знак"/>
    <w:link w:val="af2"/>
    <w:rsid w:val="00154245"/>
    <w:rPr>
      <w:rFonts w:ascii="Tms Rmn" w:eastAsia="Calibri" w:hAnsi="Tms Rm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9AC"/>
    <w:pPr>
      <w:ind w:left="720"/>
      <w:contextualSpacing/>
    </w:pPr>
  </w:style>
  <w:style w:type="paragraph" w:styleId="a5">
    <w:name w:val="header"/>
    <w:basedOn w:val="a"/>
    <w:link w:val="a6"/>
    <w:uiPriority w:val="99"/>
    <w:rsid w:val="00F50F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F50F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0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0FB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F7D7C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unhideWhenUsed/>
    <w:rsid w:val="00100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004E8"/>
  </w:style>
  <w:style w:type="paragraph" w:customStyle="1" w:styleId="ConsPlusNormal">
    <w:name w:val="ConsPlusNormal"/>
    <w:rsid w:val="00011B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">
    <w:name w:val="Знак5"/>
    <w:basedOn w:val="a0"/>
    <w:rsid w:val="00FC5332"/>
    <w:rPr>
      <w:b/>
      <w:sz w:val="36"/>
      <w:lang w:val="ru-RU" w:eastAsia="ru-RU" w:bidi="ar-SA"/>
    </w:rPr>
  </w:style>
  <w:style w:type="character" w:customStyle="1" w:styleId="14">
    <w:name w:val="Стиль 14 пт"/>
    <w:basedOn w:val="a0"/>
    <w:rsid w:val="00DD4882"/>
    <w:rPr>
      <w:sz w:val="28"/>
    </w:rPr>
  </w:style>
  <w:style w:type="paragraph" w:customStyle="1" w:styleId="1">
    <w:name w:val="Без интервала1"/>
    <w:uiPriority w:val="99"/>
    <w:rsid w:val="00C446CF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11">
    <w:name w:val="p11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EE754C"/>
  </w:style>
  <w:style w:type="paragraph" w:customStyle="1" w:styleId="p13">
    <w:name w:val="p13"/>
    <w:basedOn w:val="a"/>
    <w:rsid w:val="00EE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275EFA"/>
    <w:pPr>
      <w:ind w:left="720"/>
    </w:pPr>
    <w:rPr>
      <w:rFonts w:ascii="Calibri" w:eastAsia="Times New Roman" w:hAnsi="Calibri" w:cs="Times New Roman"/>
    </w:rPr>
  </w:style>
  <w:style w:type="paragraph" w:customStyle="1" w:styleId="ac">
    <w:name w:val="Обычный (паспорт)"/>
    <w:basedOn w:val="a"/>
    <w:rsid w:val="00B23618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8F1C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d">
    <w:name w:val="Гипертекстовая ссылка"/>
    <w:uiPriority w:val="99"/>
    <w:rsid w:val="0023641F"/>
    <w:rPr>
      <w:b/>
      <w:bCs/>
      <w:color w:val="008000"/>
    </w:rPr>
  </w:style>
  <w:style w:type="paragraph" w:customStyle="1" w:styleId="ConsPlusTitle">
    <w:name w:val="ConsPlusTitle"/>
    <w:rsid w:val="003D27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4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"/>
    <w:basedOn w:val="11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rsid w:val="006013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6013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F658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0"/>
    <w:rsid w:val="00D461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0"/>
    <w:rsid w:val="00660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2BFB41DEE9DF03C034835AB0D20DF797BD16B2D970242F9936B74E4D5dFDDP" TargetMode="External"/><Relationship Id="rId18" Type="http://schemas.openxmlformats.org/officeDocument/2006/relationships/hyperlink" Target="consultantplus://offline/ref=3859F2F0AEA55B6744505A71B5906DBBA2EFA5C3126C11C90E4B5713750EC68453A8UB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D1870AB6641C8ACA4E44EF2699FA2C193209B430A1FA9408A4E988041A49079A317DD25E2A6739Bv2h8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2BFB41DEE9DF03C034835AB0D20DF797BD0682E955615FBC23E7AdED1P" TargetMode="External"/><Relationship Id="rId17" Type="http://schemas.openxmlformats.org/officeDocument/2006/relationships/hyperlink" Target="consultantplus://offline/ref=0E557E3F1AE000D4D019DB799BD22F3CC9071B01714942818CE93FEECALEOF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2BFB41DEE9DF03C034835AB0D20DF797BD16E29960042F9936B74E4D5FDFCCBEA93A3D7359589C0d4D8P" TargetMode="External"/><Relationship Id="rId20" Type="http://schemas.openxmlformats.org/officeDocument/2006/relationships/hyperlink" Target="consultantplus://offline/ref=9D1870AB6641C8ACA4E44EF2699FA2C193209B430A1FA9408A4E988041A49079A317DD25E2A6739Av2h2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ssonovka.mdocs.ru/" TargetMode="External"/><Relationship Id="rId24" Type="http://schemas.openxmlformats.org/officeDocument/2006/relationships/hyperlink" Target="consultantplus://offline/ref=8B5182C2C83D652683637DAD067F0ADD63CC0DDBBFD8532F0D629C73D9004796C52398A8F2S0u1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2BFB41DEE9DF03C034835AB0D20DF797BD0692E9F0542F9936B74E4D5dFDDP" TargetMode="External"/><Relationship Id="rId23" Type="http://schemas.openxmlformats.org/officeDocument/2006/relationships/hyperlink" Target="consultantplus://offline/ref=3EEE1695E73B7DA6DD5C4567EBE6C2B379A7B259455089DB0F6E609889F13BA624026FB866uDG1K" TargetMode="External"/><Relationship Id="rId10" Type="http://schemas.openxmlformats.org/officeDocument/2006/relationships/hyperlink" Target="consultantplus://offline/ref=9D1870AB6641C8ACA4E44EF2699FA2C193209B430A1FA9408A4E988041A49079A317DD27E5vAh5M" TargetMode="External"/><Relationship Id="rId19" Type="http://schemas.openxmlformats.org/officeDocument/2006/relationships/hyperlink" Target="consultantplus://offline/ref=9D1870AB6641C8ACA4E44EF2699FA2C193209B430A1FA9408A4E988041A49079A317DD25E2A6739Av2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1870AB6641C8ACA4E44EF2699FA2C193209B430A1FA9408A4E988041A49079A317DD25E2A6739Av2hAM" TargetMode="External"/><Relationship Id="rId14" Type="http://schemas.openxmlformats.org/officeDocument/2006/relationships/hyperlink" Target="consultantplus://offline/ref=B2BFB41DEE9DF03C034835AB0D20DF797BD0662F980842F9936B74E4D5FDFCCBEA93A3D735958CC0d4D5P" TargetMode="External"/><Relationship Id="rId22" Type="http://schemas.openxmlformats.org/officeDocument/2006/relationships/hyperlink" Target="consultantplus://offline/ref=3EEE1695E73B7DA6DD5C4567EBE6C2B379A7B259455089DB0F6E609889F13BA624026FBA61D24489uDG7K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78786-2A11-45B0-A0E8-AA78C9B88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9495</Words>
  <Characters>54128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Администрация</cp:lastModifiedBy>
  <cp:revision>4</cp:revision>
  <cp:lastPrinted>2021-08-06T08:47:00Z</cp:lastPrinted>
  <dcterms:created xsi:type="dcterms:W3CDTF">2021-08-06T08:38:00Z</dcterms:created>
  <dcterms:modified xsi:type="dcterms:W3CDTF">2021-08-06T08:54:00Z</dcterms:modified>
</cp:coreProperties>
</file>