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2E" w:rsidRPr="00DD4882" w:rsidRDefault="00B42450" w:rsidP="00B424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3802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pt;height:1in;visibility:visible">
            <v:imagedata r:id="rId7" o:title=""/>
          </v:shape>
        </w:pict>
      </w:r>
    </w:p>
    <w:p w:rsidR="0038322E" w:rsidRPr="00DD4882" w:rsidRDefault="0038322E" w:rsidP="00B42450">
      <w:pPr>
        <w:spacing w:after="0" w:line="360" w:lineRule="auto"/>
        <w:ind w:right="-1"/>
        <w:rPr>
          <w:rFonts w:ascii="Times New Roman" w:hAnsi="Times New Roman"/>
        </w:rPr>
      </w:pPr>
    </w:p>
    <w:p w:rsidR="0038322E" w:rsidRPr="00F97F3D" w:rsidRDefault="0038322E" w:rsidP="00E451C9">
      <w:pPr>
        <w:spacing w:after="0" w:line="240" w:lineRule="auto"/>
        <w:jc w:val="center"/>
        <w:rPr>
          <w:rFonts w:ascii="Times New Roman" w:hAnsi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/>
          <w:b/>
          <w:caps/>
          <w:noProof/>
          <w:sz w:val="32"/>
          <w:szCs w:val="32"/>
        </w:rPr>
        <w:t>администрациЯ КИЖЕВАТОВСКОГО  СЕЛЬСОВЕТА</w:t>
      </w:r>
    </w:p>
    <w:p w:rsidR="0038322E" w:rsidRPr="00F97F3D" w:rsidRDefault="0038322E" w:rsidP="00E451C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97F3D">
        <w:rPr>
          <w:rFonts w:ascii="Times New Roman" w:hAnsi="Times New Roman"/>
          <w:b/>
          <w:sz w:val="32"/>
          <w:szCs w:val="32"/>
        </w:rPr>
        <w:t>БЕССОНОВСКОГО РАЙОНА ПЕНЗЕНСКОЙ ОБЛАСТИ</w:t>
      </w:r>
    </w:p>
    <w:p w:rsidR="0038322E" w:rsidRPr="002D4966" w:rsidRDefault="0038322E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/>
          <w:b/>
          <w:sz w:val="18"/>
          <w:szCs w:val="32"/>
        </w:rPr>
      </w:pPr>
    </w:p>
    <w:p w:rsidR="0038322E" w:rsidRPr="000A54AE" w:rsidRDefault="0038322E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/>
          <w:b/>
          <w:sz w:val="32"/>
          <w:szCs w:val="32"/>
        </w:rPr>
      </w:pPr>
      <w:r w:rsidRPr="00F97F3D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2"/>
        <w:gridCol w:w="3014"/>
        <w:gridCol w:w="423"/>
        <w:gridCol w:w="1206"/>
      </w:tblGrid>
      <w:tr w:rsidR="0038322E" w:rsidRPr="00F83B9D" w:rsidTr="002D4966">
        <w:trPr>
          <w:trHeight w:val="85"/>
        </w:trPr>
        <w:tc>
          <w:tcPr>
            <w:tcW w:w="302" w:type="dxa"/>
            <w:vAlign w:val="bottom"/>
          </w:tcPr>
          <w:p w:rsidR="0038322E" w:rsidRPr="00F83B9D" w:rsidRDefault="0038322E" w:rsidP="000A5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B9D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322E" w:rsidRPr="00F83B9D" w:rsidRDefault="0038322E" w:rsidP="00FD08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450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83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450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42450">
              <w:rPr>
                <w:rFonts w:ascii="Times New Roman" w:hAnsi="Times New Roman"/>
                <w:sz w:val="24"/>
                <w:szCs w:val="24"/>
              </w:rPr>
              <w:t>2019</w:t>
            </w:r>
            <w:r w:rsidRPr="00F83B9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3" w:type="dxa"/>
            <w:vAlign w:val="bottom"/>
          </w:tcPr>
          <w:p w:rsidR="0038322E" w:rsidRPr="00F83B9D" w:rsidRDefault="0038322E" w:rsidP="000A5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B9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322E" w:rsidRPr="00F83B9D" w:rsidRDefault="00B42450" w:rsidP="00FF3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38322E" w:rsidRPr="00F83B9D" w:rsidTr="002D4966">
        <w:trPr>
          <w:trHeight w:val="36"/>
        </w:trPr>
        <w:tc>
          <w:tcPr>
            <w:tcW w:w="4945" w:type="dxa"/>
            <w:gridSpan w:val="4"/>
          </w:tcPr>
          <w:p w:rsidR="0038322E" w:rsidRPr="00F83B9D" w:rsidRDefault="0038322E" w:rsidP="002D4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B9D">
              <w:rPr>
                <w:rFonts w:ascii="Times New Roman" w:hAnsi="Times New Roman"/>
                <w:sz w:val="24"/>
                <w:szCs w:val="24"/>
              </w:rPr>
              <w:t xml:space="preserve">                          с. Кижеватово</w:t>
            </w:r>
          </w:p>
          <w:p w:rsidR="0038322E" w:rsidRPr="00F83B9D" w:rsidRDefault="0038322E" w:rsidP="000A5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22E" w:rsidRDefault="0038322E" w:rsidP="008F165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2D4966" w:rsidRDefault="002D4966" w:rsidP="00FB73EE">
      <w:pPr>
        <w:spacing w:after="0" w:line="240" w:lineRule="auto"/>
        <w:ind w:firstLine="546"/>
        <w:rPr>
          <w:b/>
          <w:sz w:val="28"/>
          <w:szCs w:val="28"/>
        </w:rPr>
      </w:pPr>
    </w:p>
    <w:p w:rsidR="002D4966" w:rsidRDefault="002D4966" w:rsidP="00FB73EE">
      <w:pPr>
        <w:spacing w:after="0" w:line="240" w:lineRule="auto"/>
        <w:ind w:firstLine="546"/>
        <w:rPr>
          <w:b/>
          <w:sz w:val="28"/>
          <w:szCs w:val="28"/>
        </w:rPr>
      </w:pPr>
    </w:p>
    <w:p w:rsidR="00B42450" w:rsidRDefault="00B42450" w:rsidP="00B42450">
      <w:pPr>
        <w:pStyle w:val="ConsPlusTitle"/>
        <w:jc w:val="center"/>
      </w:pPr>
      <w:r w:rsidRPr="00B42450">
        <w:rPr>
          <w:color w:val="000000"/>
        </w:rPr>
        <w:t xml:space="preserve">Об утверждении административного регламента предоставления муниципальной услуги  </w:t>
      </w:r>
      <w:r>
        <w:t>«</w:t>
      </w:r>
      <w:r w:rsidRPr="00B42450">
        <w:t>Предоставление информации об объектах недвижимого имущества, находящихся в муниципальной собственности и пре</w:t>
      </w:r>
      <w:r>
        <w:t>дназначенных для сдачи в аренду»</w:t>
      </w:r>
    </w:p>
    <w:p w:rsidR="00B42450" w:rsidRPr="00B42450" w:rsidRDefault="00B42450" w:rsidP="00B42450">
      <w:pPr>
        <w:pStyle w:val="ConsPlusTitle"/>
        <w:jc w:val="center"/>
      </w:pP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8" w:history="1">
        <w:r w:rsidRPr="00B42450">
          <w:rPr>
            <w:rStyle w:val="a9"/>
            <w:rFonts w:ascii="Times New Roman" w:hAnsi="Times New Roman"/>
            <w:color w:val="00000A"/>
            <w:sz w:val="24"/>
            <w:szCs w:val="24"/>
          </w:rPr>
          <w:t>законом</w:t>
        </w:r>
      </w:hyperlink>
      <w:r w:rsidRPr="00B42450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proofErr w:type="gramStart"/>
      <w:r w:rsidRPr="00B42450">
        <w:rPr>
          <w:rFonts w:ascii="Times New Roman" w:hAnsi="Times New Roman"/>
          <w:sz w:val="24"/>
          <w:szCs w:val="24"/>
        </w:rPr>
        <w:t>руководствуясь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Постановление администрации Кижеватовского сельсовета Бессоновского  района Пензенской области от 13.02.2019г. №20 «Об утверждении  Перечня муниципальных услуг, предоставляемых  администрацией  Кижеватовского сельсовета Бессоновского района Пензенской области», </w:t>
      </w:r>
      <w:hyperlink r:id="rId9" w:history="1">
        <w:r w:rsidRPr="00B42450">
          <w:rPr>
            <w:rStyle w:val="a9"/>
            <w:rFonts w:ascii="Times New Roman" w:hAnsi="Times New Roman"/>
            <w:color w:val="00000A"/>
            <w:sz w:val="24"/>
            <w:szCs w:val="24"/>
          </w:rPr>
          <w:t xml:space="preserve">статьей </w:t>
        </w:r>
      </w:hyperlink>
      <w:r w:rsidRPr="00B42450">
        <w:rPr>
          <w:rFonts w:ascii="Times New Roman" w:hAnsi="Times New Roman"/>
          <w:sz w:val="24"/>
          <w:szCs w:val="24"/>
        </w:rPr>
        <w:t>21 Устава Кижеватовского сельсовета, администрация Кижеватовского сельсовета постановляет:</w:t>
      </w:r>
    </w:p>
    <w:p w:rsidR="00B42450" w:rsidRPr="00B42450" w:rsidRDefault="00B42450" w:rsidP="00B42450">
      <w:pPr>
        <w:pStyle w:val="af"/>
        <w:tabs>
          <w:tab w:val="left" w:pos="0"/>
        </w:tabs>
      </w:pPr>
      <w:r w:rsidRPr="00B42450">
        <w:tab/>
        <w:t>1. У</w:t>
      </w:r>
      <w:r w:rsidRPr="00B42450">
        <w:rPr>
          <w:color w:val="000000"/>
        </w:rPr>
        <w:t xml:space="preserve">твердить  административный регламент предоставления муниципальной услуги  </w:t>
      </w:r>
      <w:r w:rsidRPr="00B42450">
        <w:t xml:space="preserve">"Предоставление информации об объектах недвижимого имущества, находящихся в муниципальной собственности и предназначенных для сдачи в аренду". </w:t>
      </w:r>
    </w:p>
    <w:p w:rsidR="00B42450" w:rsidRPr="00B42450" w:rsidRDefault="00B42450" w:rsidP="00B42450">
      <w:pPr>
        <w:pStyle w:val="af"/>
        <w:tabs>
          <w:tab w:val="left" w:pos="0"/>
        </w:tabs>
        <w:rPr>
          <w:color w:val="000000"/>
          <w:spacing w:val="-2"/>
        </w:rPr>
      </w:pPr>
      <w:r w:rsidRPr="00B42450">
        <w:t xml:space="preserve"> </w:t>
      </w:r>
      <w:r w:rsidRPr="00B42450">
        <w:tab/>
        <w:t>2. Н</w:t>
      </w:r>
      <w:r w:rsidRPr="00B42450">
        <w:rPr>
          <w:color w:val="000000"/>
          <w:spacing w:val="-2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B42450" w:rsidRPr="00B42450" w:rsidRDefault="00B42450" w:rsidP="00B42450">
      <w:pPr>
        <w:pStyle w:val="af"/>
        <w:tabs>
          <w:tab w:val="left" w:pos="0"/>
        </w:tabs>
        <w:rPr>
          <w:color w:val="000000"/>
        </w:rPr>
      </w:pPr>
      <w:r w:rsidRPr="00B42450">
        <w:rPr>
          <w:color w:val="000000"/>
          <w:spacing w:val="-2"/>
        </w:rPr>
        <w:tab/>
        <w:t xml:space="preserve">3. </w:t>
      </w:r>
      <w:r w:rsidRPr="00B42450">
        <w:rPr>
          <w:color w:val="000000"/>
        </w:rPr>
        <w:t>Настоящее постановление вступает в силу на следующий день после дня его официального опубликования</w:t>
      </w:r>
    </w:p>
    <w:p w:rsidR="00B42450" w:rsidRPr="00B42450" w:rsidRDefault="00B42450" w:rsidP="00B42450">
      <w:pPr>
        <w:pStyle w:val="af"/>
        <w:tabs>
          <w:tab w:val="left" w:pos="0"/>
        </w:tabs>
      </w:pPr>
      <w:r w:rsidRPr="00B42450">
        <w:rPr>
          <w:color w:val="000000"/>
        </w:rPr>
        <w:tab/>
        <w:t xml:space="preserve">4. </w:t>
      </w:r>
      <w:r w:rsidRPr="00B42450">
        <w:t>Контроль исполнения настоящего постановления возложить на главу администрации.</w:t>
      </w:r>
    </w:p>
    <w:p w:rsidR="00B42450" w:rsidRPr="00B42450" w:rsidRDefault="00B42450" w:rsidP="00B42450">
      <w:pPr>
        <w:jc w:val="right"/>
        <w:rPr>
          <w:rFonts w:ascii="Times New Roman" w:hAnsi="Times New Roman"/>
          <w:sz w:val="24"/>
          <w:szCs w:val="24"/>
          <w:lang/>
        </w:rPr>
      </w:pPr>
    </w:p>
    <w:p w:rsidR="00B42450" w:rsidRDefault="00B42450" w:rsidP="00B42450">
      <w:pPr>
        <w:spacing w:after="0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Глава администрации</w:t>
      </w:r>
    </w:p>
    <w:p w:rsidR="00B42450" w:rsidRPr="00B42450" w:rsidRDefault="00B42450" w:rsidP="00B42450">
      <w:pPr>
        <w:spacing w:after="0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 Кижеватовского сельсовета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B42450">
        <w:rPr>
          <w:rFonts w:ascii="Times New Roman" w:hAnsi="Times New Roman"/>
          <w:sz w:val="24"/>
          <w:szCs w:val="24"/>
        </w:rPr>
        <w:t>И.М. Кондрашкин</w:t>
      </w:r>
    </w:p>
    <w:p w:rsidR="00B42450" w:rsidRP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B42450" w:rsidRPr="00B42450" w:rsidRDefault="00B42450" w:rsidP="00B42450">
      <w:pPr>
        <w:pStyle w:val="ConsPlusNormal"/>
        <w:jc w:val="right"/>
        <w:rPr>
          <w:rFonts w:ascii="Times New Roman" w:hAnsi="Times New Roman"/>
          <w:i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B42450" w:rsidRPr="00B42450" w:rsidRDefault="00B42450" w:rsidP="00B4245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Кижеватовского сельсовета</w:t>
      </w:r>
    </w:p>
    <w:p w:rsidR="00B42450" w:rsidRPr="00B42450" w:rsidRDefault="00B42450" w:rsidP="00B4245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от 19 .02.2019г.  № 26</w:t>
      </w:r>
    </w:p>
    <w:p w:rsidR="00B42450" w:rsidRPr="00B42450" w:rsidRDefault="00B42450" w:rsidP="00B42450">
      <w:pPr>
        <w:pStyle w:val="af"/>
      </w:pPr>
    </w:p>
    <w:p w:rsidR="00B42450" w:rsidRPr="00B42450" w:rsidRDefault="00B42450" w:rsidP="00B42450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color w:val="000000"/>
          <w:sz w:val="24"/>
          <w:szCs w:val="24"/>
        </w:rPr>
        <w:t>Административный регламент предоставления муниципальной услуги</w:t>
      </w:r>
      <w:r w:rsidRPr="00B42450">
        <w:rPr>
          <w:rFonts w:ascii="Times New Roman" w:hAnsi="Times New Roman"/>
          <w:b/>
          <w:sz w:val="24"/>
          <w:szCs w:val="24"/>
        </w:rPr>
        <w:t xml:space="preserve"> </w:t>
      </w:r>
    </w:p>
    <w:p w:rsidR="00B42450" w:rsidRPr="00B42450" w:rsidRDefault="00B42450" w:rsidP="00B42450">
      <w:pPr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"Предоставление информации об объектах недвижимого имущества, находящихся в муниципальной собственности и предназначенных для сдачи в аренду"</w:t>
      </w:r>
    </w:p>
    <w:p w:rsidR="00B42450" w:rsidRPr="00B42450" w:rsidRDefault="00B42450" w:rsidP="00B42450">
      <w:pPr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B42450" w:rsidRPr="00B42450" w:rsidRDefault="00B42450" w:rsidP="00B42450">
      <w:pPr>
        <w:pStyle w:val="ConsPlusNormal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450">
        <w:rPr>
          <w:rFonts w:ascii="Times New Roman" w:hAnsi="Times New Roman" w:cs="Times New Roman"/>
          <w:sz w:val="24"/>
          <w:szCs w:val="24"/>
        </w:rPr>
        <w:t xml:space="preserve"> </w:t>
      </w:r>
      <w:r w:rsidRPr="00B4245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B42450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предоставления муниципальной услуги "</w:t>
      </w:r>
      <w:r w:rsidRPr="00B42450"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аренду"</w:t>
      </w:r>
      <w:r w:rsidRPr="00B42450">
        <w:rPr>
          <w:rFonts w:ascii="Times New Roman" w:hAnsi="Times New Roman" w:cs="Times New Roman"/>
          <w:color w:val="000000"/>
          <w:sz w:val="24"/>
          <w:szCs w:val="24"/>
        </w:rPr>
        <w:t xml:space="preserve"> (далее - Административный регламент) устанавливает порядок и стандарт предоставления муниципальной услуги </w:t>
      </w:r>
      <w:r w:rsidRPr="00B42450">
        <w:rPr>
          <w:rFonts w:ascii="Times New Roman" w:hAnsi="Times New Roman" w:cs="Times New Roman"/>
          <w:sz w:val="24"/>
          <w:szCs w:val="24"/>
        </w:rPr>
        <w:t>"Предоставление информации об объектах недвижимого имущества, находящегося в муниципальной собственности и предназначенных для сдачи в аренду"</w:t>
      </w:r>
      <w:r w:rsidRPr="00B42450">
        <w:rPr>
          <w:rFonts w:ascii="Times New Roman" w:hAnsi="Times New Roman" w:cs="Times New Roman"/>
          <w:color w:val="000000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при предоставлении муниципальной</w:t>
      </w:r>
      <w:proofErr w:type="gramEnd"/>
      <w:r w:rsidRPr="00B42450">
        <w:rPr>
          <w:rFonts w:ascii="Times New Roman" w:hAnsi="Times New Roman" w:cs="Times New Roman"/>
          <w:color w:val="000000"/>
          <w:sz w:val="24"/>
          <w:szCs w:val="24"/>
        </w:rPr>
        <w:t xml:space="preserve"> услуги.</w:t>
      </w:r>
    </w:p>
    <w:p w:rsidR="00B42450" w:rsidRPr="00B42450" w:rsidRDefault="00B42450" w:rsidP="00B42450">
      <w:pPr>
        <w:pStyle w:val="ConsPlusNormal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2450" w:rsidRPr="00B42450" w:rsidRDefault="00B42450" w:rsidP="00B42450">
      <w:pPr>
        <w:pStyle w:val="ConsPlusNormal1"/>
        <w:ind w:firstLine="567"/>
        <w:jc w:val="center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2450">
        <w:rPr>
          <w:rFonts w:ascii="Times New Roman" w:hAnsi="Times New Roman" w:cs="Times New Roman"/>
          <w:b/>
          <w:color w:val="000000"/>
          <w:sz w:val="24"/>
          <w:szCs w:val="24"/>
        </w:rPr>
        <w:t>Круг заявителей</w:t>
      </w:r>
    </w:p>
    <w:p w:rsidR="00B42450" w:rsidRPr="00B42450" w:rsidRDefault="00B42450" w:rsidP="00B42450">
      <w:pPr>
        <w:pStyle w:val="ConsPlusNormal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2450" w:rsidRPr="00B42450" w:rsidRDefault="00B42450" w:rsidP="00B424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P45"/>
      <w:bookmarkEnd w:id="0"/>
      <w:r w:rsidRPr="00B42450">
        <w:rPr>
          <w:rFonts w:ascii="Times New Roman" w:hAnsi="Times New Roman"/>
          <w:color w:val="000000"/>
          <w:sz w:val="24"/>
          <w:szCs w:val="24"/>
        </w:rPr>
        <w:t>1.2. Заявителями муниципальной услуги являются:</w:t>
      </w:r>
    </w:p>
    <w:p w:rsidR="00B42450" w:rsidRPr="00B42450" w:rsidRDefault="00B42450" w:rsidP="00B424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ab/>
        <w:t>- физические лица;</w:t>
      </w:r>
    </w:p>
    <w:p w:rsidR="00B42450" w:rsidRPr="00B42450" w:rsidRDefault="00B42450" w:rsidP="00B424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ab/>
        <w:t>- индивидуальные предприниматели;</w:t>
      </w:r>
    </w:p>
    <w:p w:rsidR="00B42450" w:rsidRPr="00B42450" w:rsidRDefault="00B42450" w:rsidP="00B424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ab/>
        <w:t>-  юридические лица (организации).</w:t>
      </w:r>
    </w:p>
    <w:p w:rsidR="00B42450" w:rsidRPr="00B42450" w:rsidRDefault="00B42450" w:rsidP="00B42450">
      <w:pPr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4245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От имени заявителя для получения муниципальной услуги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 xml:space="preserve">Требования к порядку информирования 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о предоставлении муниципальной услуги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1.3. Информирование заявителей о предоставлении муниципальной услуги осуществляется непосредственно в здании Администрации;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1.3.1.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а) по письменным обращениям ответ на обращение направляется почтой в адрес заявителя в срок, не превышающий 10 рабочих дней с момента регистрации письменного обращения;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о принятии решения по конкретному заявлению;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о документах, необходимых для получения муниципальной услуги;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о требованиях к </w:t>
      </w:r>
      <w:proofErr w:type="gramStart"/>
      <w:r w:rsidRPr="00B42450">
        <w:rPr>
          <w:rFonts w:ascii="Times New Roman" w:hAnsi="Times New Roman"/>
          <w:sz w:val="24"/>
          <w:szCs w:val="24"/>
        </w:rPr>
        <w:t>заверению документов</w:t>
      </w:r>
      <w:proofErr w:type="gramEnd"/>
      <w:r w:rsidRPr="00B42450">
        <w:rPr>
          <w:rFonts w:ascii="Times New Roman" w:hAnsi="Times New Roman"/>
          <w:sz w:val="24"/>
          <w:szCs w:val="24"/>
        </w:rPr>
        <w:t>, прилагаемых к заявлению.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В случае если для подготовки ответа требуется более продолжительное время, </w:t>
      </w:r>
      <w:r w:rsidRPr="00B42450">
        <w:rPr>
          <w:rFonts w:ascii="Times New Roman" w:hAnsi="Times New Roman"/>
          <w:sz w:val="24"/>
          <w:szCs w:val="24"/>
        </w:rPr>
        <w:lastRenderedPageBreak/>
        <w:t>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При ответе на телефонные звонки 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1.3.1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  <w:proofErr w:type="gramEnd"/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B42450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B42450">
        <w:rPr>
          <w:rFonts w:ascii="Times New Roman" w:hAnsi="Times New Roman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1.3.2. Юридический адрес (местонахождение) Администрации: 442764 Пензенская область, Бессоновский район, с. Кижеватово, ул. </w:t>
      </w:r>
      <w:proofErr w:type="gramStart"/>
      <w:r w:rsidRPr="00B42450">
        <w:rPr>
          <w:rFonts w:ascii="Times New Roman" w:hAnsi="Times New Roman"/>
          <w:sz w:val="24"/>
          <w:szCs w:val="24"/>
        </w:rPr>
        <w:t>Молодежная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, 71А. 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Телефон: 8 (8412) 585871;8(8412)585897; 8(8412)585898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Официальный сайт Администрации http://kizhevatovsky.bessonovka.pnzreg.ru Адрес электронной почты Администрации: </w:t>
      </w:r>
      <w:proofErr w:type="spellStart"/>
      <w:r w:rsidRPr="00B42450">
        <w:rPr>
          <w:rFonts w:ascii="Times New Roman" w:hAnsi="Times New Roman"/>
          <w:sz w:val="24"/>
          <w:szCs w:val="24"/>
        </w:rPr>
        <w:t>kijev-adm@yandex</w:t>
      </w:r>
      <w:proofErr w:type="spellEnd"/>
      <w:r w:rsidRPr="00B42450">
        <w:rPr>
          <w:rFonts w:ascii="Times New Roman" w:hAnsi="Times New Roman"/>
          <w:sz w:val="24"/>
          <w:szCs w:val="24"/>
        </w:rPr>
        <w:t>.</w:t>
      </w:r>
      <w:proofErr w:type="spellStart"/>
      <w:r w:rsidRPr="00B4245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1.3.3.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2) круг заявителей;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3) срок предоставления муниципальной услуги;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Pr="00B42450">
        <w:rPr>
          <w:rFonts w:ascii="Times New Roman" w:hAnsi="Times New Roman"/>
          <w:sz w:val="24"/>
          <w:szCs w:val="24"/>
        </w:rPr>
        <w:lastRenderedPageBreak/>
        <w:t>муниципальной услуги;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B42450" w:rsidRPr="00B42450" w:rsidRDefault="00B42450" w:rsidP="00B4245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 xml:space="preserve"> Стандарт предоставления муниципальной услуги</w:t>
      </w:r>
    </w:p>
    <w:p w:rsidR="00B42450" w:rsidRPr="00B42450" w:rsidRDefault="00B42450" w:rsidP="00B4245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B42450" w:rsidRPr="00B42450" w:rsidRDefault="00B42450" w:rsidP="00B42450">
      <w:pPr>
        <w:autoSpaceDE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2.1. Наименование муниципальной услуги - "Предоставление информации об объектах недвижимого имущества, находящегося в муниципальной собственности и предназначенных для сдачи в аренду".</w:t>
      </w:r>
    </w:p>
    <w:p w:rsidR="00B42450" w:rsidRPr="00B42450" w:rsidRDefault="00B42450" w:rsidP="00B42450">
      <w:pPr>
        <w:autoSpaceDE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B42450" w:rsidRPr="00B42450" w:rsidRDefault="00B42450" w:rsidP="00B42450">
      <w:pPr>
        <w:pStyle w:val="ConsPlusNorma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50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B42450" w:rsidRPr="00B42450" w:rsidRDefault="00B42450" w:rsidP="00B42450">
      <w:pPr>
        <w:pStyle w:val="ConsPlusNorma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42450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B42450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B42450" w:rsidRPr="00B42450" w:rsidRDefault="00B42450" w:rsidP="00B4245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ab/>
      </w:r>
      <w:r w:rsidRPr="00B42450">
        <w:rPr>
          <w:rFonts w:ascii="Times New Roman" w:hAnsi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B42450">
        <w:rPr>
          <w:rFonts w:ascii="Times New Roman" w:hAnsi="Times New Roman"/>
          <w:sz w:val="24"/>
          <w:szCs w:val="24"/>
        </w:rPr>
        <w:t>Администрация.</w:t>
      </w:r>
    </w:p>
    <w:p w:rsidR="00B42450" w:rsidRPr="00B42450" w:rsidRDefault="00B42450" w:rsidP="00B4245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B42450" w:rsidRPr="00B42450" w:rsidRDefault="00B42450" w:rsidP="00B42450">
      <w:pPr>
        <w:tabs>
          <w:tab w:val="left" w:pos="0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 - предоставление информации об объектах недвижимого имущества, находящихся в муниципальной собственности Кижеватовского сельсовета Бессоновского  района Пензенской области, и предназначенных для сдачи в аренду.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2.2. Срок принятия решения о предоставлении информации об объектах недвижимого имущества, находящихся в муниципальной собственности Кижеватовского сельсовета Бессоновского  района Пензенской области, и предназначенных для сдачи в аренду не может превышать 10 рабочих дней со дня поступления заявления в Администрацию.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B42450">
          <w:rPr>
            <w:rFonts w:ascii="Times New Roman" w:hAnsi="Times New Roman"/>
            <w:sz w:val="24"/>
            <w:szCs w:val="24"/>
          </w:rPr>
          <w:t>пункте 2.</w:t>
        </w:r>
      </w:hyperlink>
      <w:r w:rsidRPr="00B42450">
        <w:rPr>
          <w:rFonts w:ascii="Times New Roman" w:hAnsi="Times New Roman"/>
          <w:sz w:val="24"/>
          <w:szCs w:val="24"/>
        </w:rPr>
        <w:t xml:space="preserve">2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B42450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 w:rsidRPr="00B42450">
        <w:rPr>
          <w:rFonts w:ascii="Times New Roman" w:hAnsi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B42450" w:rsidRPr="00B42450" w:rsidRDefault="00B42450" w:rsidP="00B42450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  <w:r w:rsidRPr="00B42450">
        <w:rPr>
          <w:rFonts w:ascii="Times New Roman" w:hAnsi="Times New Roman"/>
          <w:sz w:val="24"/>
          <w:szCs w:val="24"/>
        </w:rPr>
        <w:t>.</w:t>
      </w:r>
    </w:p>
    <w:p w:rsidR="00B42450" w:rsidRPr="00B42450" w:rsidRDefault="00B42450" w:rsidP="00B42450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B42450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B42450">
        <w:rPr>
          <w:rFonts w:ascii="Times New Roman" w:hAnsi="Times New Roman"/>
          <w:color w:val="000000"/>
          <w:sz w:val="24"/>
          <w:szCs w:val="24"/>
        </w:rPr>
        <w:t>:</w:t>
      </w:r>
    </w:p>
    <w:p w:rsidR="00B42450" w:rsidRPr="00B42450" w:rsidRDefault="00B42450" w:rsidP="00B424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ab/>
        <w:t>- Гражданским кодексом Российской Федерации;</w:t>
      </w:r>
    </w:p>
    <w:p w:rsidR="00B42450" w:rsidRPr="00B42450" w:rsidRDefault="00B42450" w:rsidP="00B424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Федеральным законом от 27.07.2010 N 210-ФЗ  "Об организации предоставления государственных и муниципальных услуг»;</w:t>
      </w:r>
    </w:p>
    <w:p w:rsidR="00B42450" w:rsidRPr="00B42450" w:rsidRDefault="00B42450" w:rsidP="00B424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Федеральным законом от 06.10.2003 г. № 131 – ФЗ «Об общих принципах организации местного самоуправления в Российской Федерации»; </w:t>
      </w:r>
    </w:p>
    <w:p w:rsidR="00B42450" w:rsidRPr="00B42450" w:rsidRDefault="00B42450" w:rsidP="00B42450">
      <w:pPr>
        <w:pStyle w:val="Default"/>
        <w:jc w:val="both"/>
      </w:pPr>
      <w:r w:rsidRPr="00B42450">
        <w:tab/>
        <w:t>- Федеральным законом от 21.12.2001 N 178-ФЗ "О приватизации государственного и муниципального имущества";</w:t>
      </w:r>
    </w:p>
    <w:p w:rsidR="00B42450" w:rsidRPr="00B42450" w:rsidRDefault="00B42450" w:rsidP="00B42450">
      <w:pPr>
        <w:pStyle w:val="Default"/>
        <w:jc w:val="both"/>
      </w:pPr>
      <w:r w:rsidRPr="00B42450">
        <w:tab/>
        <w:t>- Федеральным законом от 26.07.2006 N 135-ФЗ "О защите конкуренции" (статья 17.1);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lastRenderedPageBreak/>
        <w:t xml:space="preserve"> - </w:t>
      </w:r>
      <w:hyperlink r:id="rId10" w:history="1">
        <w:r w:rsidRPr="00B42450">
          <w:rPr>
            <w:rFonts w:ascii="Times New Roman" w:hAnsi="Times New Roman"/>
            <w:color w:val="000000"/>
            <w:sz w:val="24"/>
            <w:szCs w:val="24"/>
          </w:rPr>
          <w:t>Устав</w:t>
        </w:r>
      </w:hyperlink>
      <w:r w:rsidRPr="00B42450">
        <w:rPr>
          <w:rFonts w:ascii="Times New Roman" w:hAnsi="Times New Roman"/>
          <w:color w:val="000000"/>
          <w:sz w:val="24"/>
          <w:szCs w:val="24"/>
        </w:rPr>
        <w:t>ом Кижеватовского сельсовета;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 xml:space="preserve"> - Постановлением администрации Кижеватовского сельсовета Бессоновского  района Пензенской области от 13.02.2019г. №20 «Об утверждении  Перечня муниципальных услуг, предоставляемых  администрацией  Кижеватовского сельсовета Бессоновского района Пензенской области»;</w:t>
      </w:r>
    </w:p>
    <w:p w:rsidR="00B42450" w:rsidRPr="00B42450" w:rsidRDefault="00B42450" w:rsidP="00B4245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>- решением комитета местного самоуправления Кижеватовского сельсовета</w:t>
      </w:r>
      <w:r w:rsidRPr="00B42450">
        <w:rPr>
          <w:rFonts w:ascii="Times New Roman" w:hAnsi="Times New Roman"/>
          <w:sz w:val="24"/>
          <w:szCs w:val="24"/>
        </w:rPr>
        <w:t xml:space="preserve">  Бессоновского района Пензенской области от 03.08.2012г. №225 «Об утверждении методики расчета арендной платы за пользование муниципальным имуществом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сельсовета» (с последующими дополнениями и изменениями).</w:t>
      </w:r>
    </w:p>
    <w:p w:rsidR="00B42450" w:rsidRPr="00B42450" w:rsidRDefault="00B42450" w:rsidP="00B42450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2450" w:rsidRPr="00B42450" w:rsidRDefault="00B42450" w:rsidP="00B4245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P148"/>
      <w:bookmarkEnd w:id="1"/>
      <w:r w:rsidRPr="00B42450">
        <w:rPr>
          <w:rFonts w:ascii="Times New Roman" w:hAnsi="Times New Roman"/>
          <w:sz w:val="24"/>
          <w:szCs w:val="24"/>
        </w:rPr>
        <w:t>2.3. Исчерпывающий перечень документов, необходимых для предоставления муниципальной услуги:</w:t>
      </w:r>
    </w:p>
    <w:p w:rsidR="00B42450" w:rsidRPr="00B42450" w:rsidRDefault="00B42450" w:rsidP="00B42450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B42450">
        <w:rPr>
          <w:rFonts w:ascii="Times New Roman" w:hAnsi="Times New Roman" w:cs="Times New Roman"/>
          <w:sz w:val="24"/>
          <w:szCs w:val="24"/>
        </w:rPr>
        <w:tab/>
        <w:t xml:space="preserve">- заявление о предоставлении муниципальной услуги </w:t>
      </w:r>
      <w:proofErr w:type="gramStart"/>
      <w:r w:rsidRPr="00B42450">
        <w:rPr>
          <w:rFonts w:ascii="Times New Roman" w:hAnsi="Times New Roman" w:cs="Times New Roman"/>
          <w:sz w:val="24"/>
          <w:szCs w:val="24"/>
        </w:rPr>
        <w:t>оформленное</w:t>
      </w:r>
      <w:proofErr w:type="gramEnd"/>
      <w:r w:rsidRPr="00B42450">
        <w:rPr>
          <w:rFonts w:ascii="Times New Roman" w:hAnsi="Times New Roman" w:cs="Times New Roman"/>
          <w:sz w:val="24"/>
          <w:szCs w:val="24"/>
        </w:rPr>
        <w:t xml:space="preserve"> в произвольной форме.</w:t>
      </w:r>
    </w:p>
    <w:p w:rsidR="00B42450" w:rsidRPr="00B42450" w:rsidRDefault="00B42450" w:rsidP="00B42450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заявления, необходимых для предоставления муниципальной услуги</w:t>
      </w:r>
    </w:p>
    <w:p w:rsidR="00B42450" w:rsidRPr="00B42450" w:rsidRDefault="00B42450" w:rsidP="00B4245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2.4.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42450" w:rsidRPr="00B42450" w:rsidRDefault="00B42450" w:rsidP="00B42450">
      <w:pPr>
        <w:pStyle w:val="formattexttopleveltext"/>
        <w:spacing w:before="0" w:beforeAutospacing="0" w:after="0" w:afterAutospacing="0"/>
        <w:rPr>
          <w:b/>
        </w:rPr>
      </w:pPr>
      <w:r w:rsidRPr="00B42450">
        <w:t xml:space="preserve">   </w:t>
      </w:r>
      <w:r w:rsidRPr="00B42450">
        <w:rPr>
          <w:b/>
        </w:rPr>
        <w:t xml:space="preserve"> Перечень оснований для отказа в предоставлении муниципальной услуги:</w:t>
      </w:r>
    </w:p>
    <w:p w:rsidR="00B42450" w:rsidRPr="00B42450" w:rsidRDefault="00B42450" w:rsidP="00B42450">
      <w:pPr>
        <w:pStyle w:val="formattexttopleveltext"/>
        <w:spacing w:before="0" w:beforeAutospacing="0" w:after="0" w:afterAutospacing="0"/>
        <w:ind w:firstLine="708"/>
        <w:jc w:val="both"/>
        <w:rPr>
          <w:b/>
        </w:rPr>
      </w:pPr>
      <w:r w:rsidRPr="00B42450">
        <w:t>2.5</w:t>
      </w:r>
      <w:proofErr w:type="gramStart"/>
      <w:r w:rsidRPr="00B42450">
        <w:t xml:space="preserve"> В</w:t>
      </w:r>
      <w:proofErr w:type="gramEnd"/>
      <w:r w:rsidRPr="00B42450">
        <w:t xml:space="preserve"> письменном запросе или в форме электронного документа не указаны фамилия физического лица, направившего запрос, или наименование организации (для юридического лица), почтовый адрес либо адрес электронной почты, по которому должен быть направлен ответ.</w:t>
      </w:r>
    </w:p>
    <w:p w:rsidR="00B42450" w:rsidRPr="00B42450" w:rsidRDefault="00B42450" w:rsidP="00B42450">
      <w:pPr>
        <w:pStyle w:val="formattexttopleveltext"/>
        <w:spacing w:before="0" w:beforeAutospacing="0" w:after="0" w:afterAutospacing="0"/>
        <w:ind w:firstLine="708"/>
      </w:pPr>
      <w:r w:rsidRPr="00B42450">
        <w:t>- Текст письменного или электронного запроса не поддается прочтению.</w:t>
      </w:r>
    </w:p>
    <w:p w:rsidR="00B42450" w:rsidRPr="00B42450" w:rsidRDefault="00B42450" w:rsidP="00B42450">
      <w:pPr>
        <w:pStyle w:val="formattexttopleveltext"/>
        <w:spacing w:before="0" w:beforeAutospacing="0" w:after="0" w:afterAutospacing="0"/>
        <w:ind w:firstLine="708"/>
        <w:jc w:val="both"/>
      </w:pPr>
      <w:r w:rsidRPr="00B42450">
        <w:t>- В письменном или электронном запросе содержатся нецензурные либо оскорбительные выражения, угрозы жизни, здоровью и имуществу должностных лиц, а также членов их семей.</w:t>
      </w:r>
    </w:p>
    <w:p w:rsidR="00B42450" w:rsidRPr="00B42450" w:rsidRDefault="00B42450" w:rsidP="00B42450">
      <w:pPr>
        <w:pStyle w:val="formattexttopleveltext"/>
        <w:spacing w:before="0" w:beforeAutospacing="0" w:after="0" w:afterAutospacing="0"/>
        <w:ind w:firstLine="708"/>
        <w:rPr>
          <w:b/>
        </w:rPr>
      </w:pPr>
      <w:r w:rsidRPr="00B42450">
        <w:rPr>
          <w:b/>
        </w:rPr>
        <w:t>Исчерпывающий перечень оснований для приостановления предоставления услуги:</w:t>
      </w:r>
    </w:p>
    <w:p w:rsidR="00B42450" w:rsidRPr="00B42450" w:rsidRDefault="00B42450" w:rsidP="00B42450">
      <w:pPr>
        <w:pStyle w:val="formattexttopleveltext"/>
        <w:spacing w:before="0" w:beforeAutospacing="0" w:after="0" w:afterAutospacing="0"/>
      </w:pPr>
      <w:r w:rsidRPr="00B42450">
        <w:t xml:space="preserve">основания для приостановления предоставления услуги отсутствуют. </w:t>
      </w:r>
    </w:p>
    <w:p w:rsidR="00B42450" w:rsidRPr="00B42450" w:rsidRDefault="00B42450" w:rsidP="00B42450">
      <w:pPr>
        <w:pStyle w:val="4"/>
        <w:spacing w:before="0"/>
        <w:jc w:val="center"/>
        <w:rPr>
          <w:spacing w:val="2"/>
          <w:sz w:val="24"/>
          <w:szCs w:val="24"/>
        </w:rPr>
      </w:pPr>
      <w:r w:rsidRPr="00B42450">
        <w:rPr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B42450" w:rsidRPr="00B42450" w:rsidRDefault="00B42450" w:rsidP="00B42450">
      <w:pPr>
        <w:pStyle w:val="formattext"/>
        <w:shd w:val="clear" w:color="auto" w:fill="FFFFFF"/>
        <w:spacing w:before="0" w:after="0" w:line="240" w:lineRule="auto"/>
        <w:ind w:firstLine="567"/>
        <w:jc w:val="both"/>
        <w:rPr>
          <w:spacing w:val="2"/>
        </w:rPr>
      </w:pPr>
      <w:r w:rsidRPr="00B42450">
        <w:rPr>
          <w:spacing w:val="2"/>
        </w:rPr>
        <w:t>2.6. Для предоставления муниципальной услуги не требуется предоставления иных государственных или муниципальных услуг.</w:t>
      </w:r>
    </w:p>
    <w:p w:rsidR="00B42450" w:rsidRPr="00B42450" w:rsidRDefault="00B42450" w:rsidP="00B42450">
      <w:pPr>
        <w:pStyle w:val="formattext"/>
        <w:shd w:val="clear" w:color="auto" w:fill="FFFFFF"/>
        <w:spacing w:before="0" w:after="0" w:line="240" w:lineRule="auto"/>
        <w:jc w:val="both"/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B42450" w:rsidRPr="00B42450" w:rsidRDefault="00B42450" w:rsidP="00B4245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2.7. Муниципальная услуга предоставляется бесплатно.</w:t>
      </w:r>
    </w:p>
    <w:p w:rsidR="00B42450" w:rsidRPr="00B42450" w:rsidRDefault="00B42450" w:rsidP="00B4245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2.8. Время ожидания в очереди не должно превышать: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при подаче заявления и (или) документов - 15 минут;</w:t>
      </w:r>
    </w:p>
    <w:p w:rsidR="00B42450" w:rsidRPr="00B42450" w:rsidRDefault="00B42450" w:rsidP="00B42450">
      <w:pPr>
        <w:pStyle w:val="ConsPlusNormal"/>
        <w:ind w:left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при получении результата предоставления услуги - 15 минут.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lastRenderedPageBreak/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42450" w:rsidRPr="00B42450" w:rsidRDefault="00B42450" w:rsidP="00B4245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2.9.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2.10.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42450">
        <w:rPr>
          <w:rFonts w:ascii="Times New Roman" w:hAnsi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2.11. З</w:t>
      </w:r>
      <w:r w:rsidRPr="00B42450">
        <w:rPr>
          <w:rFonts w:ascii="Times New Roman" w:hAnsi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B42450">
        <w:rPr>
          <w:rFonts w:ascii="Times New Roman" w:hAnsi="Times New Roman"/>
          <w:spacing w:val="2"/>
          <w:sz w:val="24"/>
          <w:szCs w:val="24"/>
        </w:rPr>
        <w:t>СанПиН</w:t>
      </w:r>
      <w:proofErr w:type="spellEnd"/>
      <w:r w:rsidRPr="00B42450">
        <w:rPr>
          <w:rFonts w:ascii="Times New Roman" w:hAnsi="Times New Roman"/>
          <w:spacing w:val="2"/>
          <w:sz w:val="24"/>
          <w:szCs w:val="24"/>
        </w:rPr>
        <w:t xml:space="preserve"> 2.2.2/2.4.1340-03».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2.12. Предоставление муниципальной услуги осуществляется в специально выделенных для этой цели помещениях.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2.13. Помещения, в которых осуществляется предоставление муниципальной услуги, оборудуются: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стульями и столами для возможности оформления документов.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2.14. Количество мест ожидания определяется исходя из фактической нагрузки и возможностей для их размещения в здании.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2.16. Кабинеты приема заявителей должны иметь информационные таблички (вывески) с указанием: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номера кабинета;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фамилии, имени, отчества и должности специалиста.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2.18.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lastRenderedPageBreak/>
        <w:t xml:space="preserve">Помещения для предоставления муниципальной услуги размещаются на нижних </w:t>
      </w:r>
      <w:proofErr w:type="gramStart"/>
      <w:r w:rsidRPr="00B42450">
        <w:rPr>
          <w:rFonts w:ascii="Times New Roman" w:hAnsi="Times New Roman"/>
          <w:sz w:val="24"/>
          <w:szCs w:val="24"/>
        </w:rPr>
        <w:t>этажах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B42450">
        <w:rPr>
          <w:rFonts w:ascii="Times New Roman" w:hAnsi="Times New Roman"/>
          <w:color w:val="000000"/>
          <w:sz w:val="24"/>
          <w:szCs w:val="24"/>
        </w:rPr>
        <w:t>Администрации, МФЦ.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42450">
        <w:rPr>
          <w:rFonts w:ascii="Times New Roman" w:hAnsi="Times New Roman"/>
          <w:color w:val="000000"/>
          <w:sz w:val="24"/>
          <w:szCs w:val="24"/>
        </w:rPr>
        <w:t>сурдопереводчика</w:t>
      </w:r>
      <w:proofErr w:type="spellEnd"/>
      <w:r w:rsidRPr="00B4245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B42450">
        <w:rPr>
          <w:rFonts w:ascii="Times New Roman" w:hAnsi="Times New Roman"/>
          <w:color w:val="000000"/>
          <w:sz w:val="24"/>
          <w:szCs w:val="24"/>
        </w:rPr>
        <w:t>тифлосурдопереводчика</w:t>
      </w:r>
      <w:proofErr w:type="spellEnd"/>
      <w:r w:rsidRPr="00B42450">
        <w:rPr>
          <w:rFonts w:ascii="Times New Roman" w:hAnsi="Times New Roman"/>
          <w:color w:val="000000"/>
          <w:sz w:val="24"/>
          <w:szCs w:val="24"/>
        </w:rPr>
        <w:t>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Рабочие места </w:t>
      </w:r>
      <w:r w:rsidRPr="00B42450">
        <w:rPr>
          <w:rFonts w:ascii="Times New Roman" w:hAnsi="Times New Roman"/>
          <w:color w:val="000000"/>
          <w:sz w:val="24"/>
          <w:szCs w:val="24"/>
        </w:rPr>
        <w:t>специалиста Администрации, МФЦ</w:t>
      </w:r>
      <w:r w:rsidRPr="00B4245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42450">
        <w:rPr>
          <w:rFonts w:ascii="Times New Roman" w:hAnsi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Специалисты </w:t>
      </w:r>
      <w:r w:rsidRPr="00B42450">
        <w:rPr>
          <w:rFonts w:ascii="Times New Roman" w:hAnsi="Times New Roman"/>
          <w:color w:val="000000"/>
          <w:sz w:val="24"/>
          <w:szCs w:val="24"/>
        </w:rPr>
        <w:t>Администрации, МФЦ</w:t>
      </w:r>
      <w:r w:rsidRPr="00B42450">
        <w:rPr>
          <w:rFonts w:ascii="Times New Roman" w:hAnsi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B42450">
        <w:rPr>
          <w:rFonts w:ascii="Times New Roman" w:hAnsi="Times New Roman"/>
          <w:sz w:val="24"/>
          <w:szCs w:val="24"/>
        </w:rPr>
        <w:t>бейджами</w:t>
      </w:r>
      <w:proofErr w:type="spellEnd"/>
      <w:r w:rsidRPr="00B42450">
        <w:rPr>
          <w:rFonts w:ascii="Times New Roman" w:hAnsi="Times New Roman"/>
          <w:sz w:val="24"/>
          <w:szCs w:val="24"/>
        </w:rPr>
        <w:t>) с указанием фамилии, имени, отчества и должности.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2450" w:rsidRPr="00B42450" w:rsidRDefault="00B42450" w:rsidP="00B4245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B42450" w:rsidRPr="00B42450" w:rsidRDefault="00B42450" w:rsidP="00B42450">
      <w:pPr>
        <w:pStyle w:val="13"/>
        <w:spacing w:before="0" w:after="0" w:line="240" w:lineRule="auto"/>
        <w:ind w:firstLine="709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2.19. Показателями доступности предоставления муниципальной услуги являются: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2.19.1. предоставление возможности получения муниципальной услуги в электронной форме или в МФЦ;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2.19.2. транспортная или пешая доступность к местам предоставления муниципальной услуги;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2.19.3.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2.19.4. соблюдение требований Административного регламента о порядке информирования по предоставлению муниципальной услуги.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2.20. Показателями качества предоставления муниципальной услуги являются: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2.20.1. соблюдение сроков предоставления муниципальной услуги;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2.20.2.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2.20.3.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2.20.4.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lastRenderedPageBreak/>
        <w:t>2.21. В процессе предоставления муниципальной услуги заявитель взаимодействует со специалистами Администрации, МФЦ:</w:t>
      </w:r>
    </w:p>
    <w:p w:rsidR="00B42450" w:rsidRPr="00B42450" w:rsidRDefault="00B42450" w:rsidP="00B4245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B42450">
        <w:rPr>
          <w:rFonts w:cs="Times New Roman"/>
          <w:szCs w:val="24"/>
        </w:rPr>
        <w:t>2.21.1. при подаче документов для получения муниципальной услуги;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2.21.2. при получении результата предоставления муниципальной услуги.</w:t>
      </w:r>
    </w:p>
    <w:p w:rsidR="00B42450" w:rsidRPr="00B42450" w:rsidRDefault="00B42450" w:rsidP="00B42450">
      <w:pPr>
        <w:pStyle w:val="4"/>
        <w:spacing w:before="0"/>
        <w:jc w:val="center"/>
        <w:rPr>
          <w:spacing w:val="2"/>
          <w:sz w:val="24"/>
          <w:szCs w:val="24"/>
        </w:rPr>
      </w:pPr>
    </w:p>
    <w:p w:rsidR="00B42450" w:rsidRPr="00B42450" w:rsidRDefault="00B42450" w:rsidP="00B42450">
      <w:pPr>
        <w:pStyle w:val="4"/>
        <w:spacing w:before="0"/>
        <w:jc w:val="center"/>
        <w:rPr>
          <w:spacing w:val="2"/>
          <w:sz w:val="24"/>
          <w:szCs w:val="24"/>
        </w:rPr>
      </w:pPr>
      <w:r w:rsidRPr="00B42450">
        <w:rPr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2450" w:rsidRPr="00B42450" w:rsidRDefault="00B42450" w:rsidP="00B4245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pacing w:val="2"/>
          <w:sz w:val="24"/>
          <w:szCs w:val="24"/>
        </w:rPr>
        <w:t xml:space="preserve">2.22. </w:t>
      </w:r>
      <w:proofErr w:type="gramStart"/>
      <w:r w:rsidRPr="00B42450">
        <w:rPr>
          <w:rFonts w:ascii="Times New Roman" w:hAnsi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  <w:proofErr w:type="gramEnd"/>
    </w:p>
    <w:p w:rsidR="00B42450" w:rsidRPr="00B42450" w:rsidRDefault="00B42450" w:rsidP="00B4245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B42450" w:rsidRPr="00B42450" w:rsidRDefault="00B42450" w:rsidP="00B4245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</w:rPr>
      </w:pPr>
      <w:r w:rsidRPr="00B42450">
        <w:rPr>
          <w:rFonts w:ascii="Times New Roman" w:hAnsi="Times New Roman"/>
          <w:spacing w:val="2"/>
          <w:sz w:val="24"/>
          <w:szCs w:val="24"/>
        </w:rPr>
        <w:t>2.23. Заявление и документы в электронной форме подписываются в соответствии с ФЗ № 63-ФЗ</w:t>
      </w:r>
      <w:r w:rsidRPr="00B42450">
        <w:rPr>
          <w:rStyle w:val="apple-converted-space"/>
          <w:rFonts w:ascii="Times New Roman" w:hAnsi="Times New Roman"/>
          <w:spacing w:val="2"/>
          <w:sz w:val="24"/>
          <w:szCs w:val="24"/>
        </w:rPr>
        <w:t xml:space="preserve"> </w:t>
      </w:r>
      <w:r w:rsidRPr="00B42450">
        <w:rPr>
          <w:rFonts w:ascii="Times New Roman" w:hAnsi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B42450" w:rsidRPr="00B42450" w:rsidRDefault="00B42450" w:rsidP="00B4245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2.24.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B42450" w:rsidRPr="00B42450" w:rsidRDefault="00B42450" w:rsidP="00B4245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2.25.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2450" w:rsidRPr="00B42450" w:rsidRDefault="00B42450" w:rsidP="00B4245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2450" w:rsidRPr="00B42450" w:rsidRDefault="00B42450" w:rsidP="00B4245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2.26.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</w:t>
      </w:r>
    </w:p>
    <w:p w:rsidR="00B42450" w:rsidRPr="00B42450" w:rsidRDefault="00B42450" w:rsidP="00B4245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2.26.1.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B42450" w:rsidRPr="00B42450" w:rsidRDefault="00B42450" w:rsidP="00B4245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2.26.2.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B42450" w:rsidRPr="00B42450" w:rsidRDefault="00B42450" w:rsidP="00B4245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lastRenderedPageBreak/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B42450" w:rsidRPr="00B42450" w:rsidRDefault="00B42450" w:rsidP="00B4245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42450">
        <w:rPr>
          <w:rFonts w:ascii="Times New Roman" w:hAnsi="Times New Roman"/>
          <w:sz w:val="24"/>
          <w:szCs w:val="24"/>
        </w:rPr>
        <w:t>,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B42450" w:rsidRPr="00B42450" w:rsidRDefault="00B42450" w:rsidP="00B4245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 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3.1.2. рассмотрение заявления и принятие решения;</w:t>
      </w:r>
    </w:p>
    <w:p w:rsidR="00B42450" w:rsidRPr="00B42450" w:rsidRDefault="00B42450" w:rsidP="00B42450">
      <w:pPr>
        <w:pStyle w:val="formattexttopleveltext"/>
        <w:spacing w:before="0" w:beforeAutospacing="0" w:after="0" w:afterAutospacing="0"/>
        <w:jc w:val="both"/>
      </w:pPr>
      <w:r w:rsidRPr="00B42450">
        <w:t xml:space="preserve">        3.1.3 выдача результата предоставления муниципальной услуги заявителю</w:t>
      </w:r>
    </w:p>
    <w:p w:rsidR="00B42450" w:rsidRPr="00B42450" w:rsidRDefault="00B42450" w:rsidP="00B42450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3.2. Основанием для начала административной процедуры является поступление в Администрацию заявления о Предоставлении информации об объектах недвижимого имущества, находящихся в муниципальной собственности органов  муниципального образования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 сельсовета Бессоновского  района Пензенской области, и предназначенных для сдачи в аренду.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3.3. При приеме заявления сотрудник Администрации,</w:t>
      </w:r>
      <w:r w:rsidRPr="00B42450">
        <w:rPr>
          <w:rFonts w:ascii="Times New Roman" w:hAnsi="Times New Roman"/>
          <w:position w:val="2"/>
          <w:sz w:val="24"/>
          <w:szCs w:val="24"/>
        </w:rPr>
        <w:t xml:space="preserve"> ответственный</w:t>
      </w:r>
      <w:r w:rsidRPr="00B42450">
        <w:rPr>
          <w:rFonts w:ascii="Times New Roman" w:hAnsi="Times New Roman"/>
          <w:sz w:val="24"/>
          <w:szCs w:val="24"/>
        </w:rPr>
        <w:t xml:space="preserve"> за прием и регистрацию документов по предоставлению муниципальной услуги, (далее – сотрудник Администрации) проверяет: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правильность заполнения заявления;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Срок выполнения указанных действий устанавливается до 15 минут.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position w:val="2"/>
          <w:sz w:val="24"/>
          <w:szCs w:val="24"/>
        </w:rPr>
      </w:pPr>
      <w:r w:rsidRPr="00B42450">
        <w:rPr>
          <w:rFonts w:ascii="Times New Roman" w:hAnsi="Times New Roman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B42450">
        <w:rPr>
          <w:rFonts w:ascii="Times New Roman" w:hAnsi="Times New Roman"/>
          <w:sz w:val="24"/>
          <w:szCs w:val="24"/>
        </w:rPr>
        <w:t>ФЗ № 63-ФЗ</w:t>
      </w:r>
      <w:r w:rsidRPr="00B42450">
        <w:rPr>
          <w:rFonts w:ascii="Times New Roman" w:hAnsi="Times New Roman"/>
          <w:position w:val="2"/>
          <w:sz w:val="24"/>
          <w:szCs w:val="24"/>
        </w:rPr>
        <w:t>.</w:t>
      </w:r>
    </w:p>
    <w:p w:rsidR="00B42450" w:rsidRPr="00B42450" w:rsidRDefault="00B42450" w:rsidP="00B42450">
      <w:pPr>
        <w:ind w:firstLine="540"/>
        <w:jc w:val="both"/>
        <w:rPr>
          <w:rFonts w:ascii="Times New Roman" w:hAnsi="Times New Roman"/>
          <w:position w:val="2"/>
          <w:sz w:val="24"/>
          <w:szCs w:val="24"/>
        </w:rPr>
      </w:pPr>
      <w:proofErr w:type="gramStart"/>
      <w:r w:rsidRPr="00B42450">
        <w:rPr>
          <w:rFonts w:ascii="Times New Roman" w:hAnsi="Times New Roman"/>
          <w:position w:val="2"/>
          <w:sz w:val="24"/>
          <w:szCs w:val="24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B42450">
        <w:rPr>
          <w:rFonts w:ascii="Times New Roman" w:hAnsi="Times New Roman"/>
          <w:sz w:val="24"/>
          <w:szCs w:val="24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</w:t>
      </w:r>
      <w:r w:rsidRPr="00B42450">
        <w:rPr>
          <w:rFonts w:ascii="Times New Roman" w:hAnsi="Times New Roman"/>
          <w:color w:val="FF0000"/>
          <w:position w:val="2"/>
          <w:sz w:val="24"/>
          <w:szCs w:val="24"/>
        </w:rPr>
        <w:t xml:space="preserve"> </w:t>
      </w:r>
      <w:r w:rsidRPr="00B42450">
        <w:rPr>
          <w:rFonts w:ascii="Times New Roman" w:hAnsi="Times New Roman"/>
          <w:position w:val="2"/>
          <w:sz w:val="24"/>
          <w:szCs w:val="24"/>
        </w:rPr>
        <w:t xml:space="preserve">к настоящему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B42450">
        <w:rPr>
          <w:rFonts w:ascii="Times New Roman" w:hAnsi="Times New Roman"/>
          <w:sz w:val="24"/>
          <w:szCs w:val="24"/>
        </w:rPr>
        <w:t>указанным заявителем в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42450">
        <w:rPr>
          <w:rFonts w:ascii="Times New Roman" w:hAnsi="Times New Roman"/>
          <w:sz w:val="24"/>
          <w:szCs w:val="24"/>
        </w:rPr>
        <w:t>заявлении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способом</w:t>
      </w:r>
      <w:r w:rsidRPr="00B42450">
        <w:rPr>
          <w:rFonts w:ascii="Times New Roman" w:hAnsi="Times New Roman"/>
          <w:position w:val="2"/>
          <w:sz w:val="24"/>
          <w:szCs w:val="24"/>
        </w:rPr>
        <w:t>.</w:t>
      </w:r>
    </w:p>
    <w:p w:rsidR="00B42450" w:rsidRPr="00B42450" w:rsidRDefault="00B42450" w:rsidP="00B4245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42450">
        <w:rPr>
          <w:rFonts w:ascii="Times New Roman" w:hAnsi="Times New Roman"/>
          <w:sz w:val="24"/>
          <w:szCs w:val="24"/>
        </w:rPr>
        <w:t>,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</w:t>
      </w:r>
      <w:r w:rsidRPr="00B42450">
        <w:rPr>
          <w:rFonts w:ascii="Times New Roman" w:hAnsi="Times New Roman"/>
          <w:sz w:val="24"/>
          <w:szCs w:val="24"/>
        </w:rPr>
        <w:lastRenderedPageBreak/>
        <w:t>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B42450" w:rsidRPr="00B42450" w:rsidRDefault="00B42450" w:rsidP="00B4245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B42450" w:rsidRPr="00B42450" w:rsidRDefault="00B42450" w:rsidP="00B4245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B42450" w:rsidRPr="00B42450" w:rsidRDefault="00B42450" w:rsidP="00B4245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B42450" w:rsidRPr="00B42450" w:rsidRDefault="00B42450" w:rsidP="00B42450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3.4. Результатом административной процедуры является прием заявления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B42450" w:rsidRPr="00B42450" w:rsidRDefault="00B42450" w:rsidP="00B42450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br/>
      </w:r>
      <w:r w:rsidRPr="00B42450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B42450">
        <w:rPr>
          <w:rFonts w:ascii="Times New Roman" w:hAnsi="Times New Roman"/>
          <w:b/>
          <w:sz w:val="24"/>
          <w:szCs w:val="24"/>
        </w:rPr>
        <w:t>Рассмотрение заявления и принятие решения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3.6. Основанием для начала административной процедуры является поступление заявления и документов сотруднику Администрации. 3.12. Сотрудник Администрации осуществляет: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подготовку проекта решения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42450">
        <w:rPr>
          <w:rFonts w:ascii="Times New Roman" w:hAnsi="Times New Roman"/>
          <w:sz w:val="24"/>
          <w:szCs w:val="24"/>
        </w:rPr>
        <w:t>п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роверку наличия оснований для отказа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В случае отсутствия условий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 сотрудник Администрации готовит: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проект решения об отказе в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направляет подготовленный проект решения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 на подпись.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3.7. Проект решения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</w:t>
      </w:r>
      <w:r w:rsidRPr="00B42450">
        <w:rPr>
          <w:rFonts w:ascii="Times New Roman" w:hAnsi="Times New Roman"/>
          <w:sz w:val="24"/>
          <w:szCs w:val="24"/>
        </w:rPr>
        <w:lastRenderedPageBreak/>
        <w:t>Бессоновского  района Пензенской области, и предназначенных для сдачи в аренду или отказе представляется главе Администрации для принятия решения в срок, не позднее, чем за три дня до истечения установленного срока рассмотрения заявления.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3.8. Результатом административной процедуры является решение Администрации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 либо с момента поступления заявления и документов на рассмотрение в Администрацию.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Максимальный срок выполнения указанной административной процедуры не должен превышать 3 рабочих дней.</w:t>
      </w:r>
    </w:p>
    <w:p w:rsidR="00B42450" w:rsidRPr="00B42450" w:rsidRDefault="00B42450" w:rsidP="00B42450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Выдача результата оказания муниципальной услуги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3.9. Основанием для начала административной процедуры является подписанное главой Администрации решение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 либо отказа в принятии решения либо отказе.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3.10.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3.11. Решение  Администрации о 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 либо отказа в принятии решения направляются заявителю (представителю заявителя) одним из способов, указанным в заявлении: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B42450">
        <w:rPr>
          <w:rFonts w:ascii="Times New Roman" w:hAnsi="Times New Roman"/>
          <w:sz w:val="24"/>
          <w:szCs w:val="24"/>
        </w:rPr>
        <w:t>днем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B42450" w:rsidRPr="00B42450" w:rsidRDefault="00B42450" w:rsidP="00B4245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 xml:space="preserve">При наличии в заявлении указания о выдаче решения о предоставлении информации об объектах недвижимого имущества, находящихся в муниципальной собственности </w:t>
      </w:r>
      <w:r w:rsidRPr="00B42450">
        <w:rPr>
          <w:rFonts w:ascii="Times New Roman" w:hAnsi="Times New Roman"/>
          <w:color w:val="000000"/>
          <w:sz w:val="24"/>
          <w:szCs w:val="24"/>
        </w:rPr>
        <w:t>Кижеватовского</w:t>
      </w:r>
      <w:r w:rsidRPr="00B42450">
        <w:rPr>
          <w:rFonts w:ascii="Times New Roman" w:hAnsi="Times New Roman"/>
          <w:sz w:val="24"/>
          <w:szCs w:val="24"/>
        </w:rPr>
        <w:t xml:space="preserve"> сельсовета Бессоновского  района Пензенской области, и предназначенных для сдачи в аренду либо отказа в принятии решения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срока, установленного в пункте 2.4 настоящего Административного регламента.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42450">
        <w:rPr>
          <w:rFonts w:ascii="Times New Roman" w:hAnsi="Times New Roman"/>
          <w:b/>
          <w:sz w:val="24"/>
          <w:szCs w:val="24"/>
        </w:rPr>
        <w:t>V. Формы контроля за исполнением Административного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регламента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B42450">
        <w:rPr>
          <w:rFonts w:ascii="Times New Roman" w:hAnsi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B42450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B42450">
        <w:rPr>
          <w:rFonts w:ascii="Times New Roman" w:hAnsi="Times New Roman"/>
          <w:sz w:val="24"/>
          <w:szCs w:val="24"/>
        </w:rPr>
        <w:t xml:space="preserve">исполнения положений </w:t>
      </w:r>
      <w:r w:rsidRPr="00B42450">
        <w:rPr>
          <w:rFonts w:ascii="Times New Roman" w:hAnsi="Times New Roman"/>
          <w:sz w:val="24"/>
          <w:szCs w:val="24"/>
        </w:rPr>
        <w:lastRenderedPageBreak/>
        <w:t>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Плановые и внеплановые проверки проводятся на </w:t>
      </w:r>
      <w:proofErr w:type="gramStart"/>
      <w:r w:rsidRPr="00B42450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распоряжений Администрации.</w:t>
      </w:r>
    </w:p>
    <w:p w:rsidR="00B42450" w:rsidRPr="00B42450" w:rsidRDefault="00B42450" w:rsidP="00B42450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2450" w:rsidRPr="00B42450" w:rsidRDefault="00B42450" w:rsidP="00B42450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2450" w:rsidRPr="00B42450" w:rsidRDefault="00B42450" w:rsidP="00B42450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B42450">
        <w:rPr>
          <w:rFonts w:ascii="Times New Roman" w:hAnsi="Times New Roman"/>
          <w:sz w:val="24"/>
          <w:szCs w:val="24"/>
        </w:rPr>
        <w:t>за</w:t>
      </w:r>
      <w:proofErr w:type="gramEnd"/>
      <w:r w:rsidRPr="00B42450">
        <w:rPr>
          <w:rFonts w:ascii="Times New Roman" w:hAnsi="Times New Roman"/>
          <w:sz w:val="24"/>
          <w:szCs w:val="24"/>
        </w:rPr>
        <w:t>:</w:t>
      </w:r>
    </w:p>
    <w:p w:rsidR="00B42450" w:rsidRPr="00B42450" w:rsidRDefault="00B42450" w:rsidP="00B42450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2450" w:rsidRPr="00B42450" w:rsidRDefault="00B42450" w:rsidP="00B42450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2450" w:rsidRPr="00B42450" w:rsidRDefault="00B42450" w:rsidP="00B42450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V. Досудебный (внесудебный) порядок обжалования решений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и действий (бездействия) органа, предоставляющего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муниципальную услугу, а также его должностных лиц,</w:t>
      </w:r>
    </w:p>
    <w:p w:rsidR="00B42450" w:rsidRPr="00B42450" w:rsidRDefault="00B42450" w:rsidP="00B42450">
      <w:pPr>
        <w:pStyle w:val="ConsPlusNormal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42450">
        <w:rPr>
          <w:rFonts w:ascii="Times New Roman" w:hAnsi="Times New Roman"/>
          <w:b/>
          <w:sz w:val="24"/>
          <w:szCs w:val="24"/>
        </w:rPr>
        <w:t>муниципальных служащих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 Порядок подачи и рассмотрения жалобы  на решения и действия (бездействие) должностных лиц,  муниципальных служащих.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нарушение срока предоставления муниципальной услуги;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</w:t>
      </w:r>
      <w:r w:rsidRPr="00B42450">
        <w:rPr>
          <w:rFonts w:ascii="Times New Roman" w:hAnsi="Times New Roman"/>
          <w:sz w:val="24"/>
          <w:szCs w:val="24"/>
        </w:rPr>
        <w:lastRenderedPageBreak/>
        <w:t>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42450" w:rsidRPr="00B42450" w:rsidRDefault="00B42450" w:rsidP="00B4245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42450" w:rsidRPr="00B42450" w:rsidRDefault="00B42450" w:rsidP="00B42450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B42450" w:rsidRPr="00B42450" w:rsidRDefault="00B42450" w:rsidP="00B424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42450">
        <w:rPr>
          <w:rFonts w:ascii="Times New Roman" w:hAnsi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а) официального сайта Администрации, в информационно-телекоммуникационной сети «Интернет»;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б) электронной почты;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в) Единого портала;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lastRenderedPageBreak/>
        <w:t>г) Регионального портала;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2450">
        <w:rPr>
          <w:rFonts w:ascii="Times New Roman" w:hAnsi="Times New Roman"/>
          <w:sz w:val="24"/>
          <w:szCs w:val="24"/>
        </w:rPr>
        <w:t>д</w:t>
      </w:r>
      <w:proofErr w:type="spellEnd"/>
      <w:r w:rsidRPr="00B42450">
        <w:rPr>
          <w:rFonts w:ascii="Times New Roman" w:hAnsi="Times New Roman"/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5.4.10. Жалоба может быть подана заявителем через многофункциональный центр.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5.5. Жалоба должна содержать: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450">
        <w:rPr>
          <w:rFonts w:ascii="Times New Roman" w:hAnsi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42450" w:rsidRPr="00B42450" w:rsidRDefault="00B42450" w:rsidP="00B424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- доводы, на </w:t>
      </w:r>
      <w:proofErr w:type="gramStart"/>
      <w:r w:rsidRPr="00B42450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42450" w:rsidRPr="00B42450" w:rsidRDefault="00B42450" w:rsidP="00B424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42450">
        <w:rPr>
          <w:rFonts w:ascii="Times New Roman" w:hAnsi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42450" w:rsidRPr="00B42450" w:rsidRDefault="00B42450" w:rsidP="00B424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42450">
        <w:rPr>
          <w:rFonts w:ascii="Times New Roman" w:hAnsi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42450" w:rsidRPr="00B42450" w:rsidRDefault="00B42450" w:rsidP="00B424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42450">
        <w:rPr>
          <w:rFonts w:ascii="Times New Roman" w:hAnsi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B42450" w:rsidRPr="00B42450" w:rsidRDefault="00B42450" w:rsidP="00B424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42450">
        <w:rPr>
          <w:rFonts w:ascii="Times New Roman" w:hAnsi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B42450" w:rsidRPr="00B42450" w:rsidRDefault="00B42450" w:rsidP="00B4245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42450">
        <w:rPr>
          <w:rFonts w:ascii="Times New Roman" w:hAnsi="Times New Roman"/>
          <w:sz w:val="24"/>
          <w:szCs w:val="24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</w:t>
      </w:r>
      <w:r w:rsidRPr="00B42450">
        <w:rPr>
          <w:rFonts w:ascii="Times New Roman" w:hAnsi="Times New Roman"/>
          <w:sz w:val="24"/>
          <w:szCs w:val="24"/>
        </w:rPr>
        <w:lastRenderedPageBreak/>
        <w:t>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B42450" w:rsidRPr="00B42450" w:rsidRDefault="00B42450" w:rsidP="00B424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42450">
        <w:rPr>
          <w:rFonts w:ascii="Times New Roman" w:hAnsi="Times New Roman"/>
          <w:sz w:val="24"/>
          <w:szCs w:val="24"/>
        </w:rPr>
        <w:t>- в удовлетворении жалобы отказывается.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42450">
        <w:rPr>
          <w:rFonts w:ascii="Times New Roman" w:hAnsi="Times New Roman"/>
          <w:sz w:val="24"/>
          <w:szCs w:val="24"/>
        </w:rPr>
        <w:t>неудобства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5.10.2. В случае признания </w:t>
      </w:r>
      <w:proofErr w:type="gramStart"/>
      <w:r w:rsidRPr="00B42450">
        <w:rPr>
          <w:rFonts w:ascii="Times New Roman" w:hAnsi="Times New Roman"/>
          <w:sz w:val="24"/>
          <w:szCs w:val="24"/>
        </w:rPr>
        <w:t>жалобы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B42450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42450">
        <w:rPr>
          <w:rFonts w:ascii="Times New Roman" w:hAnsi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42450" w:rsidRPr="00B42450" w:rsidRDefault="00B42450" w:rsidP="00B4245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42450">
        <w:rPr>
          <w:rFonts w:ascii="Times New Roman" w:hAnsi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D4966" w:rsidRPr="002D4966" w:rsidRDefault="002D4966" w:rsidP="002D4966">
      <w:pPr>
        <w:spacing w:after="0" w:line="240" w:lineRule="auto"/>
        <w:ind w:firstLine="546"/>
        <w:jc w:val="center"/>
        <w:rPr>
          <w:rFonts w:ascii="Times New Roman" w:hAnsi="Times New Roman"/>
          <w:sz w:val="24"/>
          <w:szCs w:val="24"/>
        </w:rPr>
      </w:pPr>
    </w:p>
    <w:sectPr w:rsidR="002D4966" w:rsidRPr="002D4966" w:rsidSect="00B42450">
      <w:pgSz w:w="11906" w:h="16838"/>
      <w:pgMar w:top="851" w:right="851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E30" w:rsidRDefault="00764E30" w:rsidP="001004E8">
      <w:pPr>
        <w:spacing w:after="0" w:line="240" w:lineRule="auto"/>
      </w:pPr>
      <w:r>
        <w:separator/>
      </w:r>
    </w:p>
  </w:endnote>
  <w:endnote w:type="continuationSeparator" w:id="0">
    <w:p w:rsidR="00764E30" w:rsidRDefault="00764E30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E30" w:rsidRDefault="00764E30" w:rsidP="001004E8">
      <w:pPr>
        <w:spacing w:after="0" w:line="240" w:lineRule="auto"/>
      </w:pPr>
      <w:r>
        <w:separator/>
      </w:r>
    </w:p>
  </w:footnote>
  <w:footnote w:type="continuationSeparator" w:id="0">
    <w:p w:rsidR="00764E30" w:rsidRDefault="00764E30" w:rsidP="00100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5"/>
  </w:num>
  <w:num w:numId="5">
    <w:abstractNumId w:val="25"/>
  </w:num>
  <w:num w:numId="6">
    <w:abstractNumId w:val="9"/>
  </w:num>
  <w:num w:numId="7">
    <w:abstractNumId w:val="2"/>
  </w:num>
  <w:num w:numId="8">
    <w:abstractNumId w:val="8"/>
  </w:num>
  <w:num w:numId="9">
    <w:abstractNumId w:val="24"/>
  </w:num>
  <w:num w:numId="10">
    <w:abstractNumId w:val="30"/>
  </w:num>
  <w:num w:numId="11">
    <w:abstractNumId w:val="26"/>
  </w:num>
  <w:num w:numId="12">
    <w:abstractNumId w:val="27"/>
  </w:num>
  <w:num w:numId="13">
    <w:abstractNumId w:val="28"/>
  </w:num>
  <w:num w:numId="14">
    <w:abstractNumId w:val="17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4"/>
  </w:num>
  <w:num w:numId="18">
    <w:abstractNumId w:val="22"/>
  </w:num>
  <w:num w:numId="19">
    <w:abstractNumId w:val="10"/>
  </w:num>
  <w:num w:numId="20">
    <w:abstractNumId w:val="16"/>
  </w:num>
  <w:num w:numId="21">
    <w:abstractNumId w:val="18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1"/>
  </w:num>
  <w:num w:numId="27">
    <w:abstractNumId w:val="20"/>
  </w:num>
  <w:num w:numId="28">
    <w:abstractNumId w:val="13"/>
  </w:num>
  <w:num w:numId="29">
    <w:abstractNumId w:val="29"/>
  </w:num>
  <w:num w:numId="30">
    <w:abstractNumId w:val="12"/>
  </w:num>
  <w:num w:numId="31">
    <w:abstractNumId w:val="2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2E91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77BA"/>
    <w:rsid w:val="001363DE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E63B3"/>
    <w:rsid w:val="001F1B9B"/>
    <w:rsid w:val="001F1EAE"/>
    <w:rsid w:val="001F4C54"/>
    <w:rsid w:val="001F61A8"/>
    <w:rsid w:val="001F7F23"/>
    <w:rsid w:val="002102A9"/>
    <w:rsid w:val="002134A3"/>
    <w:rsid w:val="002179E6"/>
    <w:rsid w:val="00217B7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1836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D4966"/>
    <w:rsid w:val="002F0714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84B"/>
    <w:rsid w:val="00347FEE"/>
    <w:rsid w:val="00352FA0"/>
    <w:rsid w:val="00355473"/>
    <w:rsid w:val="003560CE"/>
    <w:rsid w:val="00361D86"/>
    <w:rsid w:val="00363451"/>
    <w:rsid w:val="00364F6F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22E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7DD5"/>
    <w:rsid w:val="0048749B"/>
    <w:rsid w:val="0049439C"/>
    <w:rsid w:val="0049581F"/>
    <w:rsid w:val="004A01C8"/>
    <w:rsid w:val="004A31C1"/>
    <w:rsid w:val="004B2060"/>
    <w:rsid w:val="004B3FB5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22A5"/>
    <w:rsid w:val="005C6082"/>
    <w:rsid w:val="005D2F90"/>
    <w:rsid w:val="005D6606"/>
    <w:rsid w:val="005E3729"/>
    <w:rsid w:val="005E4958"/>
    <w:rsid w:val="005F7D7C"/>
    <w:rsid w:val="006013B1"/>
    <w:rsid w:val="00617402"/>
    <w:rsid w:val="006319D2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7059"/>
    <w:rsid w:val="00717FE1"/>
    <w:rsid w:val="007243FA"/>
    <w:rsid w:val="00724F09"/>
    <w:rsid w:val="00725CF8"/>
    <w:rsid w:val="007466B6"/>
    <w:rsid w:val="007473E2"/>
    <w:rsid w:val="00757419"/>
    <w:rsid w:val="0076151B"/>
    <w:rsid w:val="00762B1E"/>
    <w:rsid w:val="00764E30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0530"/>
    <w:rsid w:val="00804CA0"/>
    <w:rsid w:val="00804E06"/>
    <w:rsid w:val="00810B93"/>
    <w:rsid w:val="00813365"/>
    <w:rsid w:val="00817729"/>
    <w:rsid w:val="00817794"/>
    <w:rsid w:val="00820EE6"/>
    <w:rsid w:val="00822150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E158B"/>
    <w:rsid w:val="008E1852"/>
    <w:rsid w:val="008F00FE"/>
    <w:rsid w:val="008F1655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5A77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E0B6E"/>
    <w:rsid w:val="009F6161"/>
    <w:rsid w:val="00A01BBB"/>
    <w:rsid w:val="00A10753"/>
    <w:rsid w:val="00A12950"/>
    <w:rsid w:val="00A13802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0748"/>
    <w:rsid w:val="00A755FB"/>
    <w:rsid w:val="00A81854"/>
    <w:rsid w:val="00A838BF"/>
    <w:rsid w:val="00A85BDE"/>
    <w:rsid w:val="00A87244"/>
    <w:rsid w:val="00AA0FC6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F27E1"/>
    <w:rsid w:val="00B0402A"/>
    <w:rsid w:val="00B2075D"/>
    <w:rsid w:val="00B21505"/>
    <w:rsid w:val="00B23618"/>
    <w:rsid w:val="00B25FA8"/>
    <w:rsid w:val="00B2734F"/>
    <w:rsid w:val="00B27697"/>
    <w:rsid w:val="00B3083D"/>
    <w:rsid w:val="00B40826"/>
    <w:rsid w:val="00B42450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36A"/>
    <w:rsid w:val="00CD59FF"/>
    <w:rsid w:val="00CD62EE"/>
    <w:rsid w:val="00CD76BB"/>
    <w:rsid w:val="00CE072A"/>
    <w:rsid w:val="00CE1E0A"/>
    <w:rsid w:val="00CE5FE7"/>
    <w:rsid w:val="00CE7D84"/>
    <w:rsid w:val="00CF4064"/>
    <w:rsid w:val="00D105A4"/>
    <w:rsid w:val="00D202C0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83B9D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8A7"/>
    <w:rsid w:val="00FD0FD6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B42450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5F7D7C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011BC0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5">
    <w:name w:val="Знак5"/>
    <w:basedOn w:val="a0"/>
    <w:uiPriority w:val="99"/>
    <w:rsid w:val="00FC5332"/>
    <w:rPr>
      <w:rFonts w:cs="Times New Roman"/>
      <w:b/>
      <w:sz w:val="36"/>
      <w:lang w:val="ru-RU" w:eastAsia="ru-RU" w:bidi="ar-SA"/>
    </w:rPr>
  </w:style>
  <w:style w:type="character" w:customStyle="1" w:styleId="14">
    <w:name w:val="Стиль 14 пт"/>
    <w:basedOn w:val="a0"/>
    <w:uiPriority w:val="99"/>
    <w:rsid w:val="00DD4882"/>
    <w:rPr>
      <w:rFonts w:cs="Times New Roman"/>
      <w:sz w:val="28"/>
    </w:rPr>
  </w:style>
  <w:style w:type="paragraph" w:customStyle="1" w:styleId="1">
    <w:name w:val="Без интервала1"/>
    <w:rsid w:val="00C446CF"/>
    <w:rPr>
      <w:rFonts w:eastAsia="Times New Roman" w:cs="Calibri"/>
      <w:sz w:val="22"/>
      <w:szCs w:val="22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  <w:rPr>
      <w:rFonts w:cs="Times New Roman"/>
    </w:rPr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basedOn w:val="a0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basedOn w:val="a0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basedOn w:val="11"/>
    <w:uiPriority w:val="99"/>
    <w:rsid w:val="006013B1"/>
    <w:rPr>
      <w:color w:val="000000"/>
      <w:spacing w:val="0"/>
      <w:w w:val="100"/>
      <w:position w:val="0"/>
      <w:lang w:val="ru-RU" w:eastAsia="ru-RU"/>
    </w:rPr>
  </w:style>
  <w:style w:type="character" w:customStyle="1" w:styleId="3">
    <w:name w:val="Основной текст (3)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basedOn w:val="3"/>
    <w:uiPriority w:val="99"/>
    <w:rsid w:val="006013B1"/>
    <w:rPr>
      <w:color w:val="000000"/>
      <w:spacing w:val="0"/>
      <w:w w:val="100"/>
      <w:position w:val="0"/>
      <w:lang w:val="ru-RU" w:eastAsia="ru-RU"/>
    </w:rPr>
  </w:style>
  <w:style w:type="character" w:customStyle="1" w:styleId="211pt">
    <w:name w:val="Основной текст (2) + 11 pt"/>
    <w:aliases w:val="Полужирный"/>
    <w:basedOn w:val="20"/>
    <w:uiPriority w:val="99"/>
    <w:rsid w:val="00F65830"/>
    <w:rPr>
      <w:b/>
      <w:bCs/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11">
    <w:name w:val="Основной текст (2) + 11"/>
    <w:aliases w:val="5 pt,Полужирный2"/>
    <w:basedOn w:val="20"/>
    <w:uiPriority w:val="99"/>
    <w:rsid w:val="00D46117"/>
    <w:rPr>
      <w:b/>
      <w:bCs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212pt">
    <w:name w:val="Основной текст (2) + 12 pt"/>
    <w:aliases w:val="Полужирный1"/>
    <w:basedOn w:val="20"/>
    <w:uiPriority w:val="99"/>
    <w:rsid w:val="00660C77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42450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42450"/>
    <w:rPr>
      <w:rFonts w:eastAsia="Times New Roman"/>
      <w:sz w:val="22"/>
      <w:lang w:bidi="ar-SA"/>
    </w:rPr>
  </w:style>
  <w:style w:type="paragraph" w:customStyle="1" w:styleId="formattext">
    <w:name w:val="formattext"/>
    <w:basedOn w:val="a"/>
    <w:rsid w:val="00B42450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13">
    <w:name w:val="нум список 1"/>
    <w:rsid w:val="00B4245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B42450"/>
  </w:style>
  <w:style w:type="paragraph" w:customStyle="1" w:styleId="ConsPlusNormal1">
    <w:name w:val="ConsPlusNormal1"/>
    <w:uiPriority w:val="99"/>
    <w:rsid w:val="00B42450"/>
    <w:pPr>
      <w:widowControl w:val="0"/>
      <w:suppressAutoHyphens/>
      <w:autoSpaceDE w:val="0"/>
    </w:pPr>
    <w:rPr>
      <w:rFonts w:ascii="Arial" w:eastAsia="Times New Roman" w:hAnsi="Arial" w:cs="Arial"/>
      <w:sz w:val="16"/>
      <w:szCs w:val="16"/>
      <w:lang w:eastAsia="hi-IN" w:bidi="hi-IN"/>
    </w:rPr>
  </w:style>
  <w:style w:type="paragraph" w:customStyle="1" w:styleId="formattexttopleveltext">
    <w:name w:val="formattext topleveltext"/>
    <w:basedOn w:val="a"/>
    <w:rsid w:val="00B424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6917</Words>
  <Characters>39433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Администрация</cp:lastModifiedBy>
  <cp:revision>2</cp:revision>
  <cp:lastPrinted>2021-08-06T12:27:00Z</cp:lastPrinted>
  <dcterms:created xsi:type="dcterms:W3CDTF">2021-08-06T12:30:00Z</dcterms:created>
  <dcterms:modified xsi:type="dcterms:W3CDTF">2021-08-06T12:30:00Z</dcterms:modified>
</cp:coreProperties>
</file>