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4B" w:rsidRDefault="002E4B40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auto"/>
        </w:rPr>
        <w:t xml:space="preserve">                                                            </w:t>
      </w:r>
    </w:p>
    <w:p w:rsidR="00355A4B" w:rsidRDefault="00355A4B">
      <w:pPr>
        <w:ind w:right="-1"/>
        <w:jc w:val="center"/>
        <w:rPr>
          <w:rFonts w:ascii="Times New Roman" w:hAnsi="Times New Roman"/>
          <w:color w:val="auto"/>
        </w:rPr>
      </w:pPr>
    </w:p>
    <w:p w:rsidR="00355A4B" w:rsidRDefault="002E4B4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</w:p>
    <w:p w:rsidR="00355A4B" w:rsidRDefault="00355A4B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355A4B" w:rsidRDefault="002E4B40" w:rsidP="009A2047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ПОСТАНОВЛЕНИЕ</w:t>
      </w:r>
    </w:p>
    <w:p w:rsidR="00355A4B" w:rsidRDefault="00092395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color w:val="auto"/>
          <w:sz w:val="28"/>
        </w:rPr>
        <w:t>От</w:t>
      </w:r>
      <w:r w:rsidR="002E4B40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u w:val="single"/>
        </w:rPr>
        <w:t>19.01.</w:t>
      </w:r>
      <w:r w:rsidR="002E4B40">
        <w:rPr>
          <w:rFonts w:ascii="Times New Roman" w:hAnsi="Times New Roman"/>
          <w:color w:val="auto"/>
          <w:sz w:val="28"/>
          <w:u w:val="single"/>
        </w:rPr>
        <w:t>2026 года</w:t>
      </w:r>
      <w:r w:rsidR="002E4B40">
        <w:rPr>
          <w:rFonts w:ascii="Times New Roman" w:hAnsi="Times New Roman"/>
          <w:color w:val="auto"/>
          <w:sz w:val="28"/>
        </w:rPr>
        <w:t xml:space="preserve"> № </w:t>
      </w:r>
      <w:r>
        <w:rPr>
          <w:rFonts w:ascii="Times New Roman" w:hAnsi="Times New Roman"/>
          <w:color w:val="auto"/>
          <w:sz w:val="28"/>
          <w:u w:val="single"/>
        </w:rPr>
        <w:t>2/1</w:t>
      </w:r>
    </w:p>
    <w:p w:rsidR="00355A4B" w:rsidRDefault="00092395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</w:t>
      </w:r>
      <w:r w:rsidR="002E4B40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 xml:space="preserve"> Кижеватово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Default"/>
      </w:pPr>
    </w:p>
    <w:p w:rsidR="00355A4B" w:rsidRDefault="002E4B40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092395">
        <w:rPr>
          <w:b/>
          <w:sz w:val="28"/>
        </w:rPr>
        <w:t xml:space="preserve">Кижеватовского </w:t>
      </w:r>
      <w:r>
        <w:rPr>
          <w:b/>
          <w:sz w:val="28"/>
        </w:rPr>
        <w:t>сельсовета Бессоновского района Пензенской области за 2025 год</w:t>
      </w:r>
    </w:p>
    <w:p w:rsidR="00355A4B" w:rsidRDefault="00355A4B">
      <w:pPr>
        <w:pStyle w:val="Default"/>
        <w:jc w:val="center"/>
        <w:rPr>
          <w:sz w:val="28"/>
        </w:rPr>
      </w:pP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131-ФЗ «Об общих принципах организации местного самоуправления в Российской Федерации»,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>
        <w:rPr>
          <w:sz w:val="28"/>
        </w:rPr>
        <w:t>06.10.</w:t>
      </w:r>
      <w:r w:rsidR="009A2047" w:rsidRPr="009A2047">
        <w:rPr>
          <w:sz w:val="28"/>
        </w:rPr>
        <w:t>2021 № 154-62/7</w:t>
      </w:r>
      <w:r>
        <w:rPr>
          <w:sz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>
        <w:rPr>
          <w:sz w:val="28"/>
        </w:rPr>
        <w:t>06.10.2021 № 153</w:t>
      </w:r>
      <w:r w:rsidR="009A2047" w:rsidRPr="009A2047">
        <w:rPr>
          <w:sz w:val="28"/>
        </w:rPr>
        <w:t xml:space="preserve">-62/7 </w:t>
      </w:r>
      <w:r>
        <w:rPr>
          <w:sz w:val="28"/>
        </w:rPr>
        <w:t xml:space="preserve">«Об утверждении Положения о муниципальном жилищном контроле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 w:rsidRPr="009A2047">
        <w:rPr>
          <w:sz w:val="28"/>
        </w:rPr>
        <w:t xml:space="preserve">06.10.2021 № 155-62/7 </w:t>
      </w:r>
      <w:r>
        <w:rPr>
          <w:sz w:val="28"/>
        </w:rPr>
        <w:t xml:space="preserve">«Об утверждении Положения о муниципальном контроле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Уставом сельского поселения </w:t>
      </w:r>
      <w:r w:rsidR="009A2047">
        <w:rPr>
          <w:sz w:val="28"/>
        </w:rPr>
        <w:t>Кижеватовский</w:t>
      </w:r>
      <w:r>
        <w:rPr>
          <w:sz w:val="28"/>
        </w:rPr>
        <w:t xml:space="preserve"> сельсовет   Бессоновского района Пензенской области, администрация 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</w:t>
      </w:r>
      <w:r>
        <w:rPr>
          <w:b/>
          <w:sz w:val="28"/>
        </w:rPr>
        <w:t xml:space="preserve">постановляет: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1. Утвердить: </w:t>
      </w:r>
    </w:p>
    <w:p w:rsidR="00355A4B" w:rsidRDefault="002E4B40">
      <w:pPr>
        <w:pStyle w:val="Default"/>
        <w:spacing w:after="36"/>
        <w:jc w:val="both"/>
        <w:rPr>
          <w:sz w:val="28"/>
        </w:rPr>
      </w:pPr>
      <w:r>
        <w:rPr>
          <w:sz w:val="28"/>
        </w:rPr>
        <w:t xml:space="preserve">1.1. Доклад обобщения правоприменительной практики по осуществлению муниципального контроля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за 2025 год. </w:t>
      </w:r>
    </w:p>
    <w:p w:rsidR="00355A4B" w:rsidRDefault="002E4B40">
      <w:pPr>
        <w:pStyle w:val="Default"/>
        <w:spacing w:after="36"/>
        <w:jc w:val="both"/>
        <w:rPr>
          <w:sz w:val="28"/>
        </w:rPr>
      </w:pPr>
      <w:r>
        <w:rPr>
          <w:sz w:val="28"/>
        </w:rPr>
        <w:lastRenderedPageBreak/>
        <w:t xml:space="preserve">1.2.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за 2025 год.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1.3. Доклад обобщения правоприменительной практики по осуществлению муниципального жилищного контроля на территории </w:t>
      </w:r>
      <w:r w:rsidR="00092395">
        <w:rPr>
          <w:sz w:val="28"/>
        </w:rPr>
        <w:t>Кижеватовского</w:t>
      </w:r>
      <w:r w:rsidR="009A2047">
        <w:rPr>
          <w:sz w:val="28"/>
        </w:rPr>
        <w:t xml:space="preserve"> </w:t>
      </w:r>
      <w:r>
        <w:rPr>
          <w:sz w:val="28"/>
        </w:rPr>
        <w:t xml:space="preserve">сельсовета Бессоновского района Пензенской области за 2025 год.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2. Настоящее решение опубликовать в информационном бюллетене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9A2047">
        <w:rPr>
          <w:sz w:val="28"/>
        </w:rPr>
        <w:t>Кижеватовский</w:t>
      </w:r>
      <w:r>
        <w:rPr>
          <w:sz w:val="28"/>
        </w:rPr>
        <w:t xml:space="preserve"> сельсовет» в информационно-телекоммуникационной сети «Интернет».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3. Настоящее постановление вступает в силу со дня его подписания. </w:t>
      </w:r>
    </w:p>
    <w:p w:rsidR="00355A4B" w:rsidRDefault="002E4B40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Контроль исполнения настоящего по</w:t>
      </w:r>
      <w:r w:rsidR="009A2047">
        <w:rPr>
          <w:rFonts w:ascii="Times New Roman" w:hAnsi="Times New Roman"/>
          <w:sz w:val="28"/>
        </w:rPr>
        <w:t>становления возложить на главу администрации Кижеватовского</w:t>
      </w:r>
      <w:r>
        <w:rPr>
          <w:rFonts w:ascii="Times New Roman" w:hAnsi="Times New Roman"/>
          <w:sz w:val="28"/>
        </w:rPr>
        <w:t xml:space="preserve"> сельсовета.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9A2047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2E4B40">
        <w:rPr>
          <w:rFonts w:ascii="Times New Roman" w:hAnsi="Times New Roman"/>
          <w:sz w:val="28"/>
        </w:rPr>
        <w:t xml:space="preserve"> администрации</w:t>
      </w:r>
    </w:p>
    <w:p w:rsidR="00355A4B" w:rsidRDefault="00092395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Кижеватовского</w:t>
      </w:r>
      <w:r w:rsidR="002E4B40">
        <w:rPr>
          <w:rFonts w:ascii="Times New Roman" w:hAnsi="Times New Roman"/>
          <w:sz w:val="28"/>
        </w:rPr>
        <w:t xml:space="preserve"> сельсовета                                                        </w:t>
      </w:r>
      <w:r w:rsidR="009A2047">
        <w:rPr>
          <w:rFonts w:ascii="Times New Roman" w:hAnsi="Times New Roman"/>
          <w:sz w:val="28"/>
        </w:rPr>
        <w:t>В.В. Крюков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lastRenderedPageBreak/>
        <w:t xml:space="preserve">Утвержден </w:t>
      </w: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t xml:space="preserve">постановлением </w:t>
      </w:r>
    </w:p>
    <w:p w:rsidR="00355A4B" w:rsidRDefault="009A6130">
      <w:pPr>
        <w:pStyle w:val="Default"/>
        <w:jc w:val="right"/>
        <w:rPr>
          <w:sz w:val="23"/>
        </w:rPr>
      </w:pPr>
      <w:r>
        <w:rPr>
          <w:sz w:val="23"/>
        </w:rPr>
        <w:t>администрации</w:t>
      </w:r>
      <w:r w:rsidR="002E4B40">
        <w:rPr>
          <w:sz w:val="23"/>
        </w:rPr>
        <w:t xml:space="preserve"> </w:t>
      </w:r>
      <w:r w:rsidR="00092395">
        <w:rPr>
          <w:sz w:val="23"/>
        </w:rPr>
        <w:t>Кижеватовского</w:t>
      </w:r>
      <w:r w:rsidR="009A2047">
        <w:rPr>
          <w:sz w:val="23"/>
        </w:rPr>
        <w:t xml:space="preserve"> </w:t>
      </w:r>
      <w:r w:rsidR="002E4B40">
        <w:rPr>
          <w:sz w:val="23"/>
        </w:rPr>
        <w:t xml:space="preserve">сельсовета </w:t>
      </w: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t xml:space="preserve">Бессоновского района </w:t>
      </w:r>
    </w:p>
    <w:p w:rsidR="00355A4B" w:rsidRDefault="009A2047">
      <w:pPr>
        <w:pStyle w:val="Default"/>
        <w:jc w:val="right"/>
        <w:rPr>
          <w:sz w:val="23"/>
        </w:rPr>
      </w:pPr>
      <w:r>
        <w:rPr>
          <w:sz w:val="23"/>
        </w:rPr>
        <w:t>от 19.01.2026 № 2/1</w:t>
      </w:r>
      <w:r w:rsidR="002E4B40">
        <w:rPr>
          <w:sz w:val="23"/>
        </w:rPr>
        <w:t xml:space="preserve"> </w:t>
      </w:r>
    </w:p>
    <w:p w:rsidR="00355A4B" w:rsidRDefault="002E4B40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ДОКЛАД</w:t>
      </w:r>
    </w:p>
    <w:p w:rsidR="00355A4B" w:rsidRDefault="00355A4B">
      <w:pPr>
        <w:pStyle w:val="Default"/>
        <w:jc w:val="center"/>
        <w:rPr>
          <w:sz w:val="28"/>
        </w:rPr>
      </w:pPr>
    </w:p>
    <w:p w:rsidR="00355A4B" w:rsidRDefault="002E4B40">
      <w:pPr>
        <w:pStyle w:val="Default"/>
        <w:spacing w:after="36"/>
        <w:jc w:val="center"/>
        <w:rPr>
          <w:b/>
          <w:sz w:val="28"/>
        </w:rPr>
      </w:pPr>
      <w:r>
        <w:rPr>
          <w:b/>
          <w:sz w:val="28"/>
        </w:rPr>
        <w:t xml:space="preserve">обобщения правоприменительной практики по муниципальному контролю в сфере благоустройства на территории </w:t>
      </w:r>
      <w:r w:rsidR="00092395">
        <w:rPr>
          <w:b/>
          <w:sz w:val="28"/>
        </w:rPr>
        <w:t>Кижеватовского</w:t>
      </w:r>
      <w:r>
        <w:rPr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355A4B">
      <w:pPr>
        <w:pStyle w:val="Default"/>
        <w:spacing w:after="36"/>
        <w:jc w:val="center"/>
        <w:rPr>
          <w:b/>
          <w:sz w:val="28"/>
        </w:rPr>
      </w:pP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  В соответствии с Уставом сельского п</w:t>
      </w:r>
      <w:r w:rsidR="009A2047">
        <w:rPr>
          <w:sz w:val="28"/>
        </w:rPr>
        <w:t>оселения Кижеватов</w:t>
      </w:r>
      <w:r>
        <w:rPr>
          <w:sz w:val="28"/>
        </w:rPr>
        <w:t>ского</w:t>
      </w:r>
      <w:r w:rsidR="009A2047">
        <w:rPr>
          <w:sz w:val="28"/>
        </w:rPr>
        <w:t xml:space="preserve"> сельсовет</w:t>
      </w:r>
      <w:r>
        <w:rPr>
          <w:sz w:val="28"/>
        </w:rPr>
        <w:t xml:space="preserve"> Бессоновского района Пензенской области полномочия по осуществлению муниципального контроля в сфере благоустройства возложены на администрацию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области. Проведение муниципального контроля в сфере благоустройства осуществляется в соответствии с: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Конституция Российской Федерации;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Земельный кодекс Российской Федерации;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Градостроительный кодекс Российской Федерации; - Кодекс Российской Федерации об административных правонарушениях (далее – КоАП);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06.10.2003 г. № 131-ФЗ «Об общих принципах организации местного самоуправления в Российской Федерации»;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31.07.2020 г. № 248-ФЗ «О государственном контроле (надзоре) и муниципальном контроле в Российской Федерации»;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Закон Пензенской области от 24 апреля 2024 г. № 4275-ЗПО «Кодекс Пензенской области об административных правонарушениях»;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от 26.11.2024 г. № 26-6/8 «Об утверждении Правил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Устав сельского поселения Кижеватовский сельсовет Бессоновского района Пензенской области;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от 06.10.2021 № 155-62/7 «Об утверждении Положения о муниципальном контроле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(с последующими изменениями).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</w:t>
      </w:r>
      <w:r>
        <w:rPr>
          <w:sz w:val="28"/>
        </w:rPr>
        <w:lastRenderedPageBreak/>
        <w:t xml:space="preserve">правил благоустройства, а также муниципальными правовыми актами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Предметом проверки является: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области, утвержденных решением Комитета местного самоуправления Бессоновского сельсовета Бессоновского района Пензенской области от 26.11.2024 г. № 26-6/8 «Об утверждении Правил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в соответствии с Правилами;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исполнение решений, принимаемых по результатам контрольных мероприятий.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Плановые проверки по муниципальному контролю в сфере благоустройства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355A4B" w:rsidRDefault="00355A4B">
      <w:pPr>
        <w:pStyle w:val="Default"/>
        <w:jc w:val="both"/>
        <w:rPr>
          <w:b/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BD7221" w:rsidRDefault="00BD7221">
      <w:pPr>
        <w:pStyle w:val="Default"/>
        <w:rPr>
          <w:sz w:val="28"/>
        </w:rPr>
      </w:pPr>
      <w:bookmarkStart w:id="0" w:name="_GoBack"/>
      <w:bookmarkEnd w:id="0"/>
    </w:p>
    <w:p w:rsidR="002E4B40" w:rsidRDefault="002E4B40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2E4B40" w:rsidP="002E4B40">
      <w:pPr>
        <w:spacing w:after="2" w:line="256" w:lineRule="auto"/>
        <w:ind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355A4B" w:rsidRDefault="00355A4B">
      <w:pPr>
        <w:ind w:left="805" w:right="10" w:hanging="10"/>
        <w:jc w:val="center"/>
        <w:rPr>
          <w:rFonts w:ascii="Times New Roman" w:hAnsi="Times New Roman"/>
          <w:b/>
          <w:sz w:val="28"/>
        </w:rPr>
      </w:pPr>
    </w:p>
    <w:p w:rsidR="00355A4B" w:rsidRDefault="002E4B40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355A4B" w:rsidRDefault="002E4B40" w:rsidP="002E4B40">
      <w:pPr>
        <w:tabs>
          <w:tab w:val="left" w:pos="993"/>
        </w:tabs>
        <w:ind w:right="137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2E4B40" w:rsidP="002E4B40">
      <w:pPr>
        <w:tabs>
          <w:tab w:val="left" w:pos="993"/>
        </w:tabs>
        <w:spacing w:after="24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соответствии с Уставом сельского поселения Кижеватовский сельсовет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поселения области возложены на администрацию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осуществляется в соответствии с: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08.11.2007 г. № 257-ФЗ «Об автомобильных дорогах и о </w:t>
      </w:r>
      <w:proofErr w:type="gramStart"/>
      <w:r>
        <w:rPr>
          <w:rFonts w:ascii="Times New Roman" w:hAnsi="Times New Roman"/>
          <w:sz w:val="28"/>
        </w:rPr>
        <w:t>дорожной деятельности</w:t>
      </w:r>
      <w:proofErr w:type="gramEnd"/>
      <w:r>
        <w:rPr>
          <w:rFonts w:ascii="Times New Roman" w:hAnsi="Times New Roman"/>
          <w:sz w:val="28"/>
        </w:rPr>
        <w:t xml:space="preserve"> и о внесении изменений в отдельные законодательные акты Российской Федерации;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27" w:line="257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Кижеватовский сельсовет   Бессоновского района Пензенской области;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от 06.10.2021 г. № 154-62/7 «Об утверждении Положения о муниципальном контроле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области» (с последующими изменениями).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Основной задачей муниципального контроля на автомобильном транспорте и в дорожном хозяйстве в Кижеватовском сельсовета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автомобильных дорог;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 а также муниципальными правовыми актами </w:t>
      </w:r>
      <w:proofErr w:type="gramStart"/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Бессоновского района Пензенской области.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355A4B" w:rsidRDefault="002E4B40" w:rsidP="002E4B40">
      <w:pPr>
        <w:numPr>
          <w:ilvl w:val="0"/>
          <w:numId w:val="8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области автомобильных дорог и дорожной деятельности, установленных в отношении автомобильных дорог: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пользования;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 </w:t>
      </w:r>
    </w:p>
    <w:p w:rsidR="00355A4B" w:rsidRDefault="002E4B40" w:rsidP="002E4B40">
      <w:pPr>
        <w:numPr>
          <w:ilvl w:val="0"/>
          <w:numId w:val="8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Плановые проверки по муниципальному контролю на автомобильном транспорте и в дорожном хозяйстве в Кижеватовском сельсовете Бессоновского района Пензенской области в отношении юридических лиц, индивидуальных предпринимателей на 2025 год запланированы не были, внеплановые проверки не осуществлялись.</w:t>
      </w:r>
    </w:p>
    <w:p w:rsidR="00355A4B" w:rsidRDefault="00355A4B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355A4B" w:rsidRDefault="002E4B40" w:rsidP="002E4B40">
      <w:pPr>
        <w:tabs>
          <w:tab w:val="left" w:pos="99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355A4B" w:rsidRDefault="00355A4B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sz w:val="28"/>
        </w:rPr>
      </w:pPr>
    </w:p>
    <w:p w:rsidR="00355A4B" w:rsidRDefault="002E4B40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355A4B" w:rsidRDefault="002E4B40" w:rsidP="002E4B40">
      <w:pPr>
        <w:tabs>
          <w:tab w:val="left" w:pos="993"/>
        </w:tabs>
        <w:ind w:right="5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жилищного контроля на территории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355A4B" w:rsidP="002E4B40">
      <w:pPr>
        <w:tabs>
          <w:tab w:val="left" w:pos="993"/>
        </w:tabs>
        <w:jc w:val="both"/>
        <w:rPr>
          <w:rFonts w:ascii="Times New Roman" w:hAnsi="Times New Roman"/>
          <w:sz w:val="28"/>
        </w:rPr>
      </w:pP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соответствии с Уставом сельского поселения Кижеватовский сельсовет Бессоновского района Пензенской области полномочия по осуществлению муниципального жилищного контроля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возложены на администрацию </w:t>
      </w:r>
      <w:proofErr w:type="gramStart"/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Бессоновского района Пензенской области.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жилищного контроля на территории </w:t>
      </w:r>
    </w:p>
    <w:p w:rsidR="00355A4B" w:rsidRDefault="00092395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Кижеватовского</w:t>
      </w:r>
      <w:r w:rsidR="002E4B40">
        <w:rPr>
          <w:rFonts w:ascii="Times New Roman" w:hAnsi="Times New Roman"/>
          <w:sz w:val="28"/>
        </w:rPr>
        <w:t xml:space="preserve"> сельсовета Бессоновского района Пензенской области осуществляется в соответствии с: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- Жилищный кодекс Российской Федерации от 29.12.2004 г. № 188-ФЗ;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Кижеватовский сельсовет Бессоновского района Пензенской области;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Бессоновского сельсовета Бессоновского района Пензенской области от 06.10.2021 № 153-62/7 «Об утверждении Положения о муниципальном жилищном контроле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области» (с последующими изменениями).  </w:t>
      </w:r>
    </w:p>
    <w:p w:rsidR="00355A4B" w:rsidRDefault="002E4B40" w:rsidP="002E4B40">
      <w:pPr>
        <w:tabs>
          <w:tab w:val="left" w:pos="993"/>
          <w:tab w:val="center" w:pos="2157"/>
          <w:tab w:val="center" w:pos="3592"/>
          <w:tab w:val="center" w:pos="5433"/>
          <w:tab w:val="center" w:pos="7513"/>
          <w:tab w:val="center" w:pos="9140"/>
          <w:tab w:val="right" w:pos="10272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Основной </w:t>
      </w:r>
      <w:r>
        <w:rPr>
          <w:rFonts w:ascii="Times New Roman" w:hAnsi="Times New Roman"/>
          <w:sz w:val="28"/>
        </w:rPr>
        <w:tab/>
        <w:t xml:space="preserve">задачей </w:t>
      </w:r>
      <w:r>
        <w:rPr>
          <w:rFonts w:ascii="Times New Roman" w:hAnsi="Times New Roman"/>
          <w:sz w:val="28"/>
        </w:rPr>
        <w:tab/>
        <w:t xml:space="preserve">муниципального </w:t>
      </w:r>
      <w:r>
        <w:rPr>
          <w:rFonts w:ascii="Times New Roman" w:hAnsi="Times New Roman"/>
          <w:sz w:val="28"/>
        </w:rPr>
        <w:tab/>
        <w:t xml:space="preserve">жилищного </w:t>
      </w:r>
      <w:r>
        <w:rPr>
          <w:rFonts w:ascii="Times New Roman" w:hAnsi="Times New Roman"/>
          <w:sz w:val="28"/>
        </w:rPr>
        <w:tab/>
        <w:t xml:space="preserve">контроля в Кижеватовском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к: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сохранности жилищного фонда;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жилым помещениям, их использованию и содержанию;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содержанию общего имущества собственников помещений в многоквартирных домах;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перепланировки и (или) переустройства помещений в многоквартирном доме;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формированию фондов капитального ремонта;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предоставлению коммунальных услуг собственникам и пользователям помещений в многоквартирных домах и жилых домов;  </w:t>
      </w:r>
    </w:p>
    <w:p w:rsidR="00355A4B" w:rsidRPr="002E4B40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размещения </w:t>
      </w:r>
      <w:proofErr w:type="spellStart"/>
      <w:r>
        <w:rPr>
          <w:rFonts w:ascii="Times New Roman" w:hAnsi="Times New Roman"/>
          <w:sz w:val="28"/>
        </w:rPr>
        <w:t>ресурсоснабжающими</w:t>
      </w:r>
      <w:proofErr w:type="spellEnd"/>
      <w:r>
        <w:rPr>
          <w:rFonts w:ascii="Times New Roman" w:hAnsi="Times New Roman"/>
          <w:sz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</w:t>
      </w:r>
      <w:proofErr w:type="spellStart"/>
      <w:r>
        <w:rPr>
          <w:rFonts w:ascii="Times New Roman" w:hAnsi="Times New Roman"/>
          <w:sz w:val="28"/>
        </w:rPr>
        <w:t>жилищно</w:t>
      </w:r>
      <w:proofErr w:type="spellEnd"/>
      <w:r>
        <w:rPr>
          <w:rFonts w:ascii="Times New Roman" w:hAnsi="Times New Roman"/>
          <w:sz w:val="28"/>
        </w:rPr>
        <w:t xml:space="preserve"> -</w:t>
      </w:r>
      <w:r w:rsidRPr="002E4B40">
        <w:rPr>
          <w:rFonts w:ascii="Times New Roman" w:hAnsi="Times New Roman"/>
          <w:sz w:val="28"/>
        </w:rPr>
        <w:t xml:space="preserve">коммунального хозяйства (далее – система);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обеспечению </w:t>
      </w:r>
      <w:r>
        <w:rPr>
          <w:rFonts w:ascii="Times New Roman" w:hAnsi="Times New Roman"/>
          <w:sz w:val="28"/>
        </w:rPr>
        <w:tab/>
        <w:t xml:space="preserve">доступности </w:t>
      </w:r>
      <w:r>
        <w:rPr>
          <w:rFonts w:ascii="Times New Roman" w:hAnsi="Times New Roman"/>
          <w:sz w:val="28"/>
        </w:rPr>
        <w:tab/>
        <w:t xml:space="preserve">для </w:t>
      </w:r>
      <w:r>
        <w:rPr>
          <w:rFonts w:ascii="Times New Roman" w:hAnsi="Times New Roman"/>
          <w:sz w:val="28"/>
        </w:rPr>
        <w:tab/>
        <w:t xml:space="preserve">инвалидов помещений </w:t>
      </w:r>
      <w:r>
        <w:rPr>
          <w:rFonts w:ascii="Times New Roman" w:hAnsi="Times New Roman"/>
          <w:sz w:val="28"/>
        </w:rPr>
        <w:tab/>
        <w:t xml:space="preserve">в многоквартирных домах;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предоставлению жилых помещений в наемных домах социального использования;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-   правил: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содержания общего имущества в многоквартирном доме;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Плановые проверки по муниципальному жилищному контролю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355A4B" w:rsidSect="002E4B40">
      <w:type w:val="continuous"/>
      <w:pgSz w:w="11905" w:h="16837" w:code="9"/>
      <w:pgMar w:top="1134" w:right="567" w:bottom="1134" w:left="170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F7BC742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99D62722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6DA57A0"/>
    <w:multiLevelType w:val="hybridMultilevel"/>
    <w:tmpl w:val="8F4CC6C6"/>
    <w:lvl w:ilvl="0" w:tplc="DFD21DBA">
      <w:start w:val="1"/>
      <w:numFmt w:val="bullet"/>
      <w:lvlText w:val="-"/>
      <w:lvlJc w:val="left"/>
      <w:pPr>
        <w:ind w:left="120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EC32EC56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D26E2E8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6200F634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DB18DBC6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E1C03222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B00659E6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E70FF96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CFEAEF4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" w15:restartNumberingAfterBreak="0">
    <w:nsid w:val="24836758"/>
    <w:multiLevelType w:val="hybridMultilevel"/>
    <w:tmpl w:val="70E6BC20"/>
    <w:lvl w:ilvl="0" w:tplc="6EB6A8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9E30EF"/>
    <w:multiLevelType w:val="hybridMultilevel"/>
    <w:tmpl w:val="DAC67E56"/>
    <w:lvl w:ilvl="0" w:tplc="C42E9D40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4B709302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95EE04A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05F258DA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30FE0EC8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5B202D3E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E8B64BA8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FBD01FD4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7334228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5" w15:restartNumberingAfterBreak="0">
    <w:nsid w:val="50046B47"/>
    <w:multiLevelType w:val="hybridMultilevel"/>
    <w:tmpl w:val="D68EA808"/>
    <w:lvl w:ilvl="0" w:tplc="7C369824">
      <w:start w:val="1"/>
      <w:numFmt w:val="decimal"/>
      <w:lvlText w:val="%1)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DAD22E4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FFA8567E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E3A155C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C1986BD2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C36C534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66326580"/>
    <w:multiLevelType w:val="hybridMultilevel"/>
    <w:tmpl w:val="BE345CAE"/>
    <w:lvl w:ilvl="0" w:tplc="41DC0B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222EF8"/>
    <w:multiLevelType w:val="hybridMultilevel"/>
    <w:tmpl w:val="570AAA36"/>
    <w:lvl w:ilvl="0" w:tplc="01A8ED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8A29C8"/>
    <w:multiLevelType w:val="hybridMultilevel"/>
    <w:tmpl w:val="DB307D06"/>
    <w:lvl w:ilvl="0" w:tplc="DE667D84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B1F48A60">
      <w:start w:val="1"/>
      <w:numFmt w:val="bullet"/>
      <w:lvlText w:val="o"/>
      <w:lvlJc w:val="left"/>
      <w:pPr>
        <w:ind w:left="17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20C8DEC6">
      <w:start w:val="1"/>
      <w:numFmt w:val="bullet"/>
      <w:lvlText w:val="▪"/>
      <w:lvlJc w:val="left"/>
      <w:pPr>
        <w:ind w:left="25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D92872EC">
      <w:start w:val="1"/>
      <w:numFmt w:val="bullet"/>
      <w:lvlText w:val="•"/>
      <w:lvlJc w:val="left"/>
      <w:pPr>
        <w:ind w:left="32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24E60E06">
      <w:start w:val="1"/>
      <w:numFmt w:val="bullet"/>
      <w:lvlText w:val="o"/>
      <w:lvlJc w:val="left"/>
      <w:pPr>
        <w:ind w:left="39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78BAFE22">
      <w:start w:val="1"/>
      <w:numFmt w:val="bullet"/>
      <w:lvlText w:val="▪"/>
      <w:lvlJc w:val="left"/>
      <w:pPr>
        <w:ind w:left="46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F4924536">
      <w:start w:val="1"/>
      <w:numFmt w:val="bullet"/>
      <w:lvlText w:val="•"/>
      <w:lvlJc w:val="left"/>
      <w:pPr>
        <w:ind w:left="53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21689E0">
      <w:start w:val="1"/>
      <w:numFmt w:val="bullet"/>
      <w:lvlText w:val="o"/>
      <w:lvlJc w:val="left"/>
      <w:pPr>
        <w:ind w:left="61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D2104B88">
      <w:start w:val="1"/>
      <w:numFmt w:val="bullet"/>
      <w:lvlText w:val="▪"/>
      <w:lvlJc w:val="left"/>
      <w:pPr>
        <w:ind w:left="68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757154A7"/>
    <w:multiLevelType w:val="hybridMultilevel"/>
    <w:tmpl w:val="391E91FA"/>
    <w:lvl w:ilvl="0" w:tplc="D7D20D1A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4B"/>
    <w:rsid w:val="00092395"/>
    <w:rsid w:val="002E4B40"/>
    <w:rsid w:val="00355A4B"/>
    <w:rsid w:val="009A2047"/>
    <w:rsid w:val="009A6130"/>
    <w:rsid w:val="00B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FBEF"/>
  <w15:docId w15:val="{D10CA7BE-FF1C-4755-BC8D-A3DDFDFD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Default">
    <w:name w:val="Default"/>
    <w:rPr>
      <w:rFonts w:ascii="Times New Roman" w:hAnsi="Times New Roman"/>
      <w:color w:val="000000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2026-03-05T13:50:00Z</dcterms:created>
  <dcterms:modified xsi:type="dcterms:W3CDTF">2026-03-05T14:35:00Z</dcterms:modified>
</cp:coreProperties>
</file>