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4B0FCF" w:rsidRDefault="009B30BA" w:rsidP="00B47B1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101600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A0A"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B47B11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</w:pPr>
      <w:r w:rsidRPr="00B47B11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 xml:space="preserve">администрациЯ </w:t>
      </w:r>
      <w:r w:rsidR="00EC4247" w:rsidRPr="00B47B11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>Кижеватовского</w:t>
      </w:r>
      <w:r w:rsidR="00C9753E" w:rsidRPr="00B47B11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 xml:space="preserve"> </w:t>
      </w:r>
      <w:r w:rsidRPr="00B47B11">
        <w:rPr>
          <w:rFonts w:ascii="Times New Roman" w:hAnsi="Times New Roman"/>
          <w:b/>
          <w:caps/>
          <w:noProof/>
          <w:color w:val="000000" w:themeColor="text1"/>
          <w:sz w:val="32"/>
          <w:szCs w:val="28"/>
        </w:rPr>
        <w:t xml:space="preserve"> СЕЛЬСОВЕТА</w:t>
      </w:r>
    </w:p>
    <w:p w:rsidR="009B30BA" w:rsidRPr="00B47B11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32"/>
          <w:szCs w:val="28"/>
        </w:rPr>
      </w:pPr>
      <w:r w:rsidRPr="00B47B11">
        <w:rPr>
          <w:rFonts w:ascii="Times New Roman" w:hAnsi="Times New Roman"/>
          <w:b/>
          <w:color w:val="000000" w:themeColor="text1"/>
          <w:sz w:val="32"/>
          <w:szCs w:val="28"/>
        </w:rPr>
        <w:t>БЕССОНОВСКОГО РАЙОНА ПЕНЗЕНСКОЙ ОБЛАСТИ</w:t>
      </w:r>
    </w:p>
    <w:p w:rsidR="009B30BA" w:rsidRPr="00B47B11" w:rsidRDefault="009B30BA" w:rsidP="00B47B11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6D5A0A" w:rsidRPr="006D5A0A" w:rsidRDefault="006D5A0A" w:rsidP="006D5A0A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6D5A0A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B47B11">
        <w:rPr>
          <w:rFonts w:ascii="Times New Roman" w:hAnsi="Times New Roman"/>
          <w:color w:val="000000" w:themeColor="text1"/>
          <w:sz w:val="28"/>
          <w:szCs w:val="28"/>
          <w:u w:val="single"/>
        </w:rPr>
        <w:t>21.11.2025</w:t>
      </w:r>
      <w:r w:rsidRPr="006D5A0A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B47B11">
        <w:rPr>
          <w:rFonts w:ascii="Times New Roman" w:hAnsi="Times New Roman"/>
          <w:color w:val="000000" w:themeColor="text1"/>
          <w:sz w:val="28"/>
          <w:szCs w:val="28"/>
          <w:u w:val="single"/>
        </w:rPr>
        <w:t>12</w:t>
      </w:r>
      <w:r w:rsidR="00EC4247">
        <w:rPr>
          <w:rFonts w:ascii="Times New Roman" w:hAnsi="Times New Roman"/>
          <w:color w:val="000000" w:themeColor="text1"/>
          <w:sz w:val="28"/>
          <w:szCs w:val="28"/>
          <w:u w:val="single"/>
        </w:rPr>
        <w:t>0</w:t>
      </w:r>
    </w:p>
    <w:p w:rsidR="006D5A0A" w:rsidRDefault="00B47B11" w:rsidP="006D5A0A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</w:t>
      </w:r>
      <w:r w:rsidR="006D5A0A" w:rsidRPr="006D5A0A">
        <w:rPr>
          <w:rFonts w:ascii="Times New Roman" w:hAnsi="Times New Roman" w:cs="Times New Roman"/>
          <w:color w:val="000000" w:themeColor="text1"/>
        </w:rPr>
        <w:t xml:space="preserve">. </w:t>
      </w:r>
      <w:r w:rsidR="00EC4247">
        <w:rPr>
          <w:rFonts w:ascii="Times New Roman" w:hAnsi="Times New Roman" w:cs="Times New Roman"/>
          <w:color w:val="000000" w:themeColor="text1"/>
        </w:rPr>
        <w:t>Кижеватово</w:t>
      </w:r>
      <w:r w:rsidR="006D5A0A" w:rsidRPr="006D5A0A">
        <w:rPr>
          <w:rFonts w:ascii="Times New Roman" w:hAnsi="Times New Roman" w:cs="Times New Roman"/>
          <w:color w:val="000000" w:themeColor="text1"/>
        </w:rPr>
        <w:t xml:space="preserve"> </w:t>
      </w:r>
    </w:p>
    <w:p w:rsidR="006D5A0A" w:rsidRPr="006D5A0A" w:rsidRDefault="006D5A0A" w:rsidP="006D5A0A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B30BA" w:rsidRPr="00B47B11" w:rsidRDefault="0030338F" w:rsidP="00B47B11">
      <w:pPr>
        <w:pStyle w:val="20"/>
        <w:shd w:val="clear" w:color="auto" w:fill="auto"/>
        <w:spacing w:after="240"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6D5A0A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B47B11">
        <w:rPr>
          <w:rFonts w:eastAsia="Arial Unicode MS"/>
          <w:bCs w:val="0"/>
          <w:color w:val="000000" w:themeColor="text1"/>
          <w:sz w:val="28"/>
          <w:szCs w:val="28"/>
        </w:rPr>
        <w:t>6</w:t>
      </w:r>
      <w:r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4A0774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6D5A0A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EC4247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="00C9753E" w:rsidRPr="006D5A0A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6D5A0A">
        <w:rPr>
          <w:rFonts w:eastAsia="Arial Unicode MS"/>
          <w:bCs w:val="0"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:rsidR="0017526E" w:rsidRPr="00EC4247" w:rsidRDefault="0030338F" w:rsidP="00B47B11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</w:rPr>
      </w:pPr>
      <w:r w:rsidRPr="00EC4247">
        <w:rPr>
          <w:rFonts w:eastAsia="Arial Unicode MS"/>
          <w:color w:val="000000" w:themeColor="text1"/>
          <w:sz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EC4247">
        <w:rPr>
          <w:rFonts w:eastAsia="Arial Unicode MS"/>
          <w:color w:val="000000" w:themeColor="text1"/>
          <w:sz w:val="28"/>
        </w:rPr>
        <w:t xml:space="preserve"> </w:t>
      </w:r>
      <w:r w:rsidR="000533AE" w:rsidRPr="00EC4247">
        <w:rPr>
          <w:rFonts w:eastAsia="Arial Unicode MS"/>
          <w:color w:val="000000" w:themeColor="text1"/>
          <w:sz w:val="28"/>
        </w:rPr>
        <w:t xml:space="preserve">решением Комитета местного самоуправления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</w:t>
      </w:r>
      <w:r w:rsidR="000533AE" w:rsidRPr="00EC4247">
        <w:rPr>
          <w:rFonts w:eastAsia="Arial Unicode MS"/>
          <w:color w:val="000000" w:themeColor="text1"/>
          <w:sz w:val="28"/>
        </w:rPr>
        <w:t xml:space="preserve"> сельсовета Бессоновског</w:t>
      </w:r>
      <w:r w:rsidR="004A0774" w:rsidRPr="00EC4247">
        <w:rPr>
          <w:rFonts w:eastAsia="Arial Unicode MS"/>
          <w:color w:val="000000" w:themeColor="text1"/>
          <w:sz w:val="28"/>
        </w:rPr>
        <w:t>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района Пензенской области от 06.10.2021 №144-51/7</w:t>
      </w:r>
      <w:r w:rsidR="000533AE" w:rsidRPr="00EC4247">
        <w:rPr>
          <w:rFonts w:eastAsia="Arial Unicode MS"/>
          <w:color w:val="000000" w:themeColor="text1"/>
          <w:sz w:val="28"/>
        </w:rPr>
        <w:t xml:space="preserve"> «Об утверждении Положения о муниципальном жилищном контроле на территории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</w:t>
      </w:r>
      <w:r w:rsidR="000533AE" w:rsidRPr="00EC4247">
        <w:rPr>
          <w:rFonts w:eastAsia="Arial Unicode MS"/>
          <w:color w:val="000000" w:themeColor="text1"/>
          <w:sz w:val="28"/>
        </w:rPr>
        <w:t xml:space="preserve"> сельсовета Бессоновского района Пензенской области»,</w:t>
      </w:r>
      <w:r w:rsidRPr="00EC4247">
        <w:rPr>
          <w:rFonts w:eastAsia="Arial Unicode MS"/>
          <w:color w:val="000000" w:themeColor="text1"/>
          <w:sz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</w:t>
      </w:r>
      <w:r w:rsidRPr="00EC4247">
        <w:rPr>
          <w:rFonts w:eastAsia="Arial Unicode MS"/>
          <w:color w:val="000000" w:themeColor="text1"/>
          <w:sz w:val="28"/>
        </w:rPr>
        <w:t xml:space="preserve"> сельсовета Бессоновского района Пензенской области,  </w:t>
      </w:r>
      <w:r w:rsidR="0017526E" w:rsidRPr="00EC4247">
        <w:rPr>
          <w:rFonts w:eastAsia="Arial Unicode MS"/>
          <w:color w:val="000000" w:themeColor="text1"/>
          <w:sz w:val="28"/>
        </w:rPr>
        <w:t xml:space="preserve">администрация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C9753E" w:rsidRPr="00EC4247">
        <w:rPr>
          <w:rFonts w:eastAsia="Arial Unicode MS"/>
          <w:color w:val="000000" w:themeColor="text1"/>
          <w:sz w:val="28"/>
        </w:rPr>
        <w:t xml:space="preserve"> </w:t>
      </w:r>
      <w:r w:rsidR="0017526E" w:rsidRPr="00EC4247">
        <w:rPr>
          <w:rFonts w:eastAsia="Arial Unicode MS"/>
          <w:color w:val="000000" w:themeColor="text1"/>
          <w:sz w:val="28"/>
        </w:rPr>
        <w:t xml:space="preserve"> сельсовета</w:t>
      </w:r>
      <w:r w:rsidRPr="00EC4247">
        <w:rPr>
          <w:rFonts w:eastAsia="Arial Unicode MS"/>
          <w:color w:val="000000" w:themeColor="text1"/>
          <w:sz w:val="28"/>
        </w:rPr>
        <w:t xml:space="preserve"> Бессоновского района Пензенской области</w:t>
      </w:r>
      <w:r w:rsidR="0017526E" w:rsidRPr="00EC4247">
        <w:rPr>
          <w:rFonts w:eastAsia="Arial Unicode MS"/>
          <w:color w:val="000000" w:themeColor="text1"/>
          <w:sz w:val="28"/>
        </w:rPr>
        <w:t xml:space="preserve"> постановляет:</w:t>
      </w:r>
    </w:p>
    <w:p w:rsidR="0017526E" w:rsidRPr="00EC4247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</w:rPr>
      </w:pPr>
      <w:r w:rsidRPr="00EC4247">
        <w:rPr>
          <w:rFonts w:eastAsia="Arial Unicode MS"/>
          <w:color w:val="000000" w:themeColor="text1"/>
          <w:sz w:val="28"/>
        </w:rPr>
        <w:t xml:space="preserve">1. </w:t>
      </w:r>
      <w:r w:rsidR="004A6ACC" w:rsidRPr="00EC4247">
        <w:rPr>
          <w:rFonts w:eastAsia="Arial Unicode MS"/>
          <w:color w:val="000000" w:themeColor="text1"/>
          <w:sz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BF4A21" w:rsidRPr="00EC4247">
        <w:rPr>
          <w:rFonts w:eastAsia="Arial Unicode MS"/>
          <w:color w:val="000000" w:themeColor="text1"/>
          <w:sz w:val="28"/>
        </w:rPr>
        <w:t>5</w:t>
      </w:r>
      <w:r w:rsidR="004A6ACC" w:rsidRPr="00EC4247">
        <w:rPr>
          <w:rFonts w:eastAsia="Arial Unicode MS"/>
          <w:color w:val="000000" w:themeColor="text1"/>
          <w:sz w:val="28"/>
        </w:rPr>
        <w:t xml:space="preserve"> год в рамках муниципального</w:t>
      </w:r>
      <w:r w:rsidR="002743AE" w:rsidRPr="00EC4247">
        <w:rPr>
          <w:rFonts w:eastAsia="Arial Unicode MS"/>
          <w:color w:val="000000" w:themeColor="text1"/>
          <w:sz w:val="28"/>
        </w:rPr>
        <w:t xml:space="preserve"> жилищного</w:t>
      </w:r>
      <w:r w:rsidR="004A6ACC" w:rsidRPr="00EC4247">
        <w:rPr>
          <w:rFonts w:eastAsia="Arial Unicode MS"/>
          <w:color w:val="000000" w:themeColor="text1"/>
          <w:sz w:val="28"/>
        </w:rPr>
        <w:t xml:space="preserve"> контроля на территории </w:t>
      </w:r>
      <w:r w:rsidR="00EC4247" w:rsidRPr="00EC4247">
        <w:rPr>
          <w:rFonts w:eastAsia="Arial Unicode MS"/>
          <w:color w:val="000000" w:themeColor="text1"/>
          <w:sz w:val="28"/>
        </w:rPr>
        <w:t>Кижеватовского</w:t>
      </w:r>
      <w:r w:rsidR="004A6ACC" w:rsidRPr="00EC4247">
        <w:rPr>
          <w:rFonts w:eastAsia="Arial Unicode MS"/>
          <w:color w:val="000000" w:themeColor="text1"/>
          <w:sz w:val="28"/>
        </w:rPr>
        <w:t xml:space="preserve"> сельсовета Бессоновского района Пензенской области.</w:t>
      </w:r>
    </w:p>
    <w:p w:rsidR="005548C1" w:rsidRPr="00EC4247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4"/>
        </w:rPr>
      </w:pPr>
      <w:r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 xml:space="preserve">2. 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>Признать утратившим силу</w:t>
      </w:r>
      <w:r w:rsidR="005548C1" w:rsidRPr="00EC4247">
        <w:rPr>
          <w:rFonts w:eastAsia="Arial Unicode MS"/>
          <w:b w:val="0"/>
          <w:color w:val="000000" w:themeColor="text1"/>
          <w:sz w:val="28"/>
          <w:szCs w:val="24"/>
        </w:rPr>
        <w:t>:</w:t>
      </w:r>
    </w:p>
    <w:p w:rsidR="001709AC" w:rsidRPr="00B47B11" w:rsidRDefault="005548C1" w:rsidP="00B47B11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8"/>
          <w:szCs w:val="24"/>
        </w:rPr>
      </w:pPr>
      <w:r w:rsidRPr="00EC4247">
        <w:rPr>
          <w:rFonts w:eastAsia="Arial Unicode MS"/>
          <w:b w:val="0"/>
          <w:color w:val="000000" w:themeColor="text1"/>
          <w:sz w:val="28"/>
          <w:szCs w:val="24"/>
        </w:rPr>
        <w:t>-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постановление </w:t>
      </w:r>
      <w:r w:rsidR="00EC4247" w:rsidRPr="00EC4247">
        <w:rPr>
          <w:rFonts w:eastAsia="Arial Unicode MS"/>
          <w:b w:val="0"/>
          <w:color w:val="000000" w:themeColor="text1"/>
          <w:sz w:val="28"/>
          <w:szCs w:val="24"/>
        </w:rPr>
        <w:t>Кижеватовского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сельсовета Бессоновского района Пенз</w:t>
      </w:r>
      <w:r w:rsidR="00B47B11">
        <w:rPr>
          <w:rFonts w:eastAsia="Arial Unicode MS"/>
          <w:b w:val="0"/>
          <w:color w:val="000000" w:themeColor="text1"/>
          <w:sz w:val="28"/>
          <w:szCs w:val="24"/>
        </w:rPr>
        <w:t>енской области от 25.12.2024 №170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 w:rsidR="00B47B11">
        <w:rPr>
          <w:rFonts w:eastAsia="Arial Unicode MS"/>
          <w:b w:val="0"/>
          <w:color w:val="000000" w:themeColor="text1"/>
          <w:sz w:val="28"/>
          <w:szCs w:val="24"/>
        </w:rPr>
        <w:t>2026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год в рамках муниципального жилищного контроля на территории </w:t>
      </w:r>
      <w:r w:rsidR="00EC4247" w:rsidRPr="00EC4247">
        <w:rPr>
          <w:rFonts w:eastAsia="Arial Unicode MS"/>
          <w:b w:val="0"/>
          <w:color w:val="000000" w:themeColor="text1"/>
          <w:sz w:val="28"/>
          <w:szCs w:val="24"/>
        </w:rPr>
        <w:t>Кижеватовского</w:t>
      </w:r>
      <w:r w:rsidR="00B62182" w:rsidRPr="00EC4247">
        <w:rPr>
          <w:rFonts w:eastAsia="Arial Unicode MS"/>
          <w:b w:val="0"/>
          <w:color w:val="000000" w:themeColor="text1"/>
          <w:sz w:val="28"/>
          <w:szCs w:val="24"/>
        </w:rPr>
        <w:t xml:space="preserve"> сельсовета Бессоновс</w:t>
      </w:r>
      <w:r w:rsidR="00B47B11">
        <w:rPr>
          <w:rFonts w:eastAsia="Arial Unicode MS"/>
          <w:b w:val="0"/>
          <w:color w:val="000000" w:themeColor="text1"/>
          <w:sz w:val="28"/>
          <w:szCs w:val="24"/>
        </w:rPr>
        <w:t>кого района Пензенской области»</w:t>
      </w:r>
      <w:r w:rsidR="001709AC" w:rsidRPr="00EC4247">
        <w:rPr>
          <w:rFonts w:eastAsia="Arial Unicode MS"/>
          <w:b w:val="0"/>
          <w:bCs w:val="0"/>
          <w:color w:val="000000" w:themeColor="text1"/>
          <w:sz w:val="28"/>
          <w:szCs w:val="24"/>
        </w:rPr>
        <w:t>.</w:t>
      </w:r>
    </w:p>
    <w:p w:rsidR="00BF4A21" w:rsidRPr="00EC4247" w:rsidRDefault="00BF4A21" w:rsidP="00BF4A2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EC4247">
        <w:rPr>
          <w:rFonts w:ascii="Times New Roman" w:hAnsi="Times New Roman" w:cs="Times New Roman"/>
          <w:color w:val="auto"/>
          <w:sz w:val="28"/>
        </w:rPr>
        <w:t xml:space="preserve">3. Опубликовать настоящее постановление в информационном бюллетене </w:t>
      </w:r>
      <w:r w:rsidR="00EC4247" w:rsidRPr="00EC4247">
        <w:rPr>
          <w:rFonts w:ascii="Times New Roman" w:hAnsi="Times New Roman" w:cs="Times New Roman"/>
          <w:color w:val="auto"/>
          <w:sz w:val="28"/>
        </w:rPr>
        <w:t>Кижеватовского</w:t>
      </w:r>
      <w:r w:rsidRPr="00EC4247">
        <w:rPr>
          <w:rFonts w:ascii="Times New Roman" w:hAnsi="Times New Roman" w:cs="Times New Roman"/>
          <w:color w:val="auto"/>
          <w:sz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C4247">
        <w:rPr>
          <w:rFonts w:ascii="Times New Roman" w:hAnsi="Times New Roman" w:cs="Times New Roman"/>
          <w:color w:val="auto"/>
          <w:sz w:val="28"/>
        </w:rPr>
        <w:t>Кижеватовский</w:t>
      </w:r>
      <w:r w:rsidRPr="00EC4247">
        <w:rPr>
          <w:rFonts w:ascii="Times New Roman" w:hAnsi="Times New Roman" w:cs="Times New Roman"/>
          <w:color w:val="auto"/>
          <w:sz w:val="28"/>
        </w:rPr>
        <w:t xml:space="preserve"> сельсовет» в информационно-телекоммуникационной сети «Интернет».</w:t>
      </w:r>
    </w:p>
    <w:p w:rsidR="009B30BA" w:rsidRPr="00EC4247" w:rsidRDefault="003204E5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C4247">
        <w:rPr>
          <w:rFonts w:ascii="Times New Roman" w:hAnsi="Times New Roman" w:cs="Times New Roman"/>
          <w:color w:val="000000" w:themeColor="text1"/>
          <w:sz w:val="28"/>
        </w:rPr>
        <w:lastRenderedPageBreak/>
        <w:t>4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 и распространяется на правоотношения</w:t>
      </w:r>
      <w:r w:rsidR="00EC4247">
        <w:rPr>
          <w:rFonts w:ascii="Times New Roman" w:hAnsi="Times New Roman" w:cs="Times New Roman"/>
          <w:color w:val="000000" w:themeColor="text1"/>
          <w:sz w:val="28"/>
        </w:rPr>
        <w:t>,</w:t>
      </w:r>
      <w:r w:rsidR="004F16FE" w:rsidRPr="00EC424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456B2" w:rsidRPr="00EC4247">
        <w:rPr>
          <w:rFonts w:ascii="Times New Roman" w:hAnsi="Times New Roman" w:cs="Times New Roman"/>
          <w:color w:val="000000" w:themeColor="text1"/>
          <w:sz w:val="28"/>
        </w:rPr>
        <w:t>возникшие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 с 01.01.202</w:t>
      </w:r>
      <w:r w:rsidR="00B47B11">
        <w:rPr>
          <w:rFonts w:ascii="Times New Roman" w:hAnsi="Times New Roman" w:cs="Times New Roman"/>
          <w:color w:val="000000" w:themeColor="text1"/>
          <w:sz w:val="28"/>
        </w:rPr>
        <w:t>6</w:t>
      </w:r>
      <w:r w:rsidR="00BF4A21" w:rsidRPr="00EC424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>года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9B30BA" w:rsidRPr="00EC4247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C4247">
        <w:rPr>
          <w:rFonts w:ascii="Times New Roman" w:hAnsi="Times New Roman" w:cs="Times New Roman"/>
          <w:color w:val="000000" w:themeColor="text1"/>
          <w:sz w:val="28"/>
        </w:rPr>
        <w:t>5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. 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Контроль за исполнением настоящего постановления возложить на главу администрации </w:t>
      </w:r>
      <w:r w:rsidR="00EC4247" w:rsidRPr="00EC4247">
        <w:rPr>
          <w:rFonts w:ascii="Times New Roman" w:hAnsi="Times New Roman" w:cs="Times New Roman"/>
          <w:color w:val="000000" w:themeColor="text1"/>
          <w:sz w:val="28"/>
        </w:rPr>
        <w:t>Кижеватовского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 сельсовета</w:t>
      </w:r>
      <w:r w:rsidR="004A6ACC" w:rsidRPr="00EC4247">
        <w:rPr>
          <w:rFonts w:ascii="Times New Roman" w:hAnsi="Times New Roman" w:cs="Times New Roman"/>
          <w:color w:val="000000" w:themeColor="text1"/>
          <w:sz w:val="28"/>
        </w:rPr>
        <w:t xml:space="preserve"> Бессоновского района Пензенской области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B73D2C" w:rsidRPr="00EC4247" w:rsidRDefault="00B73D2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B73D2C" w:rsidRPr="00EC4247" w:rsidRDefault="00B73D2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4A6ACC" w:rsidRPr="00EC4247" w:rsidRDefault="00EC4247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Глава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 администрации</w:t>
      </w:r>
    </w:p>
    <w:p w:rsidR="005456B2" w:rsidRPr="00B73D2C" w:rsidRDefault="00EC4247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C4247">
        <w:rPr>
          <w:rFonts w:ascii="Times New Roman" w:hAnsi="Times New Roman" w:cs="Times New Roman"/>
          <w:color w:val="000000" w:themeColor="text1"/>
          <w:sz w:val="28"/>
        </w:rPr>
        <w:t>Кижеватовского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 сельсовета                                </w:t>
      </w:r>
      <w:r w:rsidR="004F16FE" w:rsidRPr="00EC4247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</w:t>
      </w:r>
      <w:r w:rsidR="009B30BA" w:rsidRPr="00EC4247"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r w:rsidR="00B47B11">
        <w:rPr>
          <w:rFonts w:ascii="Times New Roman" w:hAnsi="Times New Roman" w:cs="Times New Roman"/>
          <w:color w:val="000000" w:themeColor="text1"/>
          <w:sz w:val="28"/>
        </w:rPr>
        <w:t>В.В. Крюков</w:t>
      </w:r>
    </w:p>
    <w:p w:rsidR="005456B2" w:rsidRPr="00B73D2C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B47B11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47B11" w:rsidRPr="00B73D2C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73D2C" w:rsidRPr="00B73D2C" w:rsidRDefault="00B73D2C" w:rsidP="00EC4247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B73D2C" w:rsidRPr="00B73D2C" w:rsidRDefault="00B73D2C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73D2C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B73D2C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lastRenderedPageBreak/>
        <w:t>П</w:t>
      </w:r>
      <w:r w:rsidR="00C45D82" w:rsidRPr="00B73D2C">
        <w:rPr>
          <w:color w:val="000000" w:themeColor="text1"/>
          <w:sz w:val="24"/>
          <w:szCs w:val="24"/>
        </w:rPr>
        <w:t xml:space="preserve">риложение </w:t>
      </w:r>
    </w:p>
    <w:p w:rsidR="00E97893" w:rsidRPr="00B73D2C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B73D2C">
        <w:rPr>
          <w:color w:val="000000" w:themeColor="text1"/>
          <w:sz w:val="24"/>
          <w:szCs w:val="24"/>
        </w:rPr>
        <w:t xml:space="preserve">к </w:t>
      </w:r>
      <w:r w:rsidR="005548C1" w:rsidRPr="00B73D2C">
        <w:rPr>
          <w:color w:val="000000" w:themeColor="text1"/>
          <w:sz w:val="24"/>
          <w:szCs w:val="24"/>
        </w:rPr>
        <w:t>проекту постановления</w:t>
      </w:r>
      <w:r w:rsidRPr="00B73D2C">
        <w:rPr>
          <w:color w:val="000000" w:themeColor="text1"/>
          <w:sz w:val="24"/>
          <w:szCs w:val="24"/>
        </w:rPr>
        <w:t xml:space="preserve"> администрации </w:t>
      </w:r>
      <w:r w:rsidR="00EC4247">
        <w:rPr>
          <w:color w:val="000000" w:themeColor="text1"/>
          <w:sz w:val="24"/>
          <w:szCs w:val="24"/>
        </w:rPr>
        <w:t>Кижеватовского</w:t>
      </w:r>
      <w:r w:rsidR="002C240E" w:rsidRPr="00B73D2C">
        <w:rPr>
          <w:color w:val="000000" w:themeColor="text1"/>
          <w:sz w:val="24"/>
          <w:szCs w:val="24"/>
        </w:rPr>
        <w:t xml:space="preserve"> сельсовета </w:t>
      </w:r>
      <w:r w:rsidR="00E97893" w:rsidRPr="00B73D2C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B73D2C" w:rsidRDefault="00B47B1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21.11.2025</w:t>
      </w:r>
      <w:r w:rsidR="005548C1" w:rsidRPr="00B73D2C">
        <w:rPr>
          <w:color w:val="000000" w:themeColor="text1"/>
          <w:sz w:val="24"/>
          <w:szCs w:val="24"/>
        </w:rPr>
        <w:t xml:space="preserve"> </w:t>
      </w:r>
      <w:r w:rsidR="002C240E" w:rsidRPr="00B73D2C">
        <w:rPr>
          <w:color w:val="000000" w:themeColor="text1"/>
          <w:sz w:val="24"/>
          <w:szCs w:val="24"/>
        </w:rPr>
        <w:t xml:space="preserve">№ </w:t>
      </w:r>
      <w:r w:rsidR="006D5A0A">
        <w:rPr>
          <w:color w:val="000000" w:themeColor="text1"/>
          <w:sz w:val="24"/>
          <w:szCs w:val="24"/>
        </w:rPr>
        <w:t>1</w:t>
      </w:r>
      <w:r>
        <w:rPr>
          <w:color w:val="000000" w:themeColor="text1"/>
          <w:sz w:val="24"/>
          <w:szCs w:val="24"/>
        </w:rPr>
        <w:t>2</w:t>
      </w:r>
      <w:r w:rsidR="00EC4247">
        <w:rPr>
          <w:color w:val="000000" w:themeColor="text1"/>
          <w:sz w:val="24"/>
          <w:szCs w:val="24"/>
        </w:rPr>
        <w:t>0</w:t>
      </w:r>
    </w:p>
    <w:p w:rsidR="0017526E" w:rsidRPr="00B73D2C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color w:val="000000" w:themeColor="text1"/>
        </w:rPr>
      </w:pPr>
      <w:r w:rsidRPr="00B73D2C">
        <w:rPr>
          <w:b/>
          <w:bCs/>
          <w:color w:val="000000" w:themeColor="text1"/>
        </w:rPr>
        <w:t> </w:t>
      </w:r>
    </w:p>
    <w:p w:rsidR="00E97893" w:rsidRPr="00EC4247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EC4247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B47B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EC42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EC42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жилищного</w:t>
      </w:r>
      <w:r w:rsidRPr="00EC42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контроля территории</w:t>
      </w:r>
      <w:r w:rsidR="004A0774" w:rsidRPr="00EC424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EC4247"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Кижеватовского</w:t>
      </w:r>
      <w:r w:rsid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сельсовета Бессоновского района Пензенской области</w:t>
      </w:r>
    </w:p>
    <w:p w:rsidR="00E97893" w:rsidRPr="00EC4247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EC4247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B47B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r w:rsidR="002743AE"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жилищного</w:t>
      </w:r>
      <w:r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контроля на территории</w:t>
      </w:r>
      <w:r w:rsidR="004A0774"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C424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C9753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EC4247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EC424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EC4247" w:rsidRDefault="00E97893" w:rsidP="00B47B11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EC4247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EC4247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EC4247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</w:t>
      </w:r>
      <w:r w:rsidR="002743A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жилищный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контроль.</w:t>
      </w:r>
    </w:p>
    <w:p w:rsidR="002743AE" w:rsidRPr="00EC4247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1.2. Предметом муниципального</w:t>
      </w:r>
      <w:r w:rsidR="002743A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жилищного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контроля на территории муниципального образования является</w:t>
      </w:r>
      <w:r w:rsidR="004F16F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43A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требований к: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сохранности жилищного фонда;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жилым помещениям, их использованию и содержанию;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формированию фондов капитального ремонта;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правил: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EC4247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EC4247" w:rsidRDefault="002743AE" w:rsidP="00B47B11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квартирных домах и жилых домов.</w:t>
      </w:r>
    </w:p>
    <w:p w:rsidR="008E1A57" w:rsidRPr="00B47B11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7B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Администрацией за </w:t>
      </w:r>
      <w:r w:rsidR="008665B3" w:rsidRPr="00B47B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10</w:t>
      </w:r>
      <w:r w:rsidR="00B47B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2025</w:t>
      </w:r>
      <w:r w:rsidRPr="00B47B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EC4247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EC4247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EC424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B47B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4765F1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году осуществляются следующие мероприятия:</w:t>
      </w:r>
    </w:p>
    <w:p w:rsidR="008E1A57" w:rsidRPr="00EC4247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EC424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C9753E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204E5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администрации Бессоновского района Пензенской области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EC4247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EC4247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EC4247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EC4247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EC4247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EC4247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EC424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EC4247" w:rsidRDefault="00E97893" w:rsidP="00B47B11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C42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EC4247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EC4247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EC4247" w:rsidTr="00EC4247">
        <w:trPr>
          <w:trHeight w:hRule="exact" w:val="270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EC4247" w:rsidRDefault="00E97893" w:rsidP="00B73D2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B73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C4247" w:rsidTr="00EC4247">
        <w:trPr>
          <w:trHeight w:hRule="exact" w:val="724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</w:t>
            </w:r>
            <w:r w:rsid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осуществлению муниципального</w:t>
            </w:r>
            <w:r w:rsidRPr="00EC4247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контроля, который утверждается руководителем контрольного органа</w:t>
            </w: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EC4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9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</w:t>
            </w:r>
            <w:r w:rsid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B7FB4" w:rsidRPr="00EC42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марта года, следующего за отчетным</w:t>
            </w:r>
          </w:p>
          <w:p w:rsidR="00E97893" w:rsidRPr="00EC4247" w:rsidRDefault="00E97893" w:rsidP="00B73D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C4247" w:rsidTr="00B73D2C">
        <w:trPr>
          <w:trHeight w:hRule="exact" w:val="455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Courier New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EC4247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B73D2C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widowControl w:val="0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EC4247" w:rsidTr="00B47B11">
        <w:trPr>
          <w:trHeight w:hRule="exact" w:val="851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1) порядка проведения контрольных мероприятий;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порядка принятия решений по итогам контрольных мероприятий; </w:t>
            </w:r>
          </w:p>
          <w:p w:rsidR="00B73D2C" w:rsidRPr="00EC4247" w:rsidRDefault="00B73D2C" w:rsidP="00B73D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4) порядка обжалования решений Контрольного органа. </w:t>
            </w:r>
          </w:p>
          <w:p w:rsidR="00E97893" w:rsidRPr="00EC4247" w:rsidRDefault="00B73D2C" w:rsidP="00B73D2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B73D2C" w:rsidP="00B73D2C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B73D2C" w:rsidP="00B73D2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B73D2C" w:rsidRPr="00EC4247" w:rsidRDefault="00B73D2C" w:rsidP="00EC4247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C42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7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508"/>
        <w:gridCol w:w="2694"/>
      </w:tblGrid>
      <w:tr w:rsidR="00E97893" w:rsidRPr="00EC4247" w:rsidTr="00EC4247">
        <w:trPr>
          <w:trHeight w:hRule="exact" w:val="6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EC424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EC4247" w:rsidTr="00EC4247">
        <w:trPr>
          <w:trHeight w:hRule="exact" w:val="23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EC4247" w:rsidRDefault="00BD4853" w:rsidP="00EC4247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EC4247" w:rsidTr="00EC4247">
        <w:trPr>
          <w:trHeight w:hRule="exact" w:val="14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BD4853" w:rsidP="00B73D2C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EC4247" w:rsidTr="00EC4247">
        <w:trPr>
          <w:trHeight w:hRule="exact" w:val="21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EC4247" w:rsidRDefault="00BD4853" w:rsidP="00B73D2C">
            <w:pPr>
              <w:autoSpaceDE w:val="0"/>
              <w:autoSpaceDN w:val="0"/>
              <w:adjustRightInd w:val="0"/>
              <w:ind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EC4247" w:rsidRDefault="00BD4853" w:rsidP="00B73D2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EC4247" w:rsidTr="00EC4247">
        <w:trPr>
          <w:trHeight w:hRule="exact" w:val="1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EC4247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EC4247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EC4247" w:rsidTr="00EC4247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C424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C4247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C4247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EC4247" w:rsidTr="00EC4247">
        <w:trPr>
          <w:trHeight w:hRule="exact" w:val="25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C4247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C424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EC4247" w:rsidRDefault="00BD4853" w:rsidP="00B73D2C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EC4247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EC424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EC4247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EC4247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p w:rsidR="004A0774" w:rsidRPr="00EC4247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8"/>
          <w:szCs w:val="28"/>
          <w:lang w:eastAsia="zh-CN"/>
        </w:rPr>
      </w:pPr>
    </w:p>
    <w:sectPr w:rsidR="004A0774" w:rsidRPr="00EC4247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A9A" w:rsidRDefault="00634A9A" w:rsidP="009171F2">
      <w:r>
        <w:separator/>
      </w:r>
    </w:p>
  </w:endnote>
  <w:endnote w:type="continuationSeparator" w:id="0">
    <w:p w:rsidR="00634A9A" w:rsidRDefault="00634A9A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A9A" w:rsidRDefault="00634A9A"/>
  </w:footnote>
  <w:footnote w:type="continuationSeparator" w:id="0">
    <w:p w:rsidR="00634A9A" w:rsidRDefault="00634A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09AC"/>
    <w:rsid w:val="0017526E"/>
    <w:rsid w:val="001B3BD1"/>
    <w:rsid w:val="001D6194"/>
    <w:rsid w:val="00204E7F"/>
    <w:rsid w:val="00220BC2"/>
    <w:rsid w:val="00222A83"/>
    <w:rsid w:val="00223B80"/>
    <w:rsid w:val="002743AE"/>
    <w:rsid w:val="002775E2"/>
    <w:rsid w:val="002A0BEE"/>
    <w:rsid w:val="002C240E"/>
    <w:rsid w:val="0030338F"/>
    <w:rsid w:val="00306D7B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D7E8B"/>
    <w:rsid w:val="004E1C92"/>
    <w:rsid w:val="004F16FE"/>
    <w:rsid w:val="005456B2"/>
    <w:rsid w:val="00551659"/>
    <w:rsid w:val="005548C1"/>
    <w:rsid w:val="00575D13"/>
    <w:rsid w:val="005B443C"/>
    <w:rsid w:val="005F5643"/>
    <w:rsid w:val="00626C13"/>
    <w:rsid w:val="00634A9A"/>
    <w:rsid w:val="0065510B"/>
    <w:rsid w:val="0066287E"/>
    <w:rsid w:val="006D5A0A"/>
    <w:rsid w:val="00754FB3"/>
    <w:rsid w:val="007A729C"/>
    <w:rsid w:val="007E1AF3"/>
    <w:rsid w:val="00805335"/>
    <w:rsid w:val="00844156"/>
    <w:rsid w:val="00850CC5"/>
    <w:rsid w:val="008665B3"/>
    <w:rsid w:val="008E1A57"/>
    <w:rsid w:val="008E5F4A"/>
    <w:rsid w:val="009119D6"/>
    <w:rsid w:val="009171F2"/>
    <w:rsid w:val="009B30BA"/>
    <w:rsid w:val="009C69A3"/>
    <w:rsid w:val="00A02272"/>
    <w:rsid w:val="00A85181"/>
    <w:rsid w:val="00A948E0"/>
    <w:rsid w:val="00AC64B8"/>
    <w:rsid w:val="00AC67E5"/>
    <w:rsid w:val="00AD058C"/>
    <w:rsid w:val="00AF612E"/>
    <w:rsid w:val="00B37760"/>
    <w:rsid w:val="00B471B5"/>
    <w:rsid w:val="00B47B11"/>
    <w:rsid w:val="00B62182"/>
    <w:rsid w:val="00B73D2C"/>
    <w:rsid w:val="00BA07FF"/>
    <w:rsid w:val="00BD4853"/>
    <w:rsid w:val="00BF4A21"/>
    <w:rsid w:val="00C45D82"/>
    <w:rsid w:val="00C70A7A"/>
    <w:rsid w:val="00C9753E"/>
    <w:rsid w:val="00CA5B35"/>
    <w:rsid w:val="00D0395E"/>
    <w:rsid w:val="00D8099E"/>
    <w:rsid w:val="00DB586C"/>
    <w:rsid w:val="00DC25A0"/>
    <w:rsid w:val="00DC5663"/>
    <w:rsid w:val="00E525AA"/>
    <w:rsid w:val="00E879C9"/>
    <w:rsid w:val="00E97893"/>
    <w:rsid w:val="00EC4247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4130"/>
  <w15:docId w15:val="{107D96AD-ECE2-4AE0-983F-655C656D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BF4A21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2025-11-21T08:16:00Z</cp:lastPrinted>
  <dcterms:created xsi:type="dcterms:W3CDTF">2025-11-21T08:17:00Z</dcterms:created>
  <dcterms:modified xsi:type="dcterms:W3CDTF">2025-11-21T08:17:00Z</dcterms:modified>
</cp:coreProperties>
</file>