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9FC" w:rsidRDefault="009179FC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0" w:name="sub_1011"/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 12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 w:rsid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23327E" w:rsidRDefault="0023327E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23327E" w:rsidRPr="0023327E" w:rsidRDefault="0023327E" w:rsidP="0023327E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0"/>
    <w:p w:rsidR="00A75980" w:rsidRPr="00A75980" w:rsidRDefault="00A75980" w:rsidP="007A51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Отчет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исполнении мероприятий муниципальной программы Кижеватовского сельсовета Бессоновского района  Пензенской области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за  202</w:t>
      </w:r>
      <w:r w:rsidR="00EE2FC3">
        <w:rPr>
          <w:rFonts w:ascii="Times New Roman" w:eastAsia="Times New Roman" w:hAnsi="Times New Roman" w:cs="Times New Roman"/>
          <w:b/>
          <w:lang w:eastAsia="ru-RU"/>
        </w:rPr>
        <w:t>3</w:t>
      </w: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 год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</w:t>
      </w:r>
    </w:p>
    <w:p w:rsidR="00A75980" w:rsidRPr="002C34FD" w:rsidRDefault="00A75980" w:rsidP="00A62F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34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Муниципальная</w:t>
      </w:r>
      <w:hyperlink r:id="rId7" w:anchor="sub_1000" w:history="1"/>
      <w:r w:rsidRPr="002C34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программа </w:t>
      </w:r>
      <w:r w:rsidR="00D2618D" w:rsidRPr="00D2618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«Уличное освещение Кижеватовского сельсовета Бессоновского района Пензенской области на 2017-2024 годы»</w:t>
      </w:r>
    </w:p>
    <w:p w:rsidR="00A75980" w:rsidRPr="002C34FD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C34FD">
        <w:rPr>
          <w:rFonts w:ascii="Times New Roman" w:eastAsia="Times New Roman" w:hAnsi="Times New Roman" w:cs="Times New Roman"/>
          <w:sz w:val="16"/>
          <w:szCs w:val="16"/>
          <w:lang w:eastAsia="ru-RU"/>
        </w:rPr>
        <w:t>(тыс. руб.)</w:t>
      </w: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1365"/>
        <w:gridCol w:w="693"/>
        <w:gridCol w:w="693"/>
        <w:gridCol w:w="693"/>
        <w:gridCol w:w="554"/>
        <w:gridCol w:w="693"/>
        <w:gridCol w:w="832"/>
        <w:gridCol w:w="554"/>
        <w:gridCol w:w="693"/>
        <w:gridCol w:w="832"/>
        <w:gridCol w:w="554"/>
        <w:gridCol w:w="693"/>
        <w:gridCol w:w="832"/>
        <w:gridCol w:w="554"/>
        <w:gridCol w:w="822"/>
        <w:gridCol w:w="993"/>
        <w:gridCol w:w="708"/>
        <w:gridCol w:w="567"/>
        <w:gridCol w:w="851"/>
        <w:gridCol w:w="567"/>
      </w:tblGrid>
      <w:tr w:rsidR="00A75980" w:rsidRPr="00A75980" w:rsidTr="00A7598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E2FC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E2FC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N п/п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E2FC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E2FC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Наименование мероприятий</w:t>
            </w:r>
          </w:p>
        </w:tc>
        <w:tc>
          <w:tcPr>
            <w:tcW w:w="2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E2FC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E2FC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Показатели реализации мероприятий</w:t>
            </w:r>
          </w:p>
        </w:tc>
        <w:tc>
          <w:tcPr>
            <w:tcW w:w="107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E2FC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E2FC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Объем финансирования муниципальной программы (за отчетный период)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E2FC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E2FC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E2FC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E2FC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E2FC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6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E2FC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E2FC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 том числе по источникам: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E2FC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E2FC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E2FC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E2FC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E2FC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E2FC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E2FC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E2FC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бюджет Пензенской области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E2FC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E2FC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бюджет</w:t>
            </w:r>
          </w:p>
          <w:p w:rsidR="00A75980" w:rsidRPr="00EE2FC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E2FC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Кижеватовского сельсовета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E2FC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E2FC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внебюджетные источники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E2FC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E2FC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E2FC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E2FC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Ед. из.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E2FC3" w:rsidRDefault="00A75980" w:rsidP="00EE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E2FC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план на 202</w:t>
            </w:r>
            <w:r w:rsidR="00EE2FC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г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E2FC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E2FC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факт за </w:t>
            </w:r>
            <w:r w:rsidR="00EE2FC3" w:rsidRPr="00EE2FC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</w:t>
            </w:r>
            <w:r w:rsidR="00EE2FC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г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E2FC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E2FC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E2FC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E2FC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план на </w:t>
            </w:r>
            <w:r w:rsidR="00EE2FC3" w:rsidRPr="00EE2FC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</w:t>
            </w:r>
            <w:r w:rsidR="00EE2FC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г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E2FC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E2FC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A75980" w:rsidRPr="00EE2FC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E2FC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за </w:t>
            </w:r>
            <w:r w:rsidR="00EE2FC3" w:rsidRPr="00EE2FC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</w:t>
            </w:r>
            <w:r w:rsidR="00EE2FC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г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E2FC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E2FC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E2FC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E2FC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план на </w:t>
            </w:r>
            <w:r w:rsidR="00EE2FC3" w:rsidRPr="00EE2FC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</w:t>
            </w:r>
            <w:r w:rsidR="00EE2FC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г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E2FC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E2FC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A75980" w:rsidRPr="00EE2FC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E2FC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за </w:t>
            </w:r>
            <w:r w:rsidR="00EE2FC3" w:rsidRPr="00EE2FC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</w:t>
            </w:r>
            <w:r w:rsidR="00EE2FC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г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E2FC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E2FC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E2FC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E2FC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план на </w:t>
            </w:r>
            <w:r w:rsidR="00EE2FC3" w:rsidRPr="00EE2FC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</w:t>
            </w:r>
            <w:r w:rsidR="00EE2FC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г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E2FC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E2FC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A75980" w:rsidRPr="00EE2FC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E2FC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</w:t>
            </w:r>
            <w:r w:rsidR="00EE2FC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="00EE2FC3" w:rsidRPr="00EE2FC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</w:t>
            </w:r>
            <w:r w:rsidR="00EE2FC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г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E2FC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E2FC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E2FC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E2FC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план на </w:t>
            </w:r>
            <w:r w:rsidR="00EE2FC3" w:rsidRPr="00EE2FC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</w:t>
            </w:r>
            <w:r w:rsidR="00EE2FC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E2FC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E2FC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A75980" w:rsidRPr="00EE2FC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E2FC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за </w:t>
            </w:r>
            <w:r w:rsidR="00EE2FC3" w:rsidRPr="00EE2FC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</w:t>
            </w:r>
            <w:r w:rsidR="00EE2FC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E2FC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E2FC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E2FC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E2FC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план на </w:t>
            </w:r>
            <w:r w:rsidR="00EE2FC3" w:rsidRPr="00EE2FC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</w:t>
            </w:r>
            <w:r w:rsidR="00EE2FC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E2FC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E2FC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кассовые расходы за </w:t>
            </w:r>
            <w:r w:rsidR="00EE2FC3" w:rsidRPr="00EE2FC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</w:t>
            </w:r>
            <w:r w:rsidR="00EE2FC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E2FC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E2FC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</w:tr>
      <w:tr w:rsidR="00A7598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E2FC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E2FC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E2FC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E2FC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E2FC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E2FC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E2FC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E2FC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E2FC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E2FC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E2FC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E2FC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E2FC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E2FC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E2FC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E2FC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E2FC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E2FC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E2FC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E2FC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E2FC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E2FC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E2FC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E2FC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E2FC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E2FC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E2FC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E2FC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E2FC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E2FC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E2FC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E2FC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E2FC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E2FC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E2FC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E2FC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E2FC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E2FC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E2FC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E2FC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E2FC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E2FC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</w:t>
            </w:r>
          </w:p>
        </w:tc>
      </w:tr>
      <w:tr w:rsidR="00A75980" w:rsidRPr="00A75980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1. Подпрограмма 1 </w:t>
            </w:r>
            <w:r w:rsidR="004F7E5E" w:rsidRPr="004F7E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«</w:t>
            </w:r>
            <w:r w:rsidR="00D2618D" w:rsidRPr="00D261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Уличное освещение Кижеватовского сельсовета Бессоновского района Пензенской области</w:t>
            </w:r>
            <w:r w:rsidR="004F7E5E" w:rsidRPr="004F7E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»</w:t>
            </w:r>
          </w:p>
        </w:tc>
      </w:tr>
      <w:tr w:rsidR="00A7598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D261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61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Уличное освещение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</w:t>
            </w:r>
          </w:p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7A51C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7A51C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7A51C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7A51C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2618D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8D" w:rsidRPr="00A75980" w:rsidRDefault="00D261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8D" w:rsidRPr="007A51C7" w:rsidRDefault="00D261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61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Оплата за потребляемую электроэнергию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8D" w:rsidRPr="00A75980" w:rsidRDefault="00D261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</w:t>
            </w:r>
          </w:p>
          <w:p w:rsidR="00D2618D" w:rsidRPr="00A75980" w:rsidRDefault="00D261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8D" w:rsidRPr="00A75980" w:rsidRDefault="00D261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8D" w:rsidRPr="00A75980" w:rsidRDefault="00D261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8D" w:rsidRPr="00A75980" w:rsidRDefault="00D261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8D" w:rsidRPr="00A75980" w:rsidRDefault="00D261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8D" w:rsidRPr="00A75980" w:rsidRDefault="00D261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8D" w:rsidRPr="00A75980" w:rsidRDefault="00D261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8D" w:rsidRPr="00A75980" w:rsidRDefault="00D261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8D" w:rsidRPr="00A75980" w:rsidRDefault="00D261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8D" w:rsidRPr="00A75980" w:rsidRDefault="00D261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8D" w:rsidRPr="00A75980" w:rsidRDefault="00D261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8D" w:rsidRPr="00A75980" w:rsidRDefault="00D261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8D" w:rsidRPr="00A75980" w:rsidRDefault="00D261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8D" w:rsidRPr="00A75980" w:rsidRDefault="00D261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8D" w:rsidRPr="00A75980" w:rsidRDefault="00D261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8D" w:rsidRPr="00A75980" w:rsidRDefault="00D261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8D" w:rsidRPr="00A75980" w:rsidRDefault="00D261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8D" w:rsidRPr="00A75980" w:rsidRDefault="00D261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8D" w:rsidRPr="00A75980" w:rsidRDefault="00D261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2618D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8D" w:rsidRPr="00A75980" w:rsidRDefault="00D261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8D" w:rsidRPr="007A51C7" w:rsidRDefault="00D261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61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Содержание и ремонт уличного освещения  ламп:               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8D" w:rsidRPr="00A75980" w:rsidRDefault="00D261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</w:t>
            </w:r>
          </w:p>
          <w:p w:rsidR="00D2618D" w:rsidRPr="00A75980" w:rsidRDefault="00D261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8D" w:rsidRPr="00A75980" w:rsidRDefault="00D261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8D" w:rsidRPr="00A75980" w:rsidRDefault="00D261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8D" w:rsidRPr="00A75980" w:rsidRDefault="00D261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8D" w:rsidRPr="00A75980" w:rsidRDefault="00D261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8D" w:rsidRPr="00A75980" w:rsidRDefault="00D261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8D" w:rsidRPr="00A75980" w:rsidRDefault="00D261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8D" w:rsidRPr="00A75980" w:rsidRDefault="00D261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8D" w:rsidRPr="00A75980" w:rsidRDefault="00D261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8D" w:rsidRPr="00A75980" w:rsidRDefault="00D261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8D" w:rsidRPr="00A75980" w:rsidRDefault="00D261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8D" w:rsidRPr="00A75980" w:rsidRDefault="00D261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8D" w:rsidRPr="00A75980" w:rsidRDefault="00D261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8D" w:rsidRPr="00A75980" w:rsidRDefault="00D261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8D" w:rsidRPr="00A75980" w:rsidRDefault="00D261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8D" w:rsidRPr="00A75980" w:rsidRDefault="00D261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8D" w:rsidRPr="00A75980" w:rsidRDefault="00D261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8D" w:rsidRPr="00A75980" w:rsidRDefault="00D261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8D" w:rsidRPr="00A75980" w:rsidRDefault="00D261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2618D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8D" w:rsidRPr="00A75980" w:rsidRDefault="00D261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8D" w:rsidRPr="007A51C7" w:rsidRDefault="00D261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61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Разработка проектов, получение ТУ, монтаж новых линий  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8D" w:rsidRPr="00A75980" w:rsidRDefault="00D261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</w:t>
            </w:r>
          </w:p>
          <w:p w:rsidR="00D2618D" w:rsidRPr="00A75980" w:rsidRDefault="00D261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8D" w:rsidRPr="00A75980" w:rsidRDefault="00D261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8D" w:rsidRPr="00A75980" w:rsidRDefault="00D261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8D" w:rsidRPr="00A75980" w:rsidRDefault="00D261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8D" w:rsidRPr="00A75980" w:rsidRDefault="00D261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8D" w:rsidRPr="00A75980" w:rsidRDefault="00D261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8D" w:rsidRPr="00A75980" w:rsidRDefault="00D261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8D" w:rsidRPr="00A75980" w:rsidRDefault="00D261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8D" w:rsidRPr="00A75980" w:rsidRDefault="00D261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8D" w:rsidRPr="00A75980" w:rsidRDefault="00D261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8D" w:rsidRPr="00A75980" w:rsidRDefault="00D261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8D" w:rsidRPr="00A75980" w:rsidRDefault="00D261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8D" w:rsidRPr="00A75980" w:rsidRDefault="00D261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8D" w:rsidRPr="00A75980" w:rsidRDefault="00D261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8D" w:rsidRPr="00A75980" w:rsidRDefault="00D261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8D" w:rsidRPr="00A75980" w:rsidRDefault="00D261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8D" w:rsidRPr="00A75980" w:rsidRDefault="00D261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8D" w:rsidRPr="00A75980" w:rsidRDefault="00D261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8D" w:rsidRPr="00A75980" w:rsidRDefault="00D261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A51C7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 по подпрограмме 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A51C7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 по  муниципальной программе: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" w:name="sub_222"/>
      <w:r w:rsidRPr="00A75980">
        <w:rPr>
          <w:rFonts w:ascii="Times New Roman" w:eastAsia="Times New Roman" w:hAnsi="Times New Roman" w:cs="Times New Roman"/>
          <w:sz w:val="20"/>
          <w:szCs w:val="20"/>
          <w:lang w:eastAsia="ru-RU"/>
        </w:rPr>
        <w:t>(*) - причины невыполнения мероприятий должны быть представлены в виде пояснительной записки к настоящей таблице.</w:t>
      </w:r>
    </w:p>
    <w:bookmarkEnd w:id="1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75980" w:rsidRPr="00A75980" w:rsidSect="00A75980">
          <w:pgSz w:w="16837" w:h="11905" w:orient="landscape" w:code="9"/>
          <w:pgMar w:top="567" w:right="794" w:bottom="284" w:left="567" w:header="720" w:footer="720" w:gutter="0"/>
          <w:cols w:space="720"/>
          <w:vAlign w:val="center"/>
          <w:noEndnote/>
        </w:sectPr>
      </w:pPr>
    </w:p>
    <w:p w:rsidR="006B741D" w:rsidRDefault="006B741D" w:rsidP="006B741D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lastRenderedPageBreak/>
        <w:t>Приложение N 1</w:t>
      </w:r>
      <w:r w:rsidR="00E3694A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3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6B741D" w:rsidRDefault="006B741D" w:rsidP="006B741D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6B741D" w:rsidRPr="0023327E" w:rsidRDefault="006B741D" w:rsidP="006B741D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p w:rsidR="00A75980" w:rsidRPr="00A75980" w:rsidRDefault="00A75980" w:rsidP="006B74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Отчет об исполнении целевых показателей муниципальной программы Кижеватовского сельсовета Бессоновского района  Пензенской области.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A75980">
        <w:rPr>
          <w:rFonts w:ascii="Times New Roman" w:eastAsia="Times New Roman" w:hAnsi="Times New Roman" w:cs="Times New Roman"/>
          <w:b/>
          <w:bCs/>
          <w:lang w:eastAsia="ru-RU"/>
        </w:rPr>
        <w:br/>
        <w:t>по итогам 202</w:t>
      </w:r>
      <w:r w:rsidR="00EE2FC3">
        <w:rPr>
          <w:rFonts w:ascii="Times New Roman" w:eastAsia="Times New Roman" w:hAnsi="Times New Roman" w:cs="Times New Roman"/>
          <w:b/>
          <w:bCs/>
          <w:lang w:eastAsia="ru-RU"/>
        </w:rPr>
        <w:t>3</w:t>
      </w:r>
      <w:r w:rsidRPr="00A75980">
        <w:rPr>
          <w:rFonts w:ascii="Times New Roman" w:eastAsia="Times New Roman" w:hAnsi="Times New Roman" w:cs="Times New Roman"/>
          <w:b/>
          <w:bCs/>
          <w:lang w:eastAsia="ru-RU"/>
        </w:rPr>
        <w:t xml:space="preserve"> года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678"/>
        <w:gridCol w:w="567"/>
        <w:gridCol w:w="851"/>
        <w:gridCol w:w="850"/>
        <w:gridCol w:w="709"/>
        <w:gridCol w:w="709"/>
        <w:gridCol w:w="1289"/>
      </w:tblGrid>
      <w:tr w:rsidR="00A75980" w:rsidRPr="00A75980" w:rsidTr="00A75980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</w:t>
            </w:r>
          </w:p>
        </w:tc>
        <w:tc>
          <w:tcPr>
            <w:tcW w:w="49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Кижеватовского сельсовета Бессоновского района Пензенской области</w:t>
            </w:r>
          </w:p>
        </w:tc>
      </w:tr>
      <w:tr w:rsidR="00A75980" w:rsidRPr="00A75980" w:rsidTr="00A7598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целевого показателя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</w:t>
            </w:r>
          </w:p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Значения целевых показателей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Абсолютное отклонение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Относительное отклонение, в %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 отклонений значений целевого показателя за отчетный период (год)</w:t>
            </w:r>
          </w:p>
        </w:tc>
      </w:tr>
      <w:tr w:rsidR="00A75980" w:rsidRPr="00A75980" w:rsidTr="00A75980"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 на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отчет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rPr>
          <w:trHeight w:val="216"/>
        </w:trPr>
        <w:tc>
          <w:tcPr>
            <w:tcW w:w="10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8D" w:rsidRPr="002C34FD" w:rsidRDefault="00A75980" w:rsidP="00D26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Муниципальная программа </w:t>
            </w:r>
            <w:r w:rsidR="00D2618D" w:rsidRPr="00D261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«Уличное освещение Кижеватовского сельсовета Бессоновского района Пензенской области на 2017-2024 годы»</w:t>
            </w:r>
          </w:p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6D38AE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AE" w:rsidRPr="006D38AE" w:rsidRDefault="006D38AE" w:rsidP="006D38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38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AE" w:rsidRPr="006D38AE" w:rsidRDefault="00D2618D" w:rsidP="006D38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618D">
              <w:rPr>
                <w:rFonts w:ascii="Times New Roman" w:hAnsi="Times New Roman" w:cs="Times New Roman"/>
                <w:sz w:val="18"/>
                <w:szCs w:val="18"/>
              </w:rPr>
              <w:t>Оплата за потребляемую электроэнергию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AE" w:rsidRDefault="00D2618D" w:rsidP="006D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</w:t>
            </w:r>
          </w:p>
          <w:p w:rsidR="00D2618D" w:rsidRPr="006D38AE" w:rsidRDefault="00D2618D" w:rsidP="006D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AE" w:rsidRPr="006D38AE" w:rsidRDefault="00D2618D" w:rsidP="006D38AE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AE" w:rsidRPr="006D38AE" w:rsidRDefault="00472ABE" w:rsidP="006D38AE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="00D261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AE" w:rsidRPr="006D38AE" w:rsidRDefault="006D38AE" w:rsidP="006D38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38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AE" w:rsidRPr="006D38AE" w:rsidRDefault="006D38AE" w:rsidP="006D38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38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AE" w:rsidRPr="006D38AE" w:rsidRDefault="006D38AE" w:rsidP="006D38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c>
          <w:tcPr>
            <w:tcW w:w="10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B2BE3" w:rsidRDefault="00A75980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BE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1. Подпрограмма 1 </w:t>
            </w:r>
            <w:r w:rsidR="00472ABE" w:rsidRPr="004F7E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«</w:t>
            </w:r>
            <w:r w:rsidR="00D2618D" w:rsidRPr="00D261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Уличное освещение Кижеватовского сельсовета Бессоновского района Пензенской области</w:t>
            </w:r>
            <w:r w:rsidR="00472ABE" w:rsidRPr="004F7E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»</w:t>
            </w:r>
          </w:p>
        </w:tc>
      </w:tr>
      <w:tr w:rsidR="00D2618D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8D" w:rsidRPr="00A75980" w:rsidRDefault="00D2618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8D" w:rsidRPr="006D38AE" w:rsidRDefault="00D2618D" w:rsidP="007E6AA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618D">
              <w:rPr>
                <w:rFonts w:ascii="Times New Roman" w:hAnsi="Times New Roman" w:cs="Times New Roman"/>
                <w:sz w:val="18"/>
                <w:szCs w:val="18"/>
              </w:rPr>
              <w:t>Оплата за потребляемую электроэнергию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8D" w:rsidRDefault="00D2618D" w:rsidP="007E6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</w:t>
            </w:r>
          </w:p>
          <w:p w:rsidR="00D2618D" w:rsidRPr="006D38AE" w:rsidRDefault="00D2618D" w:rsidP="007E6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8D" w:rsidRPr="006D38AE" w:rsidRDefault="00D2618D" w:rsidP="007E6AA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8D" w:rsidRPr="006D38AE" w:rsidRDefault="00D2618D" w:rsidP="007E6AA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8D" w:rsidRPr="006D38AE" w:rsidRDefault="00D261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38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8D" w:rsidRPr="006D38AE" w:rsidRDefault="00D261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38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8D" w:rsidRPr="006D38AE" w:rsidRDefault="00D2618D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left="-142" w:right="-502" w:firstLine="84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A75980" w:rsidRPr="00A75980" w:rsidSect="00A75980">
          <w:pgSz w:w="11905" w:h="16837"/>
          <w:pgMar w:top="1191" w:right="624" w:bottom="340" w:left="851" w:header="720" w:footer="720" w:gutter="0"/>
          <w:cols w:space="720"/>
          <w:noEndnote/>
        </w:sectPr>
      </w:pPr>
      <w:bookmarkStart w:id="2" w:name="sub_1013"/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left="-142" w:right="-502" w:firstLine="8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</w:t>
      </w:r>
      <w:bookmarkEnd w:id="2"/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3" w:name="sub_1014"/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 1</w:t>
      </w: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5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к Порядку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разработки и реализации муниципальных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программ Кижеватовского сельсовета 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A75980" w:rsidRPr="00A75980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3"/>
    <w:p w:rsidR="00A75980" w:rsidRPr="00A75980" w:rsidRDefault="00A75980" w:rsidP="00A75980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Default="00A75980" w:rsidP="00472A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35AB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Оценка применения мер правового регулирования </w:t>
      </w:r>
      <w:r w:rsidRPr="00535AB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br/>
        <w:t>в сфере реализации муниципальной программы  Кижеватовского сельсовета Бессоновского района  Пензенской области</w:t>
      </w:r>
    </w:p>
    <w:p w:rsidR="00A75980" w:rsidRDefault="00D2618D" w:rsidP="00A75980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D2618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«Уличное освещение Кижеватовского сельсовета Бессоновского района Пензенской области на 2017-2024 годы»</w:t>
      </w:r>
    </w:p>
    <w:p w:rsidR="00D2618D" w:rsidRPr="00535ABE" w:rsidRDefault="00D2618D" w:rsidP="00A75980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089"/>
        <w:gridCol w:w="37"/>
        <w:gridCol w:w="1503"/>
        <w:gridCol w:w="840"/>
        <w:gridCol w:w="840"/>
        <w:gridCol w:w="840"/>
        <w:gridCol w:w="1120"/>
        <w:gridCol w:w="1661"/>
      </w:tblGrid>
      <w:tr w:rsidR="00A75980" w:rsidRPr="00535ABE" w:rsidTr="00535ABE">
        <w:tc>
          <w:tcPr>
            <w:tcW w:w="41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53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692A4F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Кижеватовского сельсовета Бессоновского района Пензенской области</w:t>
            </w:r>
          </w:p>
        </w:tc>
      </w:tr>
      <w:tr w:rsidR="00A75980" w:rsidRPr="00535ABE" w:rsidTr="00535ABE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меры муниципального регулирования</w:t>
            </w:r>
          </w:p>
        </w:tc>
        <w:tc>
          <w:tcPr>
            <w:tcW w:w="1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Показатель применения меры</w:t>
            </w:r>
          </w:p>
        </w:tc>
        <w:tc>
          <w:tcPr>
            <w:tcW w:w="3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Финансовая оценка результата</w:t>
            </w:r>
            <w:hyperlink w:anchor="sub_333" w:history="1">
              <w:r w:rsidRPr="00535ABE">
                <w:rPr>
                  <w:rFonts w:ascii="Times New Roman" w:eastAsia="Times New Roman" w:hAnsi="Times New Roman" w:cs="Times New Roman"/>
                  <w:b/>
                  <w:sz w:val="18"/>
                  <w:szCs w:val="18"/>
                  <w:lang w:eastAsia="ru-RU"/>
                </w:rPr>
                <w:t>(*)</w:t>
              </w:r>
            </w:hyperlink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Краткое обоснование необходимости применения меры для достижения целей муниципальной программы</w:t>
            </w:r>
          </w:p>
        </w:tc>
      </w:tr>
      <w:tr w:rsidR="00A75980" w:rsidRPr="00535ABE" w:rsidTr="00535ABE"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 завершения действия программы</w:t>
            </w:r>
          </w:p>
        </w:tc>
        <w:tc>
          <w:tcPr>
            <w:tcW w:w="1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535ABE" w:rsidTr="00535A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532712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BE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1. Подпрограмма 1 </w:t>
            </w:r>
            <w:r w:rsidRPr="004F7E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«</w:t>
            </w:r>
            <w:r w:rsidRPr="00D261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Уличное освещение Кижеватовского сельсовета Бессоновского района Пензенской области</w:t>
            </w:r>
            <w:r w:rsidRPr="004F7E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»</w:t>
            </w:r>
          </w:p>
        </w:tc>
      </w:tr>
      <w:tr w:rsidR="00532712" w:rsidRPr="00535ABE" w:rsidTr="00535A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12" w:rsidRPr="00535ABE" w:rsidRDefault="0053271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12" w:rsidRPr="00535ABE" w:rsidRDefault="00532712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12" w:rsidRPr="00535ABE" w:rsidRDefault="00532712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12" w:rsidRPr="00535ABE" w:rsidRDefault="00532712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12" w:rsidRPr="00535ABE" w:rsidRDefault="00532712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12" w:rsidRPr="00535ABE" w:rsidRDefault="00532712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12" w:rsidRPr="00535ABE" w:rsidRDefault="00532712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12" w:rsidRPr="00535ABE" w:rsidRDefault="00532712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</w:tbl>
    <w:p w:rsidR="00A75980" w:rsidRPr="00535ABE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75980" w:rsidRPr="00535ABE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bookmarkStart w:id="4" w:name="sub_333"/>
      <w:r w:rsidRPr="00535ABE">
        <w:rPr>
          <w:rFonts w:ascii="Times New Roman" w:eastAsia="Times New Roman" w:hAnsi="Times New Roman" w:cs="Times New Roman"/>
          <w:sz w:val="18"/>
          <w:szCs w:val="18"/>
          <w:lang w:eastAsia="ru-RU"/>
        </w:rPr>
        <w:t>(*) финансовая оценка результата отражается в виде появления дополнительных поступлений: налоговых доходов, либо выпадающих доходов.</w:t>
      </w:r>
    </w:p>
    <w:p w:rsidR="00A75980" w:rsidRPr="00535ABE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F91" w:rsidRDefault="00302F91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42B" w:rsidRDefault="008A642B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42B" w:rsidRDefault="008A642B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42B" w:rsidRDefault="008A642B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42B" w:rsidRDefault="008A642B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6087" w:rsidRDefault="00FC6087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712" w:rsidRDefault="00532712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712" w:rsidRDefault="00532712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712" w:rsidRDefault="00532712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712" w:rsidRDefault="00532712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618D" w:rsidRDefault="00D2618D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 1</w:t>
      </w: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6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к Порядку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разработки и реализации муниципальных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программ Кижеватовского сельсовета 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692A4F" w:rsidRDefault="00692A4F" w:rsidP="00692A4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p w:rsidR="00B205FF" w:rsidRDefault="00B205F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05FF" w:rsidRPr="00A75980" w:rsidRDefault="00B205F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4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Сведения о внесенных изменениях в муниципальную программу Кижеватовского сельсовета Бессоновского района  Пензенской области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202</w:t>
      </w:r>
      <w:r w:rsidR="00EE2F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A75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DE3FC7" w:rsidRDefault="00302F91" w:rsidP="00A62F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E3FC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Муниципальная</w:t>
      </w:r>
      <w:hyperlink r:id="rId8" w:anchor="sub_1000" w:history="1"/>
      <w:r w:rsidRPr="00DE3FC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программа </w:t>
      </w:r>
      <w:r w:rsidR="00D2618D" w:rsidRPr="00D2618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«Уличное освещение Кижеватовского сельсовета Бессоновского района Пензенской области на 2017-2024 годы»</w:t>
      </w:r>
    </w:p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4060"/>
        <w:gridCol w:w="1680"/>
        <w:gridCol w:w="1120"/>
        <w:gridCol w:w="2660"/>
      </w:tblGrid>
      <w:tr w:rsidR="00A75980" w:rsidRPr="00302F91" w:rsidTr="007807BC"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302F9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Кижеватовского сельсовета Бессоновского района Пензенской области</w:t>
            </w:r>
          </w:p>
        </w:tc>
      </w:tr>
      <w:tr w:rsidR="00A75980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Вид нормативного правового акта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 принятия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Суть изменений (краткое изложение)</w:t>
            </w:r>
          </w:p>
        </w:tc>
      </w:tr>
      <w:tr w:rsidR="00472ABE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BE" w:rsidRPr="00302F91" w:rsidRDefault="00472AB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BE" w:rsidRPr="00302F91" w:rsidRDefault="00EE2FC3" w:rsidP="00EE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BE" w:rsidRPr="00302F91" w:rsidRDefault="00472ABE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BE" w:rsidRPr="00302F91" w:rsidRDefault="00472ABE" w:rsidP="00D26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BE" w:rsidRPr="00302F91" w:rsidRDefault="00472AB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A75980" w:rsidRPr="00302F91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5" w:name="sub_2000"/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bookmarkEnd w:id="5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6" w:name="sub_3053"/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eastAsia="Times New Roman" w:hAnsi="Arial" w:cs="Arial"/>
          <w:b/>
          <w:bCs/>
          <w:sz w:val="24"/>
          <w:szCs w:val="24"/>
          <w:lang w:eastAsia="ru-RU"/>
        </w:rPr>
        <w:sectPr w:rsidR="00A75980" w:rsidRPr="00A75980" w:rsidSect="00C07FAF">
          <w:pgSz w:w="11905" w:h="16837"/>
          <w:pgMar w:top="851" w:right="799" w:bottom="851" w:left="1100" w:header="720" w:footer="720" w:gutter="0"/>
          <w:cols w:space="720"/>
          <w:noEndnote/>
        </w:sectPr>
      </w:pPr>
      <w:bookmarkStart w:id="7" w:name="sub_3100"/>
      <w:bookmarkEnd w:id="6"/>
    </w:p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lastRenderedPageBreak/>
        <w:t>Приложение 1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  <w:t xml:space="preserve">к </w:t>
      </w:r>
      <w:hyperlink w:anchor="sub_3000" w:history="1">
        <w:r w:rsidRPr="00AD74E6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Положению</w:t>
        </w:r>
      </w:hyperlink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  <w:t>об оценке эффективности реа</w:t>
      </w:r>
      <w:r w:rsidR="00F50348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лизации</w:t>
      </w:r>
      <w:r w:rsidR="00F50348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  <w:t xml:space="preserve">муниципальной программы </w:t>
      </w:r>
      <w:r w:rsid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Кижеватовского сельсовета 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Бессоновского района</w:t>
      </w:r>
    </w:p>
    <w:p w:rsidR="00AD74E6" w:rsidRDefault="00AD74E6" w:rsidP="00AD74E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Пензенской области, </w:t>
      </w: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7"/>
    <w:p w:rsidR="00A75980" w:rsidRPr="00A75980" w:rsidRDefault="00A75980" w:rsidP="00DA6D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D2618D" w:rsidRDefault="00A75980" w:rsidP="00D2618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1920D8">
        <w:rPr>
          <w:rFonts w:ascii="Times New Roman" w:eastAsia="Times New Roman" w:hAnsi="Times New Roman" w:cs="Times New Roman"/>
          <w:b/>
          <w:bCs/>
          <w:lang w:eastAsia="ru-RU"/>
        </w:rPr>
        <w:t>Расчет оценки эффективности реализации муниципальной программы</w:t>
      </w:r>
    </w:p>
    <w:p w:rsidR="00D2618D" w:rsidRPr="00D2618D" w:rsidRDefault="00080716" w:rsidP="00D261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9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</w:t>
      </w:r>
      <w:r w:rsidR="00D2618D" w:rsidRPr="00D2618D">
        <w:rPr>
          <w:rFonts w:ascii="Times New Roman" w:eastAsia="Times New Roman" w:hAnsi="Times New Roman" w:cs="Times New Roman"/>
          <w:b/>
          <w:lang w:eastAsia="ru-RU"/>
        </w:rPr>
        <w:t>«Уличное освещение Кижеватовского сельсовета Бессоновского района Пензенской области на 2017-2024 годы»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992"/>
        <w:gridCol w:w="1134"/>
        <w:gridCol w:w="1134"/>
        <w:gridCol w:w="1701"/>
        <w:gridCol w:w="1701"/>
        <w:gridCol w:w="1134"/>
        <w:gridCol w:w="1134"/>
        <w:gridCol w:w="1701"/>
        <w:gridCol w:w="1276"/>
      </w:tblGrid>
      <w:tr w:rsidR="00A75980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целевого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1A26C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 изм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Плановое значение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7EA498CA" wp14:editId="0B8688D4">
                  <wp:extent cx="276225" cy="257175"/>
                  <wp:effectExtent l="0" t="0" r="952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Фактическое значение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433BE1D7" wp14:editId="6B53D11D">
                  <wp:extent cx="295275" cy="257175"/>
                  <wp:effectExtent l="0" t="0" r="952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Степень достижения i-показателя, %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098A47D7" wp14:editId="18F2B1CA">
                  <wp:extent cx="971550" cy="56197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19B4C14" wp14:editId="2DC26FDC">
                  <wp:extent cx="1085850" cy="51435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Степень достижения целевых показателей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174A2789" wp14:editId="12DB79BB">
                  <wp:extent cx="1085850" cy="60960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Плановые расходы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08D9AEF0" wp14:editId="2218E2EA">
                  <wp:extent cx="228600" cy="23812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Фактические расходы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2FC5E78D" wp14:editId="5650DD12">
                  <wp:extent cx="228600" cy="23812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Полнота использования средств</w:t>
            </w: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773DD500" wp14:editId="1A215C8F">
                  <wp:extent cx="1047750" cy="50482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Оценка эффективности реализации МП</w:t>
            </w: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0CE8A1A9" wp14:editId="538E7D5A">
                  <wp:extent cx="638175" cy="40957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5980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A75980" w:rsidRPr="00080716" w:rsidTr="00080716">
        <w:tc>
          <w:tcPr>
            <w:tcW w:w="1502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9C4817" w:rsidP="009C48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8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Муниципальная программа </w:t>
            </w:r>
            <w:r w:rsidR="00D2618D" w:rsidRPr="00D261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«Уличное освещение Кижеватовского сельсовета Бессоновского района Пензенской области на 2017-2024 годы»</w:t>
            </w:r>
          </w:p>
        </w:tc>
      </w:tr>
      <w:tr w:rsidR="00887DC9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887DC9" w:rsidRDefault="00D2618D" w:rsidP="00887DC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2618D">
              <w:rPr>
                <w:rFonts w:ascii="Times New Roman" w:hAnsi="Times New Roman" w:cs="Times New Roman"/>
                <w:sz w:val="16"/>
                <w:szCs w:val="16"/>
              </w:rPr>
              <w:t>Оплата за потребляемую электроэнергию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A75980" w:rsidRDefault="00D2618D" w:rsidP="007E6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 руб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A75980" w:rsidRDefault="00472ABE" w:rsidP="007E6AA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="00D261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A75980" w:rsidRDefault="00472ABE" w:rsidP="007E6AA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="00D261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A75980" w:rsidRDefault="00472ABE" w:rsidP="007E6AA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080716" w:rsidRDefault="00887DC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080716" w:rsidRDefault="00887DC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080716" w:rsidRDefault="00887DC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080716" w:rsidRDefault="00887DC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080716" w:rsidRDefault="00887DC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A75980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Итоговое значение (по программе)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87DC9" w:rsidRDefault="00F3352A" w:rsidP="009F0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87DC9" w:rsidRDefault="00F3352A" w:rsidP="009F0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9F0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9F0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A75980" w:rsidRPr="00080716" w:rsidRDefault="00D2618D" w:rsidP="00D261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</w:t>
      </w:r>
      <w:r w:rsidR="00A75980"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>где:</w:t>
      </w:r>
    </w:p>
    <w:p w:rsidR="00A75980" w:rsidRPr="00080716" w:rsidRDefault="00A75980" w:rsidP="00D2618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546614D5" wp14:editId="6B3A217E">
            <wp:extent cx="314325" cy="2952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плановое значение i-ого целевого показателя МП в отчетном году;</w:t>
      </w:r>
      <w:r w:rsidR="00D2618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</w:t>
      </w: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691A2691" wp14:editId="2B466B22">
            <wp:extent cx="333375" cy="2952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фактическое значение i-ого целевого показателя МП в отчетном году;</w:t>
      </w:r>
    </w:p>
    <w:p w:rsidR="00A75980" w:rsidRDefault="00A75980" w:rsidP="00D2618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1ABC742D" wp14:editId="4AC1A961">
            <wp:extent cx="152400" cy="2286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степень достижения i-ого целевого показателя МП;</w:t>
      </w:r>
      <w:r w:rsidR="00D2618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028BCF93" wp14:editId="48A6EC01">
            <wp:extent cx="257175" cy="2762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плановые расходы на реализацию МП в отчетном году (рублей);</w:t>
      </w:r>
      <w:r w:rsidR="00D2618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46B8C5A5" wp14:editId="39832F45">
            <wp:extent cx="257175" cy="2762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фактические расходы по МП в отчетном году (рублей);</w:t>
      </w: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78B94C38" wp14:editId="77ADFE98">
            <wp:extent cx="257175" cy="2286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степень достижения целевых показателей МП (результативность);</w:t>
      </w:r>
      <w:r w:rsidR="00D2618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690D0FF7" wp14:editId="352A7596">
            <wp:extent cx="238125" cy="228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полнота использования запланированных на реализацию МП средств;</w:t>
      </w:r>
      <w:r w:rsidR="00D2618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38EDC2D3" wp14:editId="1457EF7F">
            <wp:extent cx="266700" cy="228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эффективность реализации МП</w:t>
      </w:r>
    </w:p>
    <w:p w:rsidR="00D2618D" w:rsidRPr="00D2618D" w:rsidRDefault="00D2618D" w:rsidP="00D2618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50348" w:rsidRDefault="00F50348" w:rsidP="0087735A">
      <w:pPr>
        <w:spacing w:after="0" w:line="240" w:lineRule="auto"/>
        <w:rPr>
          <w:rFonts w:ascii="Times New Roman" w:eastAsia="Calibri" w:hAnsi="Times New Roman" w:cs="Times New Roman"/>
        </w:rPr>
      </w:pPr>
    </w:p>
    <w:p w:rsidR="0087735A" w:rsidRDefault="0087735A" w:rsidP="0087735A">
      <w:pPr>
        <w:spacing w:after="0" w:line="240" w:lineRule="auto"/>
        <w:rPr>
          <w:rFonts w:ascii="Times New Roman" w:eastAsia="Calibri" w:hAnsi="Times New Roman" w:cs="Times New Roman"/>
        </w:rPr>
      </w:pPr>
      <w:r w:rsidRPr="00C137A5">
        <w:rPr>
          <w:rFonts w:ascii="Times New Roman" w:eastAsia="Calibri" w:hAnsi="Times New Roman" w:cs="Times New Roman"/>
        </w:rPr>
        <w:t>Глава администрации</w:t>
      </w:r>
    </w:p>
    <w:p w:rsidR="0087735A" w:rsidRDefault="0087735A" w:rsidP="0087735A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Кижеватовского сельсовета</w:t>
      </w:r>
    </w:p>
    <w:p w:rsidR="0087735A" w:rsidRPr="00C137A5" w:rsidRDefault="0087735A" w:rsidP="0087735A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Бессоновского района Пензенской области</w:t>
      </w:r>
      <w:r w:rsidRPr="00C137A5">
        <w:rPr>
          <w:rFonts w:ascii="Times New Roman" w:eastAsia="Calibri" w:hAnsi="Times New Roman" w:cs="Times New Roman"/>
        </w:rPr>
        <w:t xml:space="preserve">                                                          </w:t>
      </w:r>
      <w:r>
        <w:rPr>
          <w:rFonts w:ascii="Times New Roman" w:eastAsia="Calibri" w:hAnsi="Times New Roman" w:cs="Times New Roman"/>
        </w:rPr>
        <w:t xml:space="preserve">                       </w:t>
      </w:r>
      <w:r w:rsidR="00EE2FC3">
        <w:rPr>
          <w:rFonts w:ascii="Times New Roman" w:eastAsia="Calibri" w:hAnsi="Times New Roman" w:cs="Times New Roman"/>
        </w:rPr>
        <w:t>С.Е. Мужиков</w:t>
      </w:r>
      <w:bookmarkStart w:id="8" w:name="_GoBack"/>
      <w:bookmarkEnd w:id="8"/>
    </w:p>
    <w:p w:rsidR="0087735A" w:rsidRPr="00A75980" w:rsidRDefault="0087735A" w:rsidP="0087735A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87735A" w:rsidRPr="00A75980" w:rsidRDefault="0087735A" w:rsidP="0087735A">
      <w:pPr>
        <w:spacing w:after="0" w:line="240" w:lineRule="auto"/>
        <w:ind w:left="6237"/>
        <w:rPr>
          <w:rFonts w:ascii="Times New Roman" w:eastAsia="Times New Roman" w:hAnsi="Times New Roman" w:cs="Times New Roman"/>
          <w:lang w:eastAsia="ru-RU"/>
        </w:rPr>
      </w:pPr>
    </w:p>
    <w:p w:rsidR="0087735A" w:rsidRPr="00431B2C" w:rsidRDefault="0087735A" w:rsidP="0087735A">
      <w:pPr>
        <w:tabs>
          <w:tab w:val="left" w:pos="86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</w:t>
      </w:r>
      <w:r w:rsidRPr="00431B2C">
        <w:rPr>
          <w:rFonts w:ascii="Times New Roman" w:hAnsi="Times New Roman" w:cs="Times New Roman"/>
          <w:sz w:val="16"/>
          <w:szCs w:val="16"/>
        </w:rPr>
        <w:t>Исполнитель:</w:t>
      </w:r>
    </w:p>
    <w:p w:rsidR="0087735A" w:rsidRPr="00431B2C" w:rsidRDefault="0087735A" w:rsidP="0087735A">
      <w:pPr>
        <w:tabs>
          <w:tab w:val="left" w:pos="86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31B2C">
        <w:rPr>
          <w:rFonts w:ascii="Times New Roman" w:hAnsi="Times New Roman" w:cs="Times New Roman"/>
          <w:sz w:val="16"/>
          <w:szCs w:val="16"/>
        </w:rPr>
        <w:t xml:space="preserve">     Лебедина В.П.</w:t>
      </w:r>
    </w:p>
    <w:p w:rsidR="0087735A" w:rsidRPr="00431B2C" w:rsidRDefault="0087735A" w:rsidP="0087735A">
      <w:pPr>
        <w:tabs>
          <w:tab w:val="left" w:pos="86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31B2C">
        <w:rPr>
          <w:rFonts w:ascii="Times New Roman" w:hAnsi="Times New Roman" w:cs="Times New Roman"/>
          <w:sz w:val="16"/>
          <w:szCs w:val="16"/>
        </w:rPr>
        <w:t xml:space="preserve">    Тел. (8412) 58-58-97</w:t>
      </w:r>
    </w:p>
    <w:p w:rsidR="0087735A" w:rsidRPr="00A75980" w:rsidRDefault="0087735A" w:rsidP="0087735A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D2618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Default="00A75980"/>
    <w:sectPr w:rsidR="00A75980" w:rsidSect="00A75980">
      <w:headerReference w:type="even" r:id="rId27"/>
      <w:headerReference w:type="default" r:id="rId28"/>
      <w:footerReference w:type="even" r:id="rId29"/>
      <w:footerReference w:type="default" r:id="rId30"/>
      <w:pgSz w:w="16838" w:h="11905" w:orient="landscape"/>
      <w:pgMar w:top="964" w:right="851" w:bottom="680" w:left="1134" w:header="720" w:footer="199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2D34" w:rsidRDefault="009F2D34">
      <w:pPr>
        <w:spacing w:after="0" w:line="240" w:lineRule="auto"/>
      </w:pPr>
      <w:r>
        <w:separator/>
      </w:r>
    </w:p>
  </w:endnote>
  <w:endnote w:type="continuationSeparator" w:id="0">
    <w:p w:rsidR="009F2D34" w:rsidRDefault="009F2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 w:rsidP="00A75980">
    <w:pPr>
      <w:pStyle w:val="a6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Pr="00C85E18" w:rsidRDefault="00A75980">
    <w:pPr>
      <w:pStyle w:val="a6"/>
      <w:jc w:val="right"/>
      <w:rPr>
        <w:sz w:val="22"/>
        <w:szCs w:val="22"/>
      </w:rPr>
    </w:pPr>
    <w:r w:rsidRPr="00C85E18">
      <w:rPr>
        <w:sz w:val="22"/>
        <w:szCs w:val="22"/>
      </w:rPr>
      <w:fldChar w:fldCharType="begin"/>
    </w:r>
    <w:r w:rsidRPr="00C85E18">
      <w:rPr>
        <w:sz w:val="22"/>
        <w:szCs w:val="22"/>
      </w:rPr>
      <w:instrText>PAGE   \* MERGEFORMAT</w:instrText>
    </w:r>
    <w:r w:rsidRPr="00C85E18">
      <w:rPr>
        <w:sz w:val="22"/>
        <w:szCs w:val="22"/>
      </w:rPr>
      <w:fldChar w:fldCharType="separate"/>
    </w:r>
    <w:r w:rsidR="00EE2FC3">
      <w:rPr>
        <w:noProof/>
        <w:sz w:val="22"/>
        <w:szCs w:val="22"/>
      </w:rPr>
      <w:t>5</w:t>
    </w:r>
    <w:r w:rsidRPr="00C85E18">
      <w:rPr>
        <w:sz w:val="22"/>
        <w:szCs w:val="22"/>
      </w:rPr>
      <w:fldChar w:fldCharType="end"/>
    </w:r>
  </w:p>
  <w:p w:rsidR="00A75980" w:rsidRDefault="00A7598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2D34" w:rsidRDefault="009F2D34">
      <w:pPr>
        <w:spacing w:after="0" w:line="240" w:lineRule="auto"/>
      </w:pPr>
      <w:r>
        <w:separator/>
      </w:r>
    </w:p>
  </w:footnote>
  <w:footnote w:type="continuationSeparator" w:id="0">
    <w:p w:rsidR="009F2D34" w:rsidRDefault="009F2D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>
    <w:pPr>
      <w:pStyle w:val="a3"/>
      <w:ind w:right="36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980"/>
    <w:rsid w:val="00045317"/>
    <w:rsid w:val="00080716"/>
    <w:rsid w:val="000B5E1F"/>
    <w:rsid w:val="00127B98"/>
    <w:rsid w:val="00142E73"/>
    <w:rsid w:val="00155560"/>
    <w:rsid w:val="001920D8"/>
    <w:rsid w:val="001A26C0"/>
    <w:rsid w:val="00217DFE"/>
    <w:rsid w:val="0023327E"/>
    <w:rsid w:val="002C34FD"/>
    <w:rsid w:val="00302F91"/>
    <w:rsid w:val="003549D0"/>
    <w:rsid w:val="003D3F31"/>
    <w:rsid w:val="004346DB"/>
    <w:rsid w:val="00465F9C"/>
    <w:rsid w:val="00472ABE"/>
    <w:rsid w:val="004A79FF"/>
    <w:rsid w:val="004F7E5E"/>
    <w:rsid w:val="00532712"/>
    <w:rsid w:val="00535ABE"/>
    <w:rsid w:val="005C23C8"/>
    <w:rsid w:val="00610F5F"/>
    <w:rsid w:val="00692A4F"/>
    <w:rsid w:val="006B2BE3"/>
    <w:rsid w:val="006B741D"/>
    <w:rsid w:val="006D38AE"/>
    <w:rsid w:val="006E591F"/>
    <w:rsid w:val="007807BC"/>
    <w:rsid w:val="007A51C7"/>
    <w:rsid w:val="0087735A"/>
    <w:rsid w:val="00887DC9"/>
    <w:rsid w:val="008A642B"/>
    <w:rsid w:val="008D77D9"/>
    <w:rsid w:val="009179FC"/>
    <w:rsid w:val="009C4817"/>
    <w:rsid w:val="009F0217"/>
    <w:rsid w:val="009F2D34"/>
    <w:rsid w:val="00A02F3C"/>
    <w:rsid w:val="00A466B7"/>
    <w:rsid w:val="00A62F05"/>
    <w:rsid w:val="00A75980"/>
    <w:rsid w:val="00AA2B41"/>
    <w:rsid w:val="00AD74E6"/>
    <w:rsid w:val="00B205FF"/>
    <w:rsid w:val="00B45E7D"/>
    <w:rsid w:val="00BB0F37"/>
    <w:rsid w:val="00BB6EDA"/>
    <w:rsid w:val="00C07FAF"/>
    <w:rsid w:val="00C30679"/>
    <w:rsid w:val="00C636F1"/>
    <w:rsid w:val="00C6445F"/>
    <w:rsid w:val="00C77075"/>
    <w:rsid w:val="00C86DE3"/>
    <w:rsid w:val="00D2618D"/>
    <w:rsid w:val="00D516AA"/>
    <w:rsid w:val="00D92866"/>
    <w:rsid w:val="00DA1319"/>
    <w:rsid w:val="00DA6D62"/>
    <w:rsid w:val="00DC25E3"/>
    <w:rsid w:val="00DE3FC7"/>
    <w:rsid w:val="00E3694A"/>
    <w:rsid w:val="00E75EBC"/>
    <w:rsid w:val="00EE2FC3"/>
    <w:rsid w:val="00F129B3"/>
    <w:rsid w:val="00F3352A"/>
    <w:rsid w:val="00F50348"/>
    <w:rsid w:val="00FC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86608"/>
  <w15:docId w15:val="{F9D89819-A505-4DBA-93FB-713B5F36A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26" Type="http://schemas.openxmlformats.org/officeDocument/2006/relationships/image" Target="media/image17.emf"/><Relationship Id="rId3" Type="http://schemas.openxmlformats.org/officeDocument/2006/relationships/settings" Target="settings.xml"/><Relationship Id="rId21" Type="http://schemas.openxmlformats.org/officeDocument/2006/relationships/image" Target="media/image12.emf"/><Relationship Id="rId7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5" Type="http://schemas.openxmlformats.org/officeDocument/2006/relationships/image" Target="media/image16.emf"/><Relationship Id="rId2" Type="http://schemas.openxmlformats.org/officeDocument/2006/relationships/styles" Target="styles.xml"/><Relationship Id="rId16" Type="http://schemas.openxmlformats.org/officeDocument/2006/relationships/image" Target="media/image7.emf"/><Relationship Id="rId20" Type="http://schemas.openxmlformats.org/officeDocument/2006/relationships/image" Target="media/image11.emf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24" Type="http://schemas.openxmlformats.org/officeDocument/2006/relationships/image" Target="media/image15.emf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6.emf"/><Relationship Id="rId23" Type="http://schemas.openxmlformats.org/officeDocument/2006/relationships/image" Target="media/image14.emf"/><Relationship Id="rId28" Type="http://schemas.openxmlformats.org/officeDocument/2006/relationships/header" Target="header2.xml"/><Relationship Id="rId10" Type="http://schemas.openxmlformats.org/officeDocument/2006/relationships/image" Target="media/image1.emf"/><Relationship Id="rId19" Type="http://schemas.openxmlformats.org/officeDocument/2006/relationships/image" Target="media/image10.em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4" Type="http://schemas.openxmlformats.org/officeDocument/2006/relationships/image" Target="media/image5.emf"/><Relationship Id="rId22" Type="http://schemas.openxmlformats.org/officeDocument/2006/relationships/image" Target="media/image13.emf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07391C-4647-4403-B66C-152CB7B29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1084</Words>
  <Characters>6183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2021-03-05T15:30:00Z</dcterms:created>
  <dcterms:modified xsi:type="dcterms:W3CDTF">2024-10-22T12:44:00Z</dcterms:modified>
</cp:coreProperties>
</file>