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52C4" w:rsidRDefault="002E52C4" w:rsidP="0023327E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bookmarkStart w:id="0" w:name="sub_1011"/>
    </w:p>
    <w:p w:rsidR="009179FC" w:rsidRDefault="009179FC" w:rsidP="0023327E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Приложение N 12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 xml:space="preserve">к </w:t>
      </w:r>
      <w:hyperlink w:anchor="sub_1000" w:history="1">
        <w:r w:rsidRPr="0023327E">
          <w:rPr>
            <w:rStyle w:val="ab"/>
            <w:rFonts w:ascii="Times New Roman" w:hAnsi="Times New Roman"/>
            <w:b w:val="0"/>
            <w:color w:val="auto"/>
            <w:sz w:val="16"/>
            <w:szCs w:val="16"/>
          </w:rPr>
          <w:t>Порядку</w:t>
        </w:r>
      </w:hyperlink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разработки и реализации муниципальных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программ</w:t>
      </w:r>
      <w:r w:rsid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Кижеватовского сельсовета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</w:t>
      </w:r>
    </w:p>
    <w:p w:rsidR="0023327E" w:rsidRDefault="0023327E" w:rsidP="0023327E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Бессоновского района Пензенской области, </w:t>
      </w:r>
    </w:p>
    <w:p w:rsidR="0023327E" w:rsidRPr="0023327E" w:rsidRDefault="0023327E" w:rsidP="0023327E">
      <w:pPr>
        <w:spacing w:after="0" w:line="240" w:lineRule="auto"/>
        <w:ind w:firstLine="697"/>
        <w:jc w:val="right"/>
        <w:rPr>
          <w:rFonts w:ascii="Times New Roman" w:hAnsi="Times New Roman" w:cs="Times New Roman"/>
          <w:b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bookmarkEnd w:id="0"/>
    <w:p w:rsid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179FC" w:rsidRPr="00A75980" w:rsidRDefault="009179FC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Отчет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исполнении мероприятий муниципальной программы Кижеватовского сельсовета Бессоновского района  Пензенской области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за  </w:t>
      </w:r>
      <w:r w:rsidR="00C33BC1">
        <w:rPr>
          <w:rFonts w:ascii="Times New Roman" w:eastAsia="Times New Roman" w:hAnsi="Times New Roman" w:cs="Times New Roman"/>
          <w:b/>
          <w:lang w:eastAsia="ru-RU"/>
        </w:rPr>
        <w:t>полугодие</w:t>
      </w:r>
      <w:r w:rsidR="00166080">
        <w:rPr>
          <w:rFonts w:ascii="Times New Roman" w:eastAsia="Times New Roman" w:hAnsi="Times New Roman" w:cs="Times New Roman"/>
          <w:b/>
          <w:lang w:eastAsia="ru-RU"/>
        </w:rPr>
        <w:t xml:space="preserve"> 202</w:t>
      </w:r>
      <w:r w:rsidR="004D1B1A">
        <w:rPr>
          <w:rFonts w:ascii="Times New Roman" w:eastAsia="Times New Roman" w:hAnsi="Times New Roman" w:cs="Times New Roman"/>
          <w:b/>
          <w:lang w:eastAsia="ru-RU"/>
        </w:rPr>
        <w:t>5</w:t>
      </w:r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год</w:t>
      </w:r>
      <w:r w:rsidR="00166080">
        <w:rPr>
          <w:rFonts w:ascii="Times New Roman" w:eastAsia="Times New Roman" w:hAnsi="Times New Roman" w:cs="Times New Roman"/>
          <w:b/>
          <w:lang w:eastAsia="ru-RU"/>
        </w:rPr>
        <w:t>а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>Муниципальная</w:t>
      </w:r>
      <w:hyperlink r:id="rId7" w:anchor="sub_1000" w:history="1"/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программа «Развитие муниципальной службы Кижеватовского сельсовета Бессоновского района Пензенской области </w:t>
      </w:r>
    </w:p>
    <w:p w:rsidR="00A75980" w:rsidRPr="00040629" w:rsidRDefault="00A75980" w:rsidP="000406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>на 2014-202</w:t>
      </w:r>
      <w:r w:rsidR="004D1B1A">
        <w:rPr>
          <w:rFonts w:ascii="Times New Roman" w:eastAsia="Times New Roman" w:hAnsi="Times New Roman" w:cs="Times New Roman"/>
          <w:b/>
          <w:lang w:eastAsia="ru-RU"/>
        </w:rPr>
        <w:t>7</w:t>
      </w:r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годы»</w:t>
      </w:r>
      <w:r w:rsidRPr="00A75980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</w:t>
      </w:r>
    </w:p>
    <w:p w:rsidR="00A75980" w:rsidRPr="00205DDE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05DDE">
        <w:rPr>
          <w:rFonts w:ascii="Times New Roman" w:eastAsia="Times New Roman" w:hAnsi="Times New Roman" w:cs="Times New Roman"/>
          <w:sz w:val="18"/>
          <w:szCs w:val="18"/>
          <w:lang w:eastAsia="ru-RU"/>
        </w:rPr>
        <w:t>(тыс. руб.)</w:t>
      </w:r>
    </w:p>
    <w:tbl>
      <w:tblPr>
        <w:tblW w:w="1530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21"/>
        <w:gridCol w:w="1344"/>
        <w:gridCol w:w="693"/>
        <w:gridCol w:w="693"/>
        <w:gridCol w:w="693"/>
        <w:gridCol w:w="554"/>
        <w:gridCol w:w="681"/>
        <w:gridCol w:w="12"/>
        <w:gridCol w:w="832"/>
        <w:gridCol w:w="554"/>
        <w:gridCol w:w="693"/>
        <w:gridCol w:w="832"/>
        <w:gridCol w:w="554"/>
        <w:gridCol w:w="693"/>
        <w:gridCol w:w="832"/>
        <w:gridCol w:w="554"/>
        <w:gridCol w:w="822"/>
        <w:gridCol w:w="993"/>
        <w:gridCol w:w="708"/>
        <w:gridCol w:w="567"/>
        <w:gridCol w:w="851"/>
        <w:gridCol w:w="567"/>
      </w:tblGrid>
      <w:tr w:rsidR="00A75980" w:rsidRPr="00A75980" w:rsidTr="00A75980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N п/п</w:t>
            </w:r>
          </w:p>
        </w:tc>
        <w:tc>
          <w:tcPr>
            <w:tcW w:w="13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мероприятий</w:t>
            </w:r>
          </w:p>
        </w:tc>
        <w:tc>
          <w:tcPr>
            <w:tcW w:w="263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Показатели реализации мероприятий</w:t>
            </w:r>
          </w:p>
        </w:tc>
        <w:tc>
          <w:tcPr>
            <w:tcW w:w="1074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Объем финансирования муниципальной программы (за отчетный период)</w:t>
            </w:r>
          </w:p>
        </w:tc>
      </w:tr>
      <w:tr w:rsidR="00A75980" w:rsidRPr="00A75980" w:rsidTr="00A75980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6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 по источникам:</w:t>
            </w:r>
          </w:p>
        </w:tc>
      </w:tr>
      <w:tr w:rsidR="00A75980" w:rsidRPr="00A75980" w:rsidTr="00A75980"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 Пензенской области</w:t>
            </w:r>
          </w:p>
        </w:tc>
        <w:tc>
          <w:tcPr>
            <w:tcW w:w="2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</w:t>
            </w:r>
          </w:p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Кижеватовского сельсовета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внебюджетные источники</w:t>
            </w:r>
          </w:p>
        </w:tc>
      </w:tr>
      <w:tr w:rsidR="00C33BC1" w:rsidRPr="00A75980" w:rsidTr="00A75980"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C1" w:rsidRPr="0098418E" w:rsidRDefault="00C33BC1" w:rsidP="00C33B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C1" w:rsidRPr="0098418E" w:rsidRDefault="00C33BC1" w:rsidP="00C33B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C1" w:rsidRPr="0098418E" w:rsidRDefault="00AE47AC" w:rsidP="00C33B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  <w:bookmarkStart w:id="1" w:name="_GoBack"/>
            <w:bookmarkEnd w:id="1"/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C1" w:rsidRPr="0098418E" w:rsidRDefault="00C33BC1" w:rsidP="00C33B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 на 2025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C1" w:rsidRPr="0098418E" w:rsidRDefault="00C33BC1" w:rsidP="00C33B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факт за 2025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C1" w:rsidRPr="0098418E" w:rsidRDefault="00C33BC1" w:rsidP="00C33B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C1" w:rsidRPr="0098418E" w:rsidRDefault="00C33BC1" w:rsidP="00C33B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C33BC1" w:rsidRPr="0098418E" w:rsidRDefault="00C33BC1" w:rsidP="00C33B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полугодие</w:t>
            </w:r>
          </w:p>
          <w:p w:rsidR="00C33BC1" w:rsidRPr="0098418E" w:rsidRDefault="00C33BC1" w:rsidP="00C33B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C1" w:rsidRPr="0098418E" w:rsidRDefault="00C33BC1" w:rsidP="00C33B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C33BC1" w:rsidRPr="0098418E" w:rsidRDefault="00C33BC1" w:rsidP="00C33B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полугодие 2025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C1" w:rsidRPr="0098418E" w:rsidRDefault="00C33BC1" w:rsidP="00C33B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C1" w:rsidRPr="0098418E" w:rsidRDefault="00C33BC1" w:rsidP="00C33B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C33BC1" w:rsidRPr="0098418E" w:rsidRDefault="00C33BC1" w:rsidP="00C33B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полугодие</w:t>
            </w:r>
          </w:p>
          <w:p w:rsidR="00C33BC1" w:rsidRPr="0098418E" w:rsidRDefault="00C33BC1" w:rsidP="00C33B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C1" w:rsidRPr="0098418E" w:rsidRDefault="00C33BC1" w:rsidP="00C33B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C33BC1" w:rsidRPr="0098418E" w:rsidRDefault="00C33BC1" w:rsidP="00C33B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полугодие 2025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C1" w:rsidRPr="0098418E" w:rsidRDefault="00C33BC1" w:rsidP="00C33B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C1" w:rsidRPr="0098418E" w:rsidRDefault="00C33BC1" w:rsidP="00C33B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C33BC1" w:rsidRPr="0098418E" w:rsidRDefault="00C33BC1" w:rsidP="00C33B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полугодие</w:t>
            </w:r>
          </w:p>
          <w:p w:rsidR="00C33BC1" w:rsidRPr="0098418E" w:rsidRDefault="00C33BC1" w:rsidP="00C33B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C1" w:rsidRPr="0098418E" w:rsidRDefault="00C33BC1" w:rsidP="00C33B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C33BC1" w:rsidRPr="0098418E" w:rsidRDefault="00C33BC1" w:rsidP="00C33B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полугодие 2025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C1" w:rsidRPr="0098418E" w:rsidRDefault="00C33BC1" w:rsidP="00C33B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C1" w:rsidRPr="0098418E" w:rsidRDefault="00C33BC1" w:rsidP="00C33B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C33BC1" w:rsidRPr="0098418E" w:rsidRDefault="00C33BC1" w:rsidP="00C33B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полугодие</w:t>
            </w:r>
          </w:p>
          <w:p w:rsidR="00C33BC1" w:rsidRPr="0098418E" w:rsidRDefault="00C33BC1" w:rsidP="00C33B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C1" w:rsidRPr="0098418E" w:rsidRDefault="00C33BC1" w:rsidP="00C33B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C33BC1" w:rsidRPr="0098418E" w:rsidRDefault="00C33BC1" w:rsidP="00C33B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полугодие 2025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C1" w:rsidRPr="0098418E" w:rsidRDefault="00C33BC1" w:rsidP="00C33B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C1" w:rsidRPr="0098418E" w:rsidRDefault="00C33BC1" w:rsidP="00C33B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C33BC1" w:rsidRPr="0098418E" w:rsidRDefault="00C33BC1" w:rsidP="00C33B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полугодие</w:t>
            </w:r>
          </w:p>
          <w:p w:rsidR="00C33BC1" w:rsidRPr="0098418E" w:rsidRDefault="00C33BC1" w:rsidP="00C33B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C1" w:rsidRPr="0098418E" w:rsidRDefault="00C33BC1" w:rsidP="00C33B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C33BC1" w:rsidRPr="0098418E" w:rsidRDefault="00C33BC1" w:rsidP="00C33B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полугодие 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C1" w:rsidRPr="0098418E" w:rsidRDefault="00C33BC1" w:rsidP="00C33B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</w:tr>
      <w:tr w:rsidR="00A75980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</w:tr>
      <w:tr w:rsidR="00A75980" w:rsidRPr="0098418E" w:rsidTr="00040629">
        <w:trPr>
          <w:trHeight w:val="505"/>
        </w:trPr>
        <w:tc>
          <w:tcPr>
            <w:tcW w:w="1530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Default="00A75980" w:rsidP="00A75980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1. Подпрограмма 1 </w:t>
            </w:r>
            <w:r w:rsidRPr="0098418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«Обеспечение функционирования аппарата   администрации Кижеватовского сельсовета Бессоновского района Пензенской области»</w:t>
            </w: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</w:t>
            </w: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:rsidR="00102D15" w:rsidRPr="0098418E" w:rsidRDefault="00102D15" w:rsidP="00A75980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4D1B1A" w:rsidRPr="0098418E" w:rsidTr="00784CD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1A" w:rsidRPr="0098418E" w:rsidRDefault="004D1B1A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1A" w:rsidRDefault="004D1B1A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деятельности администрации Кижеватовского сельсовета Бессоновского района Пензенской области</w:t>
            </w:r>
          </w:p>
          <w:p w:rsidR="004D1B1A" w:rsidRPr="0098418E" w:rsidRDefault="004D1B1A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1A" w:rsidRPr="0098418E" w:rsidRDefault="004D1B1A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4D1B1A" w:rsidRPr="0098418E" w:rsidRDefault="004D1B1A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1A" w:rsidRPr="004D1B1A" w:rsidRDefault="00040629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5279,252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1A" w:rsidRPr="004D1B1A" w:rsidRDefault="00040629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2532,040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1A" w:rsidRPr="004D1B1A" w:rsidRDefault="00040629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48,0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1A" w:rsidRPr="004D1B1A" w:rsidRDefault="00040629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2532,040</w:t>
            </w: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1A" w:rsidRPr="004D1B1A" w:rsidRDefault="00040629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2532,040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1A" w:rsidRPr="004D1B1A" w:rsidRDefault="004D1B1A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1B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1A" w:rsidRPr="004D1B1A" w:rsidRDefault="004D1B1A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1A" w:rsidRPr="004D1B1A" w:rsidRDefault="004D1B1A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1A" w:rsidRPr="004D1B1A" w:rsidRDefault="004D1B1A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1A" w:rsidRPr="004D1B1A" w:rsidRDefault="004D1B1A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1A" w:rsidRPr="004D1B1A" w:rsidRDefault="004D1B1A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1A" w:rsidRPr="004D1B1A" w:rsidRDefault="004D1B1A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1A" w:rsidRPr="004D1B1A" w:rsidRDefault="00040629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2532,040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1A" w:rsidRPr="004D1B1A" w:rsidRDefault="00040629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2532,040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1A" w:rsidRPr="004D1B1A" w:rsidRDefault="004D1B1A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1B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1A" w:rsidRPr="004D1B1A" w:rsidRDefault="004D1B1A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1A" w:rsidRPr="004D1B1A" w:rsidRDefault="004D1B1A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1A" w:rsidRPr="004D1B1A" w:rsidRDefault="004D1B1A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A7BCD" w:rsidRPr="0098418E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1.1.1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02D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4063,434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1996,840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49,1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1996,840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1996,840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1996,840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1996,840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A7BCD" w:rsidRPr="0098418E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1.1.2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102D15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02D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муниципальной власти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1215,818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535,200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535,200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535,200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535,200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535,200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A7BCD" w:rsidRPr="0098418E" w:rsidTr="00A75980">
        <w:tc>
          <w:tcPr>
            <w:tcW w:w="1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784CD7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84CD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Итого по подпрограмме 1</w:t>
            </w:r>
          </w:p>
          <w:p w:rsidR="001A7BCD" w:rsidRPr="00784CD7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784CD7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84CD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lastRenderedPageBreak/>
              <w:t>тыс.</w:t>
            </w:r>
          </w:p>
          <w:p w:rsidR="001A7BCD" w:rsidRPr="00784CD7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84CD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1A7BCD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A7BC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5279,252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1A7BCD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A7BC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2532,040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1A7BCD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A7BC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48,0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1A7BCD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A7BC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2532,040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1A7BCD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A7BC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2532,040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1A7BCD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A7BC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1A7BCD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1A7BCD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1A7BCD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1A7BCD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1A7BCD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1A7BCD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1A7BCD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A7BC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2532,040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1A7BCD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A7BC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2532,040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1A7BCD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A7BC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784CD7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784CD7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784CD7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A75980" w:rsidRPr="0098418E" w:rsidTr="00A75980">
        <w:tc>
          <w:tcPr>
            <w:tcW w:w="1530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 xml:space="preserve">2. Подпрограмма 2 «Обеспечение функционирования руководителя высшего исполнительного органа Кижеватовского сельсовета Бессоновского района </w:t>
            </w:r>
          </w:p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Пензенской области»  </w:t>
            </w:r>
          </w:p>
        </w:tc>
      </w:tr>
      <w:tr w:rsidR="004D1B1A" w:rsidRPr="0098418E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1A" w:rsidRPr="0098418E" w:rsidRDefault="004D1B1A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2.1.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1A" w:rsidRPr="0098418E" w:rsidRDefault="004D1B1A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деятельности руководителя высшего исполнительного органа Кижеватовского сельсовета Бессоновского района Пензенской области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1A" w:rsidRPr="0098418E" w:rsidRDefault="004D1B1A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4D1B1A" w:rsidRPr="0098418E" w:rsidRDefault="004D1B1A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1A" w:rsidRPr="0098418E" w:rsidRDefault="001A7BCD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1163,458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1A" w:rsidRPr="0098418E" w:rsidRDefault="001A7BCD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370,528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1A" w:rsidRPr="0098418E" w:rsidRDefault="001A7BCD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31,8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1A" w:rsidRPr="0098418E" w:rsidRDefault="001A7BCD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370,528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1A" w:rsidRPr="0098418E" w:rsidRDefault="001A7BCD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370,528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1A" w:rsidRPr="0098418E" w:rsidRDefault="004D1B1A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1A" w:rsidRPr="0098418E" w:rsidRDefault="004D1B1A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1A" w:rsidRPr="0098418E" w:rsidRDefault="004D1B1A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1A" w:rsidRPr="0098418E" w:rsidRDefault="004D1B1A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1A" w:rsidRPr="0098418E" w:rsidRDefault="004D1B1A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1A" w:rsidRPr="0098418E" w:rsidRDefault="004D1B1A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1A" w:rsidRPr="0098418E" w:rsidRDefault="004D1B1A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1A" w:rsidRPr="0098418E" w:rsidRDefault="001A7BCD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370,528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1A" w:rsidRPr="0098418E" w:rsidRDefault="001A7BCD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370,528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1A" w:rsidRPr="0098418E" w:rsidRDefault="004D1B1A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1A" w:rsidRPr="0098418E" w:rsidRDefault="004D1B1A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1A" w:rsidRPr="0098418E" w:rsidRDefault="004D1B1A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1A" w:rsidRPr="0098418E" w:rsidRDefault="004D1B1A" w:rsidP="004D1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A7BCD" w:rsidRPr="0098418E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2.1.1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02D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1163,458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370,528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31,8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370,528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370,528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370,528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370,528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A7BCD" w:rsidRPr="0098418E" w:rsidTr="00A75980">
        <w:tc>
          <w:tcPr>
            <w:tcW w:w="1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542316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423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Итого по подпрограмме 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7445B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7445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тыс.</w:t>
            </w:r>
          </w:p>
          <w:p w:rsidR="001A7BCD" w:rsidRPr="00542316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7445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1A7BCD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A7BC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1163,458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1A7BCD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A7BC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370,528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1A7BCD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A7BC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31,8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1A7BCD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A7BC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370,528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1A7BCD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A7BC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370,528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1A7BCD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A7BC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1A7BCD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1A7BCD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1A7BCD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1A7BCD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1A7BCD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1A7BCD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1A7BCD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A7BC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370,528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1A7BCD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A7BC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370,528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1A7BCD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A7BC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1A7BCD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1A7BCD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1A7BCD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3521C3" w:rsidRPr="0098418E" w:rsidTr="00A75980">
        <w:tc>
          <w:tcPr>
            <w:tcW w:w="1530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1C3" w:rsidRPr="0098418E" w:rsidRDefault="003521C3" w:rsidP="00A75980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3. Подпрограмма «Обеспечение пожарной безопасности Кижеватовского сельсовета Бессоновского района Пензенской области»  </w:t>
            </w:r>
          </w:p>
        </w:tc>
      </w:tr>
      <w:tr w:rsidR="008E4E0C" w:rsidRPr="0098418E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0C" w:rsidRPr="0098418E" w:rsidRDefault="008E4E0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3.1.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0C" w:rsidRPr="0098418E" w:rsidRDefault="008E4E0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Повышение уровня пожарной безопасности Кижеватовского сельсовета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0C" w:rsidRPr="0098418E" w:rsidRDefault="008E4E0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8E4E0C" w:rsidRPr="0098418E" w:rsidRDefault="008E4E0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0C" w:rsidRPr="0098418E" w:rsidRDefault="001A7BC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="004D1B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="008E4E0C"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0C" w:rsidRPr="0098418E" w:rsidRDefault="008E4E0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0C" w:rsidRPr="0098418E" w:rsidRDefault="008E4E0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0C" w:rsidRPr="0098418E" w:rsidRDefault="008E4E0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0C" w:rsidRPr="0098418E" w:rsidRDefault="008E4E0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0C" w:rsidRPr="0098418E" w:rsidRDefault="008E4E0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0C" w:rsidRPr="0098418E" w:rsidRDefault="008E4E0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0C" w:rsidRPr="0098418E" w:rsidRDefault="008E4E0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0C" w:rsidRPr="0098418E" w:rsidRDefault="008E4E0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0C" w:rsidRPr="0098418E" w:rsidRDefault="008E4E0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0C" w:rsidRPr="0098418E" w:rsidRDefault="008E4E0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0C" w:rsidRPr="0098418E" w:rsidRDefault="008E4E0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0C" w:rsidRPr="0098418E" w:rsidRDefault="008E4E0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0C" w:rsidRPr="0098418E" w:rsidRDefault="008E4E0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0C" w:rsidRPr="0098418E" w:rsidRDefault="008E4E0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0C" w:rsidRPr="0098418E" w:rsidRDefault="008E4E0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0C" w:rsidRPr="0098418E" w:rsidRDefault="008E4E0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0C" w:rsidRPr="0098418E" w:rsidRDefault="008E4E0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A7BCD" w:rsidRPr="0098418E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3.1.1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4E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 первичных мер пожарной безопасности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A7BCD" w:rsidRPr="0098418E" w:rsidTr="00A75980">
        <w:tc>
          <w:tcPr>
            <w:tcW w:w="1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8E4E0C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E4E0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Итого по подпрограмме 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8E4E0C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E4E0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тыс.</w:t>
            </w:r>
          </w:p>
          <w:p w:rsidR="001A7BCD" w:rsidRPr="008E4E0C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E4E0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1A7BCD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A7BC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50,000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1A7BCD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A7BC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1A7BCD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A7BC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1A7BCD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A7BC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1A7BCD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A7BC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1A7BCD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A7BC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1A7BCD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1A7BCD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1A7BCD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1A7BCD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1A7BCD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1A7BCD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1A7BCD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1A7BCD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1A7BCD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1A7BCD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1A7BCD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1A7BCD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3521C3" w:rsidRPr="0098418E" w:rsidTr="00A75980">
        <w:tc>
          <w:tcPr>
            <w:tcW w:w="1530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1C3" w:rsidRPr="0098418E" w:rsidRDefault="003521C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4. Подпрограмма «Исполнение государственных полномочий»  </w:t>
            </w:r>
          </w:p>
        </w:tc>
      </w:tr>
      <w:tr w:rsidR="001A7BCD" w:rsidRPr="0098418E" w:rsidTr="00A75980"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4.1.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F42D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первичного воинского учета на территории Кижеватовского сельсовета Бессоновского района Пензенской области, создание условий для обеспечения сохранности и использования докуме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нтов первичного воинского учета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410,200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193,918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47,3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193,918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193,918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193,918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193,918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A7BCD" w:rsidRPr="0098418E" w:rsidTr="00A75980"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4.1.1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FF42D1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F42D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Обеспечение первичного </w:t>
            </w:r>
            <w:r w:rsidRPr="00FF42D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воинского учета на территории Кижеватовского сельсовета Бессоновского района Пензенской области, создание условий для обеспечения сохранности и использования докуме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нтов первичного воинского учета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тыс.</w:t>
            </w:r>
          </w:p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410,200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193,918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47,3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193,918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193,918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193,918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193,918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98418E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A7BCD" w:rsidRPr="0098418E" w:rsidTr="00A75980">
        <w:tc>
          <w:tcPr>
            <w:tcW w:w="1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FF42D1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F42D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lastRenderedPageBreak/>
              <w:t>Итого по подпрограмме 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FF42D1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F42D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тыс.</w:t>
            </w:r>
          </w:p>
          <w:p w:rsidR="001A7BCD" w:rsidRPr="00FF42D1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F42D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1A7BCD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A7BC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410,200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1A7BCD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A7BC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193,918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1A7BCD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A7BC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47,3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1A7BCD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A7BC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193,918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1A7BCD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A7BC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193,918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1A7BCD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A7BC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1A7BCD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A7BC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193,918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1A7BCD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A7BC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193,918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1A7BCD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A7BC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1A7BCD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1A7BCD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1A7BCD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1A7BCD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1A7BCD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1A7BCD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1A7BCD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1A7BCD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1A7BCD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1A7BCD" w:rsidRPr="0098418E" w:rsidTr="00A75980">
        <w:tc>
          <w:tcPr>
            <w:tcW w:w="1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FF42D1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F42D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Всего по  муниципальной программе: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FF42D1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F42D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тыс.</w:t>
            </w:r>
          </w:p>
          <w:p w:rsidR="001A7BCD" w:rsidRPr="00FF42D1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F42D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FF42D1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6902,910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FF42D1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3096,486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FF42D1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44,9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FF42D1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3096,486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FF42D1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3096,486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FF42D1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1A7BCD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A7BC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193,918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1A7BCD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A7BC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193,918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1A7BCD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A7BC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FF42D1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FF42D1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FF42D1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FF42D1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2902,568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FF42D1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2902,568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FF42D1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FF42D1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FF42D1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CD" w:rsidRPr="00FF42D1" w:rsidRDefault="001A7BCD" w:rsidP="001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</w:tbl>
    <w:p w:rsidR="00A75980" w:rsidRPr="0098418E" w:rsidRDefault="00A75980" w:rsidP="00D86B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  <w:sectPr w:rsidR="00A75980" w:rsidRPr="0098418E" w:rsidSect="00A75980">
          <w:pgSz w:w="16837" w:h="11905" w:orient="landscape" w:code="9"/>
          <w:pgMar w:top="567" w:right="794" w:bottom="284" w:left="567" w:header="720" w:footer="720" w:gutter="0"/>
          <w:cols w:space="720"/>
          <w:vAlign w:val="center"/>
          <w:noEndnote/>
        </w:sectPr>
      </w:pPr>
    </w:p>
    <w:p w:rsidR="00A75980" w:rsidRPr="004D1B1A" w:rsidRDefault="00A75980" w:rsidP="004D1B1A"/>
    <w:sectPr w:rsidR="00A75980" w:rsidRPr="004D1B1A" w:rsidSect="00166080">
      <w:headerReference w:type="even" r:id="rId8"/>
      <w:headerReference w:type="default" r:id="rId9"/>
      <w:footerReference w:type="even" r:id="rId10"/>
      <w:footerReference w:type="default" r:id="rId11"/>
      <w:pgSz w:w="11905" w:h="16837"/>
      <w:pgMar w:top="1191" w:right="624" w:bottom="340" w:left="85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3009" w:rsidRDefault="00D53009">
      <w:pPr>
        <w:spacing w:after="0" w:line="240" w:lineRule="auto"/>
      </w:pPr>
      <w:r>
        <w:separator/>
      </w:r>
    </w:p>
  </w:endnote>
  <w:endnote w:type="continuationSeparator" w:id="0">
    <w:p w:rsidR="00D53009" w:rsidRDefault="00D530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Default="00A75980" w:rsidP="00A75980">
    <w:pPr>
      <w:pStyle w:val="a6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A75980" w:rsidRDefault="00A75980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Pr="00C85E18" w:rsidRDefault="00A75980">
    <w:pPr>
      <w:pStyle w:val="a6"/>
      <w:jc w:val="right"/>
      <w:rPr>
        <w:sz w:val="22"/>
        <w:szCs w:val="22"/>
      </w:rPr>
    </w:pPr>
    <w:r w:rsidRPr="00C85E18">
      <w:rPr>
        <w:sz w:val="22"/>
        <w:szCs w:val="22"/>
      </w:rPr>
      <w:fldChar w:fldCharType="begin"/>
    </w:r>
    <w:r w:rsidRPr="00C85E18">
      <w:rPr>
        <w:sz w:val="22"/>
        <w:szCs w:val="22"/>
      </w:rPr>
      <w:instrText>PAGE   \* MERGEFORMAT</w:instrText>
    </w:r>
    <w:r w:rsidRPr="00C85E18">
      <w:rPr>
        <w:sz w:val="22"/>
        <w:szCs w:val="22"/>
      </w:rPr>
      <w:fldChar w:fldCharType="separate"/>
    </w:r>
    <w:r w:rsidR="00AE47AC">
      <w:rPr>
        <w:noProof/>
        <w:sz w:val="22"/>
        <w:szCs w:val="22"/>
      </w:rPr>
      <w:t>4</w:t>
    </w:r>
    <w:r w:rsidRPr="00C85E18">
      <w:rPr>
        <w:sz w:val="22"/>
        <w:szCs w:val="22"/>
      </w:rPr>
      <w:fldChar w:fldCharType="end"/>
    </w:r>
  </w:p>
  <w:p w:rsidR="00A75980" w:rsidRDefault="00A7598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3009" w:rsidRDefault="00D53009">
      <w:pPr>
        <w:spacing w:after="0" w:line="240" w:lineRule="auto"/>
      </w:pPr>
      <w:r>
        <w:separator/>
      </w:r>
    </w:p>
  </w:footnote>
  <w:footnote w:type="continuationSeparator" w:id="0">
    <w:p w:rsidR="00D53009" w:rsidRDefault="00D530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Default="00A75980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A75980" w:rsidRDefault="00A75980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Default="00A75980" w:rsidP="004D1B1A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980"/>
    <w:rsid w:val="00040629"/>
    <w:rsid w:val="00080716"/>
    <w:rsid w:val="00102D15"/>
    <w:rsid w:val="001216A5"/>
    <w:rsid w:val="00155560"/>
    <w:rsid w:val="00166080"/>
    <w:rsid w:val="001920D8"/>
    <w:rsid w:val="001A26C0"/>
    <w:rsid w:val="001A7BCD"/>
    <w:rsid w:val="00205DDE"/>
    <w:rsid w:val="0023327E"/>
    <w:rsid w:val="00244EA1"/>
    <w:rsid w:val="002E52C4"/>
    <w:rsid w:val="00302F91"/>
    <w:rsid w:val="003521C3"/>
    <w:rsid w:val="003549D0"/>
    <w:rsid w:val="00443AD0"/>
    <w:rsid w:val="004463F7"/>
    <w:rsid w:val="004A79FF"/>
    <w:rsid w:val="004D1B1A"/>
    <w:rsid w:val="00535ABE"/>
    <w:rsid w:val="00542316"/>
    <w:rsid w:val="005A0850"/>
    <w:rsid w:val="005C23C8"/>
    <w:rsid w:val="006208AA"/>
    <w:rsid w:val="006454D2"/>
    <w:rsid w:val="00692A4F"/>
    <w:rsid w:val="006B741D"/>
    <w:rsid w:val="00753667"/>
    <w:rsid w:val="00757133"/>
    <w:rsid w:val="007807BC"/>
    <w:rsid w:val="00784CD7"/>
    <w:rsid w:val="00805862"/>
    <w:rsid w:val="008059D3"/>
    <w:rsid w:val="0087735A"/>
    <w:rsid w:val="00883700"/>
    <w:rsid w:val="008A642B"/>
    <w:rsid w:val="008E4E0C"/>
    <w:rsid w:val="009179FC"/>
    <w:rsid w:val="0097445B"/>
    <w:rsid w:val="0098418E"/>
    <w:rsid w:val="009C4817"/>
    <w:rsid w:val="009F0217"/>
    <w:rsid w:val="00A50AFE"/>
    <w:rsid w:val="00A75980"/>
    <w:rsid w:val="00AA2B41"/>
    <w:rsid w:val="00AD74E6"/>
    <w:rsid w:val="00AE47AC"/>
    <w:rsid w:val="00B205FF"/>
    <w:rsid w:val="00B51DFA"/>
    <w:rsid w:val="00C07FAF"/>
    <w:rsid w:val="00C33BC1"/>
    <w:rsid w:val="00C636F1"/>
    <w:rsid w:val="00C6445F"/>
    <w:rsid w:val="00C77075"/>
    <w:rsid w:val="00C86DE3"/>
    <w:rsid w:val="00D516AA"/>
    <w:rsid w:val="00D53009"/>
    <w:rsid w:val="00D56332"/>
    <w:rsid w:val="00D65365"/>
    <w:rsid w:val="00D86B8A"/>
    <w:rsid w:val="00D92866"/>
    <w:rsid w:val="00DA6D62"/>
    <w:rsid w:val="00DF3165"/>
    <w:rsid w:val="00E3694A"/>
    <w:rsid w:val="00F47F7A"/>
    <w:rsid w:val="00F63EFE"/>
    <w:rsid w:val="00FB6538"/>
    <w:rsid w:val="00FC1247"/>
    <w:rsid w:val="00FF4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ABA32"/>
  <w15:docId w15:val="{FA7AB1D3-6FCE-4329-828E-AD7125069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rsid w:val="00A75980"/>
    <w:rPr>
      <w:rFonts w:cs="Times New Roman"/>
    </w:rPr>
  </w:style>
  <w:style w:type="paragraph" w:styleId="a6">
    <w:name w:val="footer"/>
    <w:basedOn w:val="a"/>
    <w:link w:val="a7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75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75980"/>
    <w:rPr>
      <w:rFonts w:ascii="Tahoma" w:hAnsi="Tahoma" w:cs="Tahoma"/>
      <w:sz w:val="16"/>
      <w:szCs w:val="16"/>
    </w:rPr>
  </w:style>
  <w:style w:type="character" w:customStyle="1" w:styleId="aa">
    <w:name w:val="Цветовое выделение"/>
    <w:rsid w:val="009179FC"/>
    <w:rPr>
      <w:b/>
      <w:color w:val="26282F"/>
    </w:rPr>
  </w:style>
  <w:style w:type="character" w:customStyle="1" w:styleId="ab">
    <w:name w:val="Гипертекстовая ссылка"/>
    <w:basedOn w:val="aa"/>
    <w:rsid w:val="009179FC"/>
    <w:rPr>
      <w:rFonts w:cs="Times New Roman"/>
      <w:b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file:///D:\&#1055;&#1040;&#1055;&#1050;&#1040;\&#1052;&#1059;&#1053;&#1048;&#1062;&#1048;&#1055;&#1040;&#1051;&#1068;&#1053;&#1067;&#1045;%20&#1062;&#1045;&#1051;&#1045;&#1042;&#1067;&#1045;%20&#1055;&#1056;&#1054;&#1043;&#1056;&#1040;&#1052;&#1052;&#1067;\2014%20&#1075;&#1086;&#1076;\&#1052;&#1054;&#1048;%20&#1055;&#1056;&#1054;&#1043;&#1056;&#1040;&#1052;&#1052;&#1067;%20&#1053;&#1040;%202014%20&#1043;&#1054;&#1044;\&#1055;&#1088;&#1086;&#1075;&#1088;&#1072;&#1084;&#1084;&#1072;%20&#1057;&#1086;&#1094;&#1080;&#1072;&#1083;&#1100;&#1085;&#1072;&#1103;%20&#1087;&#1086;&#1076;&#1076;&#1077;&#1088;&#1078;&#1082;&#1072;%20&#1075;&#1088;&#1072;&#1078;&#1076;&#1072;&#1085;.doc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778267-A820-42AF-92D8-10975C01D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1172</TotalTime>
  <Pages>4</Pages>
  <Words>653</Words>
  <Characters>3724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29</cp:revision>
  <dcterms:created xsi:type="dcterms:W3CDTF">2021-04-22T06:24:00Z</dcterms:created>
  <dcterms:modified xsi:type="dcterms:W3CDTF">2025-07-24T13:56:00Z</dcterms:modified>
</cp:coreProperties>
</file>