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433" w:rsidRPr="00095433" w:rsidRDefault="00095433" w:rsidP="00095433">
      <w:pPr>
        <w:jc w:val="both"/>
        <w:rPr>
          <w:rFonts w:ascii="Times New Roman" w:hAnsi="Times New Roman" w:cs="Times New Roman"/>
        </w:rPr>
      </w:pPr>
      <w:r w:rsidRPr="00095433">
        <w:rPr>
          <w:rFonts w:ascii="Times New Roman" w:hAnsi="Times New Roman" w:cs="Times New Roman"/>
        </w:rPr>
        <w:t xml:space="preserve">№ </w:t>
      </w:r>
      <w:r>
        <w:rPr>
          <w:rFonts w:ascii="Times New Roman" w:hAnsi="Times New Roman" w:cs="Times New Roman"/>
        </w:rPr>
        <w:t>12/3</w:t>
      </w:r>
      <w:r w:rsidRPr="00095433">
        <w:rPr>
          <w:rFonts w:ascii="Times New Roman" w:hAnsi="Times New Roman" w:cs="Times New Roman"/>
        </w:rPr>
        <w:t xml:space="preserve"> от </w:t>
      </w:r>
      <w:r>
        <w:rPr>
          <w:rFonts w:ascii="Times New Roman" w:hAnsi="Times New Roman" w:cs="Times New Roman"/>
        </w:rPr>
        <w:t>26.12</w:t>
      </w:r>
      <w:r w:rsidRPr="00095433">
        <w:rPr>
          <w:rFonts w:ascii="Times New Roman" w:hAnsi="Times New Roman" w:cs="Times New Roman"/>
        </w:rPr>
        <w:t xml:space="preserve">.2024 г.                                             с. </w:t>
      </w:r>
      <w:proofErr w:type="spellStart"/>
      <w:r w:rsidRPr="00095433">
        <w:rPr>
          <w:rFonts w:ascii="Times New Roman" w:hAnsi="Times New Roman" w:cs="Times New Roman"/>
        </w:rPr>
        <w:t>Грабово</w:t>
      </w:r>
      <w:proofErr w:type="spellEnd"/>
      <w:r w:rsidRPr="00095433">
        <w:rPr>
          <w:rFonts w:ascii="Times New Roman" w:hAnsi="Times New Roman" w:cs="Times New Roman"/>
        </w:rPr>
        <w:t xml:space="preserve">                                                      "Бесплатно"</w:t>
      </w:r>
    </w:p>
    <w:p w:rsidR="00095433" w:rsidRPr="00095433" w:rsidRDefault="00095433" w:rsidP="00095433">
      <w:pPr>
        <w:jc w:val="both"/>
        <w:rPr>
          <w:rFonts w:ascii="Times New Roman" w:hAnsi="Times New Roman" w:cs="Times New Roman"/>
        </w:rPr>
      </w:pPr>
    </w:p>
    <w:p w:rsidR="00095433" w:rsidRPr="00095433" w:rsidRDefault="00095433" w:rsidP="00095433">
      <w:pPr>
        <w:jc w:val="center"/>
        <w:rPr>
          <w:rFonts w:ascii="Times New Roman" w:hAnsi="Times New Roman" w:cs="Times New Roman"/>
          <w:b/>
          <w:i/>
        </w:rPr>
      </w:pPr>
      <w:r w:rsidRPr="00095433">
        <w:rPr>
          <w:rFonts w:ascii="Times New Roman" w:hAnsi="Times New Roman" w:cs="Times New Roman"/>
          <w:b/>
          <w:i/>
          <w:noProof/>
          <w:lang w:eastAsia="ru-RU"/>
        </w:rPr>
        <mc:AlternateContent>
          <mc:Choice Requires="wps">
            <w:drawing>
              <wp:inline distT="0" distB="0" distL="0" distR="0">
                <wp:extent cx="4953000" cy="469900"/>
                <wp:effectExtent l="0" t="0" r="38100" b="0"/>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53000" cy="469900"/>
                        </a:xfrm>
                        <a:prstGeom prst="rect">
                          <a:avLst/>
                        </a:prstGeom>
                      </wps:spPr>
                      <wps:txbx>
                        <w:txbxContent>
                          <w:p w:rsidR="00095433" w:rsidRDefault="00095433" w:rsidP="00095433">
                            <w:pPr>
                              <w:pStyle w:val="a3"/>
                              <w:spacing w:before="0" w:beforeAutospacing="0" w:after="0" w:afterAutospacing="0"/>
                              <w:jc w:val="center"/>
                            </w:pPr>
                            <w:r w:rsidRPr="00095433">
                              <w:rPr>
                                <w:rFonts w:ascii="Arial" w:hAnsi="Arial" w:cs="Arial"/>
                                <w:i/>
                                <w:iCs/>
                                <w:outline/>
                                <w:color w:val="000000"/>
                                <w:sz w:val="72"/>
                                <w:szCs w:val="72"/>
                                <w14:shadow w14:blurRad="0" w14:dist="31623" w14:dir="2700000" w14:sx="100000" w14:sy="100000" w14:kx="0" w14:ky="0" w14:algn="ctr">
                                  <w14:srgbClr w14:val="000000">
                                    <w14:alpha w14:val="20000"/>
                                  </w14:srgbClr>
                                </w14:shadow>
                                <w14:textOutline w14:w="9359" w14:cap="flat" w14:cmpd="sng" w14:algn="ctr">
                                  <w14:solidFill>
                                    <w14:srgbClr w14:val="000000"/>
                                  </w14:solidFill>
                                  <w14:prstDash w14:val="solid"/>
                                  <w14:miter w14:lim="100000"/>
                                </w14:textOutline>
                                <w14:textFill>
                                  <w14:solidFill>
                                    <w14:srgbClr w14:val="FFFFFF"/>
                                  </w14:solidFill>
                                </w14:textFill>
                              </w:rPr>
                              <w:t>СЕЛЬСКИЕ 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1" o:spid="_x0000_s1026" type="#_x0000_t202" style="width:390pt;height: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uUQEgIAAOADAAAOAAAAZHJzL2Uyb0RvYy54bWysU8Fy0zAQvTPDP2h0J3ZK2yGeOJ3QUi4F&#10;OtN0et5IcmywvEJSYufIvb/AP3DgwI1fSP+oK9lJO3BjuGjk3dXb93afp2edrtlGWVdhk/PxKOVM&#10;NQJl1axyfru4fPWGM+ehkVBjo3K+VY6fzV6+mLYmU0dYYi2VZQTSuKw1OS+9N1mSOFEqDW6ERjWU&#10;LNBq8PRpV4m00BK6rpOjND1NWrTSWBTKOYpe9Ek+i/hFoYT/VBROeVbnnLj5eNp4LsOZzKaQrSyY&#10;shIDDfgHFhqqhpoeoC7AA1vb6i8oXQmLDgs/EqgTLIpKqKiB1IzTP9TclGBU1ELDceYwJvf/YMXH&#10;zbVllaTdcdaAphXtvu9+7H7ufu9+PXx7uGfjMKPWuIxKbwwV++4tdqE+6HXmCsUXxxo8L6FZqbm1&#10;2JYKJHEMiEM4KllsDcHH6EJ1/p2saB0RPnmG3zdzodOy/YCSnsDaY+zWFVaHrjQ3RhRoodvDEgmR&#10;CQoeT05epymlBOWOTycTupOCBLL9a2Odf69Qs3DJuSWTRHTYXDnfl+5L6F2gFtj0vHy37IZ5LFFu&#10;iWRL5sm5+7oGq0jwWp8jeY1UFhb1HblzbqPMwDvALro7sGbo7Yn1db03TyQQXSSHXYD8TEC6Jk9u&#10;oGYnJGyvZigmXU+o/UbmNK7LKioJ5HuegxKyUZzFYPng0+ffserpx5w9AgAA//8DAFBLAwQUAAYA&#10;CAAAACEAJ7Vz59gAAAAEAQAADwAAAGRycy9kb3ducmV2LnhtbEyPS0/DMBCE70j8B2uRuFG7iEcV&#10;4lQVD4kDF0q4u/ESR8TrKN426b9n4UIvqx3Navabcj3HXh1wzF0iC8uFAYXUJN9Ra6H+eLlagcrs&#10;yLs+EVo4YoZ1dX5WusKnid7xsOVWSQjlwlkIzEOhdW4CRpcXaUAS7yuN0bHIsdV+dJOEx15fG3On&#10;o+tIPgQ34GPA5nu7jxaY/WZ5rJ9jfv2c356mYJpbV1t7eTFvHkAxzvx/DL/4gg6VMO3SnnxWvQUp&#10;wn9TvPuVEbmT5caArkp9Cl/9AAAA//8DAFBLAQItABQABgAIAAAAIQC2gziS/gAAAOEBAAATAAAA&#10;AAAAAAAAAAAAAAAAAABbQ29udGVudF9UeXBlc10ueG1sUEsBAi0AFAAGAAgAAAAhADj9If/WAAAA&#10;lAEAAAsAAAAAAAAAAAAAAAAALwEAAF9yZWxzLy5yZWxzUEsBAi0AFAAGAAgAAAAhAOd+5RASAgAA&#10;4AMAAA4AAAAAAAAAAAAAAAAALgIAAGRycy9lMm9Eb2MueG1sUEsBAi0AFAAGAAgAAAAhACe1c+fY&#10;AAAABAEAAA8AAAAAAAAAAAAAAAAAbAQAAGRycy9kb3ducmV2LnhtbFBLBQYAAAAABAAEAPMAAABx&#10;BQAAAAA=&#10;" filled="f" stroked="f">
                <o:lock v:ext="edit" shapetype="t"/>
                <v:textbox style="mso-fit-shape-to-text:t">
                  <w:txbxContent>
                    <w:p w:rsidR="00095433" w:rsidRDefault="00095433" w:rsidP="00095433">
                      <w:pPr>
                        <w:pStyle w:val="a3"/>
                        <w:spacing w:before="0" w:beforeAutospacing="0" w:after="0" w:afterAutospacing="0"/>
                        <w:jc w:val="center"/>
                      </w:pPr>
                      <w:r w:rsidRPr="00095433">
                        <w:rPr>
                          <w:rFonts w:ascii="Arial" w:hAnsi="Arial" w:cs="Arial"/>
                          <w:i/>
                          <w:iCs/>
                          <w:outline/>
                          <w:color w:val="000000"/>
                          <w:sz w:val="72"/>
                          <w:szCs w:val="72"/>
                          <w14:shadow w14:blurRad="0" w14:dist="31623" w14:dir="2700000" w14:sx="100000" w14:sy="100000" w14:kx="0" w14:ky="0" w14:algn="ctr">
                            <w14:srgbClr w14:val="000000">
                              <w14:alpha w14:val="20000"/>
                            </w14:srgbClr>
                          </w14:shadow>
                          <w14:textOutline w14:w="9359" w14:cap="flat" w14:cmpd="sng" w14:algn="ctr">
                            <w14:solidFill>
                              <w14:srgbClr w14:val="000000"/>
                            </w14:solidFill>
                            <w14:prstDash w14:val="solid"/>
                            <w14:miter w14:lim="100000"/>
                          </w14:textOutline>
                          <w14:textFill>
                            <w14:solidFill>
                              <w14:srgbClr w14:val="FFFFFF"/>
                            </w14:solidFill>
                          </w14:textFill>
                        </w:rPr>
                        <w:t>СЕЛЬСКИЕ ВЕДОМОСТИ</w:t>
                      </w:r>
                    </w:p>
                  </w:txbxContent>
                </v:textbox>
                <w10:anchorlock/>
              </v:shape>
            </w:pict>
          </mc:Fallback>
        </mc:AlternateContent>
      </w:r>
    </w:p>
    <w:p w:rsidR="00095433" w:rsidRPr="00095433" w:rsidRDefault="00095433" w:rsidP="00095433">
      <w:pPr>
        <w:jc w:val="center"/>
        <w:rPr>
          <w:rFonts w:ascii="Times New Roman" w:hAnsi="Times New Roman" w:cs="Times New Roman"/>
        </w:rPr>
      </w:pPr>
      <w:r w:rsidRPr="00095433">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095433" w:rsidRPr="00095433" w:rsidRDefault="00095433" w:rsidP="00095433">
      <w:pPr>
        <w:spacing w:after="0" w:line="240" w:lineRule="auto"/>
        <w:jc w:val="center"/>
        <w:rPr>
          <w:rFonts w:ascii="Times New Roman" w:hAnsi="Times New Roman" w:cs="Times New Roman"/>
        </w:rPr>
      </w:pPr>
      <w:r w:rsidRPr="00095433">
        <w:rPr>
          <w:rFonts w:ascii="Times New Roman" w:hAnsi="Times New Roman" w:cs="Times New Roman"/>
        </w:rPr>
        <w:t xml:space="preserve">Изменения в Устав </w:t>
      </w:r>
      <w:r w:rsidRPr="00095433">
        <w:rPr>
          <w:rFonts w:ascii="Times New Roman" w:hAnsi="Times New Roman" w:cs="Times New Roman"/>
        </w:rPr>
        <w:t>Грабовского</w:t>
      </w:r>
      <w:r w:rsidRPr="00095433">
        <w:rPr>
          <w:rFonts w:ascii="Times New Roman" w:hAnsi="Times New Roman" w:cs="Times New Roman"/>
        </w:rPr>
        <w:t xml:space="preserve"> сельсовета Пензенской области принятые 5 декабря 2024</w:t>
      </w:r>
    </w:p>
    <w:p w:rsidR="00095433" w:rsidRPr="00095433" w:rsidRDefault="00095433" w:rsidP="00095433">
      <w:pPr>
        <w:spacing w:after="0" w:line="240" w:lineRule="auto"/>
        <w:jc w:val="center"/>
        <w:rPr>
          <w:rFonts w:ascii="Times New Roman" w:hAnsi="Times New Roman" w:cs="Times New Roman"/>
        </w:rPr>
      </w:pPr>
      <w:r w:rsidRPr="00095433">
        <w:rPr>
          <w:rFonts w:ascii="Times New Roman" w:hAnsi="Times New Roman" w:cs="Times New Roman"/>
        </w:rPr>
        <w:t>года на сессии Комитета местного самоуправления</w:t>
      </w:r>
      <w:r w:rsidRPr="00095433">
        <w:rPr>
          <w:rFonts w:ascii="Times New Roman" w:hAnsi="Times New Roman" w:cs="Times New Roman"/>
        </w:rPr>
        <w:t xml:space="preserve"> Грабовского</w:t>
      </w:r>
      <w:r w:rsidRPr="00095433">
        <w:rPr>
          <w:rFonts w:ascii="Times New Roman" w:hAnsi="Times New Roman" w:cs="Times New Roman"/>
        </w:rPr>
        <w:t xml:space="preserve"> сельсовета Бессоновского</w:t>
      </w:r>
    </w:p>
    <w:p w:rsidR="00095433" w:rsidRPr="00095433" w:rsidRDefault="00095433" w:rsidP="00095433">
      <w:pPr>
        <w:spacing w:after="0" w:line="240" w:lineRule="auto"/>
        <w:jc w:val="center"/>
        <w:rPr>
          <w:rFonts w:ascii="Times New Roman" w:hAnsi="Times New Roman" w:cs="Times New Roman"/>
        </w:rPr>
      </w:pPr>
      <w:r w:rsidRPr="00095433">
        <w:rPr>
          <w:rFonts w:ascii="Times New Roman" w:hAnsi="Times New Roman" w:cs="Times New Roman"/>
        </w:rPr>
        <w:t xml:space="preserve">района Пензенской области (Решение </w:t>
      </w:r>
      <w:r w:rsidRPr="00095433">
        <w:rPr>
          <w:rFonts w:ascii="Times New Roman" w:hAnsi="Times New Roman" w:cs="Times New Roman"/>
        </w:rPr>
        <w:t>№</w:t>
      </w:r>
      <w:r w:rsidRPr="00095433">
        <w:rPr>
          <w:rFonts w:ascii="Times New Roman" w:hAnsi="Times New Roman" w:cs="Times New Roman"/>
        </w:rPr>
        <w:t xml:space="preserve"> </w:t>
      </w:r>
      <w:r>
        <w:rPr>
          <w:rFonts w:ascii="Times New Roman" w:hAnsi="Times New Roman" w:cs="Times New Roman"/>
        </w:rPr>
        <w:t>39-5/4</w:t>
      </w:r>
      <w:r w:rsidRPr="00095433">
        <w:rPr>
          <w:rFonts w:ascii="Times New Roman" w:hAnsi="Times New Roman" w:cs="Times New Roman"/>
        </w:rPr>
        <w:t>) и зарегистрированные Управлением</w:t>
      </w:r>
    </w:p>
    <w:p w:rsidR="00095433" w:rsidRPr="00095433" w:rsidRDefault="00095433" w:rsidP="00095433">
      <w:pPr>
        <w:spacing w:after="0" w:line="240" w:lineRule="auto"/>
        <w:jc w:val="center"/>
        <w:rPr>
          <w:rFonts w:ascii="Times New Roman" w:hAnsi="Times New Roman" w:cs="Times New Roman"/>
        </w:rPr>
      </w:pPr>
      <w:r w:rsidRPr="00095433">
        <w:rPr>
          <w:rFonts w:ascii="Times New Roman" w:hAnsi="Times New Roman" w:cs="Times New Roman"/>
        </w:rPr>
        <w:t>Министерства юстиции Российской Федерации по Пензенской области 20 декабря 2024</w:t>
      </w:r>
    </w:p>
    <w:p w:rsidR="001973A1" w:rsidRDefault="00095433" w:rsidP="00095433">
      <w:pPr>
        <w:spacing w:after="0" w:line="240" w:lineRule="auto"/>
        <w:jc w:val="center"/>
        <w:rPr>
          <w:rFonts w:ascii="Times New Roman" w:hAnsi="Times New Roman" w:cs="Times New Roman"/>
        </w:rPr>
      </w:pPr>
      <w:r w:rsidRPr="00095433">
        <w:rPr>
          <w:rFonts w:ascii="Times New Roman" w:hAnsi="Times New Roman" w:cs="Times New Roman"/>
        </w:rPr>
        <w:t>года, го</w:t>
      </w:r>
      <w:r>
        <w:rPr>
          <w:rFonts w:ascii="Times New Roman" w:hAnsi="Times New Roman" w:cs="Times New Roman"/>
        </w:rPr>
        <w:t>сударственный регистрационный №</w:t>
      </w:r>
      <w:r w:rsidRPr="00095433">
        <w:rPr>
          <w:rFonts w:ascii="Times New Roman" w:hAnsi="Times New Roman" w:cs="Times New Roman"/>
        </w:rPr>
        <w:t xml:space="preserve"> </w:t>
      </w:r>
      <w:r w:rsidRPr="00095433">
        <w:rPr>
          <w:rFonts w:ascii="Times New Roman" w:hAnsi="Times New Roman" w:cs="Times New Roman"/>
        </w:rPr>
        <w:t>RU585053122024001.</w:t>
      </w:r>
    </w:p>
    <w:p w:rsidR="00923F24" w:rsidRDefault="00923F24" w:rsidP="00095433">
      <w:pPr>
        <w:spacing w:after="0" w:line="240" w:lineRule="auto"/>
        <w:jc w:val="center"/>
        <w:rPr>
          <w:rFonts w:ascii="Times New Roman" w:hAnsi="Times New Roman" w:cs="Times New Roman"/>
        </w:rPr>
      </w:pP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1. Внести в Устав Грабовского сельсовета Бессоновского района Пензенской области следующие изменения:</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1) наименование изложить в следующей редакции: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«Устав сельского поселения Грабовский сельсовет муниципального района </w:t>
      </w:r>
      <w:proofErr w:type="spellStart"/>
      <w:r w:rsidRPr="00923F24">
        <w:rPr>
          <w:rFonts w:ascii="Times New Roman" w:hAnsi="Times New Roman" w:cs="Times New Roman"/>
        </w:rPr>
        <w:t>Бессоновский</w:t>
      </w:r>
      <w:proofErr w:type="spellEnd"/>
      <w:r w:rsidRPr="00923F24">
        <w:rPr>
          <w:rFonts w:ascii="Times New Roman" w:hAnsi="Times New Roman" w:cs="Times New Roman"/>
        </w:rPr>
        <w:t xml:space="preserve"> район Пензенской области»;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2) преамбулу изложить в следующей редакции: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«Устав сельского поселения Грабовский сельсовет муниципального района </w:t>
      </w:r>
      <w:proofErr w:type="spellStart"/>
      <w:r w:rsidRPr="00923F24">
        <w:rPr>
          <w:rFonts w:ascii="Times New Roman" w:hAnsi="Times New Roman" w:cs="Times New Roman"/>
        </w:rPr>
        <w:t>Бессоновский</w:t>
      </w:r>
      <w:proofErr w:type="spellEnd"/>
      <w:r w:rsidRPr="00923F24">
        <w:rPr>
          <w:rFonts w:ascii="Times New Roman" w:hAnsi="Times New Roman" w:cs="Times New Roman"/>
        </w:rPr>
        <w:t xml:space="preserve"> район Пензенской области (далее – настоящий Устав, Устав Грабовского сельсовета)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сельского поселения Грабовский сельсовет муниципального района </w:t>
      </w:r>
      <w:proofErr w:type="spellStart"/>
      <w:r w:rsidRPr="00923F24">
        <w:rPr>
          <w:rFonts w:ascii="Times New Roman" w:hAnsi="Times New Roman" w:cs="Times New Roman"/>
        </w:rPr>
        <w:t>Бессоновский</w:t>
      </w:r>
      <w:proofErr w:type="spellEnd"/>
      <w:r w:rsidRPr="00923F24">
        <w:rPr>
          <w:rFonts w:ascii="Times New Roman" w:hAnsi="Times New Roman" w:cs="Times New Roman"/>
        </w:rPr>
        <w:t xml:space="preserve"> район Пензенской области исходя из интересов населения, с учетом исторических и иных местных традиций.»;</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3) статью 1 изложить в следующей редакции: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«Статья 1. Наименование муниципального образования</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1. Муниципальное образование – сельское поселение Грабовский сельсовет муниципального района </w:t>
      </w:r>
      <w:proofErr w:type="spellStart"/>
      <w:r w:rsidRPr="00923F24">
        <w:rPr>
          <w:rFonts w:ascii="Times New Roman" w:hAnsi="Times New Roman" w:cs="Times New Roman"/>
        </w:rPr>
        <w:t>Бессоновский</w:t>
      </w:r>
      <w:proofErr w:type="spellEnd"/>
      <w:r w:rsidRPr="00923F24">
        <w:rPr>
          <w:rFonts w:ascii="Times New Roman" w:hAnsi="Times New Roman" w:cs="Times New Roman"/>
        </w:rPr>
        <w:t xml:space="preserve"> район Пензенской области в соответствии с Законом Пензенской области от 22.11.2024 № 4464-ЗПО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сельского поселения.</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2. Наименование муниципального образования – сельское поселение Грабовский сельсовет муниципального района </w:t>
      </w:r>
      <w:proofErr w:type="spellStart"/>
      <w:r w:rsidRPr="00923F24">
        <w:rPr>
          <w:rFonts w:ascii="Times New Roman" w:hAnsi="Times New Roman" w:cs="Times New Roman"/>
        </w:rPr>
        <w:t>Бессоновский</w:t>
      </w:r>
      <w:proofErr w:type="spellEnd"/>
      <w:r w:rsidRPr="00923F24">
        <w:rPr>
          <w:rFonts w:ascii="Times New Roman" w:hAnsi="Times New Roman" w:cs="Times New Roman"/>
        </w:rPr>
        <w:t xml:space="preserve"> район Пензенской области.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Сокращенная форма наименования муниципального образования – Грабовский сельсовет Бессоновского района Пензенской области (далее по тексту – Грабовский сельсовет).</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В официальных символах Грабовского сельсовета, наименованиях органов местного самоуправления Грабовского сельсовета, выборных и иных должностных лиц местного самоуправления Грабовского сельсовета, а также на бланках, штампах, печатях, вывесках, в текстах муниципальных правовых актов Грабовского сельсовета,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формы наименования – Грабовский сельсовет Бессоновского района Пензенской области наравне с наименованием – сельское поселение Грабовский сельсовет муниципального района </w:t>
      </w:r>
      <w:proofErr w:type="spellStart"/>
      <w:r w:rsidRPr="00923F24">
        <w:rPr>
          <w:rFonts w:ascii="Times New Roman" w:hAnsi="Times New Roman" w:cs="Times New Roman"/>
        </w:rPr>
        <w:t>Бессоновский</w:t>
      </w:r>
      <w:proofErr w:type="spellEnd"/>
      <w:r w:rsidRPr="00923F24">
        <w:rPr>
          <w:rFonts w:ascii="Times New Roman" w:hAnsi="Times New Roman" w:cs="Times New Roman"/>
        </w:rPr>
        <w:t xml:space="preserve"> район Пензенской области.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3. Административным центром Грабовского сельсовета является село </w:t>
      </w:r>
      <w:proofErr w:type="spellStart"/>
      <w:r w:rsidRPr="00923F24">
        <w:rPr>
          <w:rFonts w:ascii="Times New Roman" w:hAnsi="Times New Roman" w:cs="Times New Roman"/>
        </w:rPr>
        <w:t>Грабово</w:t>
      </w:r>
      <w:proofErr w:type="spellEnd"/>
      <w:r w:rsidRPr="00923F24">
        <w:rPr>
          <w:rFonts w:ascii="Times New Roman" w:hAnsi="Times New Roman" w:cs="Times New Roman"/>
        </w:rPr>
        <w:t>.»;</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4) часть 3 статьи 3 изложить в следующей редакции: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«3. Официальные символы Грабовского сельсовета и порядок официального использования указанных символов устанавливаются решением Комитета местного самоуправления сельского </w:t>
      </w:r>
      <w:r w:rsidRPr="00923F24">
        <w:rPr>
          <w:rFonts w:ascii="Times New Roman" w:hAnsi="Times New Roman" w:cs="Times New Roman"/>
        </w:rPr>
        <w:lastRenderedPageBreak/>
        <w:t xml:space="preserve">поселения Грабовский сельсовет муниципального </w:t>
      </w:r>
      <w:proofErr w:type="gramStart"/>
      <w:r w:rsidRPr="00923F24">
        <w:rPr>
          <w:rFonts w:ascii="Times New Roman" w:hAnsi="Times New Roman" w:cs="Times New Roman"/>
        </w:rPr>
        <w:t xml:space="preserve">района  </w:t>
      </w:r>
      <w:proofErr w:type="spellStart"/>
      <w:r w:rsidRPr="00923F24">
        <w:rPr>
          <w:rFonts w:ascii="Times New Roman" w:hAnsi="Times New Roman" w:cs="Times New Roman"/>
        </w:rPr>
        <w:t>Бессоновский</w:t>
      </w:r>
      <w:proofErr w:type="spellEnd"/>
      <w:proofErr w:type="gramEnd"/>
      <w:r w:rsidRPr="00923F24">
        <w:rPr>
          <w:rFonts w:ascii="Times New Roman" w:hAnsi="Times New Roman" w:cs="Times New Roman"/>
        </w:rPr>
        <w:t xml:space="preserve"> район Пензенской области (далее – Комитет местного самоуправления).»;</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5) в статье 4:</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а) часть 1.1 дополнить пунктом 28 следующего содержания:</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«28)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923F24">
        <w:rPr>
          <w:rFonts w:ascii="Times New Roman" w:hAnsi="Times New Roman" w:cs="Times New Roman"/>
        </w:rPr>
        <w:t>похозяйственных</w:t>
      </w:r>
      <w:proofErr w:type="spellEnd"/>
      <w:r w:rsidRPr="00923F24">
        <w:rPr>
          <w:rFonts w:ascii="Times New Roman" w:hAnsi="Times New Roman" w:cs="Times New Roman"/>
        </w:rPr>
        <w:t xml:space="preserve"> книгах.»;</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б) часть 2 изложить в следующей редакции: </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«2. Органы местного самоуправления Грабовского сельсовета вправе заключать соглашения с органами местного самоуправления муниципального района </w:t>
      </w:r>
      <w:proofErr w:type="spellStart"/>
      <w:r w:rsidRPr="00923F24">
        <w:rPr>
          <w:rFonts w:ascii="Times New Roman" w:hAnsi="Times New Roman" w:cs="Times New Roman"/>
        </w:rPr>
        <w:t>Бессоновский</w:t>
      </w:r>
      <w:proofErr w:type="spellEnd"/>
      <w:r w:rsidRPr="00923F24">
        <w:rPr>
          <w:rFonts w:ascii="Times New Roman" w:hAnsi="Times New Roman" w:cs="Times New Roman"/>
        </w:rPr>
        <w:t xml:space="preserve"> район Пензенской области (далее – </w:t>
      </w:r>
      <w:proofErr w:type="spellStart"/>
      <w:r w:rsidRPr="00923F24">
        <w:rPr>
          <w:rFonts w:ascii="Times New Roman" w:hAnsi="Times New Roman" w:cs="Times New Roman"/>
        </w:rPr>
        <w:t>Бессоновский</w:t>
      </w:r>
      <w:proofErr w:type="spellEnd"/>
      <w:r w:rsidRPr="00923F24">
        <w:rPr>
          <w:rFonts w:ascii="Times New Roman" w:hAnsi="Times New Roman" w:cs="Times New Roman"/>
        </w:rPr>
        <w:t xml:space="preserve">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Грабовского сельсовета в бюджет Бессоновского района в соответствии с Бюджетным кодексом Российской Федерации.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Органы местного самоуправления Бессоновского района вправе заключать соглашения с органами местного самоуправления Грабовского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Бессоновского района в бюджет Грабовского сельсовета в соответствии с Бюджетным кодексом Российской Федерации.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Для осуществления переданных в соответствии с указанными соглашениями полномочий органы местного самоуправления Грабовского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6) в статье 6:</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а) дополнить частью 2.1 следующего содержания:</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«2.1. Органы местного </w:t>
      </w:r>
      <w:proofErr w:type="gramStart"/>
      <w:r w:rsidRPr="00923F24">
        <w:rPr>
          <w:rFonts w:ascii="Times New Roman" w:hAnsi="Times New Roman" w:cs="Times New Roman"/>
        </w:rPr>
        <w:t>самоуправления  Грабовского</w:t>
      </w:r>
      <w:proofErr w:type="gramEnd"/>
      <w:r w:rsidRPr="00923F24">
        <w:rPr>
          <w:rFonts w:ascii="Times New Roman" w:hAnsi="Times New Roman" w:cs="Times New Roman"/>
        </w:rPr>
        <w:t xml:space="preserve"> сельсовета 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бюджету Грабовского сельсовета в целях финансового обеспечения осуществления соответствующих полномочий.»;</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б) абзац второй части 3 изложить в следующей редакции: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средств в Комитет местного самоуправления вправе направить глава сельского поселения Грабовский сельсовет муниципального района </w:t>
      </w:r>
      <w:proofErr w:type="spellStart"/>
      <w:r w:rsidRPr="00923F24">
        <w:rPr>
          <w:rFonts w:ascii="Times New Roman" w:hAnsi="Times New Roman" w:cs="Times New Roman"/>
        </w:rPr>
        <w:t>Бессоновский</w:t>
      </w:r>
      <w:proofErr w:type="spellEnd"/>
      <w:r w:rsidRPr="00923F24">
        <w:rPr>
          <w:rFonts w:ascii="Times New Roman" w:hAnsi="Times New Roman" w:cs="Times New Roman"/>
        </w:rPr>
        <w:t xml:space="preserve"> район Пензенской области (далее – глава Грабовского сельсовета, глава Грабовского сельсовета Бессоновского района Пензенской области), глава администрации сельского поселения Грабовский сельсовет муниципального района </w:t>
      </w:r>
      <w:proofErr w:type="spellStart"/>
      <w:r w:rsidRPr="00923F24">
        <w:rPr>
          <w:rFonts w:ascii="Times New Roman" w:hAnsi="Times New Roman" w:cs="Times New Roman"/>
        </w:rPr>
        <w:t>Бессоновский</w:t>
      </w:r>
      <w:proofErr w:type="spellEnd"/>
      <w:r w:rsidRPr="00923F24">
        <w:rPr>
          <w:rFonts w:ascii="Times New Roman" w:hAnsi="Times New Roman" w:cs="Times New Roman"/>
        </w:rPr>
        <w:t xml:space="preserve"> район Пензенской области (далее – глава администрации).»;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7)  в статье 7:</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а) часть 5.1 изложить в следующей редакции: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«5.1. Инициативная группа по проведению местного референдума обращается в территориальную комиссию, которая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территориальной комиссии местного референдума (далее – избирательная комиссия), с ходатайством о регистрации группы.»;</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б) часть 8 изложить в следующей редакции: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lastRenderedPageBreak/>
        <w:t>«8.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8) абзац второй части 3 статьи </w:t>
      </w:r>
      <w:proofErr w:type="gramStart"/>
      <w:r w:rsidRPr="00923F24">
        <w:rPr>
          <w:rFonts w:ascii="Times New Roman" w:hAnsi="Times New Roman" w:cs="Times New Roman"/>
        </w:rPr>
        <w:t>9  изложить</w:t>
      </w:r>
      <w:proofErr w:type="gramEnd"/>
      <w:r w:rsidRPr="00923F24">
        <w:rPr>
          <w:rFonts w:ascii="Times New Roman" w:hAnsi="Times New Roman" w:cs="Times New Roman"/>
        </w:rPr>
        <w:t xml:space="preserve"> в следующей редакции: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9) часть 1 статьи 11.1 изложить в следующей редакции: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«1. В целях реализации мероприятий, имеющих приоритетное значение для жителей Грабовского сельсовета или его части, по решению вопросов местного значения или иных вопросов, право </w:t>
      </w:r>
      <w:proofErr w:type="gramStart"/>
      <w:r w:rsidRPr="00923F24">
        <w:rPr>
          <w:rFonts w:ascii="Times New Roman" w:hAnsi="Times New Roman" w:cs="Times New Roman"/>
        </w:rPr>
        <w:t>решения</w:t>
      </w:r>
      <w:proofErr w:type="gramEnd"/>
      <w:r w:rsidRPr="00923F24">
        <w:rPr>
          <w:rFonts w:ascii="Times New Roman" w:hAnsi="Times New Roman" w:cs="Times New Roman"/>
        </w:rPr>
        <w:t xml:space="preserve"> которых предоставлено органам местного самоуправления, в администрацию сельского поселения Грабовский сельсовет муниципального района </w:t>
      </w:r>
      <w:proofErr w:type="spellStart"/>
      <w:r w:rsidRPr="00923F24">
        <w:rPr>
          <w:rFonts w:ascii="Times New Roman" w:hAnsi="Times New Roman" w:cs="Times New Roman"/>
        </w:rPr>
        <w:t>Бессоновский</w:t>
      </w:r>
      <w:proofErr w:type="spellEnd"/>
      <w:r w:rsidRPr="00923F24">
        <w:rPr>
          <w:rFonts w:ascii="Times New Roman" w:hAnsi="Times New Roman" w:cs="Times New Roman"/>
        </w:rPr>
        <w:t xml:space="preserve"> район Пензенской области (далее –администрация Грабовского сельсовета) может быть внесен инициативный проект.»;</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10) часть 1 статьи 19 изложить в следующей редакции: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«1. Структуру органов местного самоуправления Грабовского сельсовета составляют:</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1.1. Комитет местного самоуправления сельского поселения Грабовский сельсовет муниципального района </w:t>
      </w:r>
      <w:proofErr w:type="spellStart"/>
      <w:r w:rsidRPr="00923F24">
        <w:rPr>
          <w:rFonts w:ascii="Times New Roman" w:hAnsi="Times New Roman" w:cs="Times New Roman"/>
        </w:rPr>
        <w:t>Бессоновский</w:t>
      </w:r>
      <w:proofErr w:type="spellEnd"/>
      <w:r w:rsidRPr="00923F24">
        <w:rPr>
          <w:rFonts w:ascii="Times New Roman" w:hAnsi="Times New Roman" w:cs="Times New Roman"/>
        </w:rPr>
        <w:t xml:space="preserve"> район Пензенской области — представительный орган муниципального образования;</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1.2. Глава сельского поселения Грабовский сельсовет муниципального района </w:t>
      </w:r>
      <w:proofErr w:type="spellStart"/>
      <w:r w:rsidRPr="00923F24">
        <w:rPr>
          <w:rFonts w:ascii="Times New Roman" w:hAnsi="Times New Roman" w:cs="Times New Roman"/>
        </w:rPr>
        <w:t>Бессоновский</w:t>
      </w:r>
      <w:proofErr w:type="spellEnd"/>
      <w:r w:rsidRPr="00923F24">
        <w:rPr>
          <w:rFonts w:ascii="Times New Roman" w:hAnsi="Times New Roman" w:cs="Times New Roman"/>
        </w:rPr>
        <w:t xml:space="preserve"> район Пензенской области – глава муниципального образования, высшее должностное лицо муниципального образования;</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1.3. Администрация сельского поселения Грабовский сельсовет муниципального района </w:t>
      </w:r>
      <w:proofErr w:type="spellStart"/>
      <w:r w:rsidRPr="00923F24">
        <w:rPr>
          <w:rFonts w:ascii="Times New Roman" w:hAnsi="Times New Roman" w:cs="Times New Roman"/>
        </w:rPr>
        <w:t>Бессоновский</w:t>
      </w:r>
      <w:proofErr w:type="spellEnd"/>
      <w:r w:rsidRPr="00923F24">
        <w:rPr>
          <w:rFonts w:ascii="Times New Roman" w:hAnsi="Times New Roman" w:cs="Times New Roman"/>
        </w:rPr>
        <w:t xml:space="preserve"> район Пензенской области — местная администрация (исполнительно-распорядительный орган муниципального образования);</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1.4. Ревизионная комиссия сельского поселения Грабовский сельсовет муниципального района </w:t>
      </w:r>
      <w:proofErr w:type="spellStart"/>
      <w:r w:rsidRPr="00923F24">
        <w:rPr>
          <w:rFonts w:ascii="Times New Roman" w:hAnsi="Times New Roman" w:cs="Times New Roman"/>
        </w:rPr>
        <w:t>Бессоновский</w:t>
      </w:r>
      <w:proofErr w:type="spellEnd"/>
      <w:r w:rsidRPr="00923F24">
        <w:rPr>
          <w:rFonts w:ascii="Times New Roman" w:hAnsi="Times New Roman" w:cs="Times New Roman"/>
        </w:rPr>
        <w:t xml:space="preserve"> район Пензенской </w:t>
      </w:r>
      <w:proofErr w:type="gramStart"/>
      <w:r w:rsidRPr="00923F24">
        <w:rPr>
          <w:rFonts w:ascii="Times New Roman" w:hAnsi="Times New Roman" w:cs="Times New Roman"/>
        </w:rPr>
        <w:t>области  —</w:t>
      </w:r>
      <w:proofErr w:type="gramEnd"/>
      <w:r w:rsidRPr="00923F24">
        <w:rPr>
          <w:rFonts w:ascii="Times New Roman" w:hAnsi="Times New Roman" w:cs="Times New Roman"/>
        </w:rPr>
        <w:t xml:space="preserve"> контрольно-счетный орган муниципального образования.»;</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11) в статье 20:</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а) часть 8 дополнить пунктом 14.1 следующего содержания:</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«14.1) утверждение порядка предоставления дополнительных гарантий муниципальным служащим Грабовского сельсовета;»;</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б) пункт 21.3 части 8 изложить в следующей редакции: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«21.3) утверждение порядка принятия представителем нанимателя (работодателем) решения, предусмотренного частью 4 статьи 14 Закона Пензенской области от 24.04.2024 № 4208-</w:t>
      </w:r>
      <w:proofErr w:type="gramStart"/>
      <w:r w:rsidRPr="00923F24">
        <w:rPr>
          <w:rFonts w:ascii="Times New Roman" w:hAnsi="Times New Roman" w:cs="Times New Roman"/>
        </w:rPr>
        <w:t>ЗПО  «</w:t>
      </w:r>
      <w:proofErr w:type="gramEnd"/>
      <w:r w:rsidRPr="00923F24">
        <w:rPr>
          <w:rFonts w:ascii="Times New Roman" w:hAnsi="Times New Roman" w:cs="Times New Roman"/>
        </w:rPr>
        <w:t>О муниципальной службе в Пензенской области»;»;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в) последнее предложение части 8 исключить;</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г) дополнить частями 8.1 и 8.2 следующего содержания:</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«8.1. Комитет местного самоуправления осуществляет иные полномочия, отнесенные к компетенции представительного органа федеральными законами и принимаемыми в соответствии с ними Уставом Пензенской области, законами Пензенской области и настоящим Уставом.</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8.2. Комитет местного самоуправления осуществляет также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д) часть 10 изложить в следующей редакции: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«10. Нормативный правовой акт, принятый Комитетом местного самоуправления, направляется главе Грабовского сельсовета для подписания и обнародования в течение 10 дней. Нормативный правовой акт подлежит обнародованию в порядке, установленном настоящим Уставом.»;</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12) в статье 21:</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а) часть 11 изложить в следующей редакции: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lastRenderedPageBreak/>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б) часть </w:t>
      </w:r>
      <w:proofErr w:type="gramStart"/>
      <w:r w:rsidRPr="00923F24">
        <w:rPr>
          <w:rFonts w:ascii="Times New Roman" w:hAnsi="Times New Roman" w:cs="Times New Roman"/>
        </w:rPr>
        <w:t>14  дополнить</w:t>
      </w:r>
      <w:proofErr w:type="gramEnd"/>
      <w:r w:rsidRPr="00923F24">
        <w:rPr>
          <w:rFonts w:ascii="Times New Roman" w:hAnsi="Times New Roman" w:cs="Times New Roman"/>
        </w:rPr>
        <w:t xml:space="preserve"> пунктом 10.1 следующего содержания:</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«10.1) приобретения им статуса иностранного агента;»;</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13) в статье 26:</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а) абзац первый части 3 изложить в следующей редакции: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«3. Полное наименование Комитета местного самоуправления – Комитет местного самоуправления сельского поселения Грабовский сельсовет муниципального района </w:t>
      </w:r>
      <w:proofErr w:type="spellStart"/>
      <w:r w:rsidRPr="00923F24">
        <w:rPr>
          <w:rFonts w:ascii="Times New Roman" w:hAnsi="Times New Roman" w:cs="Times New Roman"/>
        </w:rPr>
        <w:t>Бессоновский</w:t>
      </w:r>
      <w:proofErr w:type="spellEnd"/>
      <w:r w:rsidRPr="00923F24">
        <w:rPr>
          <w:rFonts w:ascii="Times New Roman" w:hAnsi="Times New Roman" w:cs="Times New Roman"/>
        </w:rPr>
        <w:t xml:space="preserve"> район Пензенской области. Сокращенное наименование Комитета местного самоуправления – Комитет местного самоуправления Грабовского сельсовета Бессоновского района Пензенской области.»;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б) абзац первый части 4 изложить в следующей редакции: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«4. Полное наименование администрации – администрация сельского поселения Грабовский сельсовет муниципального района </w:t>
      </w:r>
      <w:proofErr w:type="spellStart"/>
      <w:r w:rsidRPr="00923F24">
        <w:rPr>
          <w:rFonts w:ascii="Times New Roman" w:hAnsi="Times New Roman" w:cs="Times New Roman"/>
        </w:rPr>
        <w:t>Бессоновский</w:t>
      </w:r>
      <w:proofErr w:type="spellEnd"/>
      <w:r w:rsidRPr="00923F24">
        <w:rPr>
          <w:rFonts w:ascii="Times New Roman" w:hAnsi="Times New Roman" w:cs="Times New Roman"/>
        </w:rPr>
        <w:t xml:space="preserve"> район Пензенской области. Сокращенное наименование администрации – администрация Грабовского сельсовета Бессоновского района Пензенской области.»;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14) абзац второй статьи 27 изложить в следующей редакции: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настоящим Уставом, в порядке, установленном Комитетом местного самоуправления.»;</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15) в статье 30:</w:t>
      </w:r>
    </w:p>
    <w:p w:rsidR="00923F24" w:rsidRPr="00923F24" w:rsidRDefault="00923F24" w:rsidP="00923F24">
      <w:pPr>
        <w:spacing w:after="0" w:line="240" w:lineRule="auto"/>
        <w:jc w:val="both"/>
        <w:rPr>
          <w:rFonts w:ascii="Times New Roman" w:hAnsi="Times New Roman" w:cs="Times New Roman"/>
        </w:rPr>
      </w:pPr>
      <w:proofErr w:type="gramStart"/>
      <w:r w:rsidRPr="00923F24">
        <w:rPr>
          <w:rFonts w:ascii="Times New Roman" w:hAnsi="Times New Roman" w:cs="Times New Roman"/>
        </w:rPr>
        <w:t>а)  часть</w:t>
      </w:r>
      <w:proofErr w:type="gramEnd"/>
      <w:r w:rsidRPr="00923F24">
        <w:rPr>
          <w:rFonts w:ascii="Times New Roman" w:hAnsi="Times New Roman" w:cs="Times New Roman"/>
        </w:rPr>
        <w:t xml:space="preserve"> 5 изложить в следующей редакции: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«5. Устав Грабовского сельсовета, решение Комитета местного самоуправления о внесении изменений и дополнений в Устав Грабовского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б) дополнить частями 7 и 8 следующего содержания:</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«7. Официальным опубликованием (обнародованием) Устава Грабовского сельсовета, решений Комитета местного самоуправления о внесении изменений и дополнений в Устав Грабовского сельсовета является первая публикация их полного текста в информационном бюллетене Грабовского </w:t>
      </w:r>
      <w:proofErr w:type="gramStart"/>
      <w:r w:rsidRPr="00923F24">
        <w:rPr>
          <w:rFonts w:ascii="Times New Roman" w:hAnsi="Times New Roman" w:cs="Times New Roman"/>
        </w:rPr>
        <w:t>сельсовета  «</w:t>
      </w:r>
      <w:proofErr w:type="gramEnd"/>
      <w:r w:rsidRPr="00923F24">
        <w:rPr>
          <w:rFonts w:ascii="Times New Roman" w:hAnsi="Times New Roman" w:cs="Times New Roman"/>
        </w:rPr>
        <w:t>Сельские ведомости»..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Официальным опубликованием (обнародованием) Устава Грабовского сельсовета, решений Комитета местного самоуправления о внесении изменений и дополнений в Устав Грабовского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8. Изменения и дополнения, внесенные в Устав Грабовского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Грабовского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муниципальный правовой акт о внесении указанных изменений и дополнений в Устав Грабовского сельсовета.»;</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16) статью 33 изложить в следующей редакции: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«Статья 33. Порядок обнародования и вступления в силу муниципальных правовых актов</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Грабовский сельсовет, а также соглашения, </w:t>
      </w:r>
      <w:r w:rsidRPr="00923F24">
        <w:rPr>
          <w:rFonts w:ascii="Times New Roman" w:hAnsi="Times New Roman" w:cs="Times New Roman"/>
        </w:rPr>
        <w:lastRenderedPageBreak/>
        <w:t xml:space="preserve">заключаемые между органами местного самоуправления (далее - соглашения), вступают в силу после их официального обнародования. </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2. Под официальным обнародованием муниципальных нормативных правовых актов и соглашений понимается их официальное опубликование.</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3. Официальным опубликованием муниципальных нормативных правовых актов и соглашений является первая публикация </w:t>
      </w:r>
      <w:proofErr w:type="gramStart"/>
      <w:r w:rsidRPr="00923F24">
        <w:rPr>
          <w:rFonts w:ascii="Times New Roman" w:hAnsi="Times New Roman" w:cs="Times New Roman"/>
        </w:rPr>
        <w:t>их  полного</w:t>
      </w:r>
      <w:proofErr w:type="gramEnd"/>
      <w:r w:rsidRPr="00923F24">
        <w:rPr>
          <w:rFonts w:ascii="Times New Roman" w:hAnsi="Times New Roman" w:cs="Times New Roman"/>
        </w:rPr>
        <w:t xml:space="preserve"> текста в информационном бюллетене Грабовского сельсовета  «Сельские ведомости».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В целях обеспечения возможности ознакомления граждан с муниципальными нормативными правовыми актами и соглашениями информационный бюллетень «Сельские ведомости» в обязательном порядке направляется в библиотеки на территории Грабовского сельсовета.</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4. В качестве дополнительного вида официального обнародования может использоваться </w:t>
      </w:r>
      <w:proofErr w:type="gramStart"/>
      <w:r w:rsidRPr="00923F24">
        <w:rPr>
          <w:rFonts w:ascii="Times New Roman" w:hAnsi="Times New Roman" w:cs="Times New Roman"/>
        </w:rPr>
        <w:t>размещение  муниципальных</w:t>
      </w:r>
      <w:proofErr w:type="gramEnd"/>
      <w:r w:rsidRPr="00923F24">
        <w:rPr>
          <w:rFonts w:ascii="Times New Roman" w:hAnsi="Times New Roman" w:cs="Times New Roman"/>
        </w:rPr>
        <w:t xml:space="preserve"> нормативных правовых актов и соглашений на официальном сайте муниципального района </w:t>
      </w:r>
      <w:proofErr w:type="spellStart"/>
      <w:r w:rsidRPr="00923F24">
        <w:rPr>
          <w:rFonts w:ascii="Times New Roman" w:hAnsi="Times New Roman" w:cs="Times New Roman"/>
        </w:rPr>
        <w:t>Бессоновский</w:t>
      </w:r>
      <w:proofErr w:type="spellEnd"/>
      <w:r w:rsidRPr="00923F24">
        <w:rPr>
          <w:rFonts w:ascii="Times New Roman" w:hAnsi="Times New Roman" w:cs="Times New Roman"/>
        </w:rPr>
        <w:t xml:space="preserve"> район Пензенской области в информационно-телекоммуникационной сети «Интернет» (https://bessonovka.pnzreg.ru/), в помещениях органов местного самоуправления Грабовского сельсовета, а также в других доступных для посещения местах, определенных решением Комитета местного самоуправления.</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5. Правовые акты, принятые на местном референдуме Грабовского сельсовета, вступают в силу на следующий день после дня их официального опубликования.</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6. Нормативные правовые акты главы Грабовского сельсовета, решения Комитета местного самоуправления, устанавливающие правила, обязательные для исполнения на территории Грабовского сельсовета,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Решения Комитета местного самоуправления о налогах и сборах вступают в силу в соответствии с Налоговым кодексом Российской Федерации.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Ненормативные правовые акты главы Грабовского сельсовета, решения Комитета местного самоуправления по вопросам организации деятельности Комитета местного </w:t>
      </w:r>
      <w:proofErr w:type="gramStart"/>
      <w:r w:rsidRPr="00923F24">
        <w:rPr>
          <w:rFonts w:ascii="Times New Roman" w:hAnsi="Times New Roman" w:cs="Times New Roman"/>
        </w:rPr>
        <w:t>самоуправления,  распоряжения</w:t>
      </w:r>
      <w:proofErr w:type="gramEnd"/>
      <w:r w:rsidRPr="00923F24">
        <w:rPr>
          <w:rFonts w:ascii="Times New Roman" w:hAnsi="Times New Roman" w:cs="Times New Roman"/>
        </w:rPr>
        <w:t xml:space="preserve"> администрации вступают в силу со дня их подписания либо в иные сроки, установленные указанными правовыми актами.</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7.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Грабовского сельсовета федеральными законами и законами Пензенской области, вступают в силу на следующий день после дня их официального опубликования, если указанными правовыми актами не установлен иной срок вступления в силу.»;</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17) в статье 50: </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а) дополнить пунктом 4.1 следующего содержания:</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«4.1) приобретение им статуса иностранного агента;»;</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б) дополнить пунктом 6 следующего содержания:</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«6) систематическое </w:t>
      </w:r>
      <w:proofErr w:type="spellStart"/>
      <w:r w:rsidRPr="00923F24">
        <w:rPr>
          <w:rFonts w:ascii="Times New Roman" w:hAnsi="Times New Roman" w:cs="Times New Roman"/>
        </w:rPr>
        <w:t>недостижение</w:t>
      </w:r>
      <w:proofErr w:type="spellEnd"/>
      <w:r w:rsidRPr="00923F24">
        <w:rPr>
          <w:rFonts w:ascii="Times New Roman" w:hAnsi="Times New Roman" w:cs="Times New Roman"/>
        </w:rPr>
        <w:t xml:space="preserve"> показателей для оценки эффективности деятельности органов местного самоуправления Грабовского сельсовета.»;</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18) статью 52 дополнить частью 14 следующего содержания:</w:t>
      </w:r>
    </w:p>
    <w:p w:rsidR="00923F24" w:rsidRPr="00923F24" w:rsidRDefault="00923F24" w:rsidP="00923F24">
      <w:pPr>
        <w:spacing w:after="0" w:line="240" w:lineRule="auto"/>
        <w:jc w:val="both"/>
        <w:rPr>
          <w:rFonts w:ascii="Times New Roman" w:hAnsi="Times New Roman" w:cs="Times New Roman"/>
        </w:rPr>
      </w:pPr>
      <w:r w:rsidRPr="00923F24">
        <w:rPr>
          <w:rFonts w:ascii="Times New Roman" w:hAnsi="Times New Roman" w:cs="Times New Roman"/>
        </w:rPr>
        <w:t xml:space="preserve">«14. Часть 2 статьи 6 настоящего Устава утрачивает силу, а часть 2.1 статьи </w:t>
      </w:r>
      <w:proofErr w:type="gramStart"/>
      <w:r w:rsidRPr="00923F24">
        <w:rPr>
          <w:rFonts w:ascii="Times New Roman" w:hAnsi="Times New Roman" w:cs="Times New Roman"/>
        </w:rPr>
        <w:t>6  настоящего</w:t>
      </w:r>
      <w:proofErr w:type="gramEnd"/>
      <w:r w:rsidRPr="00923F24">
        <w:rPr>
          <w:rFonts w:ascii="Times New Roman" w:hAnsi="Times New Roman" w:cs="Times New Roman"/>
        </w:rPr>
        <w:t xml:space="preserve"> Устава вступает в силу с 01.01.2025.».</w:t>
      </w:r>
    </w:p>
    <w:p w:rsidR="00923F24" w:rsidRDefault="00923F24" w:rsidP="00095433">
      <w:pPr>
        <w:spacing w:after="0" w:line="240" w:lineRule="auto"/>
        <w:jc w:val="center"/>
        <w:rPr>
          <w:rFonts w:ascii="Times New Roman" w:hAnsi="Times New Roman" w:cs="Times New Roman"/>
        </w:rPr>
      </w:pPr>
    </w:p>
    <w:p w:rsidR="00923F24" w:rsidRPr="00B67DD2" w:rsidRDefault="00923F24" w:rsidP="00923F24">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923F24" w:rsidRDefault="00923F24" w:rsidP="00923F24">
      <w:pPr>
        <w:spacing w:after="0" w:line="240" w:lineRule="auto"/>
        <w:jc w:val="center"/>
        <w:rPr>
          <w:rFonts w:ascii="Times New Roman" w:hAnsi="Times New Roman" w:cs="Times New Roman"/>
          <w:sz w:val="24"/>
          <w:szCs w:val="24"/>
        </w:rPr>
      </w:pPr>
    </w:p>
    <w:p w:rsidR="00923F24" w:rsidRPr="00B67DD2" w:rsidRDefault="00923F24" w:rsidP="00923F24">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923F24" w:rsidRPr="00B67DD2" w:rsidRDefault="00923F24" w:rsidP="00923F24">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923F24" w:rsidRPr="00B67DD2" w:rsidRDefault="00923F24" w:rsidP="00923F24">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 xml:space="preserve">442770 с. </w:t>
      </w:r>
      <w:proofErr w:type="spellStart"/>
      <w:r w:rsidRPr="00B67DD2">
        <w:rPr>
          <w:rFonts w:ascii="Times New Roman" w:hAnsi="Times New Roman" w:cs="Times New Roman"/>
          <w:sz w:val="24"/>
          <w:szCs w:val="24"/>
        </w:rPr>
        <w:t>Грабово</w:t>
      </w:r>
      <w:proofErr w:type="spellEnd"/>
      <w:r w:rsidRPr="00B67DD2">
        <w:rPr>
          <w:rFonts w:ascii="Times New Roman" w:hAnsi="Times New Roman" w:cs="Times New Roman"/>
          <w:sz w:val="24"/>
          <w:szCs w:val="24"/>
        </w:rPr>
        <w:t>, Бессоновского района, Пензенской области</w:t>
      </w:r>
    </w:p>
    <w:p w:rsidR="00923F24" w:rsidRDefault="00923F24" w:rsidP="00923F24">
      <w:pPr>
        <w:spacing w:after="0" w:line="240" w:lineRule="auto"/>
        <w:jc w:val="center"/>
        <w:rPr>
          <w:rFonts w:ascii="Times New Roman" w:hAnsi="Times New Roman" w:cs="Times New Roman"/>
          <w:sz w:val="24"/>
          <w:szCs w:val="24"/>
        </w:rPr>
      </w:pPr>
    </w:p>
    <w:p w:rsidR="00923F24" w:rsidRDefault="00923F24" w:rsidP="00923F24">
      <w:pPr>
        <w:spacing w:after="0" w:line="240" w:lineRule="auto"/>
        <w:jc w:val="center"/>
        <w:rPr>
          <w:rFonts w:ascii="Arial Narrow" w:hAnsi="Arial Narrow"/>
          <w:b/>
        </w:rPr>
      </w:pPr>
      <w:r>
        <w:rPr>
          <w:rFonts w:ascii="Times New Roman" w:hAnsi="Times New Roman" w:cs="Times New Roman"/>
          <w:sz w:val="24"/>
          <w:szCs w:val="24"/>
        </w:rPr>
        <w:t>2024</w:t>
      </w:r>
      <w:r w:rsidRPr="00B67DD2">
        <w:rPr>
          <w:rFonts w:ascii="Times New Roman" w:hAnsi="Times New Roman" w:cs="Times New Roman"/>
          <w:sz w:val="24"/>
          <w:szCs w:val="24"/>
        </w:rPr>
        <w:t xml:space="preserve"> год</w:t>
      </w:r>
    </w:p>
    <w:p w:rsidR="00923F24" w:rsidRPr="00095433" w:rsidRDefault="00923F24" w:rsidP="00095433">
      <w:pPr>
        <w:spacing w:after="0" w:line="240" w:lineRule="auto"/>
        <w:jc w:val="center"/>
        <w:rPr>
          <w:rFonts w:ascii="Times New Roman" w:hAnsi="Times New Roman" w:cs="Times New Roman"/>
        </w:rPr>
      </w:pPr>
      <w:bookmarkStart w:id="0" w:name="_GoBack"/>
      <w:bookmarkEnd w:id="0"/>
    </w:p>
    <w:sectPr w:rsidR="00923F24" w:rsidRPr="000954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E84"/>
    <w:rsid w:val="00095433"/>
    <w:rsid w:val="001973A1"/>
    <w:rsid w:val="00923F24"/>
    <w:rsid w:val="00B63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B0B1F"/>
  <w15:chartTrackingRefBased/>
  <w15:docId w15:val="{E0A3EF3A-2C0C-476A-B324-72626400A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5433"/>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4">
    <w:name w:val="Balloon Text"/>
    <w:basedOn w:val="a"/>
    <w:link w:val="a5"/>
    <w:uiPriority w:val="99"/>
    <w:semiHidden/>
    <w:unhideWhenUsed/>
    <w:rsid w:val="00923F2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3F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2855</Words>
  <Characters>16275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Grabovo selsovet</dc:creator>
  <cp:keywords/>
  <dc:description/>
  <cp:lastModifiedBy>Grabovo selsovet</cp:lastModifiedBy>
  <cp:revision>2</cp:revision>
  <cp:lastPrinted>2024-12-24T08:24:00Z</cp:lastPrinted>
  <dcterms:created xsi:type="dcterms:W3CDTF">2024-12-24T08:08:00Z</dcterms:created>
  <dcterms:modified xsi:type="dcterms:W3CDTF">2024-12-24T08:29:00Z</dcterms:modified>
</cp:coreProperties>
</file>