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D76" w:rsidRDefault="00C13D76" w:rsidP="00C13D76">
      <w:pPr>
        <w:spacing w:after="0" w:line="240" w:lineRule="auto"/>
        <w:jc w:val="both"/>
        <w:rPr>
          <w:rFonts w:cstheme="minorHAnsi"/>
        </w:rPr>
      </w:pPr>
    </w:p>
    <w:p w:rsidR="00C13D76" w:rsidRDefault="00DD477C" w:rsidP="00C13D76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№</w:t>
      </w:r>
      <w:r w:rsidR="007B08B9">
        <w:rPr>
          <w:rFonts w:cstheme="minorHAnsi"/>
        </w:rPr>
        <w:t>9</w:t>
      </w:r>
      <w:r w:rsidR="007816F8">
        <w:rPr>
          <w:rFonts w:cstheme="minorHAnsi"/>
        </w:rPr>
        <w:t>/</w:t>
      </w:r>
      <w:r w:rsidR="007B08B9">
        <w:rPr>
          <w:rFonts w:cstheme="minorHAnsi"/>
        </w:rPr>
        <w:t>2</w:t>
      </w:r>
      <w:r w:rsidR="00C13D76">
        <w:rPr>
          <w:rFonts w:cstheme="minorHAnsi"/>
        </w:rPr>
        <w:t xml:space="preserve">    </w:t>
      </w:r>
      <w:r w:rsidR="007B08B9">
        <w:rPr>
          <w:rFonts w:cstheme="minorHAnsi"/>
        </w:rPr>
        <w:t>26.09.</w:t>
      </w:r>
      <w:r w:rsidR="00C13D76">
        <w:rPr>
          <w:rFonts w:cstheme="minorHAnsi"/>
        </w:rPr>
        <w:t>2025 г.                                                с. Грабово                                                    "Бесплатно"</w:t>
      </w:r>
    </w:p>
    <w:p w:rsidR="00C13D76" w:rsidRDefault="00C13D76" w:rsidP="00C13D76">
      <w:pPr>
        <w:spacing w:after="0" w:line="240" w:lineRule="auto"/>
        <w:jc w:val="both"/>
        <w:rPr>
          <w:rFonts w:cstheme="minorHAnsi"/>
        </w:rPr>
      </w:pPr>
    </w:p>
    <w:p w:rsidR="00C13D76" w:rsidRDefault="00B041B3" w:rsidP="00C13D76">
      <w:pPr>
        <w:spacing w:after="0" w:line="240" w:lineRule="auto"/>
        <w:jc w:val="center"/>
        <w:rPr>
          <w:rFonts w:cstheme="minorHAnsi"/>
          <w:b/>
          <w:i/>
        </w:rPr>
      </w:pPr>
      <w:r>
        <w:rPr>
          <w:rFonts w:cstheme="minorHAnsi"/>
          <w:b/>
          <w:i/>
          <w:noProof/>
        </w:rPr>
      </w:r>
      <w:r w:rsidR="005B1046">
        <w:rPr>
          <w:rFonts w:cstheme="minorHAnsi"/>
          <w:b/>
          <w:i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width:391.5pt;height:36.75pt;visibility:visible;mso-position-horizontal-relative:char;mso-position-vertical-relative:line" filled="f" stroked="f">
            <o:lock v:ext="edit" shapetype="t"/>
            <v:textbox style="mso-fit-shape-to-text:t">
              <w:txbxContent>
                <w:p w:rsidR="0086530C" w:rsidRDefault="0086530C" w:rsidP="00C13D76">
                  <w:pPr>
                    <w:pStyle w:val="a4"/>
                    <w:spacing w:before="0" w:beforeAutospacing="0" w:after="0" w:afterAutospacing="0"/>
                    <w:jc w:val="center"/>
                  </w:pPr>
                  <w:r w:rsidRPr="00C13D76">
                    <w:rPr>
                      <w:rFonts w:ascii="Arial" w:hAnsi="Arial" w:cs="Arial"/>
                      <w:i/>
                      <w:iCs/>
                      <w:outline/>
                      <w:color w:val="000000"/>
                      <w:sz w:val="72"/>
                      <w:szCs w:val="72"/>
                    </w:rPr>
                    <w:t>СЕЛЬСКИЕ ВЕДОМОСТИ</w:t>
                  </w:r>
                </w:p>
              </w:txbxContent>
            </v:textbox>
            <w10:wrap type="none"/>
            <w10:anchorlock/>
          </v:shape>
        </w:pict>
      </w:r>
    </w:p>
    <w:p w:rsidR="00C13D76" w:rsidRDefault="00C13D76" w:rsidP="00C13D76">
      <w:pPr>
        <w:spacing w:after="0" w:line="240" w:lineRule="auto"/>
        <w:jc w:val="center"/>
        <w:rPr>
          <w:rFonts w:cstheme="minorHAnsi"/>
        </w:rPr>
      </w:pPr>
      <w:r>
        <w:rPr>
          <w:rFonts w:cstheme="minorHAnsi"/>
        </w:rPr>
        <w:t xml:space="preserve"> Информационный бюллетень Комитета местного самоуправления Грабовского сельсовета Бессоновского района Пензенской области. Издание официальных документов.</w:t>
      </w:r>
    </w:p>
    <w:p w:rsidR="006F28EB" w:rsidRPr="007B08B9" w:rsidRDefault="006F28EB" w:rsidP="006F28EB">
      <w:pPr>
        <w:spacing w:after="0" w:line="240" w:lineRule="auto"/>
        <w:jc w:val="center"/>
        <w:rPr>
          <w:rFonts w:ascii="Calibri" w:eastAsia="Times New Roman" w:hAnsi="Calibri" w:cs="Calibri"/>
          <w:b/>
          <w:color w:val="000000"/>
        </w:rPr>
      </w:pPr>
      <w:r w:rsidRPr="007B08B9">
        <w:rPr>
          <w:rFonts w:ascii="Calibri" w:hAnsi="Calibri" w:cs="Calibri"/>
          <w:b/>
          <w:color w:val="000000"/>
        </w:rPr>
        <w:t>РЕШЕНИЕ</w:t>
      </w:r>
    </w:p>
    <w:p w:rsidR="006F28EB" w:rsidRPr="007B08B9" w:rsidRDefault="006F28EB" w:rsidP="006F28EB">
      <w:pPr>
        <w:spacing w:before="100" w:beforeAutospacing="1" w:after="0" w:line="240" w:lineRule="auto"/>
        <w:jc w:val="center"/>
        <w:rPr>
          <w:rFonts w:ascii="Calibri" w:hAnsi="Calibri" w:cs="Calibri"/>
          <w:b/>
          <w:color w:val="000000"/>
          <w:u w:val="single"/>
        </w:rPr>
      </w:pPr>
      <w:r w:rsidRPr="007B08B9">
        <w:rPr>
          <w:rFonts w:ascii="Calibri" w:hAnsi="Calibri" w:cs="Calibri"/>
          <w:b/>
          <w:color w:val="000000"/>
          <w:u w:val="single"/>
        </w:rPr>
        <w:t>от 22 сентября 2025г. № 85-23/4</w:t>
      </w:r>
    </w:p>
    <w:p w:rsidR="006F28EB" w:rsidRPr="007B08B9" w:rsidRDefault="006F28EB" w:rsidP="006F28EB">
      <w:pPr>
        <w:spacing w:after="0" w:line="240" w:lineRule="auto"/>
        <w:jc w:val="center"/>
        <w:rPr>
          <w:rFonts w:ascii="Calibri" w:hAnsi="Calibri" w:cs="Calibri"/>
          <w:b/>
          <w:bCs/>
          <w:color w:val="000000"/>
        </w:rPr>
      </w:pPr>
      <w:r w:rsidRPr="007B08B9">
        <w:rPr>
          <w:rFonts w:ascii="Calibri" w:hAnsi="Calibri" w:cs="Calibri"/>
          <w:color w:val="000000"/>
        </w:rPr>
        <w:t>с. Грабово</w:t>
      </w:r>
    </w:p>
    <w:p w:rsidR="006F28EB" w:rsidRPr="007B08B9" w:rsidRDefault="006F28EB" w:rsidP="006F28EB">
      <w:pPr>
        <w:pStyle w:val="a4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 w:rsidRPr="007B08B9">
        <w:rPr>
          <w:rFonts w:ascii="Calibri" w:hAnsi="Calibri" w:cs="Calibri"/>
          <w:b/>
          <w:bCs/>
          <w:color w:val="000000"/>
          <w:sz w:val="22"/>
          <w:szCs w:val="22"/>
        </w:rPr>
        <w:t>О внесении изменений в решение Комитета местного самоуправления Грабовского сельсовета Бессоновского района Пензенской области от 23.10.2024 № 25-3/4 «Об установлении туристического налога на территории Грабовского сельсовета Бессоновского района Пензенской области»</w:t>
      </w:r>
    </w:p>
    <w:p w:rsidR="006F28EB" w:rsidRPr="007B08B9" w:rsidRDefault="006F28EB" w:rsidP="006F28EB">
      <w:pPr>
        <w:ind w:firstLine="567"/>
        <w:jc w:val="both"/>
        <w:rPr>
          <w:rFonts w:ascii="Calibri" w:hAnsi="Calibri" w:cs="Calibri"/>
          <w:bCs/>
          <w:color w:val="000000"/>
        </w:rPr>
      </w:pPr>
      <w:r w:rsidRPr="007B08B9">
        <w:rPr>
          <w:rFonts w:ascii="Calibri" w:hAnsi="Calibri" w:cs="Calibri"/>
          <w:color w:val="000000"/>
        </w:rPr>
        <w:t>Руководствуясь Уставом сельского поселения Грабовский сельсовет муниципального района Бессоновский  район Пензенской области,</w:t>
      </w:r>
    </w:p>
    <w:p w:rsidR="006F28EB" w:rsidRPr="007B08B9" w:rsidRDefault="006F28EB" w:rsidP="006F28EB">
      <w:pPr>
        <w:spacing w:after="120"/>
        <w:ind w:firstLine="544"/>
        <w:jc w:val="center"/>
        <w:rPr>
          <w:rFonts w:ascii="Calibri" w:hAnsi="Calibri" w:cs="Calibri"/>
          <w:b/>
          <w:color w:val="000000"/>
        </w:rPr>
      </w:pPr>
      <w:r w:rsidRPr="007B08B9">
        <w:rPr>
          <w:rFonts w:ascii="Calibri" w:hAnsi="Calibri" w:cs="Calibri"/>
          <w:b/>
          <w:color w:val="000000"/>
        </w:rPr>
        <w:t>Комитет местного самоуправления решил:</w:t>
      </w:r>
    </w:p>
    <w:p w:rsidR="006F28EB" w:rsidRPr="007B08B9" w:rsidRDefault="006F28EB" w:rsidP="006F28EB">
      <w:pPr>
        <w:pStyle w:val="a4"/>
        <w:spacing w:before="0" w:beforeAutospacing="0" w:after="0" w:afterAutospacing="0"/>
        <w:ind w:firstLine="544"/>
        <w:jc w:val="both"/>
        <w:rPr>
          <w:rFonts w:ascii="Calibri" w:eastAsia="Lucida Sans Unicode" w:hAnsi="Calibri" w:cs="Calibri"/>
          <w:color w:val="000000"/>
          <w:kern w:val="2"/>
          <w:sz w:val="22"/>
          <w:szCs w:val="22"/>
        </w:rPr>
      </w:pPr>
      <w:r w:rsidRPr="007B08B9">
        <w:rPr>
          <w:rFonts w:ascii="Calibri" w:eastAsia="Lucida Sans Unicode" w:hAnsi="Calibri" w:cs="Calibri"/>
          <w:color w:val="000000"/>
          <w:kern w:val="2"/>
          <w:sz w:val="22"/>
          <w:szCs w:val="22"/>
        </w:rPr>
        <w:t>1. Внести в решение Комитета местного самоуправления Грабовского сельсовета Бессоновского района Пензенской области от 23.10.2024г. № 25-3/4 «Об установлении туристического налога на территории Грабовского сельсовета Бессоновского района Пензенской области» следующие изменения:</w:t>
      </w:r>
    </w:p>
    <w:p w:rsidR="006F28EB" w:rsidRPr="007B08B9" w:rsidRDefault="006F28EB" w:rsidP="006F28EB">
      <w:pPr>
        <w:pStyle w:val="a4"/>
        <w:spacing w:before="12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 w:rsidRPr="007B08B9">
        <w:rPr>
          <w:rFonts w:ascii="Calibri" w:hAnsi="Calibri" w:cs="Calibri"/>
          <w:color w:val="000000"/>
          <w:sz w:val="22"/>
          <w:szCs w:val="22"/>
        </w:rPr>
        <w:t>1.1. Преамбулу решения изложить в следующей редакции:</w:t>
      </w:r>
    </w:p>
    <w:p w:rsidR="006F28EB" w:rsidRPr="007B08B9" w:rsidRDefault="006F28EB" w:rsidP="006F28EB">
      <w:pPr>
        <w:pStyle w:val="a4"/>
        <w:tabs>
          <w:tab w:val="left" w:pos="993"/>
          <w:tab w:val="left" w:pos="8931"/>
        </w:tabs>
        <w:spacing w:before="6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7B08B9">
        <w:rPr>
          <w:rFonts w:ascii="Calibri" w:hAnsi="Calibri" w:cs="Calibri"/>
          <w:color w:val="000000"/>
          <w:sz w:val="22"/>
          <w:szCs w:val="22"/>
        </w:rPr>
        <w:t>«</w:t>
      </w:r>
      <w:r w:rsidRPr="007B08B9">
        <w:rPr>
          <w:rFonts w:ascii="Calibri" w:hAnsi="Calibri" w:cs="Calibri"/>
          <w:color w:val="000000"/>
          <w:sz w:val="22"/>
          <w:szCs w:val="22"/>
        </w:rPr>
        <w:tab/>
        <w:t xml:space="preserve">Руководствуясь статьями 418.1. и 418.5 Налогового кодекса Российской Федерации, Уставом сельского поселения </w:t>
      </w:r>
      <w:r w:rsidR="00AE69DF">
        <w:rPr>
          <w:rFonts w:ascii="Calibri" w:hAnsi="Calibri" w:cs="Calibri"/>
          <w:color w:val="000000"/>
          <w:sz w:val="22"/>
          <w:szCs w:val="22"/>
        </w:rPr>
        <w:t>грабовский</w:t>
      </w:r>
      <w:bookmarkStart w:id="0" w:name="_GoBack"/>
      <w:bookmarkEnd w:id="0"/>
      <w:r w:rsidRPr="007B08B9">
        <w:rPr>
          <w:rFonts w:ascii="Calibri" w:hAnsi="Calibri" w:cs="Calibri"/>
          <w:color w:val="000000"/>
          <w:sz w:val="22"/>
          <w:szCs w:val="22"/>
        </w:rPr>
        <w:t xml:space="preserve"> сельсовет муниципального района Бессоновский  район Пензенской области</w:t>
      </w:r>
      <w:proofErr w:type="gramStart"/>
      <w:r w:rsidRPr="007B08B9">
        <w:rPr>
          <w:rFonts w:ascii="Calibri" w:hAnsi="Calibri" w:cs="Calibri"/>
          <w:color w:val="000000"/>
          <w:sz w:val="22"/>
          <w:szCs w:val="22"/>
        </w:rPr>
        <w:t>,</w:t>
      </w:r>
      <w:r w:rsidRPr="007B08B9">
        <w:rPr>
          <w:rFonts w:ascii="Calibri" w:hAnsi="Calibri" w:cs="Calibri"/>
          <w:color w:val="000000"/>
          <w:sz w:val="22"/>
          <w:szCs w:val="22"/>
        </w:rPr>
        <w:tab/>
        <w:t>».</w:t>
      </w:r>
      <w:proofErr w:type="gramEnd"/>
    </w:p>
    <w:p w:rsidR="006F28EB" w:rsidRPr="007B08B9" w:rsidRDefault="006F28EB" w:rsidP="006F28EB">
      <w:pPr>
        <w:pStyle w:val="a4"/>
        <w:spacing w:before="12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 w:rsidRPr="007B08B9">
        <w:rPr>
          <w:rFonts w:ascii="Calibri" w:hAnsi="Calibri" w:cs="Calibri"/>
          <w:color w:val="000000"/>
          <w:sz w:val="22"/>
          <w:szCs w:val="22"/>
        </w:rPr>
        <w:t>1.2. Пункт 2 решения изложить в следующей редакции:</w:t>
      </w:r>
    </w:p>
    <w:p w:rsidR="006F28EB" w:rsidRPr="007B08B9" w:rsidRDefault="006F28EB" w:rsidP="006F28EB">
      <w:pPr>
        <w:pStyle w:val="a4"/>
        <w:spacing w:before="6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7B08B9">
        <w:rPr>
          <w:rFonts w:ascii="Calibri" w:hAnsi="Calibri" w:cs="Calibri"/>
          <w:color w:val="000000"/>
          <w:sz w:val="22"/>
          <w:szCs w:val="22"/>
        </w:rPr>
        <w:t>«</w:t>
      </w:r>
      <w:r w:rsidRPr="007B08B9">
        <w:rPr>
          <w:rFonts w:ascii="Calibri" w:hAnsi="Calibri" w:cs="Calibri"/>
          <w:color w:val="000000"/>
          <w:sz w:val="22"/>
          <w:szCs w:val="22"/>
        </w:rPr>
        <w:tab/>
        <w:t>2. Определить налоговые ставки в следующих размерах:</w:t>
      </w:r>
    </w:p>
    <w:p w:rsidR="006F28EB" w:rsidRPr="007B08B9" w:rsidRDefault="006F28EB" w:rsidP="006F28EB">
      <w:pPr>
        <w:pStyle w:val="a4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 w:rsidRPr="007B08B9">
        <w:rPr>
          <w:rFonts w:ascii="Calibri" w:hAnsi="Calibri" w:cs="Calibri"/>
          <w:color w:val="000000"/>
          <w:sz w:val="22"/>
          <w:szCs w:val="22"/>
        </w:rPr>
        <w:t>в 2025 году – 1 процент;</w:t>
      </w:r>
    </w:p>
    <w:p w:rsidR="006F28EB" w:rsidRPr="007B08B9" w:rsidRDefault="006F28EB" w:rsidP="006F28EB">
      <w:pPr>
        <w:pStyle w:val="a4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 w:rsidRPr="007B08B9">
        <w:rPr>
          <w:rFonts w:ascii="Calibri" w:hAnsi="Calibri" w:cs="Calibri"/>
          <w:color w:val="000000"/>
          <w:sz w:val="22"/>
          <w:szCs w:val="22"/>
        </w:rPr>
        <w:t>в 2026 году - 2 процента;</w:t>
      </w:r>
    </w:p>
    <w:p w:rsidR="006F28EB" w:rsidRPr="007B08B9" w:rsidRDefault="006F28EB" w:rsidP="006F28EB">
      <w:pPr>
        <w:pStyle w:val="a4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 w:rsidRPr="007B08B9">
        <w:rPr>
          <w:rFonts w:ascii="Calibri" w:hAnsi="Calibri" w:cs="Calibri"/>
          <w:color w:val="000000"/>
          <w:sz w:val="22"/>
          <w:szCs w:val="22"/>
        </w:rPr>
        <w:t>в 2027 году - 3 процента;</w:t>
      </w:r>
    </w:p>
    <w:p w:rsidR="006F28EB" w:rsidRPr="007B08B9" w:rsidRDefault="006F28EB" w:rsidP="006F28EB">
      <w:pPr>
        <w:pStyle w:val="a4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 w:rsidRPr="007B08B9">
        <w:rPr>
          <w:rFonts w:ascii="Calibri" w:hAnsi="Calibri" w:cs="Calibri"/>
          <w:color w:val="000000"/>
          <w:sz w:val="22"/>
          <w:szCs w:val="22"/>
        </w:rPr>
        <w:t>в 2028 году – 4 процента;</w:t>
      </w:r>
    </w:p>
    <w:p w:rsidR="006F28EB" w:rsidRPr="007B08B9" w:rsidRDefault="006F28EB" w:rsidP="006F28EB">
      <w:pPr>
        <w:pStyle w:val="a4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 w:rsidRPr="007B08B9">
        <w:rPr>
          <w:rFonts w:ascii="Calibri" w:hAnsi="Calibri" w:cs="Calibri"/>
          <w:color w:val="000000"/>
          <w:sz w:val="22"/>
          <w:szCs w:val="22"/>
        </w:rPr>
        <w:t>начиная с 2029 года – 5 процентов от налоговой базы.</w:t>
      </w:r>
      <w:r w:rsidRPr="007B08B9">
        <w:rPr>
          <w:rFonts w:ascii="Calibri" w:hAnsi="Calibri" w:cs="Calibri"/>
          <w:color w:val="000000"/>
          <w:sz w:val="22"/>
          <w:szCs w:val="22"/>
        </w:rPr>
        <w:tab/>
      </w:r>
      <w:r w:rsidRPr="007B08B9">
        <w:rPr>
          <w:rFonts w:ascii="Calibri" w:hAnsi="Calibri" w:cs="Calibri"/>
          <w:color w:val="000000"/>
          <w:sz w:val="22"/>
          <w:szCs w:val="22"/>
        </w:rPr>
        <w:tab/>
      </w:r>
      <w:r w:rsidRPr="007B08B9">
        <w:rPr>
          <w:rFonts w:ascii="Calibri" w:hAnsi="Calibri" w:cs="Calibri"/>
          <w:color w:val="000000"/>
          <w:sz w:val="22"/>
          <w:szCs w:val="22"/>
        </w:rPr>
        <w:tab/>
        <w:t>».</w:t>
      </w:r>
    </w:p>
    <w:p w:rsidR="006F28EB" w:rsidRPr="007B08B9" w:rsidRDefault="006F28EB" w:rsidP="006F28EB">
      <w:pPr>
        <w:pStyle w:val="a4"/>
        <w:spacing w:before="12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 w:rsidRPr="007B08B9">
        <w:rPr>
          <w:rFonts w:ascii="Calibri" w:hAnsi="Calibri" w:cs="Calibri"/>
          <w:color w:val="000000"/>
          <w:sz w:val="22"/>
          <w:szCs w:val="22"/>
        </w:rPr>
        <w:t>1.3. Пункт 8 решения изложить в следующей редакции:</w:t>
      </w:r>
    </w:p>
    <w:p w:rsidR="006F28EB" w:rsidRPr="007B08B9" w:rsidRDefault="006F28EB" w:rsidP="006F28EB">
      <w:pPr>
        <w:pStyle w:val="a4"/>
        <w:spacing w:before="6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7B08B9">
        <w:rPr>
          <w:rFonts w:ascii="Calibri" w:hAnsi="Calibri" w:cs="Calibri"/>
          <w:color w:val="000000"/>
          <w:sz w:val="22"/>
          <w:szCs w:val="22"/>
        </w:rPr>
        <w:t>«</w:t>
      </w:r>
      <w:r w:rsidRPr="007B08B9">
        <w:rPr>
          <w:rFonts w:ascii="Calibri" w:hAnsi="Calibri" w:cs="Calibri"/>
          <w:color w:val="000000"/>
          <w:sz w:val="22"/>
          <w:szCs w:val="22"/>
        </w:rPr>
        <w:tab/>
        <w:t>8. Настоящее решение вступает в силу с 01.01.2025, но не ранее чем по истечении одного месяца со дня его официального опубликования, и действует в части, не противоречащей законодательству Российской Федерации о налогах и сборах.».</w:t>
      </w:r>
    </w:p>
    <w:p w:rsidR="006F28EB" w:rsidRPr="007B08B9" w:rsidRDefault="006F28EB" w:rsidP="006F28EB">
      <w:pPr>
        <w:pStyle w:val="a4"/>
        <w:spacing w:before="120" w:beforeAutospacing="0" w:after="0" w:afterAutospacing="0"/>
        <w:ind w:firstLine="544"/>
        <w:jc w:val="both"/>
        <w:rPr>
          <w:rFonts w:ascii="Calibri" w:eastAsia="Lucida Sans Unicode" w:hAnsi="Calibri" w:cs="Calibri"/>
          <w:color w:val="000000"/>
          <w:kern w:val="2"/>
          <w:sz w:val="22"/>
          <w:szCs w:val="22"/>
        </w:rPr>
      </w:pPr>
      <w:r w:rsidRPr="007B08B9">
        <w:rPr>
          <w:rFonts w:ascii="Calibri" w:hAnsi="Calibri" w:cs="Calibri"/>
          <w:color w:val="000000"/>
          <w:sz w:val="22"/>
          <w:szCs w:val="22"/>
        </w:rPr>
        <w:t xml:space="preserve">2. Настоящее решение опубликовать в информационном бюллетене </w:t>
      </w:r>
      <w:r w:rsidRPr="007B08B9">
        <w:rPr>
          <w:rFonts w:ascii="Calibri" w:eastAsia="Lucida Sans Unicode" w:hAnsi="Calibri" w:cs="Calibri"/>
          <w:color w:val="000000"/>
          <w:kern w:val="2"/>
          <w:sz w:val="22"/>
          <w:szCs w:val="22"/>
        </w:rPr>
        <w:t>Грабовского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«Грабовский сельсовет» в информационно-телекоммуникационной сети «Интернет».</w:t>
      </w:r>
    </w:p>
    <w:p w:rsidR="006F28EB" w:rsidRPr="007B08B9" w:rsidRDefault="006F28EB" w:rsidP="006F28EB">
      <w:pPr>
        <w:pStyle w:val="a4"/>
        <w:spacing w:before="120" w:beforeAutospacing="0" w:after="0" w:afterAutospacing="0"/>
        <w:ind w:firstLine="544"/>
        <w:jc w:val="both"/>
        <w:rPr>
          <w:rFonts w:ascii="Calibri" w:eastAsia="Lucida Sans Unicode" w:hAnsi="Calibri" w:cs="Calibri"/>
          <w:color w:val="000000"/>
          <w:kern w:val="2"/>
          <w:sz w:val="22"/>
          <w:szCs w:val="22"/>
        </w:rPr>
      </w:pPr>
      <w:r w:rsidRPr="007B08B9">
        <w:rPr>
          <w:rFonts w:ascii="Calibri" w:eastAsia="Lucida Sans Unicode" w:hAnsi="Calibri" w:cs="Calibri"/>
          <w:color w:val="000000"/>
          <w:kern w:val="2"/>
          <w:sz w:val="22"/>
          <w:szCs w:val="22"/>
        </w:rPr>
        <w:t>3. Настоящее решение вступает в силу с 01.01.2026, но не ранее чем по истечении одного месяца со дня его официального опубликования.</w:t>
      </w:r>
    </w:p>
    <w:p w:rsidR="006F28EB" w:rsidRPr="007B08B9" w:rsidRDefault="006F28EB" w:rsidP="006F28EB">
      <w:pPr>
        <w:pStyle w:val="a4"/>
        <w:spacing w:before="120" w:beforeAutospacing="0" w:after="120" w:afterAutospacing="0"/>
        <w:ind w:firstLine="544"/>
        <w:jc w:val="both"/>
        <w:rPr>
          <w:rFonts w:ascii="Calibri" w:eastAsia="Lucida Sans Unicode" w:hAnsi="Calibri" w:cs="Calibri"/>
          <w:color w:val="000000"/>
          <w:kern w:val="2"/>
          <w:sz w:val="22"/>
          <w:szCs w:val="22"/>
        </w:rPr>
      </w:pPr>
      <w:r w:rsidRPr="007B08B9">
        <w:rPr>
          <w:rFonts w:ascii="Calibri" w:eastAsia="Lucida Sans Unicode" w:hAnsi="Calibri" w:cs="Calibri"/>
          <w:color w:val="000000"/>
          <w:kern w:val="2"/>
          <w:sz w:val="22"/>
          <w:szCs w:val="22"/>
        </w:rPr>
        <w:t>4. Контроль за исполнением настоящего решения возложить на главу Грабовского сельсовета Бессоновского района Пензенской области.</w:t>
      </w:r>
    </w:p>
    <w:p w:rsidR="006F28EB" w:rsidRPr="007B08B9" w:rsidRDefault="006F28EB" w:rsidP="006F28EB">
      <w:pPr>
        <w:pStyle w:val="a4"/>
        <w:spacing w:before="120" w:beforeAutospacing="0" w:after="120" w:afterAutospacing="0"/>
        <w:ind w:firstLine="544"/>
        <w:jc w:val="both"/>
        <w:rPr>
          <w:rFonts w:ascii="Calibri" w:eastAsia="Lucida Sans Unicode" w:hAnsi="Calibri" w:cs="Calibri"/>
          <w:color w:val="000000"/>
          <w:kern w:val="2"/>
          <w:sz w:val="22"/>
          <w:szCs w:val="22"/>
        </w:rPr>
      </w:pPr>
      <w:r w:rsidRPr="007B08B9">
        <w:rPr>
          <w:rFonts w:ascii="Calibri" w:eastAsia="Lucida Sans Unicode" w:hAnsi="Calibri" w:cs="Calibri"/>
          <w:color w:val="000000"/>
          <w:kern w:val="2"/>
          <w:sz w:val="22"/>
          <w:szCs w:val="22"/>
        </w:rPr>
        <w:t>Глава Грабовского сельсовета                                                      Е.А.Самсонова</w:t>
      </w:r>
    </w:p>
    <w:p w:rsidR="006F28EB" w:rsidRPr="007B08B9" w:rsidRDefault="006F28EB" w:rsidP="006F28EB">
      <w:pPr>
        <w:pStyle w:val="120"/>
        <w:spacing w:before="0" w:beforeAutospacing="0" w:after="0" w:afterAutospacing="0"/>
        <w:jc w:val="center"/>
        <w:rPr>
          <w:rFonts w:ascii="Calibri" w:eastAsia="Lucida Sans Unicode" w:hAnsi="Calibri" w:cs="Calibri"/>
          <w:b/>
          <w:color w:val="000000"/>
          <w:kern w:val="2"/>
          <w:sz w:val="22"/>
          <w:szCs w:val="22"/>
        </w:rPr>
      </w:pPr>
      <w:r w:rsidRPr="007B08B9">
        <w:rPr>
          <w:rFonts w:ascii="Calibri" w:eastAsia="Lucida Sans Unicode" w:hAnsi="Calibri" w:cs="Calibri"/>
          <w:b/>
          <w:color w:val="000000"/>
          <w:kern w:val="2"/>
          <w:sz w:val="22"/>
          <w:szCs w:val="22"/>
        </w:rPr>
        <w:t>РЕШЕНИЕ</w:t>
      </w:r>
    </w:p>
    <w:p w:rsidR="006F28EB" w:rsidRPr="007B08B9" w:rsidRDefault="006F28EB" w:rsidP="006F28EB">
      <w:pPr>
        <w:pStyle w:val="120"/>
        <w:spacing w:before="0" w:beforeAutospacing="0" w:after="0" w:afterAutospacing="0"/>
        <w:jc w:val="center"/>
        <w:rPr>
          <w:rFonts w:ascii="Calibri" w:eastAsia="Lucida Sans Unicode" w:hAnsi="Calibri" w:cs="Calibri"/>
          <w:b/>
          <w:color w:val="000000"/>
          <w:kern w:val="2"/>
          <w:sz w:val="22"/>
          <w:szCs w:val="22"/>
        </w:rPr>
      </w:pPr>
      <w:r w:rsidRPr="007B08B9">
        <w:rPr>
          <w:rFonts w:ascii="Calibri" w:eastAsia="Lucida Sans Unicode" w:hAnsi="Calibri" w:cs="Calibri"/>
          <w:b/>
          <w:color w:val="000000"/>
          <w:kern w:val="2"/>
          <w:sz w:val="22"/>
          <w:szCs w:val="22"/>
        </w:rPr>
        <w:t>от  22 августа 2025 г.№ 86-23/4</w:t>
      </w:r>
    </w:p>
    <w:p w:rsidR="006F28EB" w:rsidRPr="007B08B9" w:rsidRDefault="006F28EB" w:rsidP="006F28EB">
      <w:pPr>
        <w:pStyle w:val="120"/>
        <w:spacing w:before="0" w:beforeAutospacing="0" w:after="0" w:afterAutospacing="0"/>
        <w:jc w:val="center"/>
        <w:rPr>
          <w:rFonts w:ascii="Calibri" w:eastAsia="Lucida Sans Unicode" w:hAnsi="Calibri" w:cs="Calibri"/>
          <w:b/>
          <w:color w:val="000000"/>
          <w:kern w:val="2"/>
          <w:sz w:val="22"/>
          <w:szCs w:val="22"/>
        </w:rPr>
      </w:pPr>
      <w:r w:rsidRPr="007B08B9">
        <w:rPr>
          <w:rFonts w:ascii="Calibri" w:eastAsia="Lucida Sans Unicode" w:hAnsi="Calibri" w:cs="Calibri"/>
          <w:b/>
          <w:color w:val="000000"/>
          <w:kern w:val="2"/>
          <w:sz w:val="22"/>
          <w:szCs w:val="22"/>
        </w:rPr>
        <w:t>с. Грабово</w:t>
      </w:r>
    </w:p>
    <w:p w:rsidR="006F28EB" w:rsidRPr="007B08B9" w:rsidRDefault="006F28EB" w:rsidP="006F28EB">
      <w:pPr>
        <w:spacing w:line="240" w:lineRule="auto"/>
        <w:ind w:firstLine="709"/>
        <w:jc w:val="center"/>
        <w:rPr>
          <w:rFonts w:ascii="Calibri" w:hAnsi="Calibri" w:cs="Calibri"/>
          <w:b/>
        </w:rPr>
      </w:pPr>
      <w:r w:rsidRPr="007B08B9">
        <w:rPr>
          <w:rFonts w:ascii="Calibri" w:hAnsi="Calibri" w:cs="Calibri"/>
          <w:b/>
        </w:rPr>
        <w:lastRenderedPageBreak/>
        <w:t>О внесении изменений в решение Комитета местного самоуправления Грабовского сельсовета от 13.01.2014 № 262-44/1  «О создании муниципального дорожного фонда на территории Грабовского сельсовета Бессоновского района Пензенской области»</w:t>
      </w:r>
    </w:p>
    <w:p w:rsidR="006F28EB" w:rsidRPr="007B08B9" w:rsidRDefault="006F28EB" w:rsidP="006F28EB">
      <w:pPr>
        <w:spacing w:after="0" w:line="240" w:lineRule="auto"/>
        <w:ind w:firstLine="709"/>
        <w:jc w:val="both"/>
        <w:rPr>
          <w:rFonts w:ascii="Calibri" w:hAnsi="Calibri" w:cs="Calibri"/>
        </w:rPr>
      </w:pPr>
      <w:r w:rsidRPr="007B08B9">
        <w:rPr>
          <w:rFonts w:ascii="Calibri" w:hAnsi="Calibri" w:cs="Calibri"/>
        </w:rPr>
        <w:t>Руководствуясь Уставом сельского поселения Грабовский сельсовет муниципального района Бессоновский  район Пензенской области,</w:t>
      </w:r>
    </w:p>
    <w:p w:rsidR="006F28EB" w:rsidRPr="007B08B9" w:rsidRDefault="006F28EB" w:rsidP="006F28EB">
      <w:pPr>
        <w:spacing w:after="0" w:line="240" w:lineRule="auto"/>
        <w:ind w:firstLine="709"/>
        <w:jc w:val="center"/>
        <w:rPr>
          <w:rFonts w:ascii="Calibri" w:hAnsi="Calibri" w:cs="Calibri"/>
          <w:b/>
        </w:rPr>
      </w:pPr>
      <w:r w:rsidRPr="007B08B9">
        <w:rPr>
          <w:rFonts w:ascii="Calibri" w:hAnsi="Calibri" w:cs="Calibri"/>
          <w:b/>
        </w:rPr>
        <w:t>КОМИТЕТ МЕСТНОГО САМОУПРАВЛЕНИЯ РЕШИЛ:</w:t>
      </w:r>
    </w:p>
    <w:p w:rsidR="006F28EB" w:rsidRPr="007B08B9" w:rsidRDefault="006F28EB" w:rsidP="006F28EB">
      <w:pPr>
        <w:spacing w:after="0" w:line="240" w:lineRule="auto"/>
        <w:ind w:firstLine="709"/>
        <w:jc w:val="both"/>
        <w:rPr>
          <w:rFonts w:ascii="Calibri" w:hAnsi="Calibri" w:cs="Calibri"/>
        </w:rPr>
      </w:pPr>
      <w:r w:rsidRPr="007B08B9">
        <w:rPr>
          <w:rFonts w:ascii="Calibri" w:hAnsi="Calibri" w:cs="Calibri"/>
        </w:rPr>
        <w:t>1. Внести в решение Комитета местного самоуправления Грабовского сельсовета от 13.01.2014 № 262-44/1  «О создании муниципального дорожного фонда на территории Грабовского сельсовета Бессоновского района Пензенской области» (далее – Решение) следующие изменения:</w:t>
      </w:r>
    </w:p>
    <w:p w:rsidR="006F28EB" w:rsidRPr="007B08B9" w:rsidRDefault="006F28EB" w:rsidP="006F28EB">
      <w:pPr>
        <w:spacing w:after="0" w:line="240" w:lineRule="auto"/>
        <w:ind w:firstLine="709"/>
        <w:jc w:val="both"/>
        <w:rPr>
          <w:rFonts w:ascii="Calibri" w:hAnsi="Calibri" w:cs="Calibri"/>
        </w:rPr>
      </w:pPr>
      <w:r w:rsidRPr="007B08B9">
        <w:rPr>
          <w:rFonts w:ascii="Calibri" w:hAnsi="Calibri" w:cs="Calibri"/>
        </w:rPr>
        <w:t>1.1. Преамбулу Решения изложить в следующей редакции:</w:t>
      </w:r>
    </w:p>
    <w:p w:rsidR="006F28EB" w:rsidRPr="007B08B9" w:rsidRDefault="006F28EB" w:rsidP="006F28EB">
      <w:pPr>
        <w:spacing w:after="0" w:line="240" w:lineRule="auto"/>
        <w:ind w:firstLine="709"/>
        <w:jc w:val="both"/>
        <w:rPr>
          <w:rFonts w:ascii="Calibri" w:hAnsi="Calibri" w:cs="Calibri"/>
        </w:rPr>
      </w:pPr>
      <w:r w:rsidRPr="007B08B9">
        <w:rPr>
          <w:rFonts w:ascii="Calibri" w:hAnsi="Calibri" w:cs="Calibri"/>
        </w:rPr>
        <w:t>«Руководствуясь Уставом сельского поселения Грабовский сельсовет   муниципального района Бессоновский  район Пензенской области</w:t>
      </w:r>
      <w:proofErr w:type="gramStart"/>
      <w:r w:rsidRPr="007B08B9">
        <w:rPr>
          <w:rFonts w:ascii="Calibri" w:hAnsi="Calibri" w:cs="Calibri"/>
        </w:rPr>
        <w:t>,»</w:t>
      </w:r>
      <w:proofErr w:type="gramEnd"/>
      <w:r w:rsidRPr="007B08B9">
        <w:rPr>
          <w:rFonts w:ascii="Calibri" w:hAnsi="Calibri" w:cs="Calibri"/>
        </w:rPr>
        <w:t>.</w:t>
      </w:r>
    </w:p>
    <w:p w:rsidR="006F28EB" w:rsidRPr="007B08B9" w:rsidRDefault="006F28EB" w:rsidP="006F28EB">
      <w:pPr>
        <w:spacing w:after="0" w:line="240" w:lineRule="auto"/>
        <w:ind w:firstLine="709"/>
        <w:jc w:val="both"/>
        <w:rPr>
          <w:rFonts w:ascii="Calibri" w:hAnsi="Calibri" w:cs="Calibri"/>
        </w:rPr>
      </w:pPr>
      <w:r w:rsidRPr="007B08B9">
        <w:rPr>
          <w:rFonts w:ascii="Calibri" w:hAnsi="Calibri" w:cs="Calibri"/>
        </w:rPr>
        <w:t>1.2. Пункт 4 Решения изложить в следующей редакции:</w:t>
      </w:r>
    </w:p>
    <w:p w:rsidR="006F28EB" w:rsidRPr="007B08B9" w:rsidRDefault="006F28EB" w:rsidP="006F28EB">
      <w:pPr>
        <w:spacing w:after="0" w:line="240" w:lineRule="auto"/>
        <w:ind w:firstLine="709"/>
        <w:jc w:val="both"/>
        <w:rPr>
          <w:rFonts w:ascii="Calibri" w:hAnsi="Calibri" w:cs="Calibri"/>
        </w:rPr>
      </w:pPr>
      <w:r w:rsidRPr="007B08B9">
        <w:rPr>
          <w:rFonts w:ascii="Calibri" w:hAnsi="Calibri" w:cs="Calibri"/>
        </w:rPr>
        <w:t>«4. Настоящее решение вступает в силу на следующий день после его официального опубликования (обнародования) и распространяется на правоотношения, возникшие с 01.01.2014 года.».</w:t>
      </w:r>
    </w:p>
    <w:p w:rsidR="006F28EB" w:rsidRPr="007B08B9" w:rsidRDefault="006F28EB" w:rsidP="006F28EB">
      <w:pPr>
        <w:spacing w:after="0" w:line="240" w:lineRule="auto"/>
        <w:ind w:firstLine="709"/>
        <w:jc w:val="both"/>
        <w:rPr>
          <w:rFonts w:ascii="Calibri" w:hAnsi="Calibri" w:cs="Calibri"/>
        </w:rPr>
      </w:pPr>
      <w:r w:rsidRPr="007B08B9">
        <w:rPr>
          <w:rFonts w:ascii="Calibri" w:hAnsi="Calibri" w:cs="Calibri"/>
        </w:rPr>
        <w:t>1.3. Пункт 5 Решения изложить в следующей редакции:</w:t>
      </w:r>
    </w:p>
    <w:p w:rsidR="006F28EB" w:rsidRPr="007B08B9" w:rsidRDefault="006F28EB" w:rsidP="006F28EB">
      <w:pPr>
        <w:spacing w:after="0" w:line="240" w:lineRule="auto"/>
        <w:ind w:firstLine="709"/>
        <w:jc w:val="both"/>
        <w:rPr>
          <w:rFonts w:ascii="Calibri" w:hAnsi="Calibri" w:cs="Calibri"/>
        </w:rPr>
      </w:pPr>
      <w:r w:rsidRPr="007B08B9">
        <w:rPr>
          <w:rFonts w:ascii="Calibri" w:hAnsi="Calibri" w:cs="Calibri"/>
        </w:rPr>
        <w:t>«5. Контроль над исполнением настоящего решения возложить на главу администрации Грабовского сельсовета Бессоновского района Пензенской области.»</w:t>
      </w:r>
    </w:p>
    <w:p w:rsidR="006F28EB" w:rsidRPr="007B08B9" w:rsidRDefault="006F28EB" w:rsidP="006F28EB">
      <w:pPr>
        <w:spacing w:after="0" w:line="240" w:lineRule="auto"/>
        <w:ind w:firstLine="709"/>
        <w:jc w:val="both"/>
        <w:rPr>
          <w:rFonts w:ascii="Calibri" w:hAnsi="Calibri" w:cs="Calibri"/>
        </w:rPr>
      </w:pPr>
      <w:r w:rsidRPr="007B08B9">
        <w:rPr>
          <w:rFonts w:ascii="Calibri" w:hAnsi="Calibri" w:cs="Calibri"/>
        </w:rPr>
        <w:t>2. Внести в Порядок формирования и использования муниципального дорожного фонда на территории Грабовского сельсовета Бессоновского района Пензенской области, утвержденный решение Комитета местного самоуправления Грабовского сельсовета от 13.01.2014 № 262-44/1, (далее – Порядок) следующие изменения:</w:t>
      </w:r>
    </w:p>
    <w:p w:rsidR="006F28EB" w:rsidRPr="007B08B9" w:rsidRDefault="006F28EB" w:rsidP="006F28EB">
      <w:pPr>
        <w:spacing w:after="0" w:line="240" w:lineRule="auto"/>
        <w:ind w:firstLine="709"/>
        <w:jc w:val="both"/>
        <w:rPr>
          <w:rFonts w:ascii="Calibri" w:hAnsi="Calibri" w:cs="Calibri"/>
        </w:rPr>
      </w:pPr>
      <w:r w:rsidRPr="007B08B9">
        <w:rPr>
          <w:rFonts w:ascii="Calibri" w:hAnsi="Calibri" w:cs="Calibri"/>
        </w:rPr>
        <w:t>2.1. Пункт 1.1. Порядка изложить в следующей редакции:</w:t>
      </w:r>
    </w:p>
    <w:p w:rsidR="006F28EB" w:rsidRPr="007B08B9" w:rsidRDefault="006F28EB" w:rsidP="006F28EB">
      <w:pPr>
        <w:spacing w:after="0" w:line="240" w:lineRule="auto"/>
        <w:ind w:firstLine="709"/>
        <w:jc w:val="both"/>
        <w:rPr>
          <w:rFonts w:ascii="Calibri" w:hAnsi="Calibri" w:cs="Calibri"/>
        </w:rPr>
      </w:pPr>
      <w:r w:rsidRPr="007B08B9">
        <w:rPr>
          <w:rFonts w:ascii="Calibri" w:hAnsi="Calibri" w:cs="Calibri"/>
        </w:rPr>
        <w:t>«1.1. Муниципальный дорожный фонд Грабовского сельсовета Бессоновского района Пензенской области (далее - муниципальный дорожный фонд) - часть средств бюджета Грабовского сельсовета, подлежащих использованию в целях финансового обеспечения дорожной деятельности в отношении автомобильных дорог местного значения в границах населенного пункта поселения.»</w:t>
      </w:r>
    </w:p>
    <w:p w:rsidR="006F28EB" w:rsidRPr="007B08B9" w:rsidRDefault="006F28EB" w:rsidP="006F28EB">
      <w:pPr>
        <w:spacing w:after="0" w:line="240" w:lineRule="auto"/>
        <w:ind w:firstLine="709"/>
        <w:jc w:val="both"/>
        <w:rPr>
          <w:rFonts w:ascii="Calibri" w:hAnsi="Calibri" w:cs="Calibri"/>
        </w:rPr>
      </w:pPr>
      <w:r w:rsidRPr="007B08B9">
        <w:rPr>
          <w:rFonts w:ascii="Calibri" w:hAnsi="Calibri" w:cs="Calibri"/>
        </w:rPr>
        <w:t>2.2.  Пункт 2.3. Порядка изложить в следующей редакции:</w:t>
      </w:r>
    </w:p>
    <w:p w:rsidR="006F28EB" w:rsidRPr="007B08B9" w:rsidRDefault="006F28EB" w:rsidP="006F28EB">
      <w:pPr>
        <w:spacing w:after="0" w:line="240" w:lineRule="auto"/>
        <w:ind w:firstLine="709"/>
        <w:jc w:val="both"/>
        <w:rPr>
          <w:rFonts w:ascii="Calibri" w:hAnsi="Calibri" w:cs="Calibri"/>
        </w:rPr>
      </w:pPr>
      <w:r w:rsidRPr="007B08B9">
        <w:rPr>
          <w:rFonts w:ascii="Calibri" w:hAnsi="Calibri" w:cs="Calibri"/>
        </w:rPr>
        <w:t>«2.3. Объем бюджетных ассигнований муниципального дорожного фонда утверждается решением о местном бюджете на очередной финансовый год (очередной финансовый год и плановый период) в размере не менее прогнозируемого объема доходов бюджета муниципального образования, установленных решением представительного органа муниципального образования, от источников формирования муниципального дорожного фонда в соответствии с пунктом 5 статьи 179.4 БК РФ.».</w:t>
      </w:r>
    </w:p>
    <w:p w:rsidR="006F28EB" w:rsidRPr="007B08B9" w:rsidRDefault="006F28EB" w:rsidP="006F28EB">
      <w:pPr>
        <w:spacing w:after="0" w:line="240" w:lineRule="auto"/>
        <w:ind w:firstLine="709"/>
        <w:jc w:val="both"/>
        <w:rPr>
          <w:rFonts w:ascii="Calibri" w:hAnsi="Calibri" w:cs="Calibri"/>
        </w:rPr>
      </w:pPr>
      <w:r w:rsidRPr="007B08B9">
        <w:rPr>
          <w:rFonts w:ascii="Calibri" w:hAnsi="Calibri" w:cs="Calibri"/>
        </w:rPr>
        <w:t>3. Опубликовать настоящее решение в информационном бюллетене Грабовского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«Грабовский сельсовет» в информационно-телекоммуникационной сети «Интернет».</w:t>
      </w:r>
    </w:p>
    <w:p w:rsidR="006F28EB" w:rsidRPr="007B08B9" w:rsidRDefault="006F28EB" w:rsidP="006F28EB">
      <w:pPr>
        <w:spacing w:line="240" w:lineRule="auto"/>
        <w:ind w:firstLine="709"/>
        <w:jc w:val="both"/>
        <w:rPr>
          <w:rFonts w:ascii="Calibri" w:hAnsi="Calibri" w:cs="Calibri"/>
        </w:rPr>
      </w:pPr>
      <w:r w:rsidRPr="007B08B9">
        <w:rPr>
          <w:rFonts w:ascii="Calibri" w:hAnsi="Calibri" w:cs="Calibri"/>
        </w:rPr>
        <w:t>4. Настоящее решение вступает в силу на следующий день после его официального опубликования (обнародования).</w:t>
      </w:r>
    </w:p>
    <w:p w:rsidR="006F28EB" w:rsidRPr="007B08B9" w:rsidRDefault="006F28EB" w:rsidP="006F28EB">
      <w:pPr>
        <w:tabs>
          <w:tab w:val="center" w:pos="4961"/>
        </w:tabs>
        <w:spacing w:line="240" w:lineRule="auto"/>
        <w:ind w:firstLine="567"/>
        <w:jc w:val="both"/>
        <w:rPr>
          <w:rFonts w:ascii="Calibri" w:hAnsi="Calibri" w:cs="Calibri"/>
          <w:color w:val="000000"/>
        </w:rPr>
      </w:pPr>
      <w:r w:rsidRPr="007B08B9">
        <w:rPr>
          <w:rFonts w:ascii="Calibri" w:hAnsi="Calibri" w:cs="Calibri"/>
          <w:color w:val="000000"/>
        </w:rPr>
        <w:t>Глава Грабовского сельсовета                                           Е.А.Самсонова</w:t>
      </w:r>
    </w:p>
    <w:p w:rsidR="007B08B9" w:rsidRPr="007B08B9" w:rsidRDefault="007B08B9" w:rsidP="007B08B9">
      <w:pPr>
        <w:spacing w:after="140" w:line="273" w:lineRule="auto"/>
        <w:jc w:val="center"/>
        <w:rPr>
          <w:rFonts w:ascii="Calibri" w:eastAsia="Times New Roman" w:hAnsi="Calibri" w:cs="Calibri"/>
          <w:sz w:val="24"/>
          <w:szCs w:val="24"/>
        </w:rPr>
      </w:pPr>
      <w:r w:rsidRPr="007B08B9">
        <w:rPr>
          <w:rFonts w:ascii="Calibri" w:eastAsia="Times New Roman" w:hAnsi="Calibri" w:cs="Calibri"/>
          <w:b/>
          <w:bCs/>
          <w:i/>
          <w:iCs/>
          <w:color w:val="000000"/>
        </w:rPr>
        <w:t xml:space="preserve">Заместитель руководителя </w:t>
      </w:r>
      <w:proofErr w:type="spellStart"/>
      <w:r w:rsidRPr="007B08B9">
        <w:rPr>
          <w:rFonts w:ascii="Calibri" w:eastAsia="Times New Roman" w:hAnsi="Calibri" w:cs="Calibri"/>
          <w:b/>
          <w:bCs/>
          <w:i/>
          <w:iCs/>
          <w:color w:val="000000"/>
        </w:rPr>
        <w:t>Средневолжской</w:t>
      </w:r>
      <w:proofErr w:type="spellEnd"/>
      <w:r w:rsidRPr="007B08B9">
        <w:rPr>
          <w:rFonts w:ascii="Calibri" w:eastAsia="Times New Roman" w:hAnsi="Calibri" w:cs="Calibri"/>
          <w:b/>
          <w:bCs/>
          <w:i/>
          <w:iCs/>
          <w:color w:val="000000"/>
        </w:rPr>
        <w:t xml:space="preserve"> межрегиональной </w:t>
      </w:r>
      <w:proofErr w:type="spellStart"/>
      <w:r w:rsidRPr="007B08B9">
        <w:rPr>
          <w:rFonts w:ascii="Calibri" w:eastAsia="Times New Roman" w:hAnsi="Calibri" w:cs="Calibri"/>
          <w:b/>
          <w:bCs/>
          <w:i/>
          <w:iCs/>
          <w:color w:val="000000"/>
        </w:rPr>
        <w:t>гострудиснпекции</w:t>
      </w:r>
      <w:proofErr w:type="spellEnd"/>
      <w:r w:rsidRPr="007B08B9">
        <w:rPr>
          <w:rFonts w:ascii="Calibri" w:eastAsia="Times New Roman" w:hAnsi="Calibri" w:cs="Calibri"/>
          <w:b/>
          <w:bCs/>
          <w:i/>
          <w:iCs/>
          <w:color w:val="000000"/>
        </w:rPr>
        <w:t xml:space="preserve"> А.Н. </w:t>
      </w:r>
      <w:proofErr w:type="spellStart"/>
      <w:r w:rsidRPr="007B08B9">
        <w:rPr>
          <w:rFonts w:ascii="Calibri" w:eastAsia="Times New Roman" w:hAnsi="Calibri" w:cs="Calibri"/>
          <w:b/>
          <w:bCs/>
          <w:i/>
          <w:iCs/>
          <w:color w:val="000000"/>
        </w:rPr>
        <w:t>Тетюшев</w:t>
      </w:r>
      <w:proofErr w:type="spellEnd"/>
      <w:r w:rsidRPr="007B08B9">
        <w:rPr>
          <w:rFonts w:ascii="Calibri" w:eastAsia="Times New Roman" w:hAnsi="Calibri" w:cs="Calibri"/>
          <w:b/>
          <w:bCs/>
          <w:i/>
          <w:iCs/>
          <w:color w:val="000000"/>
        </w:rPr>
        <w:t xml:space="preserve"> дал интервью на тему изменений в трудовом законодательстве по премиям с 1 сентября 2025</w:t>
      </w:r>
    </w:p>
    <w:p w:rsidR="007B08B9" w:rsidRPr="007B08B9" w:rsidRDefault="007B08B9" w:rsidP="007B08B9">
      <w:pPr>
        <w:spacing w:after="0" w:line="240" w:lineRule="auto"/>
        <w:ind w:firstLine="708"/>
        <w:jc w:val="both"/>
        <w:rPr>
          <w:rFonts w:ascii="Calibri" w:eastAsia="Times New Roman" w:hAnsi="Calibri" w:cs="Calibri"/>
          <w:sz w:val="24"/>
          <w:szCs w:val="24"/>
        </w:rPr>
      </w:pPr>
      <w:r w:rsidRPr="007B08B9">
        <w:rPr>
          <w:rFonts w:ascii="Calibri" w:eastAsia="Times New Roman" w:hAnsi="Calibri" w:cs="Calibri"/>
          <w:b/>
          <w:color w:val="000000"/>
        </w:rPr>
        <w:t>Вопрос:</w:t>
      </w:r>
      <w:r w:rsidRPr="007B08B9">
        <w:rPr>
          <w:rFonts w:ascii="Calibri" w:eastAsia="Times New Roman" w:hAnsi="Calibri" w:cs="Calibri"/>
          <w:color w:val="000000"/>
        </w:rPr>
        <w:t xml:space="preserve"> Андрей Николаевич, какие ключевые изменения в системе премирования произошли в сентябре 2025 года?</w:t>
      </w:r>
    </w:p>
    <w:p w:rsidR="007B08B9" w:rsidRPr="007B08B9" w:rsidRDefault="007B08B9" w:rsidP="007B08B9">
      <w:pPr>
        <w:spacing w:after="0" w:line="240" w:lineRule="auto"/>
        <w:ind w:firstLine="708"/>
        <w:jc w:val="both"/>
        <w:rPr>
          <w:rFonts w:ascii="Calibri" w:eastAsia="Times New Roman" w:hAnsi="Calibri" w:cs="Calibri"/>
          <w:sz w:val="24"/>
          <w:szCs w:val="24"/>
        </w:rPr>
      </w:pPr>
      <w:r w:rsidRPr="007B08B9">
        <w:rPr>
          <w:rFonts w:ascii="Calibri" w:eastAsia="Times New Roman" w:hAnsi="Calibri" w:cs="Calibri"/>
          <w:b/>
          <w:color w:val="000000"/>
        </w:rPr>
        <w:t>Ответ:</w:t>
      </w:r>
      <w:r w:rsidRPr="007B08B9">
        <w:rPr>
          <w:rFonts w:ascii="Calibri" w:eastAsia="Times New Roman" w:hAnsi="Calibri" w:cs="Calibri"/>
          <w:color w:val="000000"/>
        </w:rPr>
        <w:t xml:space="preserve"> В настоящее время, в соответствии с изменениями, внесёнными в Трудовой кодекс РФ, в локальных актах (положении об оплате труда, коллективном договоре, положении о премировании) должны быть четкие и понятные критерии установления премий. Нужно указывать виды премий, их размеры и алгоритмы расчета, основания и условия начисления, критерии оценки результата и качества работы, зависимость от дисциплинарных взысканий.</w:t>
      </w:r>
    </w:p>
    <w:p w:rsidR="007B08B9" w:rsidRPr="007B08B9" w:rsidRDefault="007B08B9" w:rsidP="007B08B9">
      <w:pPr>
        <w:spacing w:after="0" w:line="240" w:lineRule="auto"/>
        <w:ind w:firstLine="708"/>
        <w:jc w:val="both"/>
        <w:rPr>
          <w:rFonts w:ascii="Calibri" w:eastAsia="Times New Roman" w:hAnsi="Calibri" w:cs="Calibri"/>
          <w:sz w:val="24"/>
          <w:szCs w:val="24"/>
        </w:rPr>
      </w:pPr>
      <w:r w:rsidRPr="007B08B9">
        <w:rPr>
          <w:rFonts w:ascii="Calibri" w:eastAsia="Times New Roman" w:hAnsi="Calibri" w:cs="Calibri"/>
          <w:sz w:val="24"/>
          <w:szCs w:val="24"/>
        </w:rPr>
        <w:t> </w:t>
      </w:r>
    </w:p>
    <w:p w:rsidR="007B08B9" w:rsidRPr="007B08B9" w:rsidRDefault="007B08B9" w:rsidP="007B08B9">
      <w:pPr>
        <w:spacing w:after="0" w:line="240" w:lineRule="auto"/>
        <w:ind w:firstLine="708"/>
        <w:jc w:val="both"/>
        <w:rPr>
          <w:rFonts w:ascii="Calibri" w:eastAsia="Times New Roman" w:hAnsi="Calibri" w:cs="Calibri"/>
          <w:sz w:val="24"/>
          <w:szCs w:val="24"/>
        </w:rPr>
      </w:pPr>
      <w:r w:rsidRPr="007B08B9">
        <w:rPr>
          <w:rFonts w:ascii="Calibri" w:eastAsia="Times New Roman" w:hAnsi="Calibri" w:cs="Calibri"/>
          <w:b/>
          <w:color w:val="000000"/>
        </w:rPr>
        <w:lastRenderedPageBreak/>
        <w:t>Вопрос:</w:t>
      </w:r>
      <w:r w:rsidRPr="007B08B9">
        <w:rPr>
          <w:rFonts w:ascii="Calibri" w:eastAsia="Times New Roman" w:hAnsi="Calibri" w:cs="Calibri"/>
          <w:color w:val="000000"/>
        </w:rPr>
        <w:t xml:space="preserve"> Какие особенности предусмотрены в части лишения премии за совершение дисциплинарного проступка?</w:t>
      </w:r>
    </w:p>
    <w:p w:rsidR="007B08B9" w:rsidRPr="007B08B9" w:rsidRDefault="007B08B9" w:rsidP="007B08B9">
      <w:pPr>
        <w:spacing w:after="0" w:line="240" w:lineRule="auto"/>
        <w:ind w:firstLine="708"/>
        <w:jc w:val="both"/>
        <w:rPr>
          <w:rFonts w:ascii="Calibri" w:eastAsia="Times New Roman" w:hAnsi="Calibri" w:cs="Calibri"/>
          <w:sz w:val="24"/>
          <w:szCs w:val="24"/>
        </w:rPr>
      </w:pPr>
      <w:r w:rsidRPr="007B08B9">
        <w:rPr>
          <w:rFonts w:ascii="Calibri" w:eastAsia="Times New Roman" w:hAnsi="Calibri" w:cs="Calibri"/>
          <w:b/>
          <w:color w:val="000000"/>
        </w:rPr>
        <w:t xml:space="preserve">Ответ: </w:t>
      </w:r>
      <w:r w:rsidRPr="007B08B9">
        <w:rPr>
          <w:rFonts w:ascii="Calibri" w:eastAsia="Times New Roman" w:hAnsi="Calibri" w:cs="Calibri"/>
          <w:color w:val="000000"/>
        </w:rPr>
        <w:t>Если к работнику применено дисциплинарное взыскание, размер его премии может быть уменьшен только за тот период, к которому относится это взыскание. Нельзя отобрать уже выплаченное, а уменьшить премию можно только за тот период, когда было совершено нарушение и применено взыскание. Например, если работник совершил проступок в сентябре, а выговор ему оформили в октябре, то премию за сентябрь уменьшить нельзя.</w:t>
      </w:r>
    </w:p>
    <w:p w:rsidR="007B08B9" w:rsidRPr="007B08B9" w:rsidRDefault="007B08B9" w:rsidP="007B08B9">
      <w:pPr>
        <w:spacing w:after="0" w:line="240" w:lineRule="auto"/>
        <w:ind w:firstLine="708"/>
        <w:jc w:val="both"/>
        <w:rPr>
          <w:rFonts w:ascii="Calibri" w:eastAsia="Times New Roman" w:hAnsi="Calibri" w:cs="Calibri"/>
          <w:sz w:val="24"/>
          <w:szCs w:val="24"/>
        </w:rPr>
      </w:pPr>
      <w:r w:rsidRPr="007B08B9">
        <w:rPr>
          <w:rFonts w:ascii="Calibri" w:eastAsia="Times New Roman" w:hAnsi="Calibri" w:cs="Calibri"/>
          <w:sz w:val="24"/>
          <w:szCs w:val="24"/>
        </w:rPr>
        <w:t> </w:t>
      </w:r>
    </w:p>
    <w:p w:rsidR="007B08B9" w:rsidRPr="007B08B9" w:rsidRDefault="007B08B9" w:rsidP="007B08B9">
      <w:pPr>
        <w:spacing w:after="0" w:line="240" w:lineRule="auto"/>
        <w:ind w:firstLine="708"/>
        <w:jc w:val="both"/>
        <w:rPr>
          <w:rFonts w:ascii="Calibri" w:eastAsia="Times New Roman" w:hAnsi="Calibri" w:cs="Calibri"/>
          <w:sz w:val="24"/>
          <w:szCs w:val="24"/>
        </w:rPr>
      </w:pPr>
      <w:r w:rsidRPr="007B08B9">
        <w:rPr>
          <w:rFonts w:ascii="Calibri" w:eastAsia="Times New Roman" w:hAnsi="Calibri" w:cs="Calibri"/>
          <w:b/>
          <w:color w:val="000000"/>
        </w:rPr>
        <w:t>Вопрос:</w:t>
      </w:r>
      <w:r w:rsidRPr="007B08B9">
        <w:rPr>
          <w:rFonts w:ascii="Calibri" w:eastAsia="Times New Roman" w:hAnsi="Calibri" w:cs="Calibri"/>
          <w:color w:val="000000"/>
        </w:rPr>
        <w:t xml:space="preserve"> Могут ли работника полностью лишить премии?</w:t>
      </w:r>
    </w:p>
    <w:p w:rsidR="007B08B9" w:rsidRPr="007B08B9" w:rsidRDefault="007B08B9" w:rsidP="007B08B9">
      <w:pPr>
        <w:spacing w:after="0" w:line="240" w:lineRule="auto"/>
        <w:ind w:firstLine="708"/>
        <w:jc w:val="both"/>
        <w:rPr>
          <w:rFonts w:ascii="Calibri" w:eastAsia="Times New Roman" w:hAnsi="Calibri" w:cs="Calibri"/>
          <w:sz w:val="24"/>
          <w:szCs w:val="24"/>
        </w:rPr>
      </w:pPr>
      <w:r w:rsidRPr="007B08B9">
        <w:rPr>
          <w:rFonts w:ascii="Calibri" w:eastAsia="Times New Roman" w:hAnsi="Calibri" w:cs="Calibri"/>
          <w:b/>
          <w:color w:val="000000"/>
        </w:rPr>
        <w:t>Ответ:</w:t>
      </w:r>
      <w:r w:rsidRPr="007B08B9">
        <w:rPr>
          <w:rFonts w:ascii="Calibri" w:eastAsia="Times New Roman" w:hAnsi="Calibri" w:cs="Calibri"/>
          <w:color w:val="000000"/>
        </w:rPr>
        <w:t xml:space="preserve"> Если зарплата состоит из оклада и премии, то сама премия может быть снижена на сумму, не превышающую 20% от общей суммы зарплаты за месяц.</w:t>
      </w:r>
    </w:p>
    <w:p w:rsidR="007B08B9" w:rsidRPr="007B08B9" w:rsidRDefault="007B08B9" w:rsidP="007B08B9">
      <w:pPr>
        <w:spacing w:line="240" w:lineRule="auto"/>
        <w:ind w:firstLine="567"/>
        <w:jc w:val="both"/>
        <w:rPr>
          <w:rFonts w:ascii="Calibri" w:hAnsi="Calibri" w:cs="Calibri"/>
          <w:sz w:val="24"/>
          <w:szCs w:val="24"/>
        </w:rPr>
      </w:pPr>
      <w:r w:rsidRPr="007B08B9">
        <w:rPr>
          <w:rFonts w:ascii="Calibri" w:hAnsi="Calibri" w:cs="Calibri"/>
          <w:sz w:val="24"/>
          <w:szCs w:val="24"/>
        </w:rPr>
        <w:t xml:space="preserve">Работа на высоте требует строгого соблюдения правил безопасности! </w:t>
      </w:r>
    </w:p>
    <w:p w:rsidR="007B08B9" w:rsidRPr="007B08B9" w:rsidRDefault="007B08B9" w:rsidP="007B08B9">
      <w:pPr>
        <w:tabs>
          <w:tab w:val="left" w:pos="562"/>
        </w:tabs>
        <w:jc w:val="both"/>
        <w:rPr>
          <w:rFonts w:ascii="Calibri" w:hAnsi="Calibri" w:cs="Calibri"/>
          <w:b/>
        </w:rPr>
      </w:pPr>
      <w:r w:rsidRPr="007B08B9">
        <w:rPr>
          <w:rStyle w:val="text"/>
          <w:rFonts w:ascii="Calibri" w:hAnsi="Calibri" w:cs="Calibri"/>
          <w:b/>
        </w:rPr>
        <w:t xml:space="preserve">Заместитель руководителя заместитель руководителя </w:t>
      </w:r>
      <w:proofErr w:type="spellStart"/>
      <w:r w:rsidRPr="007B08B9">
        <w:rPr>
          <w:rFonts w:ascii="Calibri" w:hAnsi="Calibri" w:cs="Calibri"/>
          <w:b/>
        </w:rPr>
        <w:t>Средневолжской</w:t>
      </w:r>
      <w:proofErr w:type="spellEnd"/>
      <w:r w:rsidRPr="007B08B9">
        <w:rPr>
          <w:rFonts w:ascii="Calibri" w:hAnsi="Calibri" w:cs="Calibri"/>
          <w:b/>
        </w:rPr>
        <w:t xml:space="preserve"> межрегиональной территориальной </w:t>
      </w:r>
      <w:r w:rsidRPr="007B08B9">
        <w:rPr>
          <w:rStyle w:val="text"/>
          <w:rFonts w:ascii="Calibri" w:hAnsi="Calibri" w:cs="Calibri"/>
          <w:b/>
        </w:rPr>
        <w:t xml:space="preserve">государственной инспекции труда  </w:t>
      </w:r>
      <w:proofErr w:type="spellStart"/>
      <w:r w:rsidRPr="007B08B9">
        <w:rPr>
          <w:rStyle w:val="text"/>
          <w:rFonts w:ascii="Calibri" w:hAnsi="Calibri" w:cs="Calibri"/>
          <w:b/>
        </w:rPr>
        <w:t>Тетюшев</w:t>
      </w:r>
      <w:proofErr w:type="spellEnd"/>
      <w:r w:rsidRPr="007B08B9">
        <w:rPr>
          <w:rStyle w:val="text"/>
          <w:rFonts w:ascii="Calibri" w:hAnsi="Calibri" w:cs="Calibri"/>
          <w:b/>
        </w:rPr>
        <w:t xml:space="preserve"> А.Н. поясняет</w:t>
      </w:r>
    </w:p>
    <w:p w:rsidR="007B08B9" w:rsidRPr="007B08B9" w:rsidRDefault="007B08B9" w:rsidP="007B08B9">
      <w:pPr>
        <w:spacing w:after="0" w:line="240" w:lineRule="auto"/>
        <w:ind w:firstLine="567"/>
        <w:jc w:val="both"/>
        <w:rPr>
          <w:rFonts w:ascii="Calibri" w:hAnsi="Calibri" w:cs="Calibri"/>
        </w:rPr>
      </w:pPr>
      <w:r w:rsidRPr="007B08B9">
        <w:rPr>
          <w:rFonts w:ascii="Segoe UI Symbol" w:hAnsi="Segoe UI Symbol" w:cs="Segoe UI Symbol"/>
        </w:rPr>
        <w:t>📄</w:t>
      </w:r>
      <w:r w:rsidRPr="007B08B9">
        <w:rPr>
          <w:rFonts w:ascii="Calibri" w:hAnsi="Calibri" w:cs="Calibri"/>
        </w:rPr>
        <w:t xml:space="preserve">Основной документ Приказ Минтруда РФ №782н от 16.11.2020 устанавливает требования к охране труда при работе на высоте. </w:t>
      </w:r>
    </w:p>
    <w:p w:rsidR="007B08B9" w:rsidRPr="007B08B9" w:rsidRDefault="007B08B9" w:rsidP="007B08B9">
      <w:pPr>
        <w:spacing w:after="0" w:line="240" w:lineRule="auto"/>
        <w:ind w:firstLine="567"/>
        <w:jc w:val="both"/>
        <w:rPr>
          <w:rFonts w:ascii="Calibri" w:hAnsi="Calibri" w:cs="Calibri"/>
          <w:b/>
        </w:rPr>
      </w:pPr>
      <w:r w:rsidRPr="007B08B9">
        <w:rPr>
          <w:rFonts w:ascii="Segoe UI Symbol" w:hAnsi="Segoe UI Symbol" w:cs="Segoe UI Symbol"/>
          <w:b/>
        </w:rPr>
        <w:t>❓</w:t>
      </w:r>
      <w:r w:rsidRPr="007B08B9">
        <w:rPr>
          <w:rFonts w:ascii="Calibri" w:hAnsi="Calibri" w:cs="Calibri"/>
          <w:b/>
        </w:rPr>
        <w:t xml:space="preserve"> Кто может работать?</w:t>
      </w:r>
    </w:p>
    <w:p w:rsidR="007B08B9" w:rsidRPr="007B08B9" w:rsidRDefault="007B08B9" w:rsidP="007B08B9">
      <w:pPr>
        <w:spacing w:after="0" w:line="240" w:lineRule="auto"/>
        <w:ind w:firstLine="567"/>
        <w:jc w:val="both"/>
        <w:rPr>
          <w:rFonts w:ascii="Calibri" w:hAnsi="Calibri" w:cs="Calibri"/>
        </w:rPr>
      </w:pPr>
      <w:r w:rsidRPr="007B08B9">
        <w:rPr>
          <w:rFonts w:ascii="Segoe UI Symbol" w:hAnsi="Segoe UI Symbol" w:cs="Segoe UI Symbol"/>
        </w:rPr>
        <w:t>👷</w:t>
      </w:r>
      <w:r w:rsidRPr="007B08B9">
        <w:rPr>
          <w:rFonts w:ascii="Calibri" w:hAnsi="Calibri" w:cs="Calibri"/>
        </w:rPr>
        <w:t>‍</w:t>
      </w:r>
      <w:r w:rsidRPr="007B08B9">
        <w:rPr>
          <w:rFonts w:ascii="Segoe UI Symbol" w:hAnsi="Segoe UI Symbol" w:cs="Segoe UI Symbol"/>
        </w:rPr>
        <w:t>♂</w:t>
      </w:r>
      <w:r w:rsidRPr="007B08B9">
        <w:rPr>
          <w:rFonts w:ascii="Calibri" w:hAnsi="Calibri" w:cs="Calibri"/>
        </w:rPr>
        <w:t xml:space="preserve">Только работники, прошедшие: </w:t>
      </w:r>
    </w:p>
    <w:p w:rsidR="007B08B9" w:rsidRPr="007B08B9" w:rsidRDefault="007B08B9" w:rsidP="007B08B9">
      <w:pPr>
        <w:spacing w:after="0" w:line="240" w:lineRule="auto"/>
        <w:ind w:firstLine="567"/>
        <w:jc w:val="both"/>
        <w:rPr>
          <w:rFonts w:ascii="Calibri" w:hAnsi="Calibri" w:cs="Calibri"/>
        </w:rPr>
      </w:pPr>
      <w:r w:rsidRPr="007B08B9">
        <w:rPr>
          <w:rFonts w:ascii="Segoe UI Symbol" w:hAnsi="Segoe UI Symbol" w:cs="Segoe UI Symbol"/>
        </w:rPr>
        <w:t>🔹</w:t>
      </w:r>
      <w:r w:rsidRPr="007B08B9">
        <w:rPr>
          <w:rFonts w:ascii="Calibri" w:hAnsi="Calibri" w:cs="Calibri"/>
        </w:rPr>
        <w:t>Обучение и инструктаж по охране труда для работ на высоте, в том числе по использованию (применению) средств индивидуальной защиты.</w:t>
      </w:r>
    </w:p>
    <w:p w:rsidR="007B08B9" w:rsidRPr="007B08B9" w:rsidRDefault="007B08B9" w:rsidP="007B08B9">
      <w:pPr>
        <w:spacing w:after="0" w:line="240" w:lineRule="auto"/>
        <w:ind w:firstLine="567"/>
        <w:jc w:val="both"/>
        <w:rPr>
          <w:rFonts w:ascii="Calibri" w:hAnsi="Calibri" w:cs="Calibri"/>
        </w:rPr>
      </w:pPr>
      <w:r w:rsidRPr="007B08B9">
        <w:rPr>
          <w:rFonts w:ascii="Segoe UI Symbol" w:hAnsi="Segoe UI Symbol" w:cs="Segoe UI Symbol"/>
        </w:rPr>
        <w:t>🔹</w:t>
      </w:r>
      <w:r w:rsidRPr="007B08B9">
        <w:rPr>
          <w:rFonts w:ascii="Calibri" w:hAnsi="Calibri" w:cs="Calibri"/>
        </w:rPr>
        <w:t xml:space="preserve">Стажировку на рабочем месте. </w:t>
      </w:r>
    </w:p>
    <w:p w:rsidR="007B08B9" w:rsidRPr="007B08B9" w:rsidRDefault="007B08B9" w:rsidP="007B08B9">
      <w:pPr>
        <w:spacing w:after="0" w:line="240" w:lineRule="auto"/>
        <w:ind w:firstLine="567"/>
        <w:jc w:val="both"/>
        <w:rPr>
          <w:rFonts w:ascii="Calibri" w:hAnsi="Calibri" w:cs="Calibri"/>
        </w:rPr>
      </w:pPr>
      <w:r w:rsidRPr="007B08B9">
        <w:rPr>
          <w:rFonts w:ascii="Segoe UI Symbol" w:hAnsi="Segoe UI Symbol" w:cs="Segoe UI Symbol"/>
        </w:rPr>
        <w:t>🔹</w:t>
      </w:r>
      <w:r w:rsidRPr="007B08B9">
        <w:rPr>
          <w:rFonts w:ascii="Calibri" w:hAnsi="Calibri" w:cs="Calibri"/>
        </w:rPr>
        <w:t xml:space="preserve">Проверку знаний требований охраны труда. </w:t>
      </w:r>
    </w:p>
    <w:p w:rsidR="007B08B9" w:rsidRPr="007B08B9" w:rsidRDefault="007B08B9" w:rsidP="007B08B9">
      <w:pPr>
        <w:spacing w:after="0" w:line="240" w:lineRule="auto"/>
        <w:ind w:firstLine="567"/>
        <w:jc w:val="both"/>
        <w:rPr>
          <w:rFonts w:ascii="Calibri" w:hAnsi="Calibri" w:cs="Calibri"/>
          <w:b/>
        </w:rPr>
      </w:pPr>
      <w:r w:rsidRPr="007B08B9">
        <w:rPr>
          <w:rFonts w:ascii="Segoe UI Symbol" w:hAnsi="Segoe UI Symbol" w:cs="Segoe UI Symbol"/>
          <w:b/>
        </w:rPr>
        <w:t>❓</w:t>
      </w:r>
      <w:r w:rsidRPr="007B08B9">
        <w:rPr>
          <w:rFonts w:ascii="Calibri" w:hAnsi="Calibri" w:cs="Calibri"/>
          <w:b/>
        </w:rPr>
        <w:t xml:space="preserve"> Кого нельзя привлекать?</w:t>
      </w:r>
    </w:p>
    <w:p w:rsidR="007B08B9" w:rsidRPr="007B08B9" w:rsidRDefault="007B08B9" w:rsidP="007B08B9">
      <w:pPr>
        <w:spacing w:after="0" w:line="240" w:lineRule="auto"/>
        <w:ind w:firstLine="567"/>
        <w:jc w:val="both"/>
        <w:rPr>
          <w:rFonts w:ascii="Calibri" w:hAnsi="Calibri" w:cs="Calibri"/>
        </w:rPr>
      </w:pPr>
      <w:r w:rsidRPr="007B08B9">
        <w:rPr>
          <w:rFonts w:ascii="Segoe UI Symbol" w:hAnsi="Segoe UI Symbol" w:cs="Segoe UI Symbol"/>
        </w:rPr>
        <w:t>❌</w:t>
      </w:r>
      <w:r w:rsidRPr="007B08B9">
        <w:rPr>
          <w:rFonts w:ascii="Calibri" w:hAnsi="Calibri" w:cs="Calibri"/>
        </w:rPr>
        <w:t xml:space="preserve">Лиц моложе 18 лет – запрещено законом! </w:t>
      </w:r>
    </w:p>
    <w:p w:rsidR="007B08B9" w:rsidRPr="007B08B9" w:rsidRDefault="007B08B9" w:rsidP="007B08B9">
      <w:pPr>
        <w:spacing w:after="0" w:line="240" w:lineRule="auto"/>
        <w:ind w:firstLine="567"/>
        <w:jc w:val="both"/>
        <w:rPr>
          <w:rFonts w:ascii="Calibri" w:hAnsi="Calibri" w:cs="Calibri"/>
          <w:b/>
        </w:rPr>
      </w:pPr>
      <w:r w:rsidRPr="007B08B9">
        <w:rPr>
          <w:rFonts w:ascii="Segoe UI Symbol" w:hAnsi="Segoe UI Symbol" w:cs="Segoe UI Symbol"/>
          <w:b/>
        </w:rPr>
        <w:t>❓</w:t>
      </w:r>
      <w:r w:rsidRPr="007B08B9">
        <w:rPr>
          <w:rFonts w:ascii="Calibri" w:hAnsi="Calibri" w:cs="Calibri"/>
          <w:b/>
        </w:rPr>
        <w:t xml:space="preserve"> Когда нужна повышенная осторожность?</w:t>
      </w:r>
    </w:p>
    <w:p w:rsidR="007B08B9" w:rsidRPr="007B08B9" w:rsidRDefault="007B08B9" w:rsidP="007B08B9">
      <w:pPr>
        <w:spacing w:after="0" w:line="240" w:lineRule="auto"/>
        <w:ind w:firstLine="567"/>
        <w:jc w:val="both"/>
        <w:rPr>
          <w:rFonts w:ascii="Calibri" w:hAnsi="Calibri" w:cs="Calibri"/>
        </w:rPr>
      </w:pPr>
      <w:r w:rsidRPr="007B08B9">
        <w:rPr>
          <w:rFonts w:ascii="Segoe UI Symbol" w:hAnsi="Segoe UI Symbol" w:cs="Segoe UI Symbol"/>
        </w:rPr>
        <w:t>🔹</w:t>
      </w:r>
      <w:r w:rsidRPr="007B08B9">
        <w:rPr>
          <w:rFonts w:ascii="Calibri" w:hAnsi="Calibri" w:cs="Calibri"/>
        </w:rPr>
        <w:t xml:space="preserve">Высота ≥1,8 м (даже при спуске по крутой лестнице). </w:t>
      </w:r>
    </w:p>
    <w:p w:rsidR="007B08B9" w:rsidRPr="007B08B9" w:rsidRDefault="007B08B9" w:rsidP="007B08B9">
      <w:pPr>
        <w:spacing w:after="0" w:line="240" w:lineRule="auto"/>
        <w:ind w:firstLine="567"/>
        <w:jc w:val="both"/>
        <w:rPr>
          <w:rFonts w:ascii="Calibri" w:hAnsi="Calibri" w:cs="Calibri"/>
        </w:rPr>
      </w:pPr>
      <w:r w:rsidRPr="007B08B9">
        <w:rPr>
          <w:rFonts w:ascii="Segoe UI Symbol" w:hAnsi="Segoe UI Symbol" w:cs="Segoe UI Symbol"/>
        </w:rPr>
        <w:t>🔹</w:t>
      </w:r>
      <w:r w:rsidRPr="007B08B9">
        <w:rPr>
          <w:rFonts w:ascii="Calibri" w:hAnsi="Calibri" w:cs="Calibri"/>
        </w:rPr>
        <w:t xml:space="preserve">Работа без ограждений или с низкими барьерами (&lt;1,1 м). </w:t>
      </w:r>
    </w:p>
    <w:p w:rsidR="007B08B9" w:rsidRPr="007B08B9" w:rsidRDefault="007B08B9" w:rsidP="007B08B9">
      <w:pPr>
        <w:spacing w:after="0" w:line="240" w:lineRule="auto"/>
        <w:ind w:firstLine="567"/>
        <w:jc w:val="both"/>
        <w:rPr>
          <w:rFonts w:ascii="Calibri" w:hAnsi="Calibri" w:cs="Calibri"/>
        </w:rPr>
      </w:pPr>
      <w:r w:rsidRPr="007B08B9">
        <w:rPr>
          <w:rFonts w:ascii="Segoe UI Symbol" w:hAnsi="Segoe UI Symbol" w:cs="Segoe UI Symbol"/>
        </w:rPr>
        <w:t>🔹</w:t>
      </w:r>
      <w:r w:rsidRPr="007B08B9">
        <w:rPr>
          <w:rFonts w:ascii="Calibri" w:hAnsi="Calibri" w:cs="Calibri"/>
        </w:rPr>
        <w:t xml:space="preserve">Близость к </w:t>
      </w:r>
      <w:proofErr w:type="spellStart"/>
      <w:r w:rsidRPr="007B08B9">
        <w:rPr>
          <w:rFonts w:ascii="Calibri" w:hAnsi="Calibri" w:cs="Calibri"/>
        </w:rPr>
        <w:t>неогражденным</w:t>
      </w:r>
      <w:proofErr w:type="spellEnd"/>
      <w:r w:rsidRPr="007B08B9">
        <w:rPr>
          <w:rFonts w:ascii="Calibri" w:hAnsi="Calibri" w:cs="Calibri"/>
        </w:rPr>
        <w:t xml:space="preserve"> краям (до 2 м от зоны падения). </w:t>
      </w:r>
    </w:p>
    <w:p w:rsidR="007B08B9" w:rsidRPr="007B08B9" w:rsidRDefault="007B08B9" w:rsidP="007B08B9">
      <w:pPr>
        <w:spacing w:after="0" w:line="240" w:lineRule="auto"/>
        <w:ind w:firstLine="567"/>
        <w:jc w:val="both"/>
        <w:rPr>
          <w:rFonts w:ascii="Calibri" w:hAnsi="Calibri" w:cs="Calibri"/>
        </w:rPr>
      </w:pPr>
      <w:r w:rsidRPr="007B08B9">
        <w:rPr>
          <w:rFonts w:ascii="Segoe UI Symbol" w:hAnsi="Segoe UI Symbol" w:cs="Segoe UI Symbol"/>
        </w:rPr>
        <w:t>🔹</w:t>
      </w:r>
      <w:r w:rsidRPr="007B08B9">
        <w:rPr>
          <w:rFonts w:ascii="Calibri" w:hAnsi="Calibri" w:cs="Calibri"/>
        </w:rPr>
        <w:t xml:space="preserve">Работа над конвейерами, жидкостями, сыпучими материалами. </w:t>
      </w:r>
    </w:p>
    <w:p w:rsidR="007B08B9" w:rsidRPr="007B08B9" w:rsidRDefault="007B08B9" w:rsidP="007B08B9">
      <w:pPr>
        <w:spacing w:after="0" w:line="240" w:lineRule="auto"/>
        <w:ind w:firstLine="567"/>
        <w:jc w:val="both"/>
        <w:rPr>
          <w:rFonts w:ascii="Calibri" w:hAnsi="Calibri" w:cs="Calibri"/>
          <w:b/>
        </w:rPr>
      </w:pPr>
      <w:r w:rsidRPr="007B08B9">
        <w:rPr>
          <w:rFonts w:ascii="Segoe UI Symbol" w:hAnsi="Segoe UI Symbol" w:cs="Segoe UI Symbol"/>
          <w:b/>
        </w:rPr>
        <w:t>❓</w:t>
      </w:r>
      <w:r w:rsidRPr="007B08B9">
        <w:rPr>
          <w:rFonts w:ascii="Calibri" w:hAnsi="Calibri" w:cs="Calibri"/>
          <w:b/>
        </w:rPr>
        <w:t xml:space="preserve"> Как защититься?</w:t>
      </w:r>
    </w:p>
    <w:p w:rsidR="007B08B9" w:rsidRPr="007B08B9" w:rsidRDefault="007B08B9" w:rsidP="007B08B9">
      <w:pPr>
        <w:spacing w:after="0" w:line="240" w:lineRule="auto"/>
        <w:ind w:firstLine="567"/>
        <w:jc w:val="both"/>
        <w:rPr>
          <w:rFonts w:ascii="Calibri" w:hAnsi="Calibri" w:cs="Calibri"/>
        </w:rPr>
      </w:pPr>
      <w:r w:rsidRPr="007B08B9">
        <w:rPr>
          <w:rFonts w:ascii="Segoe UI Symbol" w:hAnsi="Segoe UI Symbol" w:cs="Segoe UI Symbol"/>
        </w:rPr>
        <w:t>👷</w:t>
      </w:r>
      <w:r w:rsidRPr="007B08B9">
        <w:rPr>
          <w:rFonts w:ascii="Calibri" w:hAnsi="Calibri" w:cs="Calibri"/>
        </w:rPr>
        <w:t xml:space="preserve"> Требования безопасности: </w:t>
      </w:r>
    </w:p>
    <w:p w:rsidR="007B08B9" w:rsidRPr="007B08B9" w:rsidRDefault="007B08B9" w:rsidP="007B08B9">
      <w:pPr>
        <w:spacing w:after="0" w:line="240" w:lineRule="auto"/>
        <w:ind w:firstLine="567"/>
        <w:jc w:val="both"/>
        <w:rPr>
          <w:rFonts w:ascii="Calibri" w:hAnsi="Calibri" w:cs="Calibri"/>
        </w:rPr>
      </w:pPr>
      <w:r w:rsidRPr="007B08B9">
        <w:rPr>
          <w:rFonts w:ascii="Segoe UI Symbol" w:hAnsi="Segoe UI Symbol" w:cs="Segoe UI Symbol"/>
        </w:rPr>
        <w:t>🔹</w:t>
      </w:r>
      <w:r w:rsidRPr="007B08B9">
        <w:rPr>
          <w:rFonts w:ascii="Calibri" w:hAnsi="Calibri" w:cs="Calibri"/>
        </w:rPr>
        <w:t>Монтажные леса и подъемники.</w:t>
      </w:r>
    </w:p>
    <w:p w:rsidR="007B08B9" w:rsidRPr="007B08B9" w:rsidRDefault="007B08B9" w:rsidP="007B08B9">
      <w:pPr>
        <w:spacing w:after="0" w:line="240" w:lineRule="auto"/>
        <w:ind w:firstLine="567"/>
        <w:jc w:val="both"/>
        <w:rPr>
          <w:rFonts w:ascii="Calibri" w:hAnsi="Calibri" w:cs="Calibri"/>
        </w:rPr>
      </w:pPr>
      <w:r w:rsidRPr="007B08B9">
        <w:rPr>
          <w:rFonts w:ascii="Segoe UI Symbol" w:hAnsi="Segoe UI Symbol" w:cs="Segoe UI Symbol"/>
        </w:rPr>
        <w:t>🔹</w:t>
      </w:r>
      <w:r w:rsidRPr="007B08B9">
        <w:rPr>
          <w:rFonts w:ascii="Calibri" w:hAnsi="Calibri" w:cs="Calibri"/>
        </w:rPr>
        <w:t>Канатные системы и страховочные привязи.</w:t>
      </w:r>
    </w:p>
    <w:p w:rsidR="007B08B9" w:rsidRPr="007B08B9" w:rsidRDefault="007B08B9" w:rsidP="007B08B9">
      <w:pPr>
        <w:spacing w:after="0" w:line="240" w:lineRule="auto"/>
        <w:ind w:firstLine="567"/>
        <w:jc w:val="both"/>
        <w:rPr>
          <w:rFonts w:ascii="Calibri" w:hAnsi="Calibri" w:cs="Calibri"/>
        </w:rPr>
      </w:pPr>
      <w:r w:rsidRPr="007B08B9">
        <w:rPr>
          <w:rFonts w:ascii="Segoe UI Symbol" w:hAnsi="Segoe UI Symbol" w:cs="Segoe UI Symbol"/>
        </w:rPr>
        <w:t>🔹</w:t>
      </w:r>
      <w:r w:rsidRPr="007B08B9">
        <w:rPr>
          <w:rFonts w:ascii="Calibri" w:hAnsi="Calibri" w:cs="Calibri"/>
        </w:rPr>
        <w:t>Обязательны средства индивидуальной защиты (СИЗ).</w:t>
      </w:r>
    </w:p>
    <w:p w:rsidR="007B08B9" w:rsidRPr="007B08B9" w:rsidRDefault="007B08B9" w:rsidP="007B08B9">
      <w:pPr>
        <w:spacing w:after="0" w:line="240" w:lineRule="auto"/>
        <w:ind w:firstLine="567"/>
        <w:jc w:val="both"/>
        <w:rPr>
          <w:rFonts w:ascii="Calibri" w:hAnsi="Calibri" w:cs="Calibri"/>
        </w:rPr>
      </w:pPr>
      <w:r w:rsidRPr="007B08B9">
        <w:rPr>
          <w:rFonts w:ascii="Segoe UI Symbol" w:hAnsi="Segoe UI Symbol" w:cs="Segoe UI Symbol"/>
        </w:rPr>
        <w:t>🔹</w:t>
      </w:r>
      <w:r w:rsidRPr="007B08B9">
        <w:rPr>
          <w:rFonts w:ascii="Calibri" w:hAnsi="Calibri" w:cs="Calibri"/>
        </w:rPr>
        <w:t xml:space="preserve">Ограждения и сигнальные ленты. </w:t>
      </w:r>
    </w:p>
    <w:p w:rsidR="007B08B9" w:rsidRPr="007B08B9" w:rsidRDefault="007B08B9" w:rsidP="007B08B9">
      <w:pPr>
        <w:spacing w:after="0" w:line="240" w:lineRule="auto"/>
        <w:ind w:firstLine="567"/>
        <w:jc w:val="both"/>
        <w:rPr>
          <w:rFonts w:ascii="Calibri" w:hAnsi="Calibri" w:cs="Calibri"/>
          <w:b/>
        </w:rPr>
      </w:pPr>
      <w:r w:rsidRPr="007B08B9">
        <w:rPr>
          <w:rFonts w:ascii="Segoe UI Symbol" w:hAnsi="Segoe UI Symbol" w:cs="Segoe UI Symbol"/>
          <w:b/>
        </w:rPr>
        <w:t>❓</w:t>
      </w:r>
      <w:r w:rsidRPr="007B08B9">
        <w:rPr>
          <w:rFonts w:ascii="Calibri" w:hAnsi="Calibri" w:cs="Calibri"/>
          <w:b/>
        </w:rPr>
        <w:t xml:space="preserve"> Какие есть обязательные требования?</w:t>
      </w:r>
    </w:p>
    <w:p w:rsidR="007B08B9" w:rsidRPr="007B08B9" w:rsidRDefault="007B08B9" w:rsidP="007B08B9">
      <w:pPr>
        <w:spacing w:after="0" w:line="240" w:lineRule="auto"/>
        <w:ind w:firstLine="567"/>
        <w:jc w:val="both"/>
        <w:rPr>
          <w:rFonts w:ascii="Calibri" w:hAnsi="Calibri" w:cs="Calibri"/>
        </w:rPr>
      </w:pPr>
      <w:r w:rsidRPr="007B08B9">
        <w:rPr>
          <w:rFonts w:ascii="Segoe UI Symbol" w:hAnsi="Segoe UI Symbol" w:cs="Segoe UI Symbol"/>
        </w:rPr>
        <w:t>🔹</w:t>
      </w:r>
      <w:r w:rsidRPr="007B08B9">
        <w:rPr>
          <w:rFonts w:ascii="Calibri" w:hAnsi="Calibri" w:cs="Calibri"/>
        </w:rPr>
        <w:t>Принять меры по снижению рисков, связанных с возможным падением работника.</w:t>
      </w:r>
    </w:p>
    <w:p w:rsidR="007B08B9" w:rsidRPr="007B08B9" w:rsidRDefault="007B08B9" w:rsidP="007B08B9">
      <w:pPr>
        <w:spacing w:after="0" w:line="240" w:lineRule="auto"/>
        <w:ind w:firstLine="567"/>
        <w:jc w:val="both"/>
        <w:rPr>
          <w:rFonts w:ascii="Calibri" w:hAnsi="Calibri" w:cs="Calibri"/>
        </w:rPr>
      </w:pPr>
      <w:r w:rsidRPr="007B08B9">
        <w:rPr>
          <w:rFonts w:ascii="Segoe UI Symbol" w:hAnsi="Segoe UI Symbol" w:cs="Segoe UI Symbol"/>
        </w:rPr>
        <w:t>🔹</w:t>
      </w:r>
      <w:r w:rsidRPr="007B08B9">
        <w:rPr>
          <w:rFonts w:ascii="Calibri" w:hAnsi="Calibri" w:cs="Calibri"/>
        </w:rPr>
        <w:t>До начала выполнения работ на высоте утвердить перечень работ на высоте, выполняемых с оформлением наряда-допуска (например, работы с высоким риском падения работника с высоты).</w:t>
      </w:r>
    </w:p>
    <w:p w:rsidR="007B08B9" w:rsidRPr="007B08B9" w:rsidRDefault="007B08B9" w:rsidP="007B08B9">
      <w:pPr>
        <w:spacing w:after="0" w:line="240" w:lineRule="auto"/>
        <w:ind w:firstLine="567"/>
        <w:jc w:val="both"/>
        <w:rPr>
          <w:rFonts w:ascii="Calibri" w:hAnsi="Calibri" w:cs="Calibri"/>
        </w:rPr>
      </w:pPr>
      <w:r w:rsidRPr="007B08B9">
        <w:rPr>
          <w:rFonts w:ascii="Segoe UI Symbol" w:hAnsi="Segoe UI Symbol" w:cs="Segoe UI Symbol"/>
        </w:rPr>
        <w:t>🚫</w:t>
      </w:r>
      <w:r w:rsidRPr="007B08B9">
        <w:rPr>
          <w:rFonts w:ascii="Calibri" w:hAnsi="Calibri" w:cs="Calibri"/>
        </w:rPr>
        <w:t xml:space="preserve"> Запрещено работать при: </w:t>
      </w:r>
    </w:p>
    <w:p w:rsidR="007B08B9" w:rsidRPr="007B08B9" w:rsidRDefault="007B08B9" w:rsidP="007B08B9">
      <w:pPr>
        <w:spacing w:after="0" w:line="240" w:lineRule="auto"/>
        <w:ind w:firstLine="567"/>
        <w:jc w:val="both"/>
        <w:rPr>
          <w:rFonts w:ascii="Calibri" w:hAnsi="Calibri" w:cs="Calibri"/>
        </w:rPr>
      </w:pPr>
      <w:r w:rsidRPr="007B08B9">
        <w:rPr>
          <w:rFonts w:ascii="Segoe UI Symbol" w:hAnsi="Segoe UI Symbol" w:cs="Segoe UI Symbol"/>
        </w:rPr>
        <w:t>📌</w:t>
      </w:r>
      <w:r w:rsidRPr="007B08B9">
        <w:rPr>
          <w:rFonts w:ascii="Calibri" w:hAnsi="Calibri" w:cs="Calibri"/>
        </w:rPr>
        <w:t xml:space="preserve">Ветре &gt;15 м/с (на открытых площадках). </w:t>
      </w:r>
    </w:p>
    <w:p w:rsidR="007B08B9" w:rsidRPr="007B08B9" w:rsidRDefault="007B08B9" w:rsidP="007B08B9">
      <w:pPr>
        <w:spacing w:after="0" w:line="240" w:lineRule="auto"/>
        <w:ind w:firstLine="567"/>
        <w:jc w:val="both"/>
        <w:rPr>
          <w:rFonts w:ascii="Calibri" w:hAnsi="Calibri" w:cs="Calibri"/>
        </w:rPr>
      </w:pPr>
      <w:r w:rsidRPr="007B08B9">
        <w:rPr>
          <w:rFonts w:ascii="Segoe UI Symbol" w:hAnsi="Segoe UI Symbol" w:cs="Segoe UI Symbol"/>
        </w:rPr>
        <w:t>📌</w:t>
      </w:r>
      <w:r w:rsidRPr="007B08B9">
        <w:rPr>
          <w:rFonts w:ascii="Calibri" w:hAnsi="Calibri" w:cs="Calibri"/>
        </w:rPr>
        <w:t xml:space="preserve">Плохой видимости из-за погоды. </w:t>
      </w:r>
    </w:p>
    <w:p w:rsidR="007B08B9" w:rsidRPr="007B08B9" w:rsidRDefault="007B08B9" w:rsidP="007B08B9">
      <w:pPr>
        <w:spacing w:after="0" w:line="240" w:lineRule="auto"/>
        <w:ind w:firstLine="567"/>
        <w:jc w:val="both"/>
        <w:rPr>
          <w:rFonts w:ascii="Calibri" w:hAnsi="Calibri" w:cs="Calibri"/>
        </w:rPr>
      </w:pPr>
      <w:r w:rsidRPr="007B08B9">
        <w:rPr>
          <w:rFonts w:ascii="Segoe UI Symbol" w:hAnsi="Segoe UI Symbol" w:cs="Segoe UI Symbol"/>
        </w:rPr>
        <w:t>📌</w:t>
      </w:r>
      <w:r w:rsidRPr="007B08B9">
        <w:rPr>
          <w:rFonts w:ascii="Calibri" w:hAnsi="Calibri" w:cs="Calibri"/>
        </w:rPr>
        <w:t xml:space="preserve">Гололеде или обледенении оборудования. </w:t>
      </w:r>
    </w:p>
    <w:p w:rsidR="007B08B9" w:rsidRPr="007B08B9" w:rsidRDefault="007B08B9" w:rsidP="007B08B9">
      <w:pPr>
        <w:spacing w:after="0" w:line="240" w:lineRule="auto"/>
        <w:ind w:firstLine="567"/>
        <w:jc w:val="both"/>
        <w:rPr>
          <w:rFonts w:ascii="Calibri" w:hAnsi="Calibri" w:cs="Calibri"/>
        </w:rPr>
      </w:pPr>
      <w:r w:rsidRPr="007B08B9">
        <w:rPr>
          <w:rFonts w:ascii="Segoe UI Symbol" w:hAnsi="Segoe UI Symbol" w:cs="Segoe UI Symbol"/>
        </w:rPr>
        <w:t>📌</w:t>
      </w:r>
      <w:r w:rsidRPr="007B08B9">
        <w:rPr>
          <w:rFonts w:ascii="Calibri" w:hAnsi="Calibri" w:cs="Calibri"/>
        </w:rPr>
        <w:t xml:space="preserve">Работе с парусными конструкциями при ветре &gt;10 м/с. </w:t>
      </w:r>
    </w:p>
    <w:p w:rsidR="007B08B9" w:rsidRPr="007B08B9" w:rsidRDefault="007B08B9" w:rsidP="007B08B9">
      <w:pPr>
        <w:spacing w:after="0" w:line="240" w:lineRule="auto"/>
        <w:ind w:firstLine="567"/>
        <w:jc w:val="both"/>
        <w:rPr>
          <w:rFonts w:ascii="Calibri" w:hAnsi="Calibri" w:cs="Calibri"/>
        </w:rPr>
      </w:pPr>
      <w:r w:rsidRPr="007B08B9">
        <w:rPr>
          <w:rFonts w:ascii="Segoe UI Symbol" w:hAnsi="Segoe UI Symbol" w:cs="Segoe UI Symbol"/>
        </w:rPr>
        <w:t>🏗</w:t>
      </w:r>
      <w:r w:rsidRPr="007B08B9">
        <w:rPr>
          <w:rFonts w:ascii="Calibri" w:hAnsi="Calibri" w:cs="Calibri"/>
        </w:rPr>
        <w:t xml:space="preserve"> Также запрещено перегружать средства </w:t>
      </w:r>
      <w:proofErr w:type="spellStart"/>
      <w:r w:rsidRPr="007B08B9">
        <w:rPr>
          <w:rFonts w:ascii="Calibri" w:hAnsi="Calibri" w:cs="Calibri"/>
        </w:rPr>
        <w:t>подмащивания</w:t>
      </w:r>
      <w:proofErr w:type="spellEnd"/>
      <w:r w:rsidRPr="007B08B9">
        <w:rPr>
          <w:rFonts w:ascii="Calibri" w:hAnsi="Calibri" w:cs="Calibri"/>
        </w:rPr>
        <w:t xml:space="preserve"> и нахождение в люльке более двух работников.</w:t>
      </w:r>
    </w:p>
    <w:p w:rsidR="007B08B9" w:rsidRPr="007B08B9" w:rsidRDefault="007B08B9" w:rsidP="007B08B9">
      <w:pPr>
        <w:spacing w:after="0" w:line="240" w:lineRule="auto"/>
        <w:ind w:firstLine="567"/>
        <w:jc w:val="both"/>
        <w:rPr>
          <w:rFonts w:ascii="Calibri" w:hAnsi="Calibri" w:cs="Calibri"/>
        </w:rPr>
      </w:pPr>
      <w:r w:rsidRPr="007B08B9">
        <w:rPr>
          <w:rFonts w:ascii="Calibri" w:hAnsi="Calibri" w:cs="Calibri"/>
        </w:rPr>
        <w:t>🧑</w:t>
      </w:r>
      <w:r w:rsidRPr="007B08B9">
        <w:rPr>
          <w:rFonts w:ascii="Segoe UI Symbol" w:hAnsi="Segoe UI Symbol" w:cs="Segoe UI Symbol"/>
        </w:rPr>
        <w:t>🏻</w:t>
      </w:r>
      <w:r w:rsidRPr="007B08B9">
        <w:rPr>
          <w:rFonts w:ascii="Calibri" w:hAnsi="Calibri" w:cs="Calibri"/>
        </w:rPr>
        <w:t>‍</w:t>
      </w:r>
      <w:r w:rsidRPr="007B08B9">
        <w:rPr>
          <w:rFonts w:ascii="Segoe UI Symbol" w:hAnsi="Segoe UI Symbol" w:cs="Segoe UI Symbol"/>
        </w:rPr>
        <w:t>🏭</w:t>
      </w:r>
      <w:r w:rsidRPr="007B08B9">
        <w:rPr>
          <w:rFonts w:ascii="Calibri" w:hAnsi="Calibri" w:cs="Calibri"/>
        </w:rPr>
        <w:t>Каждый работник может отказаться от выполнения работы, если возникла угроза для его жизни или здоровья из-за нарушения правил охраны труда (</w:t>
      </w:r>
      <w:proofErr w:type="spellStart"/>
      <w:r w:rsidRPr="007B08B9">
        <w:rPr>
          <w:rFonts w:ascii="Calibri" w:hAnsi="Calibri" w:cs="Calibri"/>
        </w:rPr>
        <w:t>искл</w:t>
      </w:r>
      <w:proofErr w:type="spellEnd"/>
      <w:r w:rsidRPr="007B08B9">
        <w:rPr>
          <w:rFonts w:ascii="Calibri" w:hAnsi="Calibri" w:cs="Calibri"/>
        </w:rPr>
        <w:t>. работа спасателей в условиях проведения работ по ликвидации чрезвычайной ситуации).</w:t>
      </w:r>
    </w:p>
    <w:p w:rsidR="007B08B9" w:rsidRPr="007B08B9" w:rsidRDefault="007B08B9" w:rsidP="007B08B9">
      <w:pPr>
        <w:spacing w:after="0" w:line="240" w:lineRule="auto"/>
        <w:ind w:firstLine="567"/>
        <w:jc w:val="both"/>
        <w:rPr>
          <w:rFonts w:ascii="Calibri" w:hAnsi="Calibri" w:cs="Calibri"/>
        </w:rPr>
      </w:pPr>
      <w:r w:rsidRPr="007B08B9">
        <w:rPr>
          <w:rFonts w:ascii="Calibri" w:hAnsi="Calibri" w:cs="Calibri"/>
        </w:rPr>
        <w:t>🫵 Не рискуйте жизнью! Соблюдайте правила и инструкции по охране труда.</w:t>
      </w:r>
    </w:p>
    <w:p w:rsidR="007B08B9" w:rsidRDefault="007B08B9" w:rsidP="007B08B9">
      <w:pPr>
        <w:spacing w:after="0" w:line="240" w:lineRule="auto"/>
        <w:ind w:firstLine="567"/>
        <w:jc w:val="both"/>
        <w:rPr>
          <w:rFonts w:ascii="Calibri" w:hAnsi="Calibri" w:cs="Calibri"/>
        </w:rPr>
      </w:pPr>
      <w:r w:rsidRPr="007B08B9">
        <w:rPr>
          <w:rFonts w:ascii="Segoe UI Symbol" w:hAnsi="Segoe UI Symbol" w:cs="Segoe UI Symbol"/>
        </w:rPr>
        <w:lastRenderedPageBreak/>
        <w:t>💻</w:t>
      </w:r>
      <w:r w:rsidRPr="007B08B9">
        <w:rPr>
          <w:rFonts w:ascii="Calibri" w:hAnsi="Calibri" w:cs="Calibri"/>
        </w:rPr>
        <w:t xml:space="preserve">Напоминаем, что в случае нарушения трудовых прав вы может обратиться </w:t>
      </w:r>
      <w:proofErr w:type="gramStart"/>
      <w:r w:rsidRPr="007B08B9">
        <w:rPr>
          <w:rFonts w:ascii="Calibri" w:hAnsi="Calibri" w:cs="Calibri"/>
        </w:rPr>
        <w:t>в</w:t>
      </w:r>
      <w:proofErr w:type="gramEnd"/>
      <w:r w:rsidRPr="007B08B9">
        <w:rPr>
          <w:rFonts w:ascii="Calibri" w:hAnsi="Calibri" w:cs="Calibri"/>
        </w:rPr>
        <w:t xml:space="preserve"> </w:t>
      </w:r>
      <w:proofErr w:type="gramStart"/>
      <w:r w:rsidRPr="007B08B9">
        <w:rPr>
          <w:rFonts w:ascii="Calibri" w:hAnsi="Calibri" w:cs="Calibri"/>
        </w:rPr>
        <w:t>Заместитель</w:t>
      </w:r>
      <w:proofErr w:type="gramEnd"/>
      <w:r w:rsidRPr="007B08B9">
        <w:rPr>
          <w:rFonts w:ascii="Calibri" w:hAnsi="Calibri" w:cs="Calibri"/>
        </w:rPr>
        <w:t xml:space="preserve"> руководителя </w:t>
      </w:r>
      <w:proofErr w:type="spellStart"/>
      <w:r w:rsidRPr="007B08B9">
        <w:rPr>
          <w:rFonts w:ascii="Calibri" w:hAnsi="Calibri" w:cs="Calibri"/>
        </w:rPr>
        <w:t>Средневолжской</w:t>
      </w:r>
      <w:proofErr w:type="spellEnd"/>
      <w:r w:rsidRPr="007B08B9">
        <w:rPr>
          <w:rFonts w:ascii="Calibri" w:hAnsi="Calibri" w:cs="Calibri"/>
        </w:rPr>
        <w:t xml:space="preserve"> межрегиональной территориальной государственной инспекции труда.</w:t>
      </w:r>
    </w:p>
    <w:p w:rsidR="0006125A" w:rsidRPr="0006125A" w:rsidRDefault="0006125A" w:rsidP="0006125A">
      <w:pPr>
        <w:pStyle w:val="12"/>
        <w:spacing w:before="0" w:beforeAutospacing="0" w:after="0" w:afterAutospacing="0"/>
        <w:jc w:val="center"/>
        <w:rPr>
          <w:rFonts w:asciiTheme="minorHAnsi" w:eastAsia="Lucida Sans Unicode" w:hAnsiTheme="minorHAnsi" w:cstheme="minorHAnsi"/>
          <w:b/>
          <w:color w:val="000000"/>
          <w:kern w:val="2"/>
          <w:sz w:val="22"/>
          <w:szCs w:val="22"/>
        </w:rPr>
      </w:pPr>
      <w:r w:rsidRPr="0006125A">
        <w:rPr>
          <w:rFonts w:asciiTheme="minorHAnsi" w:eastAsia="Lucida Sans Unicode" w:hAnsiTheme="minorHAnsi" w:cstheme="minorHAnsi"/>
          <w:b/>
          <w:color w:val="000000"/>
          <w:kern w:val="2"/>
          <w:sz w:val="22"/>
          <w:szCs w:val="22"/>
        </w:rPr>
        <w:t>РЕШЕНИЕ</w:t>
      </w:r>
    </w:p>
    <w:p w:rsidR="0006125A" w:rsidRPr="0006125A" w:rsidRDefault="0006125A" w:rsidP="0006125A">
      <w:pPr>
        <w:pStyle w:val="12"/>
        <w:spacing w:before="0" w:beforeAutospacing="0" w:after="0" w:afterAutospacing="0"/>
        <w:jc w:val="center"/>
        <w:rPr>
          <w:rFonts w:asciiTheme="minorHAnsi" w:eastAsia="Lucida Sans Unicode" w:hAnsiTheme="minorHAnsi" w:cstheme="minorHAnsi"/>
          <w:b/>
          <w:color w:val="000000"/>
          <w:kern w:val="2"/>
          <w:sz w:val="22"/>
          <w:szCs w:val="22"/>
        </w:rPr>
      </w:pPr>
      <w:r w:rsidRPr="0006125A">
        <w:rPr>
          <w:rFonts w:asciiTheme="minorHAnsi" w:eastAsia="Lucida Sans Unicode" w:hAnsiTheme="minorHAnsi" w:cstheme="minorHAnsi"/>
          <w:b/>
          <w:color w:val="000000"/>
          <w:kern w:val="2"/>
          <w:sz w:val="22"/>
          <w:szCs w:val="22"/>
        </w:rPr>
        <w:t>от  22 сентября 2025 г.№ 87-23/4</w:t>
      </w:r>
    </w:p>
    <w:p w:rsidR="0006125A" w:rsidRPr="0006125A" w:rsidRDefault="0006125A" w:rsidP="0006125A">
      <w:pPr>
        <w:pStyle w:val="12"/>
        <w:spacing w:before="0" w:beforeAutospacing="0" w:after="0" w:afterAutospacing="0"/>
        <w:jc w:val="center"/>
        <w:rPr>
          <w:rFonts w:asciiTheme="minorHAnsi" w:eastAsia="Lucida Sans Unicode" w:hAnsiTheme="minorHAnsi" w:cstheme="minorHAnsi"/>
          <w:b/>
          <w:color w:val="000000"/>
          <w:kern w:val="2"/>
          <w:sz w:val="22"/>
          <w:szCs w:val="22"/>
        </w:rPr>
      </w:pPr>
      <w:r w:rsidRPr="0006125A">
        <w:rPr>
          <w:rFonts w:asciiTheme="minorHAnsi" w:eastAsia="Lucida Sans Unicode" w:hAnsiTheme="minorHAnsi" w:cstheme="minorHAnsi"/>
          <w:b/>
          <w:color w:val="000000"/>
          <w:kern w:val="2"/>
          <w:sz w:val="22"/>
          <w:szCs w:val="22"/>
        </w:rPr>
        <w:t>с. Грабово</w:t>
      </w:r>
    </w:p>
    <w:p w:rsidR="0006125A" w:rsidRPr="0006125A" w:rsidRDefault="0006125A" w:rsidP="0006125A">
      <w:pPr>
        <w:pStyle w:val="a4"/>
        <w:spacing w:before="0" w:beforeAutospacing="0" w:after="0" w:afterAutospacing="0"/>
        <w:ind w:firstLine="567"/>
        <w:jc w:val="center"/>
        <w:rPr>
          <w:rFonts w:asciiTheme="minorHAnsi" w:hAnsiTheme="minorHAnsi" w:cstheme="minorHAnsi"/>
          <w:b/>
          <w:sz w:val="22"/>
          <w:szCs w:val="22"/>
          <w:lang w:eastAsia="en-US"/>
        </w:rPr>
      </w:pPr>
      <w:r w:rsidRPr="0006125A">
        <w:rPr>
          <w:rFonts w:asciiTheme="minorHAnsi" w:hAnsiTheme="minorHAnsi" w:cstheme="minorHAnsi"/>
          <w:b/>
          <w:sz w:val="22"/>
          <w:szCs w:val="22"/>
          <w:lang w:eastAsia="en-US"/>
        </w:rPr>
        <w:t>О внесении изменений в решение Комитета местного самоуправления Грабовского сельсовета Бессоновского района Пензенской области от 09.12.2019  № 40-6/3«О порядке принятия Комитетом местного самоуправления Грабовского сельсовета Бессоновского района Пензенской области решения о применении к депутату, главе Грабовского сельсовета Бессоновского района Пензенской области мер ответственности, предусмотренных частью 7.3-1 статьи 40 Федерального закона от 06.10.2003 №131-ФЗ «Об общих принципах организации местного самоуправления в Российской Федерации»</w:t>
      </w:r>
    </w:p>
    <w:p w:rsidR="0006125A" w:rsidRPr="0006125A" w:rsidRDefault="0006125A" w:rsidP="0006125A">
      <w:pPr>
        <w:pStyle w:val="a4"/>
        <w:spacing w:before="0" w:beforeAutospacing="0" w:after="0" w:afterAutospacing="0"/>
        <w:ind w:firstLine="567"/>
        <w:jc w:val="both"/>
        <w:rPr>
          <w:rFonts w:asciiTheme="minorHAnsi" w:hAnsiTheme="minorHAnsi" w:cstheme="minorHAnsi"/>
          <w:sz w:val="22"/>
          <w:szCs w:val="22"/>
        </w:rPr>
      </w:pPr>
      <w:r w:rsidRPr="0006125A">
        <w:rPr>
          <w:rFonts w:asciiTheme="minorHAnsi" w:hAnsiTheme="minorHAnsi" w:cstheme="minorHAnsi"/>
          <w:sz w:val="22"/>
          <w:szCs w:val="22"/>
        </w:rPr>
        <w:t>Руководствуясь Уставом</w:t>
      </w:r>
      <w:r w:rsidRPr="0006125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06125A">
        <w:rPr>
          <w:rFonts w:asciiTheme="minorHAnsi" w:hAnsiTheme="minorHAnsi" w:cstheme="minorHAnsi"/>
          <w:sz w:val="22"/>
          <w:szCs w:val="22"/>
        </w:rPr>
        <w:t>сельского поселения Грабовский сельсовет муниципального района Бессоновский район Пензенской области,</w:t>
      </w:r>
    </w:p>
    <w:p w:rsidR="0006125A" w:rsidRDefault="0006125A" w:rsidP="0006125A">
      <w:pPr>
        <w:spacing w:line="240" w:lineRule="auto"/>
        <w:ind w:firstLine="544"/>
        <w:jc w:val="center"/>
        <w:rPr>
          <w:rFonts w:cstheme="minorHAnsi"/>
          <w:b/>
        </w:rPr>
      </w:pPr>
      <w:r w:rsidRPr="0006125A">
        <w:rPr>
          <w:rFonts w:cstheme="minorHAnsi"/>
          <w:b/>
        </w:rPr>
        <w:t>Комитет местного самоуправления решил:</w:t>
      </w:r>
    </w:p>
    <w:p w:rsidR="0006125A" w:rsidRPr="0006125A" w:rsidRDefault="0006125A" w:rsidP="0006125A">
      <w:pPr>
        <w:spacing w:after="0" w:line="240" w:lineRule="auto"/>
        <w:ind w:firstLine="544"/>
        <w:jc w:val="center"/>
        <w:rPr>
          <w:rFonts w:cstheme="minorHAnsi"/>
          <w:lang w:eastAsia="en-US"/>
        </w:rPr>
      </w:pPr>
      <w:r w:rsidRPr="0006125A">
        <w:rPr>
          <w:rFonts w:cstheme="minorHAnsi"/>
        </w:rPr>
        <w:t xml:space="preserve">1. Внести </w:t>
      </w:r>
      <w:r w:rsidRPr="0006125A">
        <w:rPr>
          <w:rFonts w:cstheme="minorHAnsi"/>
          <w:lang w:eastAsia="en-US"/>
        </w:rPr>
        <w:t>в решение Комитета местного самоуправления Грабовского сельсовета Бессоновского района Пензенской области от 09.12.2019  № 40-6/3«О порядке принятия Комитетом местного самоуправления Грабовского сельсовета Бессоновского района Пензенской области решения о применении к депутату, главе Грабовского сельсовета Бессоновского района Пензенской области мер ответственности, предусмотренных частью 7.3-1 статьи 40 Федерального закона от 06.10.2003 №131-ФЗ «Об общих принципах организации местного самоуправления в Российской Федерации» следующие изменения (далее – решение):</w:t>
      </w:r>
    </w:p>
    <w:p w:rsidR="0006125A" w:rsidRPr="0006125A" w:rsidRDefault="0006125A" w:rsidP="0006125A">
      <w:pPr>
        <w:pStyle w:val="a4"/>
        <w:spacing w:before="0" w:beforeAutospacing="0" w:after="0" w:afterAutospacing="0"/>
        <w:ind w:firstLine="567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06125A">
        <w:rPr>
          <w:rFonts w:asciiTheme="minorHAnsi" w:hAnsiTheme="minorHAnsi" w:cstheme="minorHAnsi"/>
          <w:sz w:val="22"/>
          <w:szCs w:val="22"/>
          <w:lang w:eastAsia="en-US"/>
        </w:rPr>
        <w:t>1.1. Наименований решения изложить в следующей редакции:</w:t>
      </w:r>
    </w:p>
    <w:p w:rsidR="0006125A" w:rsidRPr="0006125A" w:rsidRDefault="0006125A" w:rsidP="0006125A">
      <w:pPr>
        <w:pStyle w:val="a4"/>
        <w:spacing w:before="0" w:beforeAutospacing="0" w:after="0" w:afterAutospacing="0"/>
        <w:ind w:firstLine="567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06125A">
        <w:rPr>
          <w:rFonts w:asciiTheme="minorHAnsi" w:hAnsiTheme="minorHAnsi" w:cstheme="minorHAnsi"/>
          <w:sz w:val="22"/>
          <w:szCs w:val="22"/>
          <w:lang w:eastAsia="en-US"/>
        </w:rPr>
        <w:t xml:space="preserve"> «О порядке принятия Комитетом местного самоуправления Грабовского сельсовета Бессоновского района Пензенской области решения о применении к лицам, замещающим муниципальные должности, Грабовского сельсовета Бессоновского района Пензенской области мер ответственности, предусмотренных статьей 29 Федерального закона от 20.03.2025 № 33-ФЗ «Об общих принципах организации местного самоуправления в единой системе публичной власти»».</w:t>
      </w:r>
    </w:p>
    <w:p w:rsidR="0006125A" w:rsidRPr="0006125A" w:rsidRDefault="0006125A" w:rsidP="0006125A">
      <w:pPr>
        <w:spacing w:after="0" w:line="240" w:lineRule="auto"/>
        <w:ind w:firstLine="567"/>
        <w:jc w:val="both"/>
        <w:rPr>
          <w:rFonts w:cstheme="minorHAnsi"/>
        </w:rPr>
      </w:pPr>
      <w:r w:rsidRPr="0006125A">
        <w:rPr>
          <w:rFonts w:cstheme="minorHAnsi"/>
        </w:rPr>
        <w:t>1.2. Преамбулу решения изложить в следующей редакции:</w:t>
      </w:r>
    </w:p>
    <w:p w:rsidR="0006125A" w:rsidRPr="0006125A" w:rsidRDefault="0006125A" w:rsidP="0006125A">
      <w:pPr>
        <w:spacing w:after="0" w:line="240" w:lineRule="auto"/>
        <w:ind w:firstLine="567"/>
        <w:jc w:val="both"/>
        <w:rPr>
          <w:rFonts w:cstheme="minorHAnsi"/>
        </w:rPr>
      </w:pPr>
      <w:r w:rsidRPr="0006125A">
        <w:rPr>
          <w:rFonts w:cstheme="minorHAnsi"/>
        </w:rPr>
        <w:t>«Руководствуясь Федеральным законом от 20.03.2025 № 33-ФЗ «Об общих принципах организации местного самоуправления в единой системе публичной власти», Уставом сельского поселения Грабовский сельсовет муниципального района Бессоновский район Пензенской области,»</w:t>
      </w:r>
    </w:p>
    <w:p w:rsidR="0006125A" w:rsidRPr="0006125A" w:rsidRDefault="0006125A" w:rsidP="0006125A">
      <w:pPr>
        <w:spacing w:after="0" w:line="240" w:lineRule="auto"/>
        <w:ind w:firstLine="567"/>
        <w:jc w:val="both"/>
        <w:rPr>
          <w:rFonts w:cstheme="minorHAnsi"/>
        </w:rPr>
      </w:pPr>
      <w:r w:rsidRPr="0006125A">
        <w:rPr>
          <w:rFonts w:cstheme="minorHAnsi"/>
        </w:rPr>
        <w:t>«1. Утвердить прилагаемый Порядок принятия Комитетом местного самоуправления Грабовского сельсовета Бессоновского района Пензенской области решения о применении к лицам, замещающим муниципальные должности,  Грабовского сельсовета Бессоновского района Пензенской области мер ответственности, предусмотренных статьей 29 Федерального закона от 20.03.2025 № 33-ФЗ «Об общих принципах организации местного самоуправления в единой системе публичной власти».</w:t>
      </w:r>
    </w:p>
    <w:p w:rsidR="0006125A" w:rsidRPr="0006125A" w:rsidRDefault="0006125A" w:rsidP="0006125A">
      <w:pPr>
        <w:spacing w:after="0" w:line="240" w:lineRule="auto"/>
        <w:ind w:firstLine="567"/>
        <w:jc w:val="both"/>
        <w:rPr>
          <w:rFonts w:cstheme="minorHAnsi"/>
          <w:lang w:eastAsia="en-US"/>
        </w:rPr>
      </w:pPr>
      <w:r w:rsidRPr="0006125A">
        <w:rPr>
          <w:rFonts w:cstheme="minorHAnsi"/>
        </w:rPr>
        <w:t xml:space="preserve">2. Внести в Порядок принятия Комитетом местного самоуправления Грабовского сельсовета Бессоновского района Пензенской области решения о применении к депутату, главе Грабовского сельсовета Бессоновского района Пензенской области мер ответственности, предусмотренных частью 7.3-1 статьи 40 Федерального закона от 06.10.2003 №131-ФЗ «Об общих принципах организации местного самоуправления в Российской Федерации», утвержденный </w:t>
      </w:r>
      <w:r w:rsidRPr="0006125A">
        <w:rPr>
          <w:rFonts w:cstheme="minorHAnsi"/>
          <w:lang w:eastAsia="en-US"/>
        </w:rPr>
        <w:t>Комитета местного самоуправления Грабовского сельсовета Бессоновского района Пензенской области от 04.12.2019 № 34, (далее – порядок)  следующие изменения:</w:t>
      </w:r>
    </w:p>
    <w:p w:rsidR="0006125A" w:rsidRPr="0006125A" w:rsidRDefault="0006125A" w:rsidP="0006125A">
      <w:pPr>
        <w:spacing w:after="0" w:line="240" w:lineRule="auto"/>
        <w:ind w:firstLine="567"/>
        <w:jc w:val="both"/>
        <w:rPr>
          <w:rFonts w:cstheme="minorHAnsi"/>
          <w:lang w:eastAsia="en-US"/>
        </w:rPr>
      </w:pPr>
      <w:r w:rsidRPr="0006125A">
        <w:rPr>
          <w:rFonts w:cstheme="minorHAnsi"/>
          <w:lang w:eastAsia="en-US"/>
        </w:rPr>
        <w:t>2.1. Наименование порядка изложить в следующей редакции:</w:t>
      </w:r>
    </w:p>
    <w:p w:rsidR="0006125A" w:rsidRPr="0006125A" w:rsidRDefault="0006125A" w:rsidP="0006125A">
      <w:pPr>
        <w:spacing w:after="0" w:line="240" w:lineRule="auto"/>
        <w:ind w:firstLine="567"/>
        <w:jc w:val="both"/>
        <w:rPr>
          <w:rFonts w:cstheme="minorHAnsi"/>
          <w:lang w:eastAsia="en-US"/>
        </w:rPr>
      </w:pPr>
      <w:r w:rsidRPr="0006125A">
        <w:rPr>
          <w:rFonts w:cstheme="minorHAnsi"/>
          <w:lang w:eastAsia="en-US"/>
        </w:rPr>
        <w:t>«Порядок принятия Комитетом местного самоуправления Грабовского сельсовета Бессоновского района Пензенской области решения о применении к лицам, замещающим муниципальные должности, Грабовского сельсовета Бессоновского района Пензенской области мер ответственности, предусмотренных статьей 29 Федерального закона от 20.03.2025 № 33-ФЗ «Об общих принципах организации местного самоуправления в единой системе публичной власти».</w:t>
      </w:r>
    </w:p>
    <w:p w:rsidR="0006125A" w:rsidRPr="0006125A" w:rsidRDefault="0006125A" w:rsidP="0006125A">
      <w:pPr>
        <w:spacing w:after="0" w:line="240" w:lineRule="auto"/>
        <w:ind w:firstLine="567"/>
        <w:jc w:val="both"/>
        <w:rPr>
          <w:rFonts w:cstheme="minorHAnsi"/>
          <w:lang w:eastAsia="en-US"/>
        </w:rPr>
      </w:pPr>
      <w:r w:rsidRPr="0006125A">
        <w:rPr>
          <w:rFonts w:cstheme="minorHAnsi"/>
          <w:lang w:eastAsia="en-US"/>
        </w:rPr>
        <w:t>2.2. Пункт 1 порядка изложить в следующей редакции:</w:t>
      </w:r>
    </w:p>
    <w:p w:rsidR="0006125A" w:rsidRPr="0006125A" w:rsidRDefault="0006125A" w:rsidP="0006125A">
      <w:pPr>
        <w:spacing w:after="0" w:line="240" w:lineRule="auto"/>
        <w:ind w:firstLine="567"/>
        <w:jc w:val="both"/>
        <w:rPr>
          <w:rFonts w:cstheme="minorHAnsi"/>
          <w:lang w:eastAsia="en-US"/>
        </w:rPr>
      </w:pPr>
      <w:r w:rsidRPr="0006125A">
        <w:rPr>
          <w:rFonts w:cstheme="minorHAnsi"/>
          <w:lang w:eastAsia="en-US"/>
        </w:rPr>
        <w:lastRenderedPageBreak/>
        <w:t>«1. Настоящий Порядок регулирует процедуру принятия Комитетом местного самоуправления Грабовского сельсовета Бессоновского района Пензенской области (далее – КМС) решения о применении к лицам, замещающим муниципальные должности, Грабовского сельсовета Бессоновского района Пензенской области (далее – лицо, замещающее муниципальную должность) мер ответственности, предусмотренных статьей 29 Федерального закона от 20.03.2025 №33-ФЗ «Об общих принципах организации местного самоуправления в единой системе публичной власти» (далее – меры ответственности).».</w:t>
      </w:r>
    </w:p>
    <w:p w:rsidR="0006125A" w:rsidRPr="0006125A" w:rsidRDefault="0006125A" w:rsidP="0006125A">
      <w:pPr>
        <w:spacing w:after="0" w:line="240" w:lineRule="auto"/>
        <w:ind w:firstLine="567"/>
        <w:jc w:val="both"/>
        <w:rPr>
          <w:rFonts w:cstheme="minorHAnsi"/>
          <w:lang w:eastAsia="en-US"/>
        </w:rPr>
      </w:pPr>
      <w:r w:rsidRPr="0006125A">
        <w:rPr>
          <w:rFonts w:cstheme="minorHAnsi"/>
          <w:lang w:eastAsia="en-US"/>
        </w:rPr>
        <w:t>2.3. Пункт 8 порядка изложить в следующей редакции:</w:t>
      </w:r>
    </w:p>
    <w:p w:rsidR="0006125A" w:rsidRPr="0006125A" w:rsidRDefault="0006125A" w:rsidP="0006125A">
      <w:pPr>
        <w:spacing w:after="0" w:line="240" w:lineRule="auto"/>
        <w:ind w:firstLine="567"/>
        <w:jc w:val="both"/>
        <w:rPr>
          <w:rFonts w:cstheme="minorHAnsi"/>
          <w:lang w:eastAsia="en-US"/>
        </w:rPr>
      </w:pPr>
      <w:r w:rsidRPr="0006125A">
        <w:rPr>
          <w:rFonts w:cstheme="minorHAnsi"/>
          <w:lang w:eastAsia="en-US"/>
        </w:rPr>
        <w:t>«8. По итогам рассмотрения обращения Комиссия принимает решение, в котором определяет конкретную меру ответственности лица, замещающего муниципальную должность. Решение комиссии оформляется в соответствии Положением о комиссии по соблюдению ограничений и обязанностей, урегулированию конфликта интересов лицами, замещающими муниципальные должности. Данное решение носит для Комитета рекомендательный характер.».</w:t>
      </w:r>
    </w:p>
    <w:p w:rsidR="0006125A" w:rsidRPr="0006125A" w:rsidRDefault="0006125A" w:rsidP="0006125A">
      <w:pPr>
        <w:spacing w:after="0" w:line="240" w:lineRule="auto"/>
        <w:ind w:firstLine="567"/>
        <w:jc w:val="both"/>
        <w:rPr>
          <w:rFonts w:cstheme="minorHAnsi"/>
          <w:lang w:eastAsia="en-US"/>
        </w:rPr>
      </w:pPr>
      <w:r w:rsidRPr="0006125A">
        <w:rPr>
          <w:rFonts w:cstheme="minorHAnsi"/>
          <w:lang w:eastAsia="en-US"/>
        </w:rPr>
        <w:t>2.4. В абзаце втором пункта 9 Порядка слова «установленных Федеральным законом от 6 октября 2003 года № 131-ФЗ «Об общих принципах организации местного самоуправления в Российской Федерации» заменить словами «установленных Федеральным законом от 20.03.2025 № 33-ФЗ «Об общих принципах организации местного самоуправления в единой системе публичной власти».</w:t>
      </w:r>
    </w:p>
    <w:p w:rsidR="0006125A" w:rsidRPr="0006125A" w:rsidRDefault="0006125A" w:rsidP="0006125A">
      <w:pPr>
        <w:spacing w:after="0" w:line="240" w:lineRule="auto"/>
        <w:ind w:firstLine="567"/>
        <w:jc w:val="both"/>
        <w:rPr>
          <w:rFonts w:cstheme="minorHAnsi"/>
          <w:lang w:eastAsia="en-US"/>
        </w:rPr>
      </w:pPr>
      <w:r w:rsidRPr="0006125A">
        <w:rPr>
          <w:rFonts w:cstheme="minorHAnsi"/>
          <w:lang w:eastAsia="en-US"/>
        </w:rPr>
        <w:t>2.5. Пункт 13 порядка изложить в следующей редакции:</w:t>
      </w:r>
    </w:p>
    <w:p w:rsidR="0006125A" w:rsidRPr="0006125A" w:rsidRDefault="0006125A" w:rsidP="0006125A">
      <w:pPr>
        <w:spacing w:after="0" w:line="240" w:lineRule="auto"/>
        <w:ind w:firstLine="567"/>
        <w:jc w:val="both"/>
        <w:rPr>
          <w:rFonts w:cstheme="minorHAnsi"/>
          <w:lang w:eastAsia="en-US"/>
        </w:rPr>
      </w:pPr>
      <w:r w:rsidRPr="0006125A">
        <w:rPr>
          <w:rFonts w:cstheme="minorHAnsi"/>
          <w:lang w:eastAsia="en-US"/>
        </w:rPr>
        <w:t>«13. В решении о применении меры ответственности указываются основание ее применения и соответствующая норма статьи 29 Федерального закона от 20.03.2025 № 33-ФЗ «Об общих принципах организации местного самоуправления в единой системе публичной власти».».</w:t>
      </w:r>
    </w:p>
    <w:p w:rsidR="0006125A" w:rsidRPr="0006125A" w:rsidRDefault="0006125A" w:rsidP="0006125A">
      <w:pPr>
        <w:spacing w:after="0" w:line="240" w:lineRule="auto"/>
        <w:ind w:firstLine="567"/>
        <w:jc w:val="both"/>
        <w:rPr>
          <w:rFonts w:cstheme="minorHAnsi"/>
          <w:lang w:eastAsia="en-US"/>
        </w:rPr>
      </w:pPr>
      <w:r w:rsidRPr="0006125A">
        <w:rPr>
          <w:rFonts w:cstheme="minorHAnsi"/>
          <w:lang w:eastAsia="en-US"/>
        </w:rPr>
        <w:t>3. Настоящее решение вступает в силу на следующий день после дня его официального опубликования.</w:t>
      </w:r>
    </w:p>
    <w:p w:rsidR="0006125A" w:rsidRPr="0006125A" w:rsidRDefault="0006125A" w:rsidP="0006125A">
      <w:pPr>
        <w:spacing w:after="0" w:line="240" w:lineRule="auto"/>
        <w:ind w:firstLine="567"/>
        <w:jc w:val="both"/>
        <w:rPr>
          <w:rFonts w:cstheme="minorHAnsi"/>
          <w:lang w:eastAsia="en-US"/>
        </w:rPr>
      </w:pPr>
      <w:r w:rsidRPr="0006125A">
        <w:rPr>
          <w:rFonts w:cstheme="minorHAnsi"/>
          <w:lang w:eastAsia="en-US"/>
        </w:rPr>
        <w:t>4. Опубликовать настоящее решение в информационном бюллетене «Сельские ведомости» и разместить на официальном сайте администрации Грабовского  сельсовета Бессоновского района Пензенской области в информационно-телекоммуникационной сети «Интернет».</w:t>
      </w:r>
    </w:p>
    <w:p w:rsidR="0006125A" w:rsidRPr="0006125A" w:rsidRDefault="0006125A" w:rsidP="0006125A">
      <w:pPr>
        <w:spacing w:after="0" w:line="240" w:lineRule="auto"/>
        <w:ind w:firstLine="567"/>
        <w:jc w:val="both"/>
        <w:rPr>
          <w:rFonts w:cstheme="minorHAnsi"/>
          <w:lang w:eastAsia="en-US"/>
        </w:rPr>
      </w:pPr>
      <w:r w:rsidRPr="0006125A">
        <w:rPr>
          <w:rFonts w:cstheme="minorHAnsi"/>
          <w:lang w:eastAsia="en-US"/>
        </w:rPr>
        <w:t>5. Контроль за исполнением настоящего решения возложить на комиссию Комитета местного самоуправления Грабовского сельсовета Бессоновского района Пензенской области по соблюдению ограничений и обязанностей, урегулированию конфликта интересов лицами, замещающими муниципальные должности.</w:t>
      </w:r>
    </w:p>
    <w:p w:rsidR="0006125A" w:rsidRPr="0006125A" w:rsidRDefault="0006125A" w:rsidP="0006125A">
      <w:pPr>
        <w:pStyle w:val="a0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06125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Глава Грабовского сельсовета </w:t>
      </w:r>
    </w:p>
    <w:p w:rsidR="0006125A" w:rsidRPr="0006125A" w:rsidRDefault="0006125A" w:rsidP="0006125A">
      <w:pPr>
        <w:pStyle w:val="a0"/>
        <w:tabs>
          <w:tab w:val="left" w:pos="7576"/>
        </w:tabs>
        <w:jc w:val="both"/>
        <w:rPr>
          <w:b/>
          <w:color w:val="000000" w:themeColor="text1"/>
          <w:sz w:val="22"/>
          <w:szCs w:val="22"/>
        </w:rPr>
      </w:pPr>
      <w:proofErr w:type="spellStart"/>
      <w:r w:rsidRPr="0006125A">
        <w:rPr>
          <w:rFonts w:asciiTheme="minorHAnsi" w:hAnsiTheme="minorHAnsi" w:cstheme="minorHAnsi"/>
          <w:color w:val="000000" w:themeColor="text1"/>
          <w:sz w:val="22"/>
          <w:szCs w:val="22"/>
        </w:rPr>
        <w:t>Бессоновского</w:t>
      </w:r>
      <w:proofErr w:type="spellEnd"/>
      <w:r w:rsidRPr="0006125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района Пензенской области</w:t>
      </w:r>
      <w:r w:rsidRPr="0006125A">
        <w:rPr>
          <w:rFonts w:asciiTheme="minorHAnsi" w:hAnsiTheme="minorHAnsi" w:cstheme="minorHAnsi"/>
          <w:color w:val="000000" w:themeColor="text1"/>
          <w:sz w:val="22"/>
          <w:szCs w:val="22"/>
        </w:rPr>
        <w:tab/>
        <w:t>Е.А.Самсонова</w:t>
      </w:r>
    </w:p>
    <w:p w:rsidR="0006125A" w:rsidRPr="007B08B9" w:rsidRDefault="0006125A" w:rsidP="007B08B9">
      <w:pPr>
        <w:spacing w:after="0" w:line="240" w:lineRule="auto"/>
        <w:ind w:firstLine="567"/>
        <w:jc w:val="both"/>
        <w:rPr>
          <w:rFonts w:ascii="Calibri" w:hAnsi="Calibri" w:cs="Calibri"/>
        </w:rPr>
      </w:pPr>
    </w:p>
    <w:p w:rsidR="00A01335" w:rsidRPr="007B08B9" w:rsidRDefault="006F28EB" w:rsidP="006F28EB">
      <w:pPr>
        <w:spacing w:after="0" w:line="240" w:lineRule="auto"/>
        <w:jc w:val="center"/>
        <w:rPr>
          <w:rFonts w:ascii="Calibri" w:hAnsi="Calibri" w:cs="Calibri"/>
        </w:rPr>
      </w:pPr>
      <w:r w:rsidRPr="007B08B9">
        <w:rPr>
          <w:rFonts w:ascii="Calibri" w:hAnsi="Calibri" w:cs="Calibri"/>
        </w:rPr>
        <w:t xml:space="preserve">   </w:t>
      </w:r>
    </w:p>
    <w:p w:rsidR="00A01335" w:rsidRPr="007B08B9" w:rsidRDefault="00A01335" w:rsidP="00A01335">
      <w:pPr>
        <w:spacing w:after="0" w:line="240" w:lineRule="auto"/>
        <w:jc w:val="center"/>
        <w:rPr>
          <w:rFonts w:ascii="Calibri" w:hAnsi="Calibri" w:cs="Calibri"/>
        </w:rPr>
      </w:pPr>
      <w:r w:rsidRPr="007B08B9">
        <w:rPr>
          <w:rFonts w:ascii="Calibri" w:hAnsi="Calibri" w:cs="Calibri"/>
        </w:rPr>
        <w:t>Редактор: Самсонова Елена Александровна                                                       тираж 50 экзем.</w:t>
      </w:r>
    </w:p>
    <w:p w:rsidR="00A01335" w:rsidRPr="007B08B9" w:rsidRDefault="00A01335" w:rsidP="00A01335">
      <w:pPr>
        <w:spacing w:after="0" w:line="240" w:lineRule="auto"/>
        <w:jc w:val="center"/>
        <w:rPr>
          <w:rFonts w:ascii="Calibri" w:hAnsi="Calibri" w:cs="Calibri"/>
        </w:rPr>
      </w:pPr>
    </w:p>
    <w:p w:rsidR="00A01335" w:rsidRPr="007B08B9" w:rsidRDefault="00A01335" w:rsidP="00A01335">
      <w:pPr>
        <w:spacing w:after="0" w:line="240" w:lineRule="auto"/>
        <w:jc w:val="center"/>
        <w:rPr>
          <w:rFonts w:ascii="Calibri" w:hAnsi="Calibri" w:cs="Calibri"/>
        </w:rPr>
      </w:pPr>
      <w:r w:rsidRPr="007B08B9">
        <w:rPr>
          <w:rFonts w:ascii="Calibri" w:hAnsi="Calibri" w:cs="Calibri"/>
        </w:rPr>
        <w:t>Учредитель: Комитет местного самоуправления</w:t>
      </w:r>
    </w:p>
    <w:p w:rsidR="00A01335" w:rsidRPr="007B08B9" w:rsidRDefault="00A01335" w:rsidP="00A01335">
      <w:pPr>
        <w:spacing w:after="0" w:line="240" w:lineRule="auto"/>
        <w:jc w:val="center"/>
        <w:rPr>
          <w:rFonts w:ascii="Calibri" w:hAnsi="Calibri" w:cs="Calibri"/>
        </w:rPr>
      </w:pPr>
      <w:r w:rsidRPr="007B08B9">
        <w:rPr>
          <w:rFonts w:ascii="Calibri" w:hAnsi="Calibri" w:cs="Calibri"/>
        </w:rPr>
        <w:t>Грабовского сельсовета Издатель: Администрация Грабовского сельсовета</w:t>
      </w:r>
    </w:p>
    <w:p w:rsidR="00A01335" w:rsidRPr="007B08B9" w:rsidRDefault="00A01335" w:rsidP="00A01335">
      <w:pPr>
        <w:spacing w:after="0" w:line="240" w:lineRule="auto"/>
        <w:jc w:val="center"/>
        <w:rPr>
          <w:rFonts w:ascii="Calibri" w:hAnsi="Calibri" w:cs="Calibri"/>
        </w:rPr>
      </w:pPr>
      <w:r w:rsidRPr="007B08B9">
        <w:rPr>
          <w:rFonts w:ascii="Calibri" w:hAnsi="Calibri" w:cs="Calibri"/>
        </w:rPr>
        <w:t>442770 с. Грабово, Бессоновского района, Пензенской области</w:t>
      </w:r>
    </w:p>
    <w:p w:rsidR="00A01335" w:rsidRPr="007B08B9" w:rsidRDefault="00A01335" w:rsidP="00A01335">
      <w:pPr>
        <w:spacing w:after="0" w:line="240" w:lineRule="auto"/>
        <w:jc w:val="center"/>
        <w:rPr>
          <w:rFonts w:ascii="Calibri" w:hAnsi="Calibri" w:cs="Calibri"/>
        </w:rPr>
      </w:pPr>
    </w:p>
    <w:p w:rsidR="00A01335" w:rsidRPr="007B08B9" w:rsidRDefault="00A01335" w:rsidP="00A01335">
      <w:pPr>
        <w:spacing w:after="0" w:line="240" w:lineRule="auto"/>
        <w:jc w:val="center"/>
        <w:rPr>
          <w:rFonts w:ascii="Calibri" w:hAnsi="Calibri" w:cs="Calibri"/>
        </w:rPr>
        <w:sectPr w:rsidR="00A01335" w:rsidRPr="007B08B9" w:rsidSect="006F28EB">
          <w:footerReference w:type="default" r:id="rId8"/>
          <w:pgSz w:w="11906" w:h="16838"/>
          <w:pgMar w:top="709" w:right="748" w:bottom="1134" w:left="1418" w:header="720" w:footer="720" w:gutter="0"/>
          <w:cols w:space="720"/>
          <w:docGrid w:linePitch="360"/>
        </w:sectPr>
      </w:pPr>
      <w:r w:rsidRPr="007B08B9">
        <w:rPr>
          <w:rFonts w:ascii="Calibri" w:hAnsi="Calibri" w:cs="Calibri"/>
        </w:rPr>
        <w:t>2025 год</w:t>
      </w:r>
    </w:p>
    <w:p w:rsidR="00482372" w:rsidRPr="003A7E24" w:rsidRDefault="00482372" w:rsidP="00A01335">
      <w:pPr>
        <w:pStyle w:val="a0"/>
        <w:spacing w:after="140"/>
        <w:jc w:val="both"/>
      </w:pPr>
    </w:p>
    <w:sectPr w:rsidR="00482372" w:rsidRPr="003A7E24" w:rsidSect="0079504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5C74" w:rsidRDefault="00575C74" w:rsidP="0023118D">
      <w:pPr>
        <w:spacing w:after="0" w:line="240" w:lineRule="auto"/>
      </w:pPr>
      <w:r>
        <w:separator/>
      </w:r>
    </w:p>
  </w:endnote>
  <w:endnote w:type="continuationSeparator" w:id="0">
    <w:p w:rsidR="00575C74" w:rsidRDefault="00575C74" w:rsidP="002311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0"/>
      </w:rPr>
      <w:id w:val="-35964074"/>
      <w:docPartObj>
        <w:docPartGallery w:val="Page Numbers (Bottom of Page)"/>
        <w:docPartUnique/>
      </w:docPartObj>
    </w:sdtPr>
    <w:sdtContent>
      <w:p w:rsidR="0086530C" w:rsidRPr="00CB1173" w:rsidRDefault="00B041B3" w:rsidP="00DD477C">
        <w:pPr>
          <w:pStyle w:val="aa"/>
          <w:jc w:val="center"/>
          <w:rPr>
            <w:sz w:val="20"/>
          </w:rPr>
        </w:pPr>
        <w:r w:rsidRPr="00A05130">
          <w:rPr>
            <w:sz w:val="20"/>
          </w:rPr>
          <w:fldChar w:fldCharType="begin"/>
        </w:r>
        <w:r w:rsidR="0086530C" w:rsidRPr="00A05130">
          <w:rPr>
            <w:sz w:val="20"/>
          </w:rPr>
          <w:instrText>PAGE   \* MERGEFORMAT</w:instrText>
        </w:r>
        <w:r w:rsidRPr="00A05130">
          <w:rPr>
            <w:sz w:val="20"/>
          </w:rPr>
          <w:fldChar w:fldCharType="separate"/>
        </w:r>
        <w:r w:rsidR="005B1046">
          <w:rPr>
            <w:noProof/>
            <w:sz w:val="20"/>
          </w:rPr>
          <w:t>6</w:t>
        </w:r>
        <w:r w:rsidRPr="00A05130">
          <w:rPr>
            <w:sz w:val="20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5C74" w:rsidRDefault="00575C74" w:rsidP="0023118D">
      <w:pPr>
        <w:spacing w:after="0" w:line="240" w:lineRule="auto"/>
      </w:pPr>
      <w:r>
        <w:separator/>
      </w:r>
    </w:p>
  </w:footnote>
  <w:footnote w:type="continuationSeparator" w:id="0">
    <w:p w:rsidR="00575C74" w:rsidRDefault="00575C74" w:rsidP="002311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10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pStyle w:val="100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7922B4D"/>
    <w:multiLevelType w:val="hybridMultilevel"/>
    <w:tmpl w:val="ED2C3C58"/>
    <w:lvl w:ilvl="0" w:tplc="6E680C38">
      <w:start w:val="1"/>
      <w:numFmt w:val="decimal"/>
      <w:lvlText w:val="%1)"/>
      <w:lvlJc w:val="left"/>
      <w:pPr>
        <w:ind w:left="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FC7CB78A">
      <w:start w:val="1"/>
      <w:numFmt w:val="lowerLetter"/>
      <w:lvlText w:val="%2"/>
      <w:lvlJc w:val="left"/>
      <w:pPr>
        <w:ind w:left="18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BF42D3A">
      <w:start w:val="1"/>
      <w:numFmt w:val="lowerRoman"/>
      <w:lvlText w:val="%3"/>
      <w:lvlJc w:val="left"/>
      <w:pPr>
        <w:ind w:left="25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51E0597C">
      <w:start w:val="1"/>
      <w:numFmt w:val="decimal"/>
      <w:lvlText w:val="%4"/>
      <w:lvlJc w:val="left"/>
      <w:pPr>
        <w:ind w:left="32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671AC7E4">
      <w:start w:val="1"/>
      <w:numFmt w:val="lowerLetter"/>
      <w:lvlText w:val="%5"/>
      <w:lvlJc w:val="left"/>
      <w:pPr>
        <w:ind w:left="39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2AC43046">
      <w:start w:val="1"/>
      <w:numFmt w:val="lowerRoman"/>
      <w:lvlText w:val="%6"/>
      <w:lvlJc w:val="left"/>
      <w:pPr>
        <w:ind w:left="46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6302C0CE">
      <w:start w:val="1"/>
      <w:numFmt w:val="decimal"/>
      <w:lvlText w:val="%7"/>
      <w:lvlJc w:val="left"/>
      <w:pPr>
        <w:ind w:left="5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12A23B50">
      <w:start w:val="1"/>
      <w:numFmt w:val="lowerLetter"/>
      <w:lvlText w:val="%8"/>
      <w:lvlJc w:val="left"/>
      <w:pPr>
        <w:ind w:left="61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C884F31C">
      <w:start w:val="1"/>
      <w:numFmt w:val="lowerRoman"/>
      <w:lvlText w:val="%9"/>
      <w:lvlJc w:val="left"/>
      <w:pPr>
        <w:ind w:left="68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>
    <w:nsid w:val="09733AEA"/>
    <w:multiLevelType w:val="multilevel"/>
    <w:tmpl w:val="BBC293E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8">
    <w:nsid w:val="0DC747B3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100D7401"/>
    <w:multiLevelType w:val="hybridMultilevel"/>
    <w:tmpl w:val="67D61C84"/>
    <w:lvl w:ilvl="0" w:tplc="5C40633C">
      <w:start w:val="1"/>
      <w:numFmt w:val="decimal"/>
      <w:lvlText w:val="%1)"/>
      <w:lvlJc w:val="left"/>
      <w:pPr>
        <w:ind w:left="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F9FE262A">
      <w:start w:val="1"/>
      <w:numFmt w:val="lowerLetter"/>
      <w:lvlText w:val="%2"/>
      <w:lvlJc w:val="left"/>
      <w:pPr>
        <w:ind w:left="18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7E4CBA04">
      <w:start w:val="1"/>
      <w:numFmt w:val="lowerRoman"/>
      <w:lvlText w:val="%3"/>
      <w:lvlJc w:val="left"/>
      <w:pPr>
        <w:ind w:left="25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D8920490">
      <w:start w:val="1"/>
      <w:numFmt w:val="decimal"/>
      <w:lvlText w:val="%4"/>
      <w:lvlJc w:val="left"/>
      <w:pPr>
        <w:ind w:left="33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70F26E72">
      <w:start w:val="1"/>
      <w:numFmt w:val="lowerLetter"/>
      <w:lvlText w:val="%5"/>
      <w:lvlJc w:val="left"/>
      <w:pPr>
        <w:ind w:left="40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A7FCF3A2">
      <w:start w:val="1"/>
      <w:numFmt w:val="lowerRoman"/>
      <w:lvlText w:val="%6"/>
      <w:lvlJc w:val="left"/>
      <w:pPr>
        <w:ind w:left="47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1500FBB0">
      <w:start w:val="1"/>
      <w:numFmt w:val="decimal"/>
      <w:lvlText w:val="%7"/>
      <w:lvlJc w:val="left"/>
      <w:pPr>
        <w:ind w:left="54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33824EB4">
      <w:start w:val="1"/>
      <w:numFmt w:val="lowerLetter"/>
      <w:lvlText w:val="%8"/>
      <w:lvlJc w:val="left"/>
      <w:pPr>
        <w:ind w:left="61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DE924BB4">
      <w:start w:val="1"/>
      <w:numFmt w:val="lowerRoman"/>
      <w:lvlText w:val="%9"/>
      <w:lvlJc w:val="left"/>
      <w:pPr>
        <w:ind w:left="69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>
    <w:nsid w:val="19D6578A"/>
    <w:multiLevelType w:val="multilevel"/>
    <w:tmpl w:val="E984FF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1">
    <w:nsid w:val="1F6809C8"/>
    <w:multiLevelType w:val="hybridMultilevel"/>
    <w:tmpl w:val="56F088AE"/>
    <w:lvl w:ilvl="0" w:tplc="F9864968">
      <w:start w:val="1"/>
      <w:numFmt w:val="decimal"/>
      <w:lvlText w:val="%1."/>
      <w:lvlJc w:val="left"/>
      <w:pPr>
        <w:ind w:left="720" w:hanging="360"/>
      </w:pPr>
      <w:rPr>
        <w:lang w:val="ru-RU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3361293"/>
    <w:multiLevelType w:val="hybridMultilevel"/>
    <w:tmpl w:val="A6545404"/>
    <w:lvl w:ilvl="0" w:tplc="93747536">
      <w:start w:val="1"/>
      <w:numFmt w:val="decimal"/>
      <w:lvlText w:val="%1)"/>
      <w:lvlJc w:val="left"/>
      <w:pPr>
        <w:ind w:left="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152C9556">
      <w:start w:val="1"/>
      <w:numFmt w:val="lowerLetter"/>
      <w:lvlText w:val="%2"/>
      <w:lvlJc w:val="left"/>
      <w:pPr>
        <w:ind w:left="18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2066DC2">
      <w:start w:val="1"/>
      <w:numFmt w:val="lowerRoman"/>
      <w:lvlText w:val="%3"/>
      <w:lvlJc w:val="left"/>
      <w:pPr>
        <w:ind w:left="25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10DC1CEE">
      <w:start w:val="1"/>
      <w:numFmt w:val="decimal"/>
      <w:lvlText w:val="%4"/>
      <w:lvlJc w:val="left"/>
      <w:pPr>
        <w:ind w:left="32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2508EF18">
      <w:start w:val="1"/>
      <w:numFmt w:val="lowerLetter"/>
      <w:lvlText w:val="%5"/>
      <w:lvlJc w:val="left"/>
      <w:pPr>
        <w:ind w:left="39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FD94A046">
      <w:start w:val="1"/>
      <w:numFmt w:val="lowerRoman"/>
      <w:lvlText w:val="%6"/>
      <w:lvlJc w:val="left"/>
      <w:pPr>
        <w:ind w:left="47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4A38B376">
      <w:start w:val="1"/>
      <w:numFmt w:val="decimal"/>
      <w:lvlText w:val="%7"/>
      <w:lvlJc w:val="left"/>
      <w:pPr>
        <w:ind w:left="54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3CDAF6E2">
      <w:start w:val="1"/>
      <w:numFmt w:val="lowerLetter"/>
      <w:lvlText w:val="%8"/>
      <w:lvlJc w:val="left"/>
      <w:pPr>
        <w:ind w:left="61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E3943DA4">
      <w:start w:val="1"/>
      <w:numFmt w:val="lowerRoman"/>
      <w:lvlText w:val="%9"/>
      <w:lvlJc w:val="left"/>
      <w:pPr>
        <w:ind w:left="68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>
    <w:nsid w:val="25A84707"/>
    <w:multiLevelType w:val="hybridMultilevel"/>
    <w:tmpl w:val="53D2F402"/>
    <w:lvl w:ilvl="0" w:tplc="F7D8E518">
      <w:start w:val="1"/>
      <w:numFmt w:val="decimal"/>
      <w:lvlText w:val="%1)"/>
      <w:lvlJc w:val="left"/>
      <w:pPr>
        <w:ind w:left="1084" w:hanging="360"/>
      </w:pPr>
    </w:lvl>
    <w:lvl w:ilvl="1" w:tplc="04190019">
      <w:start w:val="1"/>
      <w:numFmt w:val="lowerLetter"/>
      <w:lvlText w:val="%2."/>
      <w:lvlJc w:val="left"/>
      <w:pPr>
        <w:ind w:left="1804" w:hanging="360"/>
      </w:pPr>
    </w:lvl>
    <w:lvl w:ilvl="2" w:tplc="0419001B">
      <w:start w:val="1"/>
      <w:numFmt w:val="lowerRoman"/>
      <w:lvlText w:val="%3."/>
      <w:lvlJc w:val="right"/>
      <w:pPr>
        <w:ind w:left="2524" w:hanging="180"/>
      </w:pPr>
    </w:lvl>
    <w:lvl w:ilvl="3" w:tplc="0419000F">
      <w:start w:val="1"/>
      <w:numFmt w:val="decimal"/>
      <w:lvlText w:val="%4."/>
      <w:lvlJc w:val="left"/>
      <w:pPr>
        <w:ind w:left="3244" w:hanging="360"/>
      </w:pPr>
    </w:lvl>
    <w:lvl w:ilvl="4" w:tplc="04190019">
      <w:start w:val="1"/>
      <w:numFmt w:val="lowerLetter"/>
      <w:lvlText w:val="%5."/>
      <w:lvlJc w:val="left"/>
      <w:pPr>
        <w:ind w:left="3964" w:hanging="360"/>
      </w:pPr>
    </w:lvl>
    <w:lvl w:ilvl="5" w:tplc="0419001B">
      <w:start w:val="1"/>
      <w:numFmt w:val="lowerRoman"/>
      <w:lvlText w:val="%6."/>
      <w:lvlJc w:val="right"/>
      <w:pPr>
        <w:ind w:left="4684" w:hanging="180"/>
      </w:pPr>
    </w:lvl>
    <w:lvl w:ilvl="6" w:tplc="0419000F">
      <w:start w:val="1"/>
      <w:numFmt w:val="decimal"/>
      <w:lvlText w:val="%7."/>
      <w:lvlJc w:val="left"/>
      <w:pPr>
        <w:ind w:left="5404" w:hanging="360"/>
      </w:pPr>
    </w:lvl>
    <w:lvl w:ilvl="7" w:tplc="04190019">
      <w:start w:val="1"/>
      <w:numFmt w:val="lowerLetter"/>
      <w:lvlText w:val="%8."/>
      <w:lvlJc w:val="left"/>
      <w:pPr>
        <w:ind w:left="6124" w:hanging="360"/>
      </w:pPr>
    </w:lvl>
    <w:lvl w:ilvl="8" w:tplc="0419001B">
      <w:start w:val="1"/>
      <w:numFmt w:val="lowerRoman"/>
      <w:lvlText w:val="%9."/>
      <w:lvlJc w:val="right"/>
      <w:pPr>
        <w:ind w:left="6844" w:hanging="180"/>
      </w:pPr>
    </w:lvl>
  </w:abstractNum>
  <w:abstractNum w:abstractNumId="14">
    <w:nsid w:val="2634518F"/>
    <w:multiLevelType w:val="hybridMultilevel"/>
    <w:tmpl w:val="B428F9E4"/>
    <w:lvl w:ilvl="0" w:tplc="3E546D5C">
      <w:start w:val="1"/>
      <w:numFmt w:val="decimal"/>
      <w:lvlText w:val="%1."/>
      <w:lvlJc w:val="left"/>
      <w:pPr>
        <w:ind w:left="7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1" w:tplc="62220D28">
      <w:start w:val="1"/>
      <w:numFmt w:val="lowerLetter"/>
      <w:lvlText w:val="%2"/>
      <w:lvlJc w:val="left"/>
      <w:pPr>
        <w:ind w:left="18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100AA190">
      <w:start w:val="1"/>
      <w:numFmt w:val="lowerRoman"/>
      <w:lvlText w:val="%3"/>
      <w:lvlJc w:val="left"/>
      <w:pPr>
        <w:ind w:left="25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C0806928">
      <w:start w:val="1"/>
      <w:numFmt w:val="decimal"/>
      <w:lvlText w:val="%4"/>
      <w:lvlJc w:val="left"/>
      <w:pPr>
        <w:ind w:left="32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7F8C9914">
      <w:start w:val="1"/>
      <w:numFmt w:val="lowerLetter"/>
      <w:lvlText w:val="%5"/>
      <w:lvlJc w:val="left"/>
      <w:pPr>
        <w:ind w:left="39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24B8EC44">
      <w:start w:val="1"/>
      <w:numFmt w:val="lowerRoman"/>
      <w:lvlText w:val="%6"/>
      <w:lvlJc w:val="left"/>
      <w:pPr>
        <w:ind w:left="47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8342FF08">
      <w:start w:val="1"/>
      <w:numFmt w:val="decimal"/>
      <w:lvlText w:val="%7"/>
      <w:lvlJc w:val="left"/>
      <w:pPr>
        <w:ind w:left="54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86723CD0">
      <w:start w:val="1"/>
      <w:numFmt w:val="lowerLetter"/>
      <w:lvlText w:val="%8"/>
      <w:lvlJc w:val="left"/>
      <w:pPr>
        <w:ind w:left="61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74B24378">
      <w:start w:val="1"/>
      <w:numFmt w:val="lowerRoman"/>
      <w:lvlText w:val="%9"/>
      <w:lvlJc w:val="left"/>
      <w:pPr>
        <w:ind w:left="68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5">
    <w:nsid w:val="297942C2"/>
    <w:multiLevelType w:val="hybridMultilevel"/>
    <w:tmpl w:val="05083C32"/>
    <w:lvl w:ilvl="0" w:tplc="A17C91F0">
      <w:start w:val="1"/>
      <w:numFmt w:val="decimal"/>
      <w:lvlText w:val="%1)"/>
      <w:lvlJc w:val="left"/>
      <w:pPr>
        <w:ind w:left="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CB88D76">
      <w:start w:val="1"/>
      <w:numFmt w:val="lowerLetter"/>
      <w:lvlText w:val="%2"/>
      <w:lvlJc w:val="left"/>
      <w:pPr>
        <w:ind w:left="18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6A40B5A2">
      <w:start w:val="1"/>
      <w:numFmt w:val="lowerRoman"/>
      <w:lvlText w:val="%3"/>
      <w:lvlJc w:val="left"/>
      <w:pPr>
        <w:ind w:left="25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86586AA8">
      <w:start w:val="1"/>
      <w:numFmt w:val="decimal"/>
      <w:lvlText w:val="%4"/>
      <w:lvlJc w:val="left"/>
      <w:pPr>
        <w:ind w:left="32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12943B4E">
      <w:start w:val="1"/>
      <w:numFmt w:val="lowerLetter"/>
      <w:lvlText w:val="%5"/>
      <w:lvlJc w:val="left"/>
      <w:pPr>
        <w:ind w:left="39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7C42768C">
      <w:start w:val="1"/>
      <w:numFmt w:val="lowerRoman"/>
      <w:lvlText w:val="%6"/>
      <w:lvlJc w:val="left"/>
      <w:pPr>
        <w:ind w:left="46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4EC8AEFA">
      <w:start w:val="1"/>
      <w:numFmt w:val="decimal"/>
      <w:lvlText w:val="%7"/>
      <w:lvlJc w:val="left"/>
      <w:pPr>
        <w:ind w:left="54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43603FB6">
      <w:start w:val="1"/>
      <w:numFmt w:val="lowerLetter"/>
      <w:lvlText w:val="%8"/>
      <w:lvlJc w:val="left"/>
      <w:pPr>
        <w:ind w:left="61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93747680">
      <w:start w:val="1"/>
      <w:numFmt w:val="lowerRoman"/>
      <w:lvlText w:val="%9"/>
      <w:lvlJc w:val="left"/>
      <w:pPr>
        <w:ind w:left="68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>
    <w:nsid w:val="2F7D074F"/>
    <w:multiLevelType w:val="hybridMultilevel"/>
    <w:tmpl w:val="38404B68"/>
    <w:lvl w:ilvl="0" w:tplc="22D844EC">
      <w:start w:val="1"/>
      <w:numFmt w:val="decimal"/>
      <w:lvlText w:val="%1."/>
      <w:lvlJc w:val="left"/>
      <w:pPr>
        <w:ind w:left="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71765B78">
      <w:start w:val="1"/>
      <w:numFmt w:val="lowerLetter"/>
      <w:lvlText w:val="%2"/>
      <w:lvlJc w:val="left"/>
      <w:pPr>
        <w:ind w:left="18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5E58D740">
      <w:start w:val="1"/>
      <w:numFmt w:val="lowerRoman"/>
      <w:lvlText w:val="%3"/>
      <w:lvlJc w:val="left"/>
      <w:pPr>
        <w:ind w:left="25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7016798C">
      <w:start w:val="1"/>
      <w:numFmt w:val="decimal"/>
      <w:lvlText w:val="%4"/>
      <w:lvlJc w:val="left"/>
      <w:pPr>
        <w:ind w:left="32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8AB23624">
      <w:start w:val="1"/>
      <w:numFmt w:val="lowerLetter"/>
      <w:lvlText w:val="%5"/>
      <w:lvlJc w:val="left"/>
      <w:pPr>
        <w:ind w:left="39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575E189A">
      <w:start w:val="1"/>
      <w:numFmt w:val="lowerRoman"/>
      <w:lvlText w:val="%6"/>
      <w:lvlJc w:val="left"/>
      <w:pPr>
        <w:ind w:left="46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45B0DEF2">
      <w:start w:val="1"/>
      <w:numFmt w:val="decimal"/>
      <w:lvlText w:val="%7"/>
      <w:lvlJc w:val="left"/>
      <w:pPr>
        <w:ind w:left="5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718A4246">
      <w:start w:val="1"/>
      <w:numFmt w:val="lowerLetter"/>
      <w:lvlText w:val="%8"/>
      <w:lvlJc w:val="left"/>
      <w:pPr>
        <w:ind w:left="61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0614A638">
      <w:start w:val="1"/>
      <w:numFmt w:val="lowerRoman"/>
      <w:lvlText w:val="%9"/>
      <w:lvlJc w:val="left"/>
      <w:pPr>
        <w:ind w:left="68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7">
    <w:nsid w:val="2F9E7ADF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32A469A2"/>
    <w:multiLevelType w:val="singleLevel"/>
    <w:tmpl w:val="9116910E"/>
    <w:lvl w:ilvl="0">
      <w:start w:val="1"/>
      <w:numFmt w:val="decimal"/>
      <w:lvlText w:val="2.%1."/>
      <w:legacy w:legacy="1" w:legacySpace="0" w:legacyIndent="39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9">
    <w:nsid w:val="353169D9"/>
    <w:multiLevelType w:val="hybridMultilevel"/>
    <w:tmpl w:val="70A27E56"/>
    <w:lvl w:ilvl="0" w:tplc="4B6CC9CC">
      <w:start w:val="1"/>
      <w:numFmt w:val="decimal"/>
      <w:lvlText w:val="%1)"/>
      <w:lvlJc w:val="left"/>
      <w:pPr>
        <w:ind w:left="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4FE8460">
      <w:start w:val="1"/>
      <w:numFmt w:val="lowerLetter"/>
      <w:lvlText w:val="%2"/>
      <w:lvlJc w:val="left"/>
      <w:pPr>
        <w:ind w:left="18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F1EA3ADE">
      <w:start w:val="1"/>
      <w:numFmt w:val="lowerRoman"/>
      <w:lvlText w:val="%3"/>
      <w:lvlJc w:val="left"/>
      <w:pPr>
        <w:ind w:left="25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E82C5C44">
      <w:start w:val="1"/>
      <w:numFmt w:val="decimal"/>
      <w:lvlText w:val="%4"/>
      <w:lvlJc w:val="left"/>
      <w:pPr>
        <w:ind w:left="32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1AAEE218">
      <w:start w:val="1"/>
      <w:numFmt w:val="lowerLetter"/>
      <w:lvlText w:val="%5"/>
      <w:lvlJc w:val="left"/>
      <w:pPr>
        <w:ind w:left="39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624C66AE">
      <w:start w:val="1"/>
      <w:numFmt w:val="lowerRoman"/>
      <w:lvlText w:val="%6"/>
      <w:lvlJc w:val="left"/>
      <w:pPr>
        <w:ind w:left="47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8E305C46">
      <w:start w:val="1"/>
      <w:numFmt w:val="decimal"/>
      <w:lvlText w:val="%7"/>
      <w:lvlJc w:val="left"/>
      <w:pPr>
        <w:ind w:left="54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699CE436">
      <w:start w:val="1"/>
      <w:numFmt w:val="lowerLetter"/>
      <w:lvlText w:val="%8"/>
      <w:lvlJc w:val="left"/>
      <w:pPr>
        <w:ind w:left="61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903A8D7C">
      <w:start w:val="1"/>
      <w:numFmt w:val="lowerRoman"/>
      <w:lvlText w:val="%9"/>
      <w:lvlJc w:val="left"/>
      <w:pPr>
        <w:ind w:left="68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0">
    <w:nsid w:val="361571D5"/>
    <w:multiLevelType w:val="hybridMultilevel"/>
    <w:tmpl w:val="7AC6A0F8"/>
    <w:lvl w:ilvl="0" w:tplc="D63A107C">
      <w:start w:val="1"/>
      <w:numFmt w:val="decimal"/>
      <w:lvlText w:val="%1."/>
      <w:lvlJc w:val="left"/>
      <w:pPr>
        <w:ind w:left="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7AE326A">
      <w:start w:val="1"/>
      <w:numFmt w:val="lowerLetter"/>
      <w:lvlText w:val="%2"/>
      <w:lvlJc w:val="left"/>
      <w:pPr>
        <w:ind w:left="18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CF87F92">
      <w:start w:val="1"/>
      <w:numFmt w:val="lowerRoman"/>
      <w:lvlText w:val="%3"/>
      <w:lvlJc w:val="left"/>
      <w:pPr>
        <w:ind w:left="25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8C82F8D2">
      <w:start w:val="1"/>
      <w:numFmt w:val="decimal"/>
      <w:lvlText w:val="%4"/>
      <w:lvlJc w:val="left"/>
      <w:pPr>
        <w:ind w:left="32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EA468CE">
      <w:start w:val="1"/>
      <w:numFmt w:val="lowerLetter"/>
      <w:lvlText w:val="%5"/>
      <w:lvlJc w:val="left"/>
      <w:pPr>
        <w:ind w:left="40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32147CA0">
      <w:start w:val="1"/>
      <w:numFmt w:val="lowerRoman"/>
      <w:lvlText w:val="%6"/>
      <w:lvlJc w:val="left"/>
      <w:pPr>
        <w:ind w:left="47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70981388">
      <w:start w:val="1"/>
      <w:numFmt w:val="decimal"/>
      <w:lvlText w:val="%7"/>
      <w:lvlJc w:val="left"/>
      <w:pPr>
        <w:ind w:left="54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98BC0022">
      <w:start w:val="1"/>
      <w:numFmt w:val="lowerLetter"/>
      <w:lvlText w:val="%8"/>
      <w:lvlJc w:val="left"/>
      <w:pPr>
        <w:ind w:left="61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642AF8E8">
      <w:start w:val="1"/>
      <w:numFmt w:val="lowerRoman"/>
      <w:lvlText w:val="%9"/>
      <w:lvlJc w:val="left"/>
      <w:pPr>
        <w:ind w:left="68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>
    <w:nsid w:val="3B8C1FEC"/>
    <w:multiLevelType w:val="hybridMultilevel"/>
    <w:tmpl w:val="B5261C9E"/>
    <w:lvl w:ilvl="0" w:tplc="550030A2">
      <w:start w:val="1"/>
      <w:numFmt w:val="decimal"/>
      <w:lvlText w:val="%1)"/>
      <w:lvlJc w:val="left"/>
      <w:pPr>
        <w:ind w:left="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29982900">
      <w:start w:val="1"/>
      <w:numFmt w:val="lowerLetter"/>
      <w:lvlText w:val="%2"/>
      <w:lvlJc w:val="left"/>
      <w:pPr>
        <w:ind w:left="18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3710C918">
      <w:start w:val="1"/>
      <w:numFmt w:val="lowerRoman"/>
      <w:lvlText w:val="%3"/>
      <w:lvlJc w:val="left"/>
      <w:pPr>
        <w:ind w:left="25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4890128A">
      <w:start w:val="1"/>
      <w:numFmt w:val="decimal"/>
      <w:lvlText w:val="%4"/>
      <w:lvlJc w:val="left"/>
      <w:pPr>
        <w:ind w:left="32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92122D3E">
      <w:start w:val="1"/>
      <w:numFmt w:val="lowerLetter"/>
      <w:lvlText w:val="%5"/>
      <w:lvlJc w:val="left"/>
      <w:pPr>
        <w:ind w:left="39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2890AA58">
      <w:start w:val="1"/>
      <w:numFmt w:val="lowerRoman"/>
      <w:lvlText w:val="%6"/>
      <w:lvlJc w:val="left"/>
      <w:pPr>
        <w:ind w:left="46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65AE3F52">
      <w:start w:val="1"/>
      <w:numFmt w:val="decimal"/>
      <w:lvlText w:val="%7"/>
      <w:lvlJc w:val="left"/>
      <w:pPr>
        <w:ind w:left="54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C1BCE042">
      <w:start w:val="1"/>
      <w:numFmt w:val="lowerLetter"/>
      <w:lvlText w:val="%8"/>
      <w:lvlJc w:val="left"/>
      <w:pPr>
        <w:ind w:left="61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C4EE7774">
      <w:start w:val="1"/>
      <w:numFmt w:val="lowerRoman"/>
      <w:lvlText w:val="%9"/>
      <w:lvlJc w:val="left"/>
      <w:pPr>
        <w:ind w:left="68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2">
    <w:nsid w:val="417A2E86"/>
    <w:multiLevelType w:val="multilevel"/>
    <w:tmpl w:val="2EAA845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3">
    <w:nsid w:val="47EF5C71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4A4E4964"/>
    <w:multiLevelType w:val="multilevel"/>
    <w:tmpl w:val="7CE004FE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4BC039B3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516B29EA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>
    <w:nsid w:val="5354175D"/>
    <w:multiLevelType w:val="hybridMultilevel"/>
    <w:tmpl w:val="A71C8A36"/>
    <w:lvl w:ilvl="0" w:tplc="BFDCDE4C">
      <w:start w:val="1"/>
      <w:numFmt w:val="decimal"/>
      <w:lvlText w:val="%1)"/>
      <w:lvlJc w:val="left"/>
      <w:pPr>
        <w:ind w:left="7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C4243A94">
      <w:start w:val="1"/>
      <w:numFmt w:val="lowerLetter"/>
      <w:lvlText w:val="%2"/>
      <w:lvlJc w:val="left"/>
      <w:pPr>
        <w:ind w:left="18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997EF420">
      <w:start w:val="1"/>
      <w:numFmt w:val="lowerRoman"/>
      <w:lvlText w:val="%3"/>
      <w:lvlJc w:val="left"/>
      <w:pPr>
        <w:ind w:left="25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F03EFC20">
      <w:start w:val="1"/>
      <w:numFmt w:val="decimal"/>
      <w:lvlText w:val="%4"/>
      <w:lvlJc w:val="left"/>
      <w:pPr>
        <w:ind w:left="32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0A1C3430">
      <w:start w:val="1"/>
      <w:numFmt w:val="lowerLetter"/>
      <w:lvlText w:val="%5"/>
      <w:lvlJc w:val="left"/>
      <w:pPr>
        <w:ind w:left="39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664CE4C6">
      <w:start w:val="1"/>
      <w:numFmt w:val="lowerRoman"/>
      <w:lvlText w:val="%6"/>
      <w:lvlJc w:val="left"/>
      <w:pPr>
        <w:ind w:left="47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08E6D856">
      <w:start w:val="1"/>
      <w:numFmt w:val="decimal"/>
      <w:lvlText w:val="%7"/>
      <w:lvlJc w:val="left"/>
      <w:pPr>
        <w:ind w:left="54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0C8EFDD2">
      <w:start w:val="1"/>
      <w:numFmt w:val="lowerLetter"/>
      <w:lvlText w:val="%8"/>
      <w:lvlJc w:val="left"/>
      <w:pPr>
        <w:ind w:left="61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1DE89EE2">
      <w:start w:val="1"/>
      <w:numFmt w:val="lowerRoman"/>
      <w:lvlText w:val="%9"/>
      <w:lvlJc w:val="left"/>
      <w:pPr>
        <w:ind w:left="68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8">
    <w:nsid w:val="59322C0E"/>
    <w:multiLevelType w:val="hybridMultilevel"/>
    <w:tmpl w:val="0792D728"/>
    <w:lvl w:ilvl="0" w:tplc="B58C626C">
      <w:start w:val="1"/>
      <w:numFmt w:val="decimal"/>
      <w:lvlText w:val="%1)"/>
      <w:lvlJc w:val="left"/>
      <w:pPr>
        <w:ind w:left="14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D042F5D4">
      <w:start w:val="1"/>
      <w:numFmt w:val="lowerLetter"/>
      <w:lvlText w:val="%2"/>
      <w:lvlJc w:val="left"/>
      <w:pPr>
        <w:ind w:left="18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4E4C2DBA">
      <w:start w:val="1"/>
      <w:numFmt w:val="lowerRoman"/>
      <w:lvlText w:val="%3"/>
      <w:lvlJc w:val="left"/>
      <w:pPr>
        <w:ind w:left="25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7FCE6056">
      <w:start w:val="1"/>
      <w:numFmt w:val="decimal"/>
      <w:lvlText w:val="%4"/>
      <w:lvlJc w:val="left"/>
      <w:pPr>
        <w:ind w:left="32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1D802198">
      <w:start w:val="1"/>
      <w:numFmt w:val="lowerLetter"/>
      <w:lvlText w:val="%5"/>
      <w:lvlJc w:val="left"/>
      <w:pPr>
        <w:ind w:left="39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06BE09F8">
      <w:start w:val="1"/>
      <w:numFmt w:val="lowerRoman"/>
      <w:lvlText w:val="%6"/>
      <w:lvlJc w:val="left"/>
      <w:pPr>
        <w:ind w:left="47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D6C875A2">
      <w:start w:val="1"/>
      <w:numFmt w:val="decimal"/>
      <w:lvlText w:val="%7"/>
      <w:lvlJc w:val="left"/>
      <w:pPr>
        <w:ind w:left="54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38C0A86C">
      <w:start w:val="1"/>
      <w:numFmt w:val="lowerLetter"/>
      <w:lvlText w:val="%8"/>
      <w:lvlJc w:val="left"/>
      <w:pPr>
        <w:ind w:left="61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E9946C1A">
      <w:start w:val="1"/>
      <w:numFmt w:val="lowerRoman"/>
      <w:lvlText w:val="%9"/>
      <w:lvlJc w:val="left"/>
      <w:pPr>
        <w:ind w:left="68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9">
    <w:nsid w:val="5EE073E8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>
    <w:nsid w:val="6097396D"/>
    <w:multiLevelType w:val="hybridMultilevel"/>
    <w:tmpl w:val="9FD656C0"/>
    <w:lvl w:ilvl="0" w:tplc="6C7A0D28">
      <w:start w:val="5"/>
      <w:numFmt w:val="decimal"/>
      <w:lvlText w:val="%1."/>
      <w:lvlJc w:val="left"/>
      <w:pPr>
        <w:ind w:left="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2B282536">
      <w:start w:val="1"/>
      <w:numFmt w:val="lowerLetter"/>
      <w:lvlText w:val="%2"/>
      <w:lvlJc w:val="left"/>
      <w:pPr>
        <w:ind w:left="18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FD34490C">
      <w:start w:val="1"/>
      <w:numFmt w:val="lowerRoman"/>
      <w:lvlText w:val="%3"/>
      <w:lvlJc w:val="left"/>
      <w:pPr>
        <w:ind w:left="25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D1682384">
      <w:start w:val="1"/>
      <w:numFmt w:val="decimal"/>
      <w:lvlText w:val="%4"/>
      <w:lvlJc w:val="left"/>
      <w:pPr>
        <w:ind w:left="32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C1F8E3C6">
      <w:start w:val="1"/>
      <w:numFmt w:val="lowerLetter"/>
      <w:lvlText w:val="%5"/>
      <w:lvlJc w:val="left"/>
      <w:pPr>
        <w:ind w:left="39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CAF25746">
      <w:start w:val="1"/>
      <w:numFmt w:val="lowerRoman"/>
      <w:lvlText w:val="%6"/>
      <w:lvlJc w:val="left"/>
      <w:pPr>
        <w:ind w:left="46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A31E46AC">
      <w:start w:val="1"/>
      <w:numFmt w:val="decimal"/>
      <w:lvlText w:val="%7"/>
      <w:lvlJc w:val="left"/>
      <w:pPr>
        <w:ind w:left="54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85302114">
      <w:start w:val="1"/>
      <w:numFmt w:val="lowerLetter"/>
      <w:lvlText w:val="%8"/>
      <w:lvlJc w:val="left"/>
      <w:pPr>
        <w:ind w:left="61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8720A72">
      <w:start w:val="1"/>
      <w:numFmt w:val="lowerRoman"/>
      <w:lvlText w:val="%9"/>
      <w:lvlJc w:val="left"/>
      <w:pPr>
        <w:ind w:left="68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1">
    <w:nsid w:val="60DD52E2"/>
    <w:multiLevelType w:val="hybridMultilevel"/>
    <w:tmpl w:val="5DCE05A4"/>
    <w:lvl w:ilvl="0" w:tplc="A184BA68">
      <w:start w:val="11"/>
      <w:numFmt w:val="decimal"/>
      <w:lvlText w:val="%1."/>
      <w:lvlJc w:val="left"/>
      <w:pPr>
        <w:ind w:left="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44D4087C">
      <w:start w:val="1"/>
      <w:numFmt w:val="lowerLetter"/>
      <w:lvlText w:val="%2"/>
      <w:lvlJc w:val="left"/>
      <w:pPr>
        <w:ind w:left="18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B622C38A">
      <w:start w:val="1"/>
      <w:numFmt w:val="lowerRoman"/>
      <w:lvlText w:val="%3"/>
      <w:lvlJc w:val="left"/>
      <w:pPr>
        <w:ind w:left="25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172EB8E8">
      <w:start w:val="1"/>
      <w:numFmt w:val="decimal"/>
      <w:lvlText w:val="%4"/>
      <w:lvlJc w:val="left"/>
      <w:pPr>
        <w:ind w:left="32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44A85F94">
      <w:start w:val="1"/>
      <w:numFmt w:val="lowerLetter"/>
      <w:lvlText w:val="%5"/>
      <w:lvlJc w:val="left"/>
      <w:pPr>
        <w:ind w:left="39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44D0567A">
      <w:start w:val="1"/>
      <w:numFmt w:val="lowerRoman"/>
      <w:lvlText w:val="%6"/>
      <w:lvlJc w:val="left"/>
      <w:pPr>
        <w:ind w:left="47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176ABD28">
      <w:start w:val="1"/>
      <w:numFmt w:val="decimal"/>
      <w:lvlText w:val="%7"/>
      <w:lvlJc w:val="left"/>
      <w:pPr>
        <w:ind w:left="54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37123690">
      <w:start w:val="1"/>
      <w:numFmt w:val="lowerLetter"/>
      <w:lvlText w:val="%8"/>
      <w:lvlJc w:val="left"/>
      <w:pPr>
        <w:ind w:left="61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C2C824B4">
      <w:start w:val="1"/>
      <w:numFmt w:val="lowerRoman"/>
      <w:lvlText w:val="%9"/>
      <w:lvlJc w:val="left"/>
      <w:pPr>
        <w:ind w:left="68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2">
    <w:nsid w:val="62A767E2"/>
    <w:multiLevelType w:val="hybridMultilevel"/>
    <w:tmpl w:val="25FEE4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2B040C2"/>
    <w:multiLevelType w:val="hybridMultilevel"/>
    <w:tmpl w:val="B748E50C"/>
    <w:lvl w:ilvl="0" w:tplc="C494E62C">
      <w:start w:val="6"/>
      <w:numFmt w:val="decimal"/>
      <w:lvlText w:val="%1."/>
      <w:lvlJc w:val="left"/>
      <w:pPr>
        <w:ind w:left="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16F4E038">
      <w:start w:val="1"/>
      <w:numFmt w:val="lowerLetter"/>
      <w:lvlText w:val="%2"/>
      <w:lvlJc w:val="left"/>
      <w:pPr>
        <w:ind w:left="185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73482C72">
      <w:start w:val="1"/>
      <w:numFmt w:val="lowerRoman"/>
      <w:lvlText w:val="%3"/>
      <w:lvlJc w:val="left"/>
      <w:pPr>
        <w:ind w:left="257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8070B7A2">
      <w:start w:val="1"/>
      <w:numFmt w:val="decimal"/>
      <w:lvlText w:val="%4"/>
      <w:lvlJc w:val="left"/>
      <w:pPr>
        <w:ind w:left="329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39B68120">
      <w:start w:val="1"/>
      <w:numFmt w:val="lowerLetter"/>
      <w:lvlText w:val="%5"/>
      <w:lvlJc w:val="left"/>
      <w:pPr>
        <w:ind w:left="401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2A80C772">
      <w:start w:val="1"/>
      <w:numFmt w:val="lowerRoman"/>
      <w:lvlText w:val="%6"/>
      <w:lvlJc w:val="left"/>
      <w:pPr>
        <w:ind w:left="473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E8A0E608">
      <w:start w:val="1"/>
      <w:numFmt w:val="decimal"/>
      <w:lvlText w:val="%7"/>
      <w:lvlJc w:val="left"/>
      <w:pPr>
        <w:ind w:left="545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5B44C206">
      <w:start w:val="1"/>
      <w:numFmt w:val="lowerLetter"/>
      <w:lvlText w:val="%8"/>
      <w:lvlJc w:val="left"/>
      <w:pPr>
        <w:ind w:left="617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F2622E1C">
      <w:start w:val="1"/>
      <w:numFmt w:val="lowerRoman"/>
      <w:lvlText w:val="%9"/>
      <w:lvlJc w:val="left"/>
      <w:pPr>
        <w:ind w:left="689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4">
    <w:nsid w:val="65C760C7"/>
    <w:multiLevelType w:val="hybridMultilevel"/>
    <w:tmpl w:val="01B4B2DC"/>
    <w:lvl w:ilvl="0" w:tplc="DF960C58">
      <w:start w:val="1"/>
      <w:numFmt w:val="decimal"/>
      <w:lvlText w:val="%1)"/>
      <w:lvlJc w:val="left"/>
      <w:pPr>
        <w:ind w:left="1084" w:hanging="360"/>
      </w:pPr>
    </w:lvl>
    <w:lvl w:ilvl="1" w:tplc="04190019">
      <w:start w:val="1"/>
      <w:numFmt w:val="lowerLetter"/>
      <w:lvlText w:val="%2."/>
      <w:lvlJc w:val="left"/>
      <w:pPr>
        <w:ind w:left="1804" w:hanging="360"/>
      </w:pPr>
    </w:lvl>
    <w:lvl w:ilvl="2" w:tplc="0419001B">
      <w:start w:val="1"/>
      <w:numFmt w:val="lowerRoman"/>
      <w:lvlText w:val="%3."/>
      <w:lvlJc w:val="right"/>
      <w:pPr>
        <w:ind w:left="2524" w:hanging="180"/>
      </w:pPr>
    </w:lvl>
    <w:lvl w:ilvl="3" w:tplc="0419000F">
      <w:start w:val="1"/>
      <w:numFmt w:val="decimal"/>
      <w:lvlText w:val="%4."/>
      <w:lvlJc w:val="left"/>
      <w:pPr>
        <w:ind w:left="3244" w:hanging="360"/>
      </w:pPr>
    </w:lvl>
    <w:lvl w:ilvl="4" w:tplc="04190019">
      <w:start w:val="1"/>
      <w:numFmt w:val="lowerLetter"/>
      <w:lvlText w:val="%5."/>
      <w:lvlJc w:val="left"/>
      <w:pPr>
        <w:ind w:left="3964" w:hanging="360"/>
      </w:pPr>
    </w:lvl>
    <w:lvl w:ilvl="5" w:tplc="0419001B">
      <w:start w:val="1"/>
      <w:numFmt w:val="lowerRoman"/>
      <w:lvlText w:val="%6."/>
      <w:lvlJc w:val="right"/>
      <w:pPr>
        <w:ind w:left="4684" w:hanging="180"/>
      </w:pPr>
    </w:lvl>
    <w:lvl w:ilvl="6" w:tplc="0419000F">
      <w:start w:val="1"/>
      <w:numFmt w:val="decimal"/>
      <w:lvlText w:val="%7."/>
      <w:lvlJc w:val="left"/>
      <w:pPr>
        <w:ind w:left="5404" w:hanging="360"/>
      </w:pPr>
    </w:lvl>
    <w:lvl w:ilvl="7" w:tplc="04190019">
      <w:start w:val="1"/>
      <w:numFmt w:val="lowerLetter"/>
      <w:lvlText w:val="%8."/>
      <w:lvlJc w:val="left"/>
      <w:pPr>
        <w:ind w:left="6124" w:hanging="360"/>
      </w:pPr>
    </w:lvl>
    <w:lvl w:ilvl="8" w:tplc="0419001B">
      <w:start w:val="1"/>
      <w:numFmt w:val="lowerRoman"/>
      <w:lvlText w:val="%9."/>
      <w:lvlJc w:val="right"/>
      <w:pPr>
        <w:ind w:left="6844" w:hanging="180"/>
      </w:pPr>
    </w:lvl>
  </w:abstractNum>
  <w:abstractNum w:abstractNumId="35">
    <w:nsid w:val="698C7FF2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6">
    <w:nsid w:val="733E73BF"/>
    <w:multiLevelType w:val="hybridMultilevel"/>
    <w:tmpl w:val="A56CA1C0"/>
    <w:lvl w:ilvl="0" w:tplc="E7E61B10">
      <w:start w:val="1"/>
      <w:numFmt w:val="decimal"/>
      <w:lvlText w:val="%1)"/>
      <w:lvlJc w:val="left"/>
      <w:pPr>
        <w:ind w:left="1084" w:hanging="360"/>
      </w:pPr>
    </w:lvl>
    <w:lvl w:ilvl="1" w:tplc="04190019">
      <w:start w:val="1"/>
      <w:numFmt w:val="lowerLetter"/>
      <w:lvlText w:val="%2."/>
      <w:lvlJc w:val="left"/>
      <w:pPr>
        <w:ind w:left="1804" w:hanging="360"/>
      </w:pPr>
    </w:lvl>
    <w:lvl w:ilvl="2" w:tplc="0419001B">
      <w:start w:val="1"/>
      <w:numFmt w:val="lowerRoman"/>
      <w:lvlText w:val="%3."/>
      <w:lvlJc w:val="right"/>
      <w:pPr>
        <w:ind w:left="2524" w:hanging="180"/>
      </w:pPr>
    </w:lvl>
    <w:lvl w:ilvl="3" w:tplc="0419000F">
      <w:start w:val="1"/>
      <w:numFmt w:val="decimal"/>
      <w:lvlText w:val="%4."/>
      <w:lvlJc w:val="left"/>
      <w:pPr>
        <w:ind w:left="3244" w:hanging="360"/>
      </w:pPr>
    </w:lvl>
    <w:lvl w:ilvl="4" w:tplc="04190019">
      <w:start w:val="1"/>
      <w:numFmt w:val="lowerLetter"/>
      <w:lvlText w:val="%5."/>
      <w:lvlJc w:val="left"/>
      <w:pPr>
        <w:ind w:left="3964" w:hanging="360"/>
      </w:pPr>
    </w:lvl>
    <w:lvl w:ilvl="5" w:tplc="0419001B">
      <w:start w:val="1"/>
      <w:numFmt w:val="lowerRoman"/>
      <w:lvlText w:val="%6."/>
      <w:lvlJc w:val="right"/>
      <w:pPr>
        <w:ind w:left="4684" w:hanging="180"/>
      </w:pPr>
    </w:lvl>
    <w:lvl w:ilvl="6" w:tplc="0419000F">
      <w:start w:val="1"/>
      <w:numFmt w:val="decimal"/>
      <w:lvlText w:val="%7."/>
      <w:lvlJc w:val="left"/>
      <w:pPr>
        <w:ind w:left="5404" w:hanging="360"/>
      </w:pPr>
    </w:lvl>
    <w:lvl w:ilvl="7" w:tplc="04190019">
      <w:start w:val="1"/>
      <w:numFmt w:val="lowerLetter"/>
      <w:lvlText w:val="%8."/>
      <w:lvlJc w:val="left"/>
      <w:pPr>
        <w:ind w:left="6124" w:hanging="360"/>
      </w:pPr>
    </w:lvl>
    <w:lvl w:ilvl="8" w:tplc="0419001B">
      <w:start w:val="1"/>
      <w:numFmt w:val="lowerRoman"/>
      <w:lvlText w:val="%9."/>
      <w:lvlJc w:val="right"/>
      <w:pPr>
        <w:ind w:left="6844" w:hanging="180"/>
      </w:pPr>
    </w:lvl>
  </w:abstractNum>
  <w:abstractNum w:abstractNumId="37">
    <w:nsid w:val="755103D0"/>
    <w:multiLevelType w:val="hybridMultilevel"/>
    <w:tmpl w:val="1D4EC09C"/>
    <w:lvl w:ilvl="0" w:tplc="AAAC173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8423DDB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9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40">
    <w:nsid w:val="7B6C381C"/>
    <w:multiLevelType w:val="hybridMultilevel"/>
    <w:tmpl w:val="7AFA2C16"/>
    <w:lvl w:ilvl="0" w:tplc="A1AE2302">
      <w:start w:val="1"/>
      <w:numFmt w:val="decimal"/>
      <w:lvlText w:val="%1)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FAAE5C8">
      <w:start w:val="1"/>
      <w:numFmt w:val="lowerLetter"/>
      <w:lvlText w:val="%2"/>
      <w:lvlJc w:val="left"/>
      <w:pPr>
        <w:ind w:left="18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ED6E3860">
      <w:start w:val="1"/>
      <w:numFmt w:val="lowerRoman"/>
      <w:lvlText w:val="%3"/>
      <w:lvlJc w:val="left"/>
      <w:pPr>
        <w:ind w:left="25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3A3EAC96">
      <w:start w:val="1"/>
      <w:numFmt w:val="decimal"/>
      <w:lvlText w:val="%4"/>
      <w:lvlJc w:val="left"/>
      <w:pPr>
        <w:ind w:left="32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AAC49DA8">
      <w:start w:val="1"/>
      <w:numFmt w:val="lowerLetter"/>
      <w:lvlText w:val="%5"/>
      <w:lvlJc w:val="left"/>
      <w:pPr>
        <w:ind w:left="39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B576DF88">
      <w:start w:val="1"/>
      <w:numFmt w:val="lowerRoman"/>
      <w:lvlText w:val="%6"/>
      <w:lvlJc w:val="left"/>
      <w:pPr>
        <w:ind w:left="46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173CCC28">
      <w:start w:val="1"/>
      <w:numFmt w:val="decimal"/>
      <w:lvlText w:val="%7"/>
      <w:lvlJc w:val="left"/>
      <w:pPr>
        <w:ind w:left="54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9B0810FE">
      <w:start w:val="1"/>
      <w:numFmt w:val="lowerLetter"/>
      <w:lvlText w:val="%8"/>
      <w:lvlJc w:val="left"/>
      <w:pPr>
        <w:ind w:left="61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2FE6E354">
      <w:start w:val="1"/>
      <w:numFmt w:val="lowerRoman"/>
      <w:lvlText w:val="%9"/>
      <w:lvlJc w:val="left"/>
      <w:pPr>
        <w:ind w:left="68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1">
    <w:nsid w:val="7BD43649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38"/>
  </w:num>
  <w:num w:numId="7">
    <w:abstractNumId w:val="24"/>
  </w:num>
  <w:num w:numId="8">
    <w:abstractNumId w:val="3"/>
  </w:num>
  <w:num w:numId="9">
    <w:abstractNumId w:val="8"/>
  </w:num>
  <w:num w:numId="10">
    <w:abstractNumId w:val="25"/>
  </w:num>
  <w:num w:numId="11">
    <w:abstractNumId w:val="17"/>
  </w:num>
  <w:num w:numId="12">
    <w:abstractNumId w:val="35"/>
  </w:num>
  <w:num w:numId="13">
    <w:abstractNumId w:val="7"/>
  </w:num>
  <w:num w:numId="14">
    <w:abstractNumId w:val="37"/>
  </w:num>
  <w:num w:numId="15">
    <w:abstractNumId w:val="32"/>
  </w:num>
  <w:num w:numId="16">
    <w:abstractNumId w:val="18"/>
    <w:lvlOverride w:ilvl="0">
      <w:startOverride w:val="1"/>
    </w:lvlOverride>
  </w:num>
  <w:num w:numId="17">
    <w:abstractNumId w:val="39"/>
  </w:num>
  <w:num w:numId="18">
    <w:abstractNumId w:val="22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1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6"/>
  </w:num>
  <w:num w:numId="3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0"/>
  </w:num>
  <w:num w:numId="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4"/>
  </w:num>
  <w:num w:numId="4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6"/>
  </w:num>
  <w:num w:numId="43">
    <w:abstractNumId w:val="29"/>
  </w:num>
  <w:num w:numId="44">
    <w:abstractNumId w:val="41"/>
  </w:num>
  <w:num w:numId="45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68F0"/>
    <w:rsid w:val="00035FF0"/>
    <w:rsid w:val="00054079"/>
    <w:rsid w:val="0006125A"/>
    <w:rsid w:val="000938D1"/>
    <w:rsid w:val="000C6D1D"/>
    <w:rsid w:val="001235E2"/>
    <w:rsid w:val="00134B9E"/>
    <w:rsid w:val="00146BB0"/>
    <w:rsid w:val="0023118D"/>
    <w:rsid w:val="002A0314"/>
    <w:rsid w:val="002E7202"/>
    <w:rsid w:val="003A7E24"/>
    <w:rsid w:val="00456A61"/>
    <w:rsid w:val="00482372"/>
    <w:rsid w:val="004C17F0"/>
    <w:rsid w:val="004E0E80"/>
    <w:rsid w:val="00575C74"/>
    <w:rsid w:val="005B1046"/>
    <w:rsid w:val="005B4D5F"/>
    <w:rsid w:val="00621446"/>
    <w:rsid w:val="006F114B"/>
    <w:rsid w:val="006F28EB"/>
    <w:rsid w:val="007108D0"/>
    <w:rsid w:val="007816F8"/>
    <w:rsid w:val="00794BE6"/>
    <w:rsid w:val="0079504A"/>
    <w:rsid w:val="007B08B9"/>
    <w:rsid w:val="00801ABD"/>
    <w:rsid w:val="00803928"/>
    <w:rsid w:val="008213C1"/>
    <w:rsid w:val="0086530C"/>
    <w:rsid w:val="00871AF0"/>
    <w:rsid w:val="008778D5"/>
    <w:rsid w:val="00897E17"/>
    <w:rsid w:val="008B750C"/>
    <w:rsid w:val="00904F95"/>
    <w:rsid w:val="00941109"/>
    <w:rsid w:val="0099317E"/>
    <w:rsid w:val="009B7E4F"/>
    <w:rsid w:val="009C02DD"/>
    <w:rsid w:val="009F4A03"/>
    <w:rsid w:val="009F5DE6"/>
    <w:rsid w:val="00A01335"/>
    <w:rsid w:val="00A341EA"/>
    <w:rsid w:val="00A368F0"/>
    <w:rsid w:val="00A43928"/>
    <w:rsid w:val="00AD709B"/>
    <w:rsid w:val="00AE69DF"/>
    <w:rsid w:val="00AE6D40"/>
    <w:rsid w:val="00B041B3"/>
    <w:rsid w:val="00B07CBE"/>
    <w:rsid w:val="00B77911"/>
    <w:rsid w:val="00BA0529"/>
    <w:rsid w:val="00C024A5"/>
    <w:rsid w:val="00C13D76"/>
    <w:rsid w:val="00C60BD2"/>
    <w:rsid w:val="00C70F0A"/>
    <w:rsid w:val="00D70EC9"/>
    <w:rsid w:val="00D7742D"/>
    <w:rsid w:val="00DD477C"/>
    <w:rsid w:val="00E13A74"/>
    <w:rsid w:val="00E450C1"/>
    <w:rsid w:val="00F04F4D"/>
    <w:rsid w:val="00F35DB4"/>
    <w:rsid w:val="00F93379"/>
    <w:rsid w:val="00FB7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D76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1"/>
    <w:qFormat/>
    <w:rsid w:val="00DD477C"/>
    <w:pPr>
      <w:keepNext/>
      <w:numPr>
        <w:numId w:val="1"/>
      </w:numPr>
      <w:suppressAutoHyphens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1"/>
      <w:sz w:val="32"/>
      <w:szCs w:val="32"/>
      <w:lang w:eastAsia="ar-SA"/>
    </w:rPr>
  </w:style>
  <w:style w:type="paragraph" w:styleId="20">
    <w:name w:val="heading 2"/>
    <w:basedOn w:val="a"/>
    <w:next w:val="a"/>
    <w:link w:val="21"/>
    <w:unhideWhenUsed/>
    <w:qFormat/>
    <w:rsid w:val="00DD477C"/>
    <w:pPr>
      <w:keepNext/>
      <w:suppressAutoHyphens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DD477C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paragraph" w:styleId="4">
    <w:name w:val="heading 4"/>
    <w:basedOn w:val="a"/>
    <w:next w:val="a0"/>
    <w:link w:val="40"/>
    <w:qFormat/>
    <w:rsid w:val="00DD477C"/>
    <w:pPr>
      <w:keepNext/>
      <w:keepLines/>
      <w:numPr>
        <w:ilvl w:val="3"/>
        <w:numId w:val="1"/>
      </w:numPr>
      <w:suppressAutoHyphens/>
      <w:spacing w:before="240" w:after="0" w:line="240" w:lineRule="auto"/>
      <w:outlineLvl w:val="3"/>
    </w:pPr>
    <w:rPr>
      <w:rFonts w:ascii="Times New Roman" w:eastAsia="Times New Roman" w:hAnsi="Times New Roman" w:cs="Times New Roman"/>
      <w:b/>
      <w:sz w:val="28"/>
      <w:szCs w:val="28"/>
      <w:lang w:eastAsia="ar-SA"/>
    </w:rPr>
  </w:style>
  <w:style w:type="paragraph" w:styleId="5">
    <w:name w:val="heading 5"/>
    <w:basedOn w:val="a"/>
    <w:next w:val="a"/>
    <w:link w:val="50"/>
    <w:unhideWhenUsed/>
    <w:qFormat/>
    <w:rsid w:val="00DD477C"/>
    <w:pPr>
      <w:suppressAutoHyphens/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A7E2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8">
    <w:name w:val="heading 8"/>
    <w:basedOn w:val="12"/>
    <w:next w:val="a0"/>
    <w:link w:val="80"/>
    <w:qFormat/>
    <w:rsid w:val="00DD477C"/>
    <w:pPr>
      <w:keepNext/>
      <w:numPr>
        <w:ilvl w:val="7"/>
        <w:numId w:val="1"/>
      </w:numPr>
      <w:suppressAutoHyphens/>
      <w:spacing w:before="240" w:beforeAutospacing="0" w:after="120" w:afterAutospacing="0"/>
      <w:outlineLvl w:val="7"/>
    </w:pPr>
    <w:rPr>
      <w:rFonts w:ascii="Arial" w:eastAsia="Lucida Sans Unicode" w:hAnsi="Arial"/>
      <w:b/>
      <w:bCs/>
      <w:sz w:val="21"/>
      <w:szCs w:val="21"/>
      <w:lang w:eastAsia="ar-SA"/>
    </w:rPr>
  </w:style>
  <w:style w:type="paragraph" w:styleId="9">
    <w:name w:val="heading 9"/>
    <w:basedOn w:val="12"/>
    <w:next w:val="a0"/>
    <w:link w:val="90"/>
    <w:qFormat/>
    <w:rsid w:val="00DD477C"/>
    <w:pPr>
      <w:keepNext/>
      <w:numPr>
        <w:ilvl w:val="8"/>
        <w:numId w:val="1"/>
      </w:numPr>
      <w:suppressAutoHyphens/>
      <w:spacing w:before="240" w:beforeAutospacing="0" w:after="120" w:afterAutospacing="0"/>
      <w:outlineLvl w:val="8"/>
    </w:pPr>
    <w:rPr>
      <w:rFonts w:ascii="Arial" w:eastAsia="Lucida Sans Unicode" w:hAnsi="Arial"/>
      <w:b/>
      <w:bCs/>
      <w:sz w:val="21"/>
      <w:szCs w:val="21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aliases w:val="Обычный (Web) Знак"/>
    <w:basedOn w:val="a"/>
    <w:link w:val="a5"/>
    <w:uiPriority w:val="99"/>
    <w:unhideWhenUsed/>
    <w:rsid w:val="00C13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C13D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31">
    <w:name w:val="Заголовок3"/>
    <w:basedOn w:val="a"/>
    <w:uiPriority w:val="99"/>
    <w:rsid w:val="00C13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4">
    <w:name w:val="Стиль 14 пт"/>
    <w:rsid w:val="00C13D76"/>
    <w:rPr>
      <w:sz w:val="28"/>
    </w:rPr>
  </w:style>
  <w:style w:type="character" w:customStyle="1" w:styleId="32">
    <w:name w:val="Гиперссылка3"/>
    <w:rsid w:val="00C13D76"/>
  </w:style>
  <w:style w:type="character" w:styleId="a6">
    <w:name w:val="Hyperlink"/>
    <w:basedOn w:val="a1"/>
    <w:uiPriority w:val="99"/>
    <w:unhideWhenUsed/>
    <w:rsid w:val="00C13D76"/>
    <w:rPr>
      <w:color w:val="0000FF"/>
      <w:u w:val="single"/>
    </w:rPr>
  </w:style>
  <w:style w:type="table" w:styleId="a7">
    <w:name w:val="Table Grid"/>
    <w:basedOn w:val="a2"/>
    <w:rsid w:val="00C13D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Заголовок1"/>
    <w:basedOn w:val="a"/>
    <w:rsid w:val="005B4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3">
    <w:name w:val="Гиперссылка1"/>
    <w:rsid w:val="005B4D5F"/>
  </w:style>
  <w:style w:type="paragraph" w:styleId="a8">
    <w:name w:val="header"/>
    <w:basedOn w:val="a"/>
    <w:link w:val="a9"/>
    <w:unhideWhenUsed/>
    <w:rsid w:val="002311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1"/>
    <w:link w:val="a8"/>
    <w:rsid w:val="0023118D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2311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rsid w:val="0023118D"/>
    <w:rPr>
      <w:rFonts w:eastAsiaTheme="minorEastAsia"/>
      <w:lang w:eastAsia="ru-RU"/>
    </w:rPr>
  </w:style>
  <w:style w:type="character" w:customStyle="1" w:styleId="11">
    <w:name w:val="Заголовок 1 Знак"/>
    <w:basedOn w:val="a1"/>
    <w:link w:val="1"/>
    <w:rsid w:val="00DD477C"/>
    <w:rPr>
      <w:rFonts w:ascii="Arial" w:eastAsia="Times New Roman" w:hAnsi="Arial" w:cs="Times New Roman"/>
      <w:b/>
      <w:bCs/>
      <w:kern w:val="1"/>
      <w:sz w:val="32"/>
      <w:szCs w:val="32"/>
      <w:lang w:eastAsia="ar-SA"/>
    </w:rPr>
  </w:style>
  <w:style w:type="character" w:customStyle="1" w:styleId="21">
    <w:name w:val="Заголовок 2 Знак"/>
    <w:basedOn w:val="a1"/>
    <w:link w:val="20"/>
    <w:rsid w:val="00DD477C"/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1"/>
    <w:link w:val="3"/>
    <w:rsid w:val="00DD477C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40">
    <w:name w:val="Заголовок 4 Знак"/>
    <w:basedOn w:val="a1"/>
    <w:link w:val="4"/>
    <w:rsid w:val="00DD477C"/>
    <w:rPr>
      <w:rFonts w:ascii="Times New Roman" w:eastAsia="Times New Roman" w:hAnsi="Times New Roman" w:cs="Times New Roman"/>
      <w:b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rsid w:val="00DD477C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80">
    <w:name w:val="Заголовок 8 Знак"/>
    <w:basedOn w:val="a1"/>
    <w:link w:val="8"/>
    <w:rsid w:val="00DD477C"/>
    <w:rPr>
      <w:rFonts w:ascii="Arial" w:eastAsia="Lucida Sans Unicode" w:hAnsi="Arial" w:cs="Times New Roman"/>
      <w:b/>
      <w:bCs/>
      <w:sz w:val="21"/>
      <w:szCs w:val="21"/>
      <w:lang w:eastAsia="ar-SA"/>
    </w:rPr>
  </w:style>
  <w:style w:type="character" w:customStyle="1" w:styleId="90">
    <w:name w:val="Заголовок 9 Знак"/>
    <w:basedOn w:val="a1"/>
    <w:link w:val="9"/>
    <w:rsid w:val="00DD477C"/>
    <w:rPr>
      <w:rFonts w:ascii="Arial" w:eastAsia="Lucida Sans Unicode" w:hAnsi="Arial" w:cs="Times New Roman"/>
      <w:b/>
      <w:bCs/>
      <w:sz w:val="21"/>
      <w:szCs w:val="21"/>
      <w:lang w:eastAsia="ar-SA"/>
    </w:rPr>
  </w:style>
  <w:style w:type="character" w:customStyle="1" w:styleId="WW8Num4z1">
    <w:name w:val="WW8Num4z1"/>
    <w:rsid w:val="00DD477C"/>
    <w:rPr>
      <w:sz w:val="24"/>
      <w:szCs w:val="24"/>
    </w:rPr>
  </w:style>
  <w:style w:type="character" w:customStyle="1" w:styleId="WW8Num5z1">
    <w:name w:val="WW8Num5z1"/>
    <w:rsid w:val="00DD477C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DD477C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DD477C"/>
    <w:rPr>
      <w:rFonts w:ascii="Symbol" w:hAnsi="Symbol" w:cs="OpenSymbol"/>
    </w:rPr>
  </w:style>
  <w:style w:type="character" w:customStyle="1" w:styleId="Absatz-Standardschriftart">
    <w:name w:val="Absatz-Standardschriftart"/>
    <w:rsid w:val="00DD477C"/>
  </w:style>
  <w:style w:type="character" w:customStyle="1" w:styleId="WW8Num8z0">
    <w:name w:val="WW8Num8z0"/>
    <w:rsid w:val="00DD477C"/>
    <w:rPr>
      <w:rFonts w:ascii="Symbol" w:hAnsi="Symbol" w:cs="OpenSymbol"/>
    </w:rPr>
  </w:style>
  <w:style w:type="character" w:customStyle="1" w:styleId="WW-Absatz-Standardschriftart">
    <w:name w:val="WW-Absatz-Standardschriftart"/>
    <w:rsid w:val="00DD477C"/>
  </w:style>
  <w:style w:type="character" w:customStyle="1" w:styleId="WW-Absatz-Standardschriftart1">
    <w:name w:val="WW-Absatz-Standardschriftart1"/>
    <w:rsid w:val="00DD477C"/>
  </w:style>
  <w:style w:type="character" w:customStyle="1" w:styleId="WW-Absatz-Standardschriftart11">
    <w:name w:val="WW-Absatz-Standardschriftart11"/>
    <w:rsid w:val="00DD477C"/>
  </w:style>
  <w:style w:type="character" w:customStyle="1" w:styleId="WW-Absatz-Standardschriftart111">
    <w:name w:val="WW-Absatz-Standardschriftart111"/>
    <w:rsid w:val="00DD477C"/>
  </w:style>
  <w:style w:type="character" w:customStyle="1" w:styleId="WW-Absatz-Standardschriftart1111">
    <w:name w:val="WW-Absatz-Standardschriftart1111"/>
    <w:rsid w:val="00DD477C"/>
  </w:style>
  <w:style w:type="character" w:customStyle="1" w:styleId="WW-Absatz-Standardschriftart11111">
    <w:name w:val="WW-Absatz-Standardschriftart11111"/>
    <w:rsid w:val="00DD477C"/>
  </w:style>
  <w:style w:type="character" w:customStyle="1" w:styleId="WW-Absatz-Standardschriftart111111">
    <w:name w:val="WW-Absatz-Standardschriftart111111"/>
    <w:rsid w:val="00DD477C"/>
  </w:style>
  <w:style w:type="character" w:customStyle="1" w:styleId="WW-Absatz-Standardschriftart1111111">
    <w:name w:val="WW-Absatz-Standardschriftart1111111"/>
    <w:rsid w:val="00DD477C"/>
  </w:style>
  <w:style w:type="character" w:customStyle="1" w:styleId="WW-Absatz-Standardschriftart11111111">
    <w:name w:val="WW-Absatz-Standardschriftart11111111"/>
    <w:rsid w:val="00DD477C"/>
  </w:style>
  <w:style w:type="character" w:customStyle="1" w:styleId="WW-Absatz-Standardschriftart111111111">
    <w:name w:val="WW-Absatz-Standardschriftart111111111"/>
    <w:rsid w:val="00DD477C"/>
  </w:style>
  <w:style w:type="character" w:customStyle="1" w:styleId="WW-Absatz-Standardschriftart1111111111">
    <w:name w:val="WW-Absatz-Standardschriftart1111111111"/>
    <w:rsid w:val="00DD477C"/>
  </w:style>
  <w:style w:type="character" w:customStyle="1" w:styleId="WW-Absatz-Standardschriftart11111111111">
    <w:name w:val="WW-Absatz-Standardschriftart11111111111"/>
    <w:rsid w:val="00DD477C"/>
  </w:style>
  <w:style w:type="character" w:customStyle="1" w:styleId="WW-Absatz-Standardschriftart111111111111">
    <w:name w:val="WW-Absatz-Standardschriftart111111111111"/>
    <w:rsid w:val="00DD477C"/>
  </w:style>
  <w:style w:type="character" w:customStyle="1" w:styleId="WW-Absatz-Standardschriftart1111111111111">
    <w:name w:val="WW-Absatz-Standardschriftart1111111111111"/>
    <w:rsid w:val="00DD477C"/>
  </w:style>
  <w:style w:type="character" w:customStyle="1" w:styleId="WW8Num3z0">
    <w:name w:val="WW8Num3z0"/>
    <w:rsid w:val="00DD477C"/>
    <w:rPr>
      <w:b w:val="0"/>
      <w:sz w:val="24"/>
      <w:szCs w:val="24"/>
    </w:rPr>
  </w:style>
  <w:style w:type="character" w:customStyle="1" w:styleId="WW-Absatz-Standardschriftart11111111111111">
    <w:name w:val="WW-Absatz-Standardschriftart11111111111111"/>
    <w:rsid w:val="00DD477C"/>
  </w:style>
  <w:style w:type="character" w:customStyle="1" w:styleId="WW-Absatz-Standardschriftart111111111111111">
    <w:name w:val="WW-Absatz-Standardschriftart111111111111111"/>
    <w:rsid w:val="00DD477C"/>
  </w:style>
  <w:style w:type="character" w:customStyle="1" w:styleId="15">
    <w:name w:val="Основной шрифт абзаца1"/>
    <w:rsid w:val="00DD477C"/>
  </w:style>
  <w:style w:type="character" w:customStyle="1" w:styleId="ac">
    <w:name w:val="Символ нумерации"/>
    <w:rsid w:val="00DD477C"/>
    <w:rPr>
      <w:rFonts w:ascii="Times New Roman" w:hAnsi="Times New Roman"/>
      <w:sz w:val="24"/>
      <w:szCs w:val="24"/>
    </w:rPr>
  </w:style>
  <w:style w:type="character" w:customStyle="1" w:styleId="ad">
    <w:name w:val="Маркеры списка"/>
    <w:rsid w:val="00DD477C"/>
    <w:rPr>
      <w:rFonts w:ascii="OpenSymbol" w:eastAsia="OpenSymbol" w:hAnsi="OpenSymbol" w:cs="OpenSymbol"/>
    </w:rPr>
  </w:style>
  <w:style w:type="paragraph" w:styleId="a0">
    <w:name w:val="Body Text"/>
    <w:basedOn w:val="a"/>
    <w:link w:val="ae"/>
    <w:rsid w:val="00DD477C"/>
    <w:pPr>
      <w:suppressAutoHyphens/>
      <w:spacing w:after="12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e">
    <w:name w:val="Основной текст Знак"/>
    <w:basedOn w:val="a1"/>
    <w:link w:val="a0"/>
    <w:rsid w:val="00DD477C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f">
    <w:name w:val="List"/>
    <w:basedOn w:val="a0"/>
    <w:rsid w:val="00DD477C"/>
    <w:rPr>
      <w:rFonts w:cs="Mangal"/>
    </w:rPr>
  </w:style>
  <w:style w:type="paragraph" w:customStyle="1" w:styleId="16">
    <w:name w:val="Название1"/>
    <w:basedOn w:val="a"/>
    <w:rsid w:val="00DD477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7">
    <w:name w:val="Указатель1"/>
    <w:basedOn w:val="a"/>
    <w:rsid w:val="00DD477C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8"/>
      <w:szCs w:val="28"/>
      <w:lang w:eastAsia="ar-SA"/>
    </w:rPr>
  </w:style>
  <w:style w:type="paragraph" w:styleId="af0">
    <w:name w:val="Balloon Text"/>
    <w:basedOn w:val="a"/>
    <w:link w:val="af1"/>
    <w:rsid w:val="00DD477C"/>
    <w:pPr>
      <w:suppressAutoHyphens/>
      <w:spacing w:after="0" w:line="240" w:lineRule="auto"/>
    </w:pPr>
    <w:rPr>
      <w:rFonts w:ascii="Tahoma" w:eastAsia="Times New Roman" w:hAnsi="Tahoma" w:cs="Times New Roman"/>
      <w:sz w:val="16"/>
      <w:szCs w:val="16"/>
      <w:lang w:eastAsia="ar-SA"/>
    </w:rPr>
  </w:style>
  <w:style w:type="character" w:customStyle="1" w:styleId="af1">
    <w:name w:val="Текст выноски Знак"/>
    <w:basedOn w:val="a1"/>
    <w:link w:val="af0"/>
    <w:rsid w:val="00DD477C"/>
    <w:rPr>
      <w:rFonts w:ascii="Tahoma" w:eastAsia="Times New Roman" w:hAnsi="Tahoma" w:cs="Times New Roman"/>
      <w:sz w:val="16"/>
      <w:szCs w:val="16"/>
      <w:lang w:eastAsia="ar-SA"/>
    </w:rPr>
  </w:style>
  <w:style w:type="paragraph" w:customStyle="1" w:styleId="ConsPlusNormal">
    <w:name w:val="ConsPlusNormal"/>
    <w:link w:val="ConsPlusNormal0"/>
    <w:qFormat/>
    <w:rsid w:val="00DD477C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16"/>
      <w:szCs w:val="16"/>
      <w:lang w:eastAsia="ar-SA"/>
    </w:rPr>
  </w:style>
  <w:style w:type="paragraph" w:customStyle="1" w:styleId="ConsPlusNonformat">
    <w:name w:val="ConsPlusNonformat"/>
    <w:rsid w:val="00DD477C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Cell">
    <w:name w:val="ConsPlusCell"/>
    <w:rsid w:val="00DD477C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f2">
    <w:name w:val="Таблицы (моноширинный)"/>
    <w:basedOn w:val="a"/>
    <w:next w:val="a"/>
    <w:rsid w:val="00DD477C"/>
    <w:pPr>
      <w:suppressAutoHyphens/>
      <w:autoSpaceDE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f3">
    <w:name w:val="Содержимое таблицы"/>
    <w:basedOn w:val="a"/>
    <w:rsid w:val="00DD477C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af4">
    <w:name w:val="Заголовок таблицы"/>
    <w:basedOn w:val="af3"/>
    <w:rsid w:val="00DD477C"/>
    <w:pPr>
      <w:jc w:val="center"/>
    </w:pPr>
    <w:rPr>
      <w:b/>
      <w:bCs/>
    </w:rPr>
  </w:style>
  <w:style w:type="paragraph" w:customStyle="1" w:styleId="18">
    <w:name w:val="Цитата1"/>
    <w:basedOn w:val="a"/>
    <w:rsid w:val="00DD477C"/>
    <w:pPr>
      <w:suppressAutoHyphens/>
      <w:spacing w:after="0" w:line="240" w:lineRule="auto"/>
      <w:ind w:left="567" w:right="-1333" w:firstLine="851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0">
    <w:name w:val="Стиль1"/>
    <w:basedOn w:val="a"/>
    <w:link w:val="19"/>
    <w:qFormat/>
    <w:rsid w:val="00DD477C"/>
    <w:pPr>
      <w:numPr>
        <w:ilvl w:val="5"/>
        <w:numId w:val="1"/>
      </w:numPr>
      <w:suppressAutoHyphens/>
      <w:autoSpaceDE w:val="0"/>
      <w:spacing w:before="120" w:after="0" w:line="240" w:lineRule="auto"/>
      <w:jc w:val="both"/>
      <w:outlineLvl w:val="5"/>
    </w:pPr>
    <w:rPr>
      <w:rFonts w:ascii="Times New Roman" w:eastAsia="Times New Roman" w:hAnsi="Times New Roman" w:cs="Arial"/>
      <w:sz w:val="28"/>
      <w:szCs w:val="18"/>
      <w:lang w:eastAsia="ar-SA"/>
    </w:rPr>
  </w:style>
  <w:style w:type="paragraph" w:customStyle="1" w:styleId="af5">
    <w:name w:val="Стиль"/>
    <w:rsid w:val="00DD477C"/>
    <w:pPr>
      <w:suppressAutoHyphens/>
      <w:spacing w:after="0" w:line="240" w:lineRule="auto"/>
      <w:ind w:firstLine="720"/>
      <w:jc w:val="both"/>
    </w:pPr>
    <w:rPr>
      <w:rFonts w:ascii="Arial" w:eastAsia="Arial" w:hAnsi="Arial" w:cs="Times New Roman"/>
      <w:sz w:val="20"/>
      <w:szCs w:val="20"/>
      <w:lang w:eastAsia="ar-SA"/>
    </w:rPr>
  </w:style>
  <w:style w:type="paragraph" w:customStyle="1" w:styleId="2">
    <w:name w:val="Стиль2"/>
    <w:basedOn w:val="10"/>
    <w:qFormat/>
    <w:rsid w:val="00DD477C"/>
    <w:pPr>
      <w:numPr>
        <w:ilvl w:val="6"/>
      </w:numPr>
      <w:spacing w:before="60"/>
      <w:outlineLvl w:val="6"/>
    </w:pPr>
  </w:style>
  <w:style w:type="paragraph" w:styleId="af6">
    <w:name w:val="Body Text Indent"/>
    <w:basedOn w:val="a"/>
    <w:link w:val="af7"/>
    <w:rsid w:val="00DD477C"/>
    <w:pPr>
      <w:suppressAutoHyphens/>
      <w:spacing w:before="60" w:after="0" w:line="240" w:lineRule="auto"/>
      <w:ind w:left="284" w:firstLine="284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f7">
    <w:name w:val="Основной текст с отступом Знак"/>
    <w:basedOn w:val="a1"/>
    <w:link w:val="af6"/>
    <w:rsid w:val="00DD477C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00">
    <w:name w:val="Заголовок 10"/>
    <w:basedOn w:val="12"/>
    <w:next w:val="a0"/>
    <w:rsid w:val="00DD477C"/>
    <w:pPr>
      <w:keepNext/>
      <w:numPr>
        <w:numId w:val="3"/>
      </w:numPr>
      <w:suppressAutoHyphens/>
      <w:spacing w:before="240" w:beforeAutospacing="0" w:after="120" w:afterAutospacing="0"/>
    </w:pPr>
    <w:rPr>
      <w:rFonts w:ascii="Arial" w:eastAsia="Lucida Sans Unicode" w:hAnsi="Arial" w:cs="Mangal"/>
      <w:b/>
      <w:bCs/>
      <w:sz w:val="21"/>
      <w:szCs w:val="21"/>
      <w:lang w:eastAsia="ar-SA"/>
    </w:rPr>
  </w:style>
  <w:style w:type="numbering" w:customStyle="1" w:styleId="1a">
    <w:name w:val="Нет списка1"/>
    <w:next w:val="a3"/>
    <w:semiHidden/>
    <w:rsid w:val="00DD477C"/>
  </w:style>
  <w:style w:type="paragraph" w:customStyle="1" w:styleId="1b">
    <w:name w:val="Знак Знак Знак Знак Знак Знак1 Знак"/>
    <w:basedOn w:val="a"/>
    <w:rsid w:val="00DD477C"/>
    <w:pPr>
      <w:spacing w:after="160" w:line="240" w:lineRule="exact"/>
    </w:pPr>
    <w:rPr>
      <w:rFonts w:ascii="Arial" w:eastAsia="Times New Roman" w:hAnsi="Arial" w:cs="Arial"/>
      <w:sz w:val="20"/>
      <w:szCs w:val="20"/>
      <w:lang w:val="fr-FR" w:eastAsia="en-US"/>
    </w:rPr>
  </w:style>
  <w:style w:type="character" w:customStyle="1" w:styleId="a5">
    <w:name w:val="Обычный (веб) Знак"/>
    <w:aliases w:val="Обычный (Web) Знак Знак"/>
    <w:basedOn w:val="a1"/>
    <w:link w:val="a4"/>
    <w:locked/>
    <w:rsid w:val="00DD477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FollowedHyperlink"/>
    <w:basedOn w:val="a1"/>
    <w:uiPriority w:val="99"/>
    <w:unhideWhenUsed/>
    <w:rsid w:val="00DD477C"/>
    <w:rPr>
      <w:color w:val="954F72" w:themeColor="followedHyperlink"/>
      <w:u w:val="single"/>
    </w:rPr>
  </w:style>
  <w:style w:type="paragraph" w:styleId="af9">
    <w:name w:val="List Paragraph"/>
    <w:basedOn w:val="a"/>
    <w:uiPriority w:val="34"/>
    <w:qFormat/>
    <w:rsid w:val="00DD477C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fa">
    <w:name w:val="Цветовое выделение"/>
    <w:rsid w:val="00DD477C"/>
    <w:rPr>
      <w:b/>
      <w:bCs/>
      <w:color w:val="26282F"/>
    </w:rPr>
  </w:style>
  <w:style w:type="paragraph" w:customStyle="1" w:styleId="afb">
    <w:name w:val="Прижатый влево"/>
    <w:basedOn w:val="a"/>
    <w:next w:val="a"/>
    <w:uiPriority w:val="99"/>
    <w:rsid w:val="00DD477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63">
    <w:name w:val="xl63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 w:cs="Times New Roman"/>
      <w:b/>
      <w:bCs/>
      <w:sz w:val="17"/>
      <w:szCs w:val="17"/>
    </w:rPr>
  </w:style>
  <w:style w:type="paragraph" w:customStyle="1" w:styleId="xl64">
    <w:name w:val="xl64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5">
    <w:name w:val="xl65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6">
    <w:name w:val="xl66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7">
    <w:name w:val="xl67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8">
    <w:name w:val="xl68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9">
    <w:name w:val="xl69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0">
    <w:name w:val="xl70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1">
    <w:name w:val="xl71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72">
    <w:name w:val="xl72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73">
    <w:name w:val="xl73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74">
    <w:name w:val="xl74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5">
    <w:name w:val="xl75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6">
    <w:name w:val="xl76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7">
    <w:name w:val="xl77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character" w:customStyle="1" w:styleId="blk">
    <w:name w:val="blk"/>
    <w:basedOn w:val="a1"/>
    <w:rsid w:val="00DD477C"/>
  </w:style>
  <w:style w:type="character" w:customStyle="1" w:styleId="afc">
    <w:name w:val="Гипертекстовая ссылка"/>
    <w:rsid w:val="00DD477C"/>
    <w:rPr>
      <w:color w:val="008000"/>
    </w:rPr>
  </w:style>
  <w:style w:type="paragraph" w:styleId="afd">
    <w:name w:val="Document Map"/>
    <w:basedOn w:val="a"/>
    <w:link w:val="afe"/>
    <w:unhideWhenUsed/>
    <w:rsid w:val="00DD477C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e">
    <w:name w:val="Схема документа Знак"/>
    <w:basedOn w:val="a1"/>
    <w:link w:val="afd"/>
    <w:rsid w:val="00DD477C"/>
    <w:rPr>
      <w:rFonts w:ascii="Tahoma" w:eastAsia="Times New Roman" w:hAnsi="Tahoma" w:cs="Tahoma"/>
      <w:sz w:val="16"/>
      <w:szCs w:val="16"/>
      <w:lang w:eastAsia="ar-SA"/>
    </w:rPr>
  </w:style>
  <w:style w:type="paragraph" w:styleId="22">
    <w:name w:val="Body Text 2"/>
    <w:basedOn w:val="a"/>
    <w:link w:val="23"/>
    <w:semiHidden/>
    <w:unhideWhenUsed/>
    <w:rsid w:val="00DD477C"/>
    <w:pPr>
      <w:suppressAutoHyphens/>
      <w:spacing w:after="120" w:line="48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23">
    <w:name w:val="Основной текст 2 Знак"/>
    <w:basedOn w:val="a1"/>
    <w:link w:val="22"/>
    <w:semiHidden/>
    <w:rsid w:val="00DD477C"/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styleId="aff">
    <w:name w:val="annotation reference"/>
    <w:basedOn w:val="a1"/>
    <w:semiHidden/>
    <w:unhideWhenUsed/>
    <w:rsid w:val="00DD477C"/>
    <w:rPr>
      <w:sz w:val="16"/>
      <w:szCs w:val="16"/>
    </w:rPr>
  </w:style>
  <w:style w:type="paragraph" w:styleId="aff0">
    <w:name w:val="annotation text"/>
    <w:basedOn w:val="a"/>
    <w:link w:val="aff1"/>
    <w:semiHidden/>
    <w:unhideWhenUsed/>
    <w:rsid w:val="00DD477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1">
    <w:name w:val="Текст примечания Знак"/>
    <w:basedOn w:val="a1"/>
    <w:link w:val="aff0"/>
    <w:semiHidden/>
    <w:rsid w:val="00DD477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f2">
    <w:name w:val="annotation subject"/>
    <w:basedOn w:val="aff0"/>
    <w:next w:val="aff0"/>
    <w:link w:val="aff3"/>
    <w:semiHidden/>
    <w:unhideWhenUsed/>
    <w:rsid w:val="00DD477C"/>
    <w:rPr>
      <w:b/>
      <w:bCs/>
    </w:rPr>
  </w:style>
  <w:style w:type="character" w:customStyle="1" w:styleId="aff3">
    <w:name w:val="Тема примечания Знак"/>
    <w:basedOn w:val="aff1"/>
    <w:link w:val="aff2"/>
    <w:semiHidden/>
    <w:rsid w:val="00DD477C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19">
    <w:name w:val="Стиль1 Знак"/>
    <w:link w:val="10"/>
    <w:rsid w:val="00DD477C"/>
    <w:rPr>
      <w:rFonts w:ascii="Times New Roman" w:eastAsia="Times New Roman" w:hAnsi="Times New Roman" w:cs="Arial"/>
      <w:sz w:val="28"/>
      <w:szCs w:val="18"/>
      <w:lang w:eastAsia="ar-SA"/>
    </w:rPr>
  </w:style>
  <w:style w:type="paragraph" w:customStyle="1" w:styleId="41">
    <w:name w:val="Стиль4"/>
    <w:basedOn w:val="a"/>
    <w:qFormat/>
    <w:rsid w:val="00DD477C"/>
    <w:pPr>
      <w:spacing w:after="0" w:line="240" w:lineRule="auto"/>
      <w:ind w:left="567" w:firstLine="284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xl78">
    <w:name w:val="xl78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a"/>
    <w:rsid w:val="00DD4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0">
    <w:name w:val="xl80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1">
    <w:name w:val="xl81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2">
    <w:name w:val="xl82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4">
    <w:name w:val="xl84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rsid w:val="00DD477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DD477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7">
    <w:name w:val="xl87"/>
    <w:basedOn w:val="a"/>
    <w:rsid w:val="00DD477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9">
    <w:name w:val="xl89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0">
    <w:name w:val="xl90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1">
    <w:name w:val="xl91"/>
    <w:basedOn w:val="a"/>
    <w:rsid w:val="00DD4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3">
    <w:name w:val="xl93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4">
    <w:name w:val="xl94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5">
    <w:name w:val="xl95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6">
    <w:name w:val="xl96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7">
    <w:name w:val="xl97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8">
    <w:name w:val="xl98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9">
    <w:name w:val="xl99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0">
    <w:name w:val="xl100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1">
    <w:name w:val="xl101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2">
    <w:name w:val="xl102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03">
    <w:name w:val="xl103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4">
    <w:name w:val="xl104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5">
    <w:name w:val="xl105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6">
    <w:name w:val="xl106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7">
    <w:name w:val="xl107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8">
    <w:name w:val="xl108"/>
    <w:basedOn w:val="a"/>
    <w:rsid w:val="00DD477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10">
    <w:name w:val="xl110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1">
    <w:name w:val="xl111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">
    <w:name w:val="Знак Знак Знак1 Знак Знак Знак Знак"/>
    <w:basedOn w:val="a"/>
    <w:rsid w:val="00AD709B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 w:eastAsia="en-US"/>
    </w:rPr>
  </w:style>
  <w:style w:type="paragraph" w:customStyle="1" w:styleId="24">
    <w:name w:val="Заголовок2"/>
    <w:basedOn w:val="a"/>
    <w:rsid w:val="00F04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">
    <w:name w:val="Заголовок4"/>
    <w:basedOn w:val="a"/>
    <w:rsid w:val="006F11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4">
    <w:name w:val="Plain Text"/>
    <w:basedOn w:val="a"/>
    <w:link w:val="aff5"/>
    <w:semiHidden/>
    <w:unhideWhenUsed/>
    <w:rsid w:val="006F114B"/>
    <w:pPr>
      <w:spacing w:after="0" w:line="240" w:lineRule="auto"/>
    </w:pPr>
    <w:rPr>
      <w:rFonts w:ascii="Courier New" w:eastAsia="Times New Roman" w:hAnsi="Courier New" w:cs="Courier New"/>
      <w:sz w:val="20"/>
      <w:szCs w:val="20"/>
      <w:lang/>
    </w:rPr>
  </w:style>
  <w:style w:type="character" w:customStyle="1" w:styleId="aff5">
    <w:name w:val="Текст Знак"/>
    <w:basedOn w:val="a1"/>
    <w:link w:val="aff4"/>
    <w:semiHidden/>
    <w:rsid w:val="006F114B"/>
    <w:rPr>
      <w:rFonts w:ascii="Courier New" w:eastAsia="Times New Roman" w:hAnsi="Courier New" w:cs="Courier New"/>
      <w:sz w:val="20"/>
      <w:szCs w:val="20"/>
      <w:lang/>
    </w:rPr>
  </w:style>
  <w:style w:type="character" w:customStyle="1" w:styleId="FontStyle44">
    <w:name w:val="Font Style44"/>
    <w:uiPriority w:val="99"/>
    <w:rsid w:val="006F114B"/>
    <w:rPr>
      <w:rFonts w:ascii="Times New Roman" w:hAnsi="Times New Roman" w:cs="Times New Roman" w:hint="default"/>
      <w:sz w:val="26"/>
      <w:szCs w:val="26"/>
    </w:rPr>
  </w:style>
  <w:style w:type="paragraph" w:customStyle="1" w:styleId="consplusnormal1">
    <w:name w:val="consplusnormal"/>
    <w:basedOn w:val="a"/>
    <w:rsid w:val="004C1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0">
    <w:name w:val="conspluscell"/>
    <w:basedOn w:val="a"/>
    <w:uiPriority w:val="99"/>
    <w:rsid w:val="004C1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0">
    <w:name w:val="consplusnonformat"/>
    <w:basedOn w:val="a"/>
    <w:uiPriority w:val="99"/>
    <w:rsid w:val="004C1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1">
    <w:name w:val="Заголовок5"/>
    <w:basedOn w:val="a"/>
    <w:rsid w:val="004C1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">
    <w:name w:val="bodytext"/>
    <w:basedOn w:val="a"/>
    <w:rsid w:val="004C1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title">
    <w:name w:val="constitle"/>
    <w:basedOn w:val="a"/>
    <w:rsid w:val="004C1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basedOn w:val="a"/>
    <w:rsid w:val="004C1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">
    <w:name w:val="Заголовок6"/>
    <w:basedOn w:val="a"/>
    <w:rsid w:val="00801A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">
    <w:name w:val="Заголовок7"/>
    <w:basedOn w:val="a"/>
    <w:rsid w:val="00456A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5">
    <w:name w:val="Гиперссылка2"/>
    <w:rsid w:val="00456A61"/>
  </w:style>
  <w:style w:type="character" w:customStyle="1" w:styleId="60">
    <w:name w:val="Заголовок 6 Знак"/>
    <w:basedOn w:val="a1"/>
    <w:link w:val="6"/>
    <w:uiPriority w:val="9"/>
    <w:semiHidden/>
    <w:rsid w:val="003A7E24"/>
    <w:rPr>
      <w:rFonts w:asciiTheme="majorHAnsi" w:eastAsiaTheme="majorEastAsia" w:hAnsiTheme="majorHAnsi" w:cstheme="majorBidi"/>
      <w:color w:val="1F4D78" w:themeColor="accent1" w:themeShade="7F"/>
      <w:lang w:eastAsia="ru-RU"/>
    </w:rPr>
  </w:style>
  <w:style w:type="paragraph" w:customStyle="1" w:styleId="81">
    <w:name w:val="Заголовок8"/>
    <w:basedOn w:val="a"/>
    <w:rsid w:val="003A7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3">
    <w:name w:val="Гиперссылка4"/>
    <w:rsid w:val="003A7E24"/>
  </w:style>
  <w:style w:type="character" w:customStyle="1" w:styleId="aff6">
    <w:name w:val="Без интервала Знак"/>
    <w:link w:val="aff7"/>
    <w:locked/>
    <w:rsid w:val="00A43928"/>
    <w:rPr>
      <w:rFonts w:ascii="Calibri" w:hAnsi="Calibri"/>
      <w:lang w:val="en-US" w:bidi="en-US"/>
    </w:rPr>
  </w:style>
  <w:style w:type="paragraph" w:styleId="aff7">
    <w:name w:val="No Spacing"/>
    <w:basedOn w:val="a"/>
    <w:link w:val="aff6"/>
    <w:qFormat/>
    <w:rsid w:val="00A43928"/>
    <w:pPr>
      <w:spacing w:after="0" w:line="240" w:lineRule="auto"/>
    </w:pPr>
    <w:rPr>
      <w:rFonts w:ascii="Calibri" w:eastAsiaTheme="minorHAnsi" w:hAnsi="Calibri"/>
      <w:lang w:val="en-US" w:eastAsia="en-US" w:bidi="en-US"/>
    </w:rPr>
  </w:style>
  <w:style w:type="paragraph" w:customStyle="1" w:styleId="Standard">
    <w:name w:val="Standard"/>
    <w:rsid w:val="00A43928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ahoma"/>
      <w:color w:val="000000"/>
      <w:kern w:val="3"/>
      <w:sz w:val="21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A43928"/>
    <w:rPr>
      <w:rFonts w:ascii="Arial" w:eastAsia="Arial" w:hAnsi="Arial" w:cs="Arial"/>
      <w:sz w:val="16"/>
      <w:szCs w:val="16"/>
      <w:lang w:eastAsia="ar-SA"/>
    </w:rPr>
  </w:style>
  <w:style w:type="paragraph" w:customStyle="1" w:styleId="ConsPlusTitle">
    <w:name w:val="ConsPlusTitle"/>
    <w:rsid w:val="008B75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f8">
    <w:name w:val="Знак"/>
    <w:basedOn w:val="a"/>
    <w:rsid w:val="008B750C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formattext">
    <w:name w:val="formattext"/>
    <w:basedOn w:val="a"/>
    <w:rsid w:val="008B7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">
    <w:name w:val="TableGrid"/>
    <w:rsid w:val="008B750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9">
    <w:name w:val="page number"/>
    <w:basedOn w:val="a1"/>
    <w:rsid w:val="004E0E80"/>
  </w:style>
  <w:style w:type="paragraph" w:customStyle="1" w:styleId="91">
    <w:name w:val="Заголовок9"/>
    <w:basedOn w:val="a"/>
    <w:rsid w:val="004E0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0">
    <w:name w:val="consplustitle"/>
    <w:basedOn w:val="a"/>
    <w:rsid w:val="004E0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1">
    <w:name w:val="Заголовок10"/>
    <w:basedOn w:val="a"/>
    <w:rsid w:val="00710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0">
    <w:name w:val="Заголовок11"/>
    <w:basedOn w:val="a"/>
    <w:rsid w:val="00781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">
    <w:name w:val="Title!Название НПА"/>
    <w:basedOn w:val="a"/>
    <w:rsid w:val="00D70EC9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</w:rPr>
  </w:style>
  <w:style w:type="character" w:styleId="affa">
    <w:name w:val="Strong"/>
    <w:qFormat/>
    <w:rsid w:val="00A01335"/>
    <w:rPr>
      <w:b/>
      <w:bCs/>
    </w:rPr>
  </w:style>
  <w:style w:type="paragraph" w:customStyle="1" w:styleId="120">
    <w:name w:val="Заголовок12"/>
    <w:basedOn w:val="a"/>
    <w:rsid w:val="006F2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ocdata">
    <w:name w:val="docdata"/>
    <w:aliases w:val="docy,v5,8637,bqiaagaaeyqcaaagiaiaaan2haaabyqcaaaaaaaaaaaaaaaaaaaaaaaaaaaaaaaaaaaaaaaaaaaaaaaaaaaaaaaaaaaaaaaaaaaaaaaaaaaaaaaaaaaaaaaaaaaaaaaaaaaaaaaaaaaaaaaaaaaaaaaaaaaaaaaaaaaaaaaaaaaaaaaaaaaaaaaaaaaaaaaaaaaaaaaaaaaaaaaaaaaaaaaaaaaaaaaaaaaaaaaa"/>
    <w:basedOn w:val="a"/>
    <w:rsid w:val="007B0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">
    <w:name w:val="text"/>
    <w:qFormat/>
    <w:rsid w:val="007B08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29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81D872-6F74-4093-8885-60906F4BE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2338</Words>
  <Characters>13332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Grabovo selsovet</dc:creator>
  <cp:lastModifiedBy>Admin</cp:lastModifiedBy>
  <cp:revision>2</cp:revision>
  <dcterms:created xsi:type="dcterms:W3CDTF">2025-10-16T11:24:00Z</dcterms:created>
  <dcterms:modified xsi:type="dcterms:W3CDTF">2025-10-16T11:24:00Z</dcterms:modified>
</cp:coreProperties>
</file>