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D76" w:rsidRDefault="00DD477C" w:rsidP="00C13D76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№</w:t>
      </w:r>
      <w:r w:rsidR="00D253CD">
        <w:rPr>
          <w:rFonts w:cstheme="minorHAnsi"/>
        </w:rPr>
        <w:t>4</w:t>
      </w:r>
      <w:r w:rsidR="004A0BC3">
        <w:rPr>
          <w:rFonts w:cstheme="minorHAnsi"/>
        </w:rPr>
        <w:t>/</w:t>
      </w:r>
      <w:r w:rsidR="00D253CD">
        <w:rPr>
          <w:rFonts w:cstheme="minorHAnsi"/>
        </w:rPr>
        <w:t>2</w:t>
      </w:r>
      <w:r w:rsidR="00C13D76">
        <w:rPr>
          <w:rFonts w:cstheme="minorHAnsi"/>
        </w:rPr>
        <w:t xml:space="preserve">   </w:t>
      </w:r>
      <w:r w:rsidR="00F22424">
        <w:rPr>
          <w:rFonts w:cstheme="minorHAnsi"/>
        </w:rPr>
        <w:t>30</w:t>
      </w:r>
      <w:bookmarkStart w:id="0" w:name="_GoBack"/>
      <w:bookmarkEnd w:id="0"/>
      <w:r w:rsidR="00D253CD">
        <w:rPr>
          <w:rFonts w:cstheme="minorHAnsi"/>
        </w:rPr>
        <w:t>.04</w:t>
      </w:r>
      <w:r w:rsidR="00914760">
        <w:rPr>
          <w:rFonts w:cstheme="minorHAnsi"/>
        </w:rPr>
        <w:t>.2026</w:t>
      </w:r>
      <w:r w:rsidR="00C13D76">
        <w:rPr>
          <w:rFonts w:cstheme="minorHAnsi"/>
        </w:rPr>
        <w:t xml:space="preserve"> г.                                                с. Грабово                                                    "Бесплатно"</w:t>
      </w:r>
    </w:p>
    <w:p w:rsidR="00C13D76" w:rsidRDefault="00C13D76" w:rsidP="00C13D76">
      <w:pPr>
        <w:spacing w:after="0" w:line="240" w:lineRule="auto"/>
        <w:jc w:val="both"/>
        <w:rPr>
          <w:rFonts w:cstheme="minorHAnsi"/>
        </w:rPr>
      </w:pPr>
    </w:p>
    <w:p w:rsidR="00C13D76" w:rsidRDefault="001F1EE4" w:rsidP="00C13D76">
      <w:pPr>
        <w:spacing w:after="0" w:line="240" w:lineRule="auto"/>
        <w:jc w:val="center"/>
        <w:rPr>
          <w:rFonts w:cstheme="minorHAnsi"/>
          <w:b/>
          <w:i/>
        </w:rPr>
      </w:pPr>
      <w:r>
        <w:rPr>
          <w:rFonts w:cstheme="minorHAnsi"/>
          <w:b/>
          <w:i/>
          <w:noProof/>
        </w:rPr>
      </w:r>
      <w:r w:rsidR="00E4326B">
        <w:rPr>
          <w:rFonts w:cstheme="minorHAnsi"/>
          <w:b/>
          <w:i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width:391.5pt;height:36.7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CE2522" w:rsidRDefault="00CE2522" w:rsidP="00C13D76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C13D76">
                    <w:rPr>
                      <w:rFonts w:ascii="Arial" w:hAnsi="Arial" w:cs="Arial"/>
                      <w:i/>
                      <w:iCs/>
                      <w:outline/>
                      <w:color w:val="000000"/>
                      <w:sz w:val="72"/>
                      <w:szCs w:val="72"/>
                    </w:rPr>
                    <w:t>СЕЛЬСКИЕ ВЕДОМОСТИ</w:t>
                  </w:r>
                </w:p>
              </w:txbxContent>
            </v:textbox>
            <w10:wrap type="none"/>
            <w10:anchorlock/>
          </v:shape>
        </w:pict>
      </w:r>
    </w:p>
    <w:p w:rsidR="00C13D76" w:rsidRDefault="00C13D76" w:rsidP="00C13D76">
      <w:pPr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 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D93F43" w:rsidRPr="00D516FE" w:rsidRDefault="00D93F43" w:rsidP="00D93F43">
      <w:pPr>
        <w:tabs>
          <w:tab w:val="center" w:pos="0"/>
          <w:tab w:val="left" w:pos="8949"/>
          <w:tab w:val="left" w:pos="9210"/>
        </w:tabs>
        <w:spacing w:after="0"/>
        <w:jc w:val="center"/>
        <w:rPr>
          <w:rFonts w:cstheme="minorHAnsi"/>
          <w:b/>
          <w:color w:val="000000"/>
        </w:rPr>
      </w:pPr>
    </w:p>
    <w:tbl>
      <w:tblPr>
        <w:tblW w:w="98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  <w:gridCol w:w="236"/>
      </w:tblGrid>
      <w:tr w:rsidR="00CE2522" w:rsidRPr="00CE2522" w:rsidTr="00CE2522">
        <w:tc>
          <w:tcPr>
            <w:tcW w:w="960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РЕШЕНИЕ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rPr>
          <w:trHeight w:val="340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rPr>
          <w:trHeight w:val="172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  <w:u w:val="single"/>
              </w:rPr>
            </w:pPr>
            <w:r w:rsidRPr="00CE2522">
              <w:rPr>
                <w:b/>
                <w:u w:val="single"/>
              </w:rPr>
              <w:t>от 17 апреля 2026г.  № 124-33/4_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rPr>
          <w:trHeight w:val="274"/>
        </w:trPr>
        <w:tc>
          <w:tcPr>
            <w:tcW w:w="960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  <w:p w:rsidR="00CE2522" w:rsidRPr="00CE2522" w:rsidRDefault="00CE2522" w:rsidP="00CE2522">
            <w:pPr>
              <w:shd w:val="clear" w:color="auto" w:fill="FFFFFF"/>
              <w:spacing w:after="0"/>
              <w:jc w:val="center"/>
            </w:pPr>
            <w:r w:rsidRPr="00CE2522">
              <w:t>с. Грабово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</w:tbl>
    <w:p w:rsidR="00CE2522" w:rsidRPr="00CE2522" w:rsidRDefault="00CE2522" w:rsidP="00CE2522">
      <w:pPr>
        <w:shd w:val="clear" w:color="auto" w:fill="FFFFFF"/>
        <w:spacing w:after="0"/>
        <w:jc w:val="center"/>
        <w:rPr>
          <w:b/>
        </w:rPr>
      </w:pPr>
    </w:p>
    <w:p w:rsidR="00CE2522" w:rsidRPr="00CE2522" w:rsidRDefault="00CE2522" w:rsidP="00CE2522">
      <w:pPr>
        <w:shd w:val="clear" w:color="auto" w:fill="FFFFFF"/>
        <w:spacing w:after="0"/>
        <w:jc w:val="center"/>
        <w:rPr>
          <w:b/>
        </w:rPr>
      </w:pPr>
      <w:r w:rsidRPr="00CE2522">
        <w:rPr>
          <w:b/>
        </w:rPr>
        <w:t>О проекте решения Комитета местного самоуправления Грабовского сельсовета Бессоновского района Пензенской области Грабовского сельсовета «Об исполнении бюджета Грабовского сельсовета Бессоновского района Пензенской области за 2025 год» и назначении проведения публичных слушаний</w:t>
      </w:r>
    </w:p>
    <w:p w:rsidR="00CE2522" w:rsidRPr="00CE2522" w:rsidRDefault="00CE2522" w:rsidP="00CE2522">
      <w:pPr>
        <w:shd w:val="clear" w:color="auto" w:fill="FFFFFF"/>
        <w:spacing w:after="0"/>
        <w:jc w:val="both"/>
      </w:pP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>В соответствии со статьей 28 Федерального закона от 06 октября 2003 года № 131-ФЗ «Об общих принципах организации местного самоуправления в РФ», руководствуясь  решением Комитета местного самоуправления Грабовского сельсовета Бессоновского района Пензенской области от 22 августа 2015 года № 102-31/2 «Об утверждении Положения о публичных слушаниях в Грабовском сельсовете Бессоновского района Пензенской области», Уставом Грабовского сельсовета Бессоновского района Пензенской области, а также в целях выявления общественного мнения, Комитет местного самоуправления решил:</w:t>
      </w:r>
    </w:p>
    <w:p w:rsidR="00CE2522" w:rsidRPr="00CE2522" w:rsidRDefault="00CE2522" w:rsidP="00CE2522">
      <w:pPr>
        <w:shd w:val="clear" w:color="auto" w:fill="FFFFFF"/>
        <w:spacing w:before="120" w:after="0"/>
        <w:ind w:firstLine="567"/>
        <w:jc w:val="both"/>
      </w:pPr>
      <w:r w:rsidRPr="00CE2522">
        <w:t xml:space="preserve">1. Принять к рассмотрению проект решения КМС Грабовского сельсовета «Об исполнении бюджета Грабовского сельсовета Бессоновского района Пензенской области за </w:t>
      </w:r>
      <w:r w:rsidRPr="00CE2522">
        <w:rPr>
          <w:color w:val="FF0000"/>
        </w:rPr>
        <w:t>2025</w:t>
      </w:r>
      <w:r w:rsidRPr="00CE2522">
        <w:t xml:space="preserve"> год» согласно приложению к настоящему Решению.</w:t>
      </w:r>
    </w:p>
    <w:p w:rsidR="00CE2522" w:rsidRPr="00CE2522" w:rsidRDefault="00CE2522" w:rsidP="00CE2522">
      <w:pPr>
        <w:shd w:val="clear" w:color="auto" w:fill="FFFFFF"/>
        <w:spacing w:before="120" w:after="0"/>
        <w:ind w:firstLine="567"/>
        <w:jc w:val="both"/>
      </w:pPr>
      <w:r w:rsidRPr="00CE2522">
        <w:t xml:space="preserve">2. Назначить и провести </w:t>
      </w:r>
      <w:r w:rsidRPr="00CE2522">
        <w:rPr>
          <w:color w:val="FF0000"/>
        </w:rPr>
        <w:t>15.05.2026</w:t>
      </w:r>
      <w:r w:rsidRPr="00CE2522">
        <w:t xml:space="preserve"> года в 14:00 часов по адресу: Пензенская область, Бессоновский район, с.Грабово, ул.Центральная, д.181, кабинет главы администрации Грабовского сельсовета, публичные слушания по отчету об исполнении бюджета Грабовского сельсовета Бессоновского района Пензенской области за </w:t>
      </w:r>
      <w:r w:rsidRPr="00CE2522">
        <w:rPr>
          <w:color w:val="FF0000"/>
        </w:rPr>
        <w:t>2025</w:t>
      </w:r>
      <w:r w:rsidRPr="00CE2522">
        <w:t xml:space="preserve"> год.</w:t>
      </w:r>
    </w:p>
    <w:p w:rsidR="00CE2522" w:rsidRPr="00CE2522" w:rsidRDefault="00CE2522" w:rsidP="00CE2522">
      <w:pPr>
        <w:shd w:val="clear" w:color="auto" w:fill="FFFFFF"/>
        <w:spacing w:before="120" w:after="0"/>
        <w:ind w:firstLine="567"/>
        <w:jc w:val="both"/>
      </w:pPr>
      <w:r w:rsidRPr="00CE2522">
        <w:t>3. Для организации проведения публичных слушаний создать организационный комитет в количестве 5 человек в следующем составе: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>- председатель – Самсонова Е.А. – депутат  Комитета местного самоуправления Грабовского сельсовета Бессоновского района Пензенской области, глава Грабовского сельсовета;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>- заместитель председателя – Шейкина О. А. – депутат Комитета местного самоуправления Грабовского сельсовета Бессоновского района Пензенской области;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>- секретарь – Лапина Н.Н. – главный специалист Администрации Грабовского сельсовета Бессоновского района Пензенской области;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>- член оргкомитета - Рассыпнова О.М. – заместитель главы Администрации Грабовского сельсовета Бессоновского района Пензенской области;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>- член оргкомитета - Паутова Ю.С. – начальник отдела учета и отчетности Администрации Грабовского сельсовета Бессоновского района Пензенской области .</w:t>
      </w:r>
    </w:p>
    <w:p w:rsidR="00CE2522" w:rsidRPr="00CE2522" w:rsidRDefault="00CE2522" w:rsidP="00CE2522">
      <w:pPr>
        <w:shd w:val="clear" w:color="auto" w:fill="FFFFFF"/>
        <w:spacing w:before="120" w:after="0"/>
        <w:ind w:firstLine="567"/>
        <w:jc w:val="both"/>
      </w:pPr>
      <w:r w:rsidRPr="00CE2522">
        <w:t>4. Организационному комитету по подготовке и проведению публичных слушаний: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lastRenderedPageBreak/>
        <w:t xml:space="preserve">- провести первое заседание </w:t>
      </w:r>
      <w:r w:rsidRPr="00CE2522">
        <w:rPr>
          <w:color w:val="FF0000"/>
        </w:rPr>
        <w:t>20.04.2026</w:t>
      </w:r>
      <w:r w:rsidRPr="00CE2522">
        <w:t xml:space="preserve"> года и осуществить необходимые мероприятия, связанные с проведением публичных слушаний;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 xml:space="preserve">- обеспечить опубликование проекта решения Комитета местного самоуправления Грабовского сельсовета Бессоновского района Пензенской области «Об утверждении отчета об исполнении бюджета Грабовского сельсовета Бессоновского района Пензенской области за </w:t>
      </w:r>
      <w:r w:rsidRPr="00CE2522">
        <w:rPr>
          <w:color w:val="FF0000"/>
        </w:rPr>
        <w:t>2025</w:t>
      </w:r>
      <w:r w:rsidRPr="00CE2522">
        <w:t xml:space="preserve"> год» путем размещения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 xml:space="preserve">- установить, что предложения граждан по проекту решения Комитета местного самоуправления Грабовского сельсовета Бессоновского района Пензенской области «Об исполнении бюджета Грабовского сельсовета Бессоновского района Пензенской области за </w:t>
      </w:r>
      <w:r w:rsidRPr="00CE2522">
        <w:rPr>
          <w:color w:val="FF0000"/>
        </w:rPr>
        <w:t>2025</w:t>
      </w:r>
      <w:r w:rsidRPr="00CE2522">
        <w:t xml:space="preserve"> год» направляются в письменной форме в оргкомитет по адресу: Пензенская область, Бессоновский район, с.Грабово, ул.Центральная, д.181 с </w:t>
      </w:r>
      <w:r w:rsidRPr="00CE2522">
        <w:rPr>
          <w:color w:val="FF0000"/>
        </w:rPr>
        <w:t>21.04.2026</w:t>
      </w:r>
      <w:r w:rsidRPr="00CE2522">
        <w:t xml:space="preserve"> г. по </w:t>
      </w:r>
      <w:r w:rsidRPr="00CE2522">
        <w:rPr>
          <w:color w:val="FF0000"/>
        </w:rPr>
        <w:t>12.05.2026г.</w:t>
      </w:r>
      <w:r w:rsidRPr="00CE2522">
        <w:t xml:space="preserve"> с 8:00 до 16:00 часов в рабочие дни.</w:t>
      </w:r>
    </w:p>
    <w:p w:rsidR="00CE2522" w:rsidRPr="00CE2522" w:rsidRDefault="00CE2522" w:rsidP="00CE2522">
      <w:pPr>
        <w:shd w:val="clear" w:color="auto" w:fill="FFFFFF"/>
        <w:spacing w:before="120" w:after="0"/>
        <w:ind w:firstLine="567"/>
        <w:jc w:val="both"/>
      </w:pPr>
      <w:r w:rsidRPr="00CE2522">
        <w:t>5.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:rsidR="00CE2522" w:rsidRPr="00CE2522" w:rsidRDefault="00CE2522" w:rsidP="00CE2522">
      <w:pPr>
        <w:shd w:val="clear" w:color="auto" w:fill="FFFFFF"/>
        <w:spacing w:after="0"/>
        <w:ind w:firstLine="567"/>
        <w:jc w:val="both"/>
      </w:pPr>
      <w:r w:rsidRPr="00CE2522">
        <w:t>6. Настоящее решение вступает в силу с момента принятия.</w:t>
      </w:r>
    </w:p>
    <w:p w:rsidR="00CE2522" w:rsidRPr="00CE2522" w:rsidRDefault="00CE2522" w:rsidP="00CE2522">
      <w:pPr>
        <w:shd w:val="clear" w:color="auto" w:fill="FFFFFF"/>
        <w:spacing w:after="0"/>
        <w:jc w:val="both"/>
      </w:pPr>
    </w:p>
    <w:p w:rsidR="00CE2522" w:rsidRPr="00CE2522" w:rsidRDefault="00CE2522" w:rsidP="00CE2522">
      <w:pPr>
        <w:shd w:val="clear" w:color="auto" w:fill="FFFFFF"/>
        <w:spacing w:after="0"/>
        <w:jc w:val="both"/>
      </w:pPr>
      <w:r w:rsidRPr="00CE2522">
        <w:t>Глава Грабовского сельсовета                                                       Е.А. Самсонова</w:t>
      </w:r>
    </w:p>
    <w:p w:rsidR="00CE2522" w:rsidRPr="00CE2522" w:rsidRDefault="00CE2522" w:rsidP="00CE2522">
      <w:pPr>
        <w:spacing w:after="0"/>
        <w:jc w:val="both"/>
      </w:pPr>
    </w:p>
    <w:p w:rsidR="00CE2522" w:rsidRPr="00CE2522" w:rsidRDefault="00CE2522" w:rsidP="00CE2522">
      <w:pPr>
        <w:spacing w:after="0"/>
        <w:jc w:val="both"/>
        <w:rPr>
          <w:b/>
        </w:rPr>
      </w:pPr>
    </w:p>
    <w:p w:rsidR="00CE2522" w:rsidRPr="00CE2522" w:rsidRDefault="00CE2522" w:rsidP="00CE2522">
      <w:pPr>
        <w:spacing w:after="0"/>
        <w:jc w:val="right"/>
      </w:pPr>
      <w:r w:rsidRPr="00CE2522">
        <w:br w:type="page"/>
      </w:r>
      <w:r w:rsidRPr="00CE2522">
        <w:lastRenderedPageBreak/>
        <w:t xml:space="preserve">Приложение 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к решению КМС  Грабовского сельсовета </w:t>
      </w:r>
    </w:p>
    <w:p w:rsidR="00CE2522" w:rsidRPr="00CE2522" w:rsidRDefault="00CE2522" w:rsidP="00CE2522">
      <w:pPr>
        <w:spacing w:after="0"/>
        <w:jc w:val="right"/>
      </w:pPr>
      <w:r w:rsidRPr="00CE2522">
        <w:t>от 17.04.2026</w:t>
      </w:r>
      <w:r w:rsidRPr="00CE2522">
        <w:rPr>
          <w:b/>
        </w:rPr>
        <w:t xml:space="preserve"> </w:t>
      </w:r>
      <w:r w:rsidRPr="00CE2522">
        <w:t>№ 124-33/4</w:t>
      </w:r>
    </w:p>
    <w:p w:rsidR="00CE2522" w:rsidRPr="00CE2522" w:rsidRDefault="00CE2522" w:rsidP="00CE252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535"/>
          <w:tab w:val="left" w:pos="4963"/>
          <w:tab w:val="left" w:pos="7545"/>
        </w:tabs>
        <w:spacing w:after="0"/>
        <w:jc w:val="center"/>
      </w:pPr>
      <w:r w:rsidRPr="00CE2522"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2352"/>
        <w:gridCol w:w="2785"/>
        <w:gridCol w:w="567"/>
        <w:gridCol w:w="1418"/>
        <w:gridCol w:w="283"/>
        <w:gridCol w:w="2093"/>
        <w:gridCol w:w="236"/>
      </w:tblGrid>
      <w:tr w:rsidR="00CE2522" w:rsidRPr="00CE2522" w:rsidTr="00CE2522">
        <w:trPr>
          <w:gridAfter w:val="3"/>
          <w:wAfter w:w="2612" w:type="dxa"/>
          <w:trHeight w:val="397"/>
        </w:trPr>
        <w:tc>
          <w:tcPr>
            <w:tcW w:w="108" w:type="dxa"/>
          </w:tcPr>
          <w:p w:rsidR="00CE2522" w:rsidRPr="00CE2522" w:rsidRDefault="00CE2522" w:rsidP="00CE2522">
            <w:pPr>
              <w:pStyle w:val="af4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122" w:type="dxa"/>
            <w:gridSpan w:val="4"/>
          </w:tcPr>
          <w:p w:rsidR="00CE2522" w:rsidRPr="00CE2522" w:rsidRDefault="00CE2522" w:rsidP="00CE2522">
            <w:pPr>
              <w:snapToGrid w:val="0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c>
          <w:tcPr>
            <w:tcW w:w="9606" w:type="dxa"/>
            <w:gridSpan w:val="7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КОМИТЕТ МЕСТНОГО САМОУПРАВЛЕНИЯ</w:t>
            </w:r>
          </w:p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ГРАБОВСКОГО СЕЛЬСОВЕТА</w:t>
            </w:r>
          </w:p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БЕССОНОВСКОГО РАЙОНА</w:t>
            </w:r>
          </w:p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ПЕНЗЕНСКОЙ ОБЛАСТИ</w:t>
            </w:r>
          </w:p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ЧЕТВЕРТОГО СОЗЫВА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rPr>
          <w:trHeight w:val="397"/>
        </w:trPr>
        <w:tc>
          <w:tcPr>
            <w:tcW w:w="9606" w:type="dxa"/>
            <w:gridSpan w:val="7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c>
          <w:tcPr>
            <w:tcW w:w="9606" w:type="dxa"/>
            <w:gridSpan w:val="7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РЕШЕНИЕ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rPr>
          <w:trHeight w:val="340"/>
        </w:trPr>
        <w:tc>
          <w:tcPr>
            <w:tcW w:w="9606" w:type="dxa"/>
            <w:gridSpan w:val="7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  <w:tr w:rsidR="00CE2522" w:rsidRPr="00CE2522" w:rsidTr="00CE2522">
        <w:trPr>
          <w:gridAfter w:val="2"/>
          <w:wAfter w:w="2329" w:type="dxa"/>
          <w:trHeight w:val="172"/>
        </w:trPr>
        <w:tc>
          <w:tcPr>
            <w:tcW w:w="2460" w:type="dxa"/>
            <w:gridSpan w:val="2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right"/>
              <w:rPr>
                <w:b/>
              </w:rPr>
            </w:pPr>
            <w:r w:rsidRPr="00CE2522">
              <w:rPr>
                <w:b/>
              </w:rPr>
              <w:t xml:space="preserve">от </w:t>
            </w:r>
          </w:p>
        </w:tc>
        <w:tc>
          <w:tcPr>
            <w:tcW w:w="2785" w:type="dxa"/>
            <w:tcBorders>
              <w:bottom w:val="single" w:sz="4" w:space="0" w:color="auto"/>
            </w:tcBorders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  <w:r w:rsidRPr="00CE2522">
              <w:rPr>
                <w:b/>
              </w:rPr>
              <w:t>№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CE2522" w:rsidRPr="00CE2522" w:rsidRDefault="00CE2522" w:rsidP="00CE2522">
            <w:pPr>
              <w:shd w:val="clear" w:color="auto" w:fill="FFFFFF"/>
              <w:spacing w:after="0"/>
              <w:rPr>
                <w:b/>
              </w:rPr>
            </w:pPr>
          </w:p>
        </w:tc>
      </w:tr>
      <w:tr w:rsidR="00CE2522" w:rsidRPr="00CE2522" w:rsidTr="00CE2522">
        <w:trPr>
          <w:trHeight w:val="274"/>
        </w:trPr>
        <w:tc>
          <w:tcPr>
            <w:tcW w:w="9606" w:type="dxa"/>
            <w:gridSpan w:val="7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  <w:p w:rsidR="00CE2522" w:rsidRPr="00CE2522" w:rsidRDefault="00CE2522" w:rsidP="00CE2522">
            <w:pPr>
              <w:shd w:val="clear" w:color="auto" w:fill="FFFFFF"/>
              <w:spacing w:after="0"/>
              <w:jc w:val="center"/>
            </w:pPr>
            <w:r w:rsidRPr="00CE2522">
              <w:t>с. Грабово</w:t>
            </w:r>
          </w:p>
        </w:tc>
        <w:tc>
          <w:tcPr>
            <w:tcW w:w="236" w:type="dxa"/>
            <w:tcMar>
              <w:left w:w="108" w:type="dxa"/>
              <w:right w:w="108" w:type="dxa"/>
            </w:tcMar>
          </w:tcPr>
          <w:p w:rsidR="00CE2522" w:rsidRPr="00CE2522" w:rsidRDefault="00CE2522" w:rsidP="00CE2522">
            <w:pPr>
              <w:shd w:val="clear" w:color="auto" w:fill="FFFFFF"/>
              <w:spacing w:after="0"/>
              <w:jc w:val="center"/>
              <w:rPr>
                <w:b/>
              </w:rPr>
            </w:pPr>
          </w:p>
        </w:tc>
      </w:tr>
    </w:tbl>
    <w:p w:rsidR="00CE2522" w:rsidRPr="00CE2522" w:rsidRDefault="00CE2522" w:rsidP="00CE2522">
      <w:pPr>
        <w:shd w:val="clear" w:color="auto" w:fill="FFFFFF"/>
        <w:spacing w:after="0"/>
        <w:jc w:val="center"/>
        <w:rPr>
          <w:b/>
        </w:rPr>
      </w:pPr>
    </w:p>
    <w:p w:rsidR="00CE2522" w:rsidRPr="00CE2522" w:rsidRDefault="00CE2522" w:rsidP="00CE2522">
      <w:pPr>
        <w:spacing w:after="0"/>
        <w:jc w:val="center"/>
        <w:rPr>
          <w:b/>
        </w:rPr>
      </w:pPr>
      <w:r w:rsidRPr="00CE2522">
        <w:rPr>
          <w:b/>
        </w:rPr>
        <w:t>Об исполнении  бюджета Грабовского сельсовета Бессоновского района Пензенской области за 2025 год</w:t>
      </w:r>
    </w:p>
    <w:p w:rsidR="00CE2522" w:rsidRPr="00CE2522" w:rsidRDefault="00CE2522" w:rsidP="00CE2522">
      <w:pPr>
        <w:spacing w:after="0"/>
      </w:pPr>
    </w:p>
    <w:p w:rsidR="00CE2522" w:rsidRPr="00CE2522" w:rsidRDefault="00CE2522" w:rsidP="00CE2522">
      <w:pPr>
        <w:spacing w:after="0"/>
        <w:jc w:val="both"/>
      </w:pPr>
      <w:r w:rsidRPr="00CE2522">
        <w:t xml:space="preserve">Рассмотрев отчет об исполнении бюджета за 2025 год, на основании Устава сельского поселения Грабовский сельсовет муниципального района Бессоновский район Пензенской области, Положения о бюджетном процессе в Грабовском сельсовете Бессоновского района Пензенской области, утвержденного решением КМС Грабовского сельсовета от 25.03.2022 г. № 191-38/3, </w:t>
      </w:r>
    </w:p>
    <w:p w:rsidR="00CE2522" w:rsidRPr="00CE2522" w:rsidRDefault="00CE2522" w:rsidP="00CE2522">
      <w:pPr>
        <w:spacing w:before="120" w:after="0"/>
        <w:jc w:val="center"/>
        <w:rPr>
          <w:b/>
        </w:rPr>
      </w:pPr>
      <w:r w:rsidRPr="00CE2522">
        <w:rPr>
          <w:b/>
        </w:rPr>
        <w:t>КОМИТЕТ МЕСТНОГО САМОУПРАВЛЕНИЯ  РЕШИЛ:</w:t>
      </w:r>
    </w:p>
    <w:p w:rsidR="00CE2522" w:rsidRPr="00CE2522" w:rsidRDefault="00CE2522" w:rsidP="00CE2522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0"/>
        <w:jc w:val="both"/>
      </w:pPr>
      <w:r w:rsidRPr="00CE2522">
        <w:t>Утвердить отчет об исполнении бюджета Грабовского сельсовета Бессоновского района Пензенской области за 2025 год по доходам в сумме 51314,2 тыс.рублей, по расходам в сумме 51058,5 тыс.рублей, с превышением доходов над расходами в сумме 255,7 тыс.рублей и со следующими показателями:</w:t>
      </w:r>
    </w:p>
    <w:p w:rsidR="00CE2522" w:rsidRPr="00CE2522" w:rsidRDefault="00CE2522" w:rsidP="00CE2522">
      <w:pPr>
        <w:tabs>
          <w:tab w:val="left" w:pos="1365"/>
        </w:tabs>
        <w:spacing w:after="0"/>
        <w:jc w:val="both"/>
      </w:pPr>
      <w:r w:rsidRPr="00CE2522">
        <w:t>1.1. доходов бюджета Грабовского сельсовета Бессоновского района Пензенской области по группам, подгруппам и статьям кодов видов доходов бюджета согласно приложению 1 к настоящему Решению;</w:t>
      </w:r>
    </w:p>
    <w:p w:rsidR="00CE2522" w:rsidRPr="00CE2522" w:rsidRDefault="00CE2522" w:rsidP="00CE2522">
      <w:pPr>
        <w:tabs>
          <w:tab w:val="left" w:pos="1005"/>
          <w:tab w:val="left" w:pos="1440"/>
        </w:tabs>
        <w:spacing w:after="0"/>
        <w:jc w:val="both"/>
      </w:pPr>
      <w:r w:rsidRPr="00CE2522">
        <w:t>1.2. доходов бюджета Грабовского сельсовета Бессоновского района Пензенской области по видам и подвидам кодов классификации доходов бюджета согласно приложению 2 к настоящему Решению;</w:t>
      </w:r>
    </w:p>
    <w:p w:rsidR="00CE2522" w:rsidRPr="00CE2522" w:rsidRDefault="00CE2522" w:rsidP="00CE2522">
      <w:pPr>
        <w:tabs>
          <w:tab w:val="left" w:pos="1005"/>
          <w:tab w:val="left" w:pos="1440"/>
        </w:tabs>
        <w:spacing w:after="0"/>
        <w:jc w:val="both"/>
      </w:pPr>
      <w:r w:rsidRPr="00CE2522">
        <w:t>1.3. расходов бюджета Грабовского сельсовета Бессоновского района Пензенской области по разделам, подразделам, целевым статьям, группам и подгруппам видов расходов кодов классификации расходов бюджета согласно приложению 3 к настоящему Решению;</w:t>
      </w:r>
    </w:p>
    <w:p w:rsidR="00CE2522" w:rsidRPr="00CE2522" w:rsidRDefault="00CE2522" w:rsidP="00CE2522">
      <w:pPr>
        <w:tabs>
          <w:tab w:val="left" w:pos="1365"/>
        </w:tabs>
        <w:spacing w:after="0"/>
        <w:jc w:val="both"/>
      </w:pPr>
      <w:r w:rsidRPr="00CE2522">
        <w:t>1.4. расходов бюджета Грабовского сельсовета Бессоновского района Пензенской области по ведомственной структуре расходов бюджета согласно приложению 4 к настоящему Решению;</w:t>
      </w:r>
    </w:p>
    <w:p w:rsidR="00CE2522" w:rsidRPr="00CE2522" w:rsidRDefault="00CE2522" w:rsidP="00CE2522">
      <w:pPr>
        <w:tabs>
          <w:tab w:val="left" w:pos="1365"/>
        </w:tabs>
        <w:spacing w:after="0"/>
        <w:jc w:val="both"/>
      </w:pPr>
      <w:r w:rsidRPr="00CE2522">
        <w:t>1.5. расходов бюджета Грабовского сельсовета Бессоновского района Пензенской области по целевым статьям, группам и подгруппам видов расходов, разделам и подразделам классификации расходов бюджета согласно приложению 5 к настоящему Решению;</w:t>
      </w:r>
    </w:p>
    <w:p w:rsidR="00CE2522" w:rsidRPr="00CE2522" w:rsidRDefault="00CE2522" w:rsidP="00CE2522">
      <w:pPr>
        <w:tabs>
          <w:tab w:val="left" w:pos="720"/>
        </w:tabs>
        <w:spacing w:after="0"/>
        <w:jc w:val="both"/>
      </w:pPr>
      <w:r w:rsidRPr="00CE2522">
        <w:lastRenderedPageBreak/>
        <w:t>1.6. источников  финансирования дефицита бюджета Грабовского сельсовета Бессоновского района Пензенской области по кодам классификации источников финансирования дефицитов бюджетов согласно приложению 6  к настоящему Решению.</w:t>
      </w:r>
    </w:p>
    <w:p w:rsidR="00CE2522" w:rsidRPr="00CE2522" w:rsidRDefault="00CE2522" w:rsidP="00CE2522">
      <w:pPr>
        <w:tabs>
          <w:tab w:val="left" w:pos="720"/>
        </w:tabs>
        <w:spacing w:after="0"/>
        <w:jc w:val="both"/>
      </w:pPr>
      <w:r w:rsidRPr="00CE2522">
        <w:t>2. Опубликовать настоящее Решение в информационном бюллетене Комитета местного самоуправления Грабовского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:rsidR="00CE2522" w:rsidRPr="00CE2522" w:rsidRDefault="00CE2522" w:rsidP="00CE2522">
      <w:pPr>
        <w:tabs>
          <w:tab w:val="left" w:pos="720"/>
        </w:tabs>
        <w:spacing w:after="0"/>
        <w:jc w:val="both"/>
      </w:pPr>
      <w:r w:rsidRPr="00CE2522">
        <w:t>3. Настоящее Решение вступает в силу после его официального опубликования.</w:t>
      </w:r>
    </w:p>
    <w:p w:rsidR="00CE2522" w:rsidRPr="00CE2522" w:rsidRDefault="00CE2522" w:rsidP="00CE2522">
      <w:pPr>
        <w:spacing w:after="0"/>
        <w:jc w:val="both"/>
        <w:rPr>
          <w:b/>
        </w:rPr>
      </w:pPr>
    </w:p>
    <w:p w:rsidR="00CE2522" w:rsidRPr="00CE2522" w:rsidRDefault="00CE2522" w:rsidP="00CE2522">
      <w:pPr>
        <w:spacing w:after="0"/>
        <w:jc w:val="both"/>
        <w:rPr>
          <w:b/>
        </w:rPr>
      </w:pPr>
    </w:p>
    <w:p w:rsidR="00CE2522" w:rsidRPr="00CE2522" w:rsidRDefault="00CE2522" w:rsidP="00CE2522">
      <w:pPr>
        <w:spacing w:after="0"/>
        <w:jc w:val="both"/>
        <w:rPr>
          <w:b/>
        </w:rPr>
      </w:pPr>
    </w:p>
    <w:p w:rsidR="00CE2522" w:rsidRPr="00CE2522" w:rsidRDefault="00CE2522" w:rsidP="00CE2522">
      <w:pPr>
        <w:spacing w:after="0"/>
        <w:jc w:val="both"/>
      </w:pPr>
      <w:r w:rsidRPr="00CE2522">
        <w:t>Глава Грабовского сельсовета                                                       Е.А. Самсонова</w:t>
      </w:r>
    </w:p>
    <w:p w:rsidR="00CE2522" w:rsidRPr="00CE2522" w:rsidRDefault="00CE2522" w:rsidP="00CE2522">
      <w:pPr>
        <w:spacing w:after="0"/>
        <w:jc w:val="both"/>
      </w:pPr>
    </w:p>
    <w:p w:rsidR="00CE2522" w:rsidRPr="00CE2522" w:rsidRDefault="00CE2522" w:rsidP="00CE2522">
      <w:pPr>
        <w:spacing w:after="0"/>
        <w:jc w:val="both"/>
      </w:pPr>
    </w:p>
    <w:p w:rsidR="00CE2522" w:rsidRPr="00CE2522" w:rsidRDefault="00CE2522" w:rsidP="00CE2522">
      <w:pPr>
        <w:spacing w:after="0"/>
        <w:jc w:val="both"/>
        <w:rPr>
          <w:b/>
        </w:rPr>
      </w:pPr>
    </w:p>
    <w:p w:rsidR="00CE2522" w:rsidRPr="00CE2522" w:rsidRDefault="00CE2522" w:rsidP="00CE2522">
      <w:pPr>
        <w:spacing w:after="0"/>
        <w:jc w:val="both"/>
        <w:rPr>
          <w:b/>
        </w:rPr>
      </w:pPr>
    </w:p>
    <w:p w:rsidR="00CE2522" w:rsidRPr="00CE2522" w:rsidRDefault="00CE2522" w:rsidP="00CE2522">
      <w:pPr>
        <w:keepNext/>
        <w:spacing w:before="240" w:after="0"/>
        <w:jc w:val="right"/>
        <w:outlineLvl w:val="0"/>
        <w:rPr>
          <w:b/>
          <w:bCs/>
        </w:rPr>
        <w:sectPr w:rsidR="00CE2522" w:rsidRPr="00CE2522" w:rsidSect="00CE252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993" w:right="848" w:bottom="1276" w:left="1418" w:header="720" w:footer="720" w:gutter="0"/>
          <w:cols w:space="720"/>
          <w:docGrid w:linePitch="381"/>
        </w:sectPr>
      </w:pPr>
    </w:p>
    <w:p w:rsidR="00CE2522" w:rsidRPr="00CE2522" w:rsidRDefault="00CE2522" w:rsidP="00CE2522">
      <w:pPr>
        <w:keepNext/>
        <w:spacing w:before="240" w:after="0"/>
        <w:jc w:val="right"/>
        <w:outlineLvl w:val="0"/>
        <w:rPr>
          <w:b/>
          <w:bCs/>
        </w:rPr>
      </w:pPr>
      <w:r w:rsidRPr="00CE2522">
        <w:rPr>
          <w:b/>
          <w:bCs/>
        </w:rPr>
        <w:lastRenderedPageBreak/>
        <w:t>Приложение 1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к решению КМС Грабовского сельсовета </w:t>
      </w:r>
    </w:p>
    <w:p w:rsidR="00CE2522" w:rsidRPr="00CE2522" w:rsidRDefault="00CE2522" w:rsidP="00CE2522">
      <w:pPr>
        <w:spacing w:after="0"/>
        <w:jc w:val="right"/>
      </w:pPr>
      <w:r w:rsidRPr="00CE2522">
        <w:t>«Об утверждении отчета об исполнении бюджета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 Грабовского сельсовета Бессоновского района </w:t>
      </w:r>
    </w:p>
    <w:p w:rsidR="00CE2522" w:rsidRPr="00CE2522" w:rsidRDefault="00CE2522" w:rsidP="00CE2522">
      <w:pPr>
        <w:spacing w:after="0"/>
        <w:jc w:val="right"/>
      </w:pPr>
      <w:r w:rsidRPr="00CE2522">
        <w:t>Пензенской области за 2025 год»</w:t>
      </w:r>
    </w:p>
    <w:p w:rsidR="00CE2522" w:rsidRPr="00CE2522" w:rsidRDefault="00CE2522" w:rsidP="00CE2522">
      <w:pPr>
        <w:spacing w:after="0"/>
      </w:pP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>Доходы бюджета Грабовского сельсовета Бессоновского района Пензенской области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по группам, подгруппам и статьям кодов видов доходов бюджета </w:t>
      </w:r>
    </w:p>
    <w:p w:rsidR="00CE2522" w:rsidRPr="00CE2522" w:rsidRDefault="00CE2522" w:rsidP="00CE2522">
      <w:pPr>
        <w:spacing w:after="0"/>
        <w:jc w:val="right"/>
        <w:rPr>
          <w:lang w:val="en-US"/>
        </w:rPr>
      </w:pPr>
      <w:r w:rsidRPr="00CE2522">
        <w:t>(тыс.рублей)</w:t>
      </w:r>
    </w:p>
    <w:tbl>
      <w:tblPr>
        <w:tblW w:w="9719" w:type="dxa"/>
        <w:jc w:val="center"/>
        <w:tblLayout w:type="fixed"/>
        <w:tblLook w:val="04A0"/>
      </w:tblPr>
      <w:tblGrid>
        <w:gridCol w:w="4961"/>
        <w:gridCol w:w="1843"/>
        <w:gridCol w:w="992"/>
        <w:gridCol w:w="992"/>
        <w:gridCol w:w="931"/>
      </w:tblGrid>
      <w:tr w:rsidR="00CE2522" w:rsidRPr="00CE2522" w:rsidTr="00CE2522">
        <w:trPr>
          <w:trHeight w:val="80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Наименование 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Код вида доходов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Утверждено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 2025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за 2025 год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% 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исполнения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0 00 00000 00 0000 000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51 350,5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51 314,2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99,9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14 508,8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14 617,8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100,8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 xml:space="preserve">НАЛОГИ НА ПРИБЫЛЬ, </w:t>
            </w:r>
            <w:r w:rsidRPr="00CE2522">
              <w:rPr>
                <w:bCs/>
              </w:rPr>
              <w:t>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2 594,3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2 693,5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103,8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1 01 02000 00 0000 110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2 594,3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2 693,5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103,8</w:t>
            </w:r>
          </w:p>
        </w:tc>
      </w:tr>
      <w:tr w:rsidR="00CE2522" w:rsidRPr="00CE2522" w:rsidTr="00CE2522">
        <w:trPr>
          <w:trHeight w:val="52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4 001,0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4 001,2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trHeight w:val="42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1 03 02000 00 0000 110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4 001,0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4 001,2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37,1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1 05 03000 00 0000 110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37,1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37,1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НАЛОГИ НА ИМУЩЕСТВО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1 06 00000 00 0000 000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6 961,4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6 970,8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100,1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1 06 01000 00 0000 110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1 938,0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1 943,9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100,3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Земельный налог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1 06 06000 00 0000 110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5 023,4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5 026,9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100,1</w:t>
            </w:r>
          </w:p>
        </w:tc>
      </w:tr>
      <w:tr w:rsidR="00CE2522" w:rsidRPr="00CE2522" w:rsidTr="00CE2522">
        <w:trPr>
          <w:trHeight w:val="52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1 11 00000 00 0000 000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494,0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494,1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trHeight w:val="606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</w:t>
            </w:r>
            <w:r w:rsidRPr="00CE2522">
              <w:rPr>
                <w:iCs/>
              </w:rPr>
              <w:lastRenderedPageBreak/>
              <w:t>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lastRenderedPageBreak/>
              <w:t>1 11 05000 00 0000 120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405,6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405,7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trHeight w:val="52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1 11 09000 00 0000 120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88,4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88,4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trHeight w:val="42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16,1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100,4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Доходы от компенсации затрат государства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1 13 02000 00 0000 130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16,1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100,4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1 17 00000 00 0000 000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405,0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Инициативные платежи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1 17 15000 00 0000 150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405,0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405,0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36 841,8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36 696,4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99,6</w:t>
            </w:r>
          </w:p>
        </w:tc>
      </w:tr>
      <w:tr w:rsidR="00CE2522" w:rsidRPr="00CE2522" w:rsidTr="00CE2522">
        <w:trPr>
          <w:trHeight w:val="52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36 841,8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36 696,4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99,6</w:t>
            </w:r>
          </w:p>
        </w:tc>
      </w:tr>
      <w:tr w:rsidR="00CE2522" w:rsidRPr="00CE2522" w:rsidTr="00CE2522">
        <w:trPr>
          <w:trHeight w:val="52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2 02 10000 00 0000 150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4 849,2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4 849,2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trHeight w:val="52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2 02 20000 00 0000 150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28 532,7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28 532,7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trHeight w:val="52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2 02 30000 00 0000 150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412,8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267,5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64,8</w:t>
            </w:r>
          </w:p>
        </w:tc>
      </w:tr>
      <w:tr w:rsidR="00CE2522" w:rsidRPr="00CE2522" w:rsidTr="00CE2522">
        <w:trPr>
          <w:trHeight w:val="210"/>
          <w:jc w:val="center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iCs/>
              </w:rPr>
            </w:pPr>
            <w:r w:rsidRPr="00CE2522">
              <w:rPr>
                <w:iCs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iCs/>
              </w:rPr>
            </w:pPr>
            <w:r w:rsidRPr="00CE2522">
              <w:rPr>
                <w:iCs/>
              </w:rPr>
              <w:t>2 02 40000 00 0000 150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3 047,0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3 047,0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</w:tbl>
    <w:p w:rsidR="00CE2522" w:rsidRPr="00CE2522" w:rsidRDefault="00CE2522" w:rsidP="00CE2522">
      <w:pPr>
        <w:spacing w:after="0"/>
      </w:pPr>
    </w:p>
    <w:p w:rsidR="00CE2522" w:rsidRPr="00CE2522" w:rsidRDefault="00CE2522" w:rsidP="00CE2522">
      <w:pPr>
        <w:spacing w:after="0"/>
      </w:pPr>
    </w:p>
    <w:p w:rsidR="00CE2522" w:rsidRPr="00CE2522" w:rsidRDefault="00CE2522" w:rsidP="00CE2522">
      <w:pPr>
        <w:spacing w:after="0"/>
        <w:sectPr w:rsidR="00CE2522" w:rsidRPr="00CE2522" w:rsidSect="00CE2522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1418" w:header="720" w:footer="720" w:gutter="0"/>
          <w:cols w:space="720"/>
          <w:docGrid w:linePitch="360"/>
        </w:sectPr>
      </w:pPr>
    </w:p>
    <w:p w:rsidR="00CE2522" w:rsidRPr="00CE2522" w:rsidRDefault="00CE2522" w:rsidP="00CE2522">
      <w:pPr>
        <w:keepNext/>
        <w:spacing w:before="240" w:after="0"/>
        <w:jc w:val="right"/>
        <w:outlineLvl w:val="0"/>
        <w:rPr>
          <w:rFonts w:cs="Arial"/>
          <w:b/>
          <w:bCs/>
        </w:rPr>
      </w:pPr>
      <w:r w:rsidRPr="00CE2522">
        <w:rPr>
          <w:b/>
          <w:bCs/>
        </w:rPr>
        <w:lastRenderedPageBreak/>
        <w:t>Приложение 2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к решению КМС Грабовского сельсовета </w:t>
      </w:r>
    </w:p>
    <w:p w:rsidR="00CE2522" w:rsidRPr="00CE2522" w:rsidRDefault="00CE2522" w:rsidP="00CE2522">
      <w:pPr>
        <w:spacing w:after="0"/>
        <w:jc w:val="right"/>
      </w:pPr>
      <w:r w:rsidRPr="00CE2522">
        <w:t>«Об утверждении отчета об исполнении бюджета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 Грабовского сельсовета Бессоновского района </w:t>
      </w:r>
    </w:p>
    <w:p w:rsidR="00CE2522" w:rsidRPr="00CE2522" w:rsidRDefault="00CE2522" w:rsidP="00CE2522">
      <w:pPr>
        <w:spacing w:after="0"/>
        <w:jc w:val="right"/>
      </w:pPr>
      <w:r w:rsidRPr="00CE2522">
        <w:t>Пензенской области за 2025 год»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Доходы бюджета Грабовского сельсовета Бессоновского района Пензенской области 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по видам и подвидам кодов классификации доходов бюджета </w:t>
      </w:r>
    </w:p>
    <w:p w:rsidR="00CE2522" w:rsidRPr="00CE2522" w:rsidRDefault="00CE2522" w:rsidP="00CE2522">
      <w:pPr>
        <w:spacing w:after="0"/>
        <w:jc w:val="right"/>
      </w:pPr>
      <w:r w:rsidRPr="00CE2522">
        <w:rPr>
          <w:b/>
          <w:bCs/>
        </w:rPr>
        <w:t xml:space="preserve"> </w:t>
      </w:r>
      <w:r w:rsidRPr="00CE2522">
        <w:t>(тыс.рублей) </w:t>
      </w:r>
    </w:p>
    <w:p w:rsidR="00CE2522" w:rsidRPr="00CE2522" w:rsidRDefault="00CE2522" w:rsidP="00CE2522">
      <w:pPr>
        <w:spacing w:after="0"/>
        <w:jc w:val="right"/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1502"/>
        <w:gridCol w:w="1206"/>
        <w:gridCol w:w="1094"/>
        <w:gridCol w:w="1179"/>
      </w:tblGrid>
      <w:tr w:rsidR="00CE2522" w:rsidRPr="00CE2522" w:rsidTr="00CE2522">
        <w:trPr>
          <w:cantSplit/>
          <w:trHeight w:val="433"/>
          <w:tblHeader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rFonts w:cs="Arial"/>
              </w:rPr>
            </w:pPr>
            <w:r w:rsidRPr="00CE2522">
              <w:rPr>
                <w:rFonts w:cs="Arial"/>
              </w:rPr>
              <w:t xml:space="preserve">Наименование </w:t>
            </w:r>
          </w:p>
          <w:p w:rsidR="00CE2522" w:rsidRPr="00CE2522" w:rsidRDefault="00CE2522" w:rsidP="00CE2522">
            <w:pPr>
              <w:spacing w:after="0"/>
              <w:rPr>
                <w:rFonts w:cs="Arial"/>
              </w:rPr>
            </w:pPr>
            <w:r w:rsidRPr="00CE2522">
              <w:rPr>
                <w:rFonts w:cs="Arial"/>
              </w:rPr>
              <w:t> 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rFonts w:cs="Arial"/>
              </w:rPr>
            </w:pPr>
            <w:r w:rsidRPr="00CE2522">
              <w:rPr>
                <w:rFonts w:cs="Arial"/>
              </w:rPr>
              <w:t>Код классификации доходов бюджета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Утверждено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 2025 год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за 2025 год</w:t>
            </w:r>
          </w:p>
        </w:tc>
        <w:tc>
          <w:tcPr>
            <w:tcW w:w="87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rFonts w:cs="Arial"/>
              </w:rPr>
            </w:pPr>
            <w:r w:rsidRPr="00CE2522">
              <w:rPr>
                <w:rFonts w:cs="Arial"/>
              </w:rPr>
              <w:t xml:space="preserve">% </w:t>
            </w:r>
          </w:p>
          <w:p w:rsidR="00CE2522" w:rsidRPr="00CE2522" w:rsidRDefault="00CE2522" w:rsidP="00CE2522">
            <w:pPr>
              <w:spacing w:after="0"/>
              <w:jc w:val="center"/>
              <w:rPr>
                <w:rFonts w:cs="Arial"/>
              </w:rPr>
            </w:pPr>
            <w:r w:rsidRPr="00CE2522">
              <w:rPr>
                <w:rFonts w:cs="Arial"/>
              </w:rPr>
              <w:t>исполнения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ВСЕГО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0 00 00000 00 0000 000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51 350,5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51 314,2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99,9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Налог на доходы физических лиц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1 01 02000 00 0000 110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2 594,3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2 693,5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103,8</w:t>
            </w:r>
          </w:p>
        </w:tc>
      </w:tr>
      <w:tr w:rsidR="00CE2522" w:rsidRPr="00CE2522" w:rsidTr="00CE2522">
        <w:trPr>
          <w:cantSplit/>
          <w:trHeight w:val="1961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1 01 02010 00 0000 110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2 283,1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2 376,0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104,1</w:t>
            </w:r>
          </w:p>
        </w:tc>
      </w:tr>
      <w:tr w:rsidR="00CE2522" w:rsidRPr="00CE2522" w:rsidTr="00CE2522">
        <w:trPr>
          <w:cantSplit/>
          <w:trHeight w:val="1583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1 01 02010 01 0000 110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2 283,1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2 376,0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104,1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1 01 02010 01 1000 110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2 283,1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2 376,0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104,1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1 01 02020 00 0000 110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0,5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0,5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1 01 02020 01 0000 110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0,5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1 01 02020 01 1000 110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0,5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1 01 02020 01 0000 110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#ДЕЛ/0!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1 01 02020 01 3000 110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#ДЕЛ/0!</w:t>
            </w:r>
          </w:p>
        </w:tc>
      </w:tr>
      <w:tr w:rsidR="00CE2522" w:rsidRPr="00CE2522" w:rsidTr="00CE2522">
        <w:trPr>
          <w:cantSplit/>
          <w:trHeight w:val="105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1 01 02030 00 0000 110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88,7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90,1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101,5</w:t>
            </w:r>
          </w:p>
        </w:tc>
      </w:tr>
      <w:tr w:rsidR="00CE2522" w:rsidRPr="00CE2522" w:rsidTr="00CE2522">
        <w:trPr>
          <w:cantSplit/>
          <w:trHeight w:val="126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1 01 02030 01 0000 110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88,7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89,0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100,3</w:t>
            </w:r>
          </w:p>
        </w:tc>
      </w:tr>
      <w:tr w:rsidR="00CE2522" w:rsidRPr="00CE2522" w:rsidTr="00CE2522">
        <w:trPr>
          <w:cantSplit/>
          <w:trHeight w:val="126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1 01 02030 01 1000 110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88,7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89,0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100,3</w:t>
            </w:r>
          </w:p>
        </w:tc>
      </w:tr>
      <w:tr w:rsidR="00CE2522" w:rsidRPr="00CE2522" w:rsidTr="00CE2522">
        <w:trPr>
          <w:cantSplit/>
          <w:trHeight w:val="126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1 01 02030 01 0000 110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#ДЕЛ/0!</w:t>
            </w:r>
          </w:p>
        </w:tc>
      </w:tr>
      <w:tr w:rsidR="00CE2522" w:rsidRPr="00CE2522" w:rsidTr="00CE2522">
        <w:trPr>
          <w:cantSplit/>
          <w:trHeight w:val="126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Федерации)"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1 01 02030 01 3000 110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#ДЕЛ/0!</w:t>
            </w:r>
          </w:p>
        </w:tc>
      </w:tr>
      <w:tr w:rsidR="00CE2522" w:rsidRPr="00CE2522" w:rsidTr="00CE2522">
        <w:trPr>
          <w:cantSplit/>
          <w:trHeight w:val="786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1 01 02080 00 0000 110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12,0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118,9</w:t>
            </w:r>
          </w:p>
        </w:tc>
      </w:tr>
      <w:tr w:rsidR="00CE2522" w:rsidRPr="00CE2522" w:rsidTr="00CE2522">
        <w:trPr>
          <w:cantSplit/>
          <w:trHeight w:val="406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1 01 02080 01 0000 110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12,0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118,9</w:t>
            </w:r>
          </w:p>
        </w:tc>
      </w:tr>
      <w:tr w:rsidR="00CE2522" w:rsidRPr="00CE2522" w:rsidTr="00CE2522">
        <w:trPr>
          <w:cantSplit/>
          <w:trHeight w:val="666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1 01 02080 01 1000 110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12,0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118,9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1 01 02130 00 0000 110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25,8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28,0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108,4</w:t>
            </w:r>
          </w:p>
        </w:tc>
      </w:tr>
      <w:tr w:rsidR="00CE2522" w:rsidRPr="00CE2522" w:rsidTr="00CE2522">
        <w:trPr>
          <w:cantSplit/>
          <w:trHeight w:val="105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1 01 02130 01 0000 110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25,8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28,0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108,4</w:t>
            </w:r>
          </w:p>
        </w:tc>
      </w:tr>
      <w:tr w:rsidR="00CE2522" w:rsidRPr="00CE2522" w:rsidTr="00CE2522">
        <w:trPr>
          <w:cantSplit/>
          <w:trHeight w:val="105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1 01 02130 01 1000 110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25,8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28,0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108,4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1 01 02140 00 0000 110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186,1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186,2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05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1 01 02140 01 0000 110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186,1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186,2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105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1 01 02140 01 1000 110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186,1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186,2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1 01 02150 00 0000 110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0,9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#ДЕЛ/0!</w:t>
            </w:r>
          </w:p>
        </w:tc>
      </w:tr>
      <w:tr w:rsidR="00CE2522" w:rsidRPr="00CE2522" w:rsidTr="00CE2522">
        <w:trPr>
          <w:cantSplit/>
          <w:trHeight w:val="1192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1 01 02150 01 0000 110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#ДЕЛ/0!</w:t>
            </w:r>
          </w:p>
        </w:tc>
      </w:tr>
      <w:tr w:rsidR="00CE2522" w:rsidRPr="00CE2522" w:rsidTr="00CE2522">
        <w:trPr>
          <w:cantSplit/>
          <w:trHeight w:val="23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1 01 02150 01 1000 110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#ДЕЛ/0!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1 01 02210 00 0000 110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#ДЕЛ/0!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1 01 02210 01 0000 110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#ДЕЛ/0!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1 01 02210 01 1000 110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#ДЕЛ/0!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1 03 02000 00 0000 110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4 001,0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4 001,2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1 03 02230 00 0000 110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2 029,7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2 029,7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1 03 02231 01 0000 110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2 029,7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2 029,7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1 03 02231 01 0000 110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2 029,7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2 029,7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1 03 02240 00 0000 110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11,8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11,9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100,7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lastRenderedPageBreak/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1 03 02241 01 0000 110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11,8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11,9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100,7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1 03 02241 01 0000 110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11,8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11,9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100,7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1 03 02250 00 0000 110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2 162,4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2 162,6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1 03 02251 01 0000 110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2 162,4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2 162,6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1 03 02251 01 0000 110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2 162,4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2 162,6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1 03 02260 00 0000 110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-203,0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-203,0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1 03 02261 01 0000 110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-203,0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-203,0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1 03 02261 01 0000 110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-203,0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-203,0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Единый сельскохозяйственный налог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1 05 03000 00 0000 110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37,1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37,1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Единый сельскохозяйственный налог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1 05 03010 00 0000 110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37,1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37,1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1 05 03010 01 0000 110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37,1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37,1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iCs/>
              </w:rPr>
            </w:pPr>
            <w:r w:rsidRPr="00CE2522">
              <w:rPr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1 05 03010 01 1000 110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37,1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37,1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Налог на имущество физических лиц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1 06 01000 00 0000 110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1 938,0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1 943,9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100,3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1 06 01030 00 0000 110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1 938,0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1 943,9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100,3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1 06 01030 10 0000 110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1 938,0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1 943,9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100,3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1 06 01030 10 1000 110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1 938,0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1 943,9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100,3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Земельный налог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1 06 06000 00 0000 110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5 023,4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5 026,9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100,1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Земельный налог с организаций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1 06 06030 00 0000 110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2 800,0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2 800,1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1 06 06033 10 0000 110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2 800,0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2 800,1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1 06 06033 10 1000 110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2 800,0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2 800,1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Земельный налог с физических лиц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1 06 06040 00 0000 110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2 223,4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2 226,7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100,2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1 06 06043 10 0000 110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2 223,4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2 226,7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100,2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1 06 06043 10 1000 110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2 223,4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2 226,7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100,2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1 11 05000 00 0000 120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405,6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405,7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1 11 05020 00 0000 120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9,3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9,3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1 11 05025 10 0000 120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9,3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9,3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1 11 05025 10 0000 120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9,3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9,3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1 11 05030 00 0000 120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396,3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396,4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lastRenderedPageBreak/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1 11 05035 10 0000 120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396,3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396,4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1 11 05035 10 0000 120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396,3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396,4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1 11 09000 00 0000 120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88,4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88,4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1 11 09040 00 0000 120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100,9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1 11 09045 10 0000 120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63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1 11 09045 10 0000 120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lastRenderedPageBreak/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1 11 09080 00 0000 120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85,0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85,0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84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1 11 09080 10 0000 120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85,0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85,0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сельских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1 11 09080 10 0000 120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85,0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85,0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 от компенсации затрат государства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1 13 02000 00 0000 130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16,0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16,1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100,4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1 13 02060 00 0000 130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16,0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16,1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100,4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1 13 02065 10 0000 130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16,0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16,1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100,4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1 13 02065 10 0000 130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16,0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16,1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100,4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Инициативные платежи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1 17 15000 00 0000 150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405,0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405,0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1 17 15030 10 0000 150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405,0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405,0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1 17 15030 10 0000 150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405,0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405,0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lastRenderedPageBreak/>
              <w:t>Дотации бюджетам бюджетной системы Российской Федерации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2 02 10000 00 0000 150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4 849,2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4 849,2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Дотации на выравнивание бюджетной обеспеченности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2 02 15001 00 0000 150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3 231,4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3 231,4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2 02 15001 10 0000 150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3 231,4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3 231,4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2 02 15001 10 0000 150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3 231,4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3 231,4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2 02 16001 00 0000 150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1 510,0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1 510,0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2 02 16001 10 0000 150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1 510,0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1 510,0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2 02 16001 10 0000 150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1 510,0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1 510,0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Прочие дотации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2 02 19999 00 0000 150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107,8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107,8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Прочие дотации бюджетам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2 02 19999 10 0000 150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107,8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107,8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Прочие дотации бюджетам сельских поселений на 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2 02 19999 10 9101 150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107,8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107,8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2 02 20000 00 0000 150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28 532,7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28 532,7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Субсидии бюджетам на реализацию мероприятий по модернизации коммунальной инфраструктуры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2 02 25154 00 0000 150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8 996,3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8 996,3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Субсидии бюджетам сельских поселений на реализацию мероприятий по модернизации коммунальной инфраструктуры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2 02 25154 10 0000 150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8 996,3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8 996,3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lastRenderedPageBreak/>
              <w:t>Субсидии бюджетам сельских поселений на реализацию мероприятий по модернизации коммунальной инфраструктуры(за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2 02 25154 10 9572 150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2 588,0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2 588,0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Субсидии бюджетам сельских поселений на реализацию мероприятий по модернизации коммунальной инфраструктуры (за счет средств федерального бюджета)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2 02 25154 10 9573 150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6 408,4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6 408,4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Прочие субсидии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2 02 29999 00 0000 150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19 536,4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19 536,4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Прочие субсидии бюджетам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2 02 29999 10 0000 150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19 536,4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19 536,4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Прочие субсидии бюджетам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2 02 29999 10 9203 150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50,0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50,0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126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Прочие субсидии бюджетам сельских поселений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2 02 29999 10 9287 150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2 838,9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2 838,9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Прочие субсидии бюджетам сельских поселений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2 02 29999 10 9290 150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16 647,5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16 647,5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2 02 30000 00 0000 150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412,8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267,5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64,8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2 02 35118 00 0000 150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412,8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267,5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64,8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2 02 35118 10 0000 150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412,8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267,5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64,8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2 02 35118 10 0000 150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412,8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267,5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64,8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Иные межбюджетные трансферты</w:t>
            </w:r>
          </w:p>
        </w:tc>
        <w:tc>
          <w:tcPr>
            <w:tcW w:w="1843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2 02 40000 00 0000 150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3 047,0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3 047,0</w:t>
            </w:r>
          </w:p>
        </w:tc>
        <w:tc>
          <w:tcPr>
            <w:tcW w:w="873" w:type="dxa"/>
            <w:shd w:val="clear" w:color="000000" w:fill="F2F2F2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2 02 49999 00 0000 150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3 047,0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3 047,0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rFonts w:cs="Arial"/>
                <w:b/>
                <w:bCs/>
              </w:rPr>
            </w:pPr>
            <w:r w:rsidRPr="00CE2522">
              <w:rPr>
                <w:rFonts w:cs="Arial"/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1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2 02 49999 10 0000 150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3 047,0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3 047,0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  <w:rPr>
                <w:rFonts w:cs="Arial"/>
                <w:i/>
                <w:iCs/>
              </w:rPr>
            </w:pPr>
            <w:r w:rsidRPr="00CE2522">
              <w:rPr>
                <w:rFonts w:cs="Arial"/>
                <w:i/>
                <w:iCs/>
              </w:rPr>
              <w:t>100,0</w:t>
            </w:r>
          </w:p>
        </w:tc>
      </w:tr>
      <w:tr w:rsidR="00CE2522" w:rsidRPr="00CE2522" w:rsidTr="00CE2522">
        <w:trPr>
          <w:cantSplit/>
          <w:trHeight w:val="42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2 02 49999 10 0110 150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199,2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199,2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510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Иные межбюджетные трансферты бюджетам сельских поселений на реализацию инфраструктурных проектов в сфере жилищно-коммунального хозяйства за счет средств, высвобожденных в результате списания 2/3 задолженности по бюджетным кредитам</w:t>
            </w:r>
          </w:p>
        </w:tc>
        <w:tc>
          <w:tcPr>
            <w:tcW w:w="184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2 02 49999 10 9498 150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2 847,8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2 847,8</w:t>
            </w:r>
          </w:p>
        </w:tc>
        <w:tc>
          <w:tcPr>
            <w:tcW w:w="873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  <w:rPr>
                <w:rFonts w:cs="Arial"/>
              </w:rPr>
            </w:pPr>
            <w:r w:rsidRPr="00CE2522">
              <w:rPr>
                <w:rFonts w:cs="Arial"/>
              </w:rPr>
              <w:t>100,0</w:t>
            </w:r>
          </w:p>
        </w:tc>
      </w:tr>
    </w:tbl>
    <w:p w:rsidR="00CE2522" w:rsidRPr="00CE2522" w:rsidRDefault="00CE2522" w:rsidP="00CE2522">
      <w:pPr>
        <w:spacing w:after="0"/>
        <w:sectPr w:rsidR="00CE2522" w:rsidRPr="00CE2522" w:rsidSect="00CE2522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1418" w:header="113" w:footer="720" w:gutter="0"/>
          <w:cols w:space="720"/>
          <w:docGrid w:linePitch="381"/>
        </w:sectPr>
      </w:pPr>
    </w:p>
    <w:p w:rsidR="00CE2522" w:rsidRPr="00CE2522" w:rsidRDefault="00CE2522" w:rsidP="00CE2522">
      <w:pPr>
        <w:keepNext/>
        <w:spacing w:before="240" w:after="0"/>
        <w:jc w:val="right"/>
        <w:outlineLvl w:val="0"/>
        <w:rPr>
          <w:b/>
          <w:bCs/>
        </w:rPr>
      </w:pPr>
      <w:r w:rsidRPr="00CE2522">
        <w:rPr>
          <w:b/>
          <w:bCs/>
        </w:rPr>
        <w:lastRenderedPageBreak/>
        <w:t>Приложение 3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к решению КМС Грабовского сельсовета </w:t>
      </w:r>
    </w:p>
    <w:p w:rsidR="00CE2522" w:rsidRPr="00CE2522" w:rsidRDefault="00CE2522" w:rsidP="00CE2522">
      <w:pPr>
        <w:spacing w:after="0"/>
        <w:jc w:val="right"/>
      </w:pPr>
      <w:r w:rsidRPr="00CE2522">
        <w:t>«Об утверждении отчета об исполнении бюджета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 Грабовского сельсовета Бессоновского района </w:t>
      </w:r>
    </w:p>
    <w:p w:rsidR="00CE2522" w:rsidRPr="00CE2522" w:rsidRDefault="00CE2522" w:rsidP="00CE2522">
      <w:pPr>
        <w:spacing w:after="0"/>
        <w:jc w:val="right"/>
      </w:pPr>
      <w:r w:rsidRPr="00CE2522">
        <w:t>Пензенской области за 2025 год»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Расходы бюджета Грабовского сельсовета Бессоновского района Пензенской области 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по разделам, подразделам, целевым статьям, группам и подгруппам видов расходов 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>кодов классификации расходов бюджета</w:t>
      </w:r>
    </w:p>
    <w:p w:rsidR="00CE2522" w:rsidRPr="00CE2522" w:rsidRDefault="00CE2522" w:rsidP="00CE2522">
      <w:pPr>
        <w:spacing w:after="0"/>
        <w:jc w:val="right"/>
      </w:pPr>
      <w:r w:rsidRPr="00CE2522">
        <w:t>( тыс. руб.)</w:t>
      </w:r>
      <w:r w:rsidR="001F1EE4" w:rsidRPr="00CE2522">
        <w:fldChar w:fldCharType="begin"/>
      </w:r>
      <w:r w:rsidRPr="00CE2522">
        <w:instrText xml:space="preserve"> LINK Excel.Sheet.12 "D:\\ПАУТОВА-ЮС\\БЮДЖЕТ\\2025-2027\\9_отчеты об исполнении\\проект отчета за 2025 год для КСК\\расчеты\\для прил 3-4_2024.xlsx" прил5!R1C1:R202C9 \a \f 4 \h  \* MERGEFORMAT </w:instrText>
      </w:r>
      <w:r w:rsidR="001F1EE4" w:rsidRPr="00CE2522">
        <w:fldChar w:fldCharType="separate"/>
      </w:r>
    </w:p>
    <w:tbl>
      <w:tblPr>
        <w:tblW w:w="9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1"/>
        <w:gridCol w:w="425"/>
        <w:gridCol w:w="567"/>
        <w:gridCol w:w="1134"/>
        <w:gridCol w:w="426"/>
        <w:gridCol w:w="992"/>
        <w:gridCol w:w="850"/>
        <w:gridCol w:w="709"/>
      </w:tblGrid>
      <w:tr w:rsidR="00CE2522" w:rsidRPr="00CE2522" w:rsidTr="00CE2522">
        <w:trPr>
          <w:cantSplit/>
          <w:trHeight w:val="100"/>
          <w:tblHeader/>
          <w:jc w:val="center"/>
        </w:trPr>
        <w:tc>
          <w:tcPr>
            <w:tcW w:w="4791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Наименование</w:t>
            </w:r>
          </w:p>
        </w:tc>
        <w:tc>
          <w:tcPr>
            <w:tcW w:w="2552" w:type="dxa"/>
            <w:gridSpan w:val="4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код классификации расходов бюджета</w:t>
            </w:r>
          </w:p>
        </w:tc>
        <w:tc>
          <w:tcPr>
            <w:tcW w:w="992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Утверждено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 2025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 год</w:t>
            </w:r>
          </w:p>
        </w:tc>
        <w:tc>
          <w:tcPr>
            <w:tcW w:w="850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за 2025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 год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% 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исполнения</w:t>
            </w:r>
          </w:p>
        </w:tc>
      </w:tr>
      <w:tr w:rsidR="00CE2522" w:rsidRPr="00CE2522" w:rsidTr="00CE2522">
        <w:trPr>
          <w:cantSplit/>
          <w:trHeight w:val="450"/>
          <w:tblHeader/>
          <w:jc w:val="center"/>
        </w:trPr>
        <w:tc>
          <w:tcPr>
            <w:tcW w:w="4791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Раз дел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Под раздел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целевая статья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вид</w:t>
            </w:r>
          </w:p>
        </w:tc>
        <w:tc>
          <w:tcPr>
            <w:tcW w:w="992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  <w:tc>
          <w:tcPr>
            <w:tcW w:w="85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  <w:tc>
          <w:tcPr>
            <w:tcW w:w="709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Всего</w:t>
            </w:r>
          </w:p>
        </w:tc>
        <w:tc>
          <w:tcPr>
            <w:tcW w:w="425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51 203,9</w:t>
            </w:r>
          </w:p>
        </w:tc>
        <w:tc>
          <w:tcPr>
            <w:tcW w:w="850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51 058,5</w:t>
            </w:r>
          </w:p>
        </w:tc>
        <w:tc>
          <w:tcPr>
            <w:tcW w:w="709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99,7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7 733,4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7 733,4</w:t>
            </w:r>
          </w:p>
        </w:tc>
        <w:tc>
          <w:tcPr>
            <w:tcW w:w="70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7 711,3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7 711,3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0110102100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5 112,0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5 112,0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5 112,0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5 112,0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300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0110102200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1 097,4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1 097,4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1 031,3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1 031,3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800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66,1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Уплата налогов, сборов и иных платежей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850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0120102100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1 346,8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1 346,8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52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0120102100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1 346,8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1 346,8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0120102100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0120102200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47,3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47,3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0120102200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47,3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47,3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0120102200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Поощрение за достижение (содействие достижению)показателей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99Г0075490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107,8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99Г0075490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107,8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99Г0075490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6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4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14,6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0810220600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0810220600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6,1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0810220600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0810220600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0810220600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02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412,8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267,4</w:t>
            </w:r>
          </w:p>
        </w:tc>
        <w:tc>
          <w:tcPr>
            <w:tcW w:w="70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64,8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412,8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267,4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64,8</w:t>
            </w:r>
          </w:p>
        </w:tc>
      </w:tr>
      <w:tr w:rsidR="00CE2522" w:rsidRPr="00CE2522" w:rsidTr="00CE2522">
        <w:trPr>
          <w:cantSplit/>
          <w:trHeight w:val="135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0140251180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412,8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267,4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64,8</w:t>
            </w:r>
          </w:p>
        </w:tc>
      </w:tr>
      <w:tr w:rsidR="00CE2522" w:rsidRPr="00CE2522" w:rsidTr="00CE2522">
        <w:trPr>
          <w:cantSplit/>
          <w:trHeight w:val="42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0140251180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381,9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236,5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0140251180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381,9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236,5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0140251180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0140251180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70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Обеспечение первичных мер пожарной безопасности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0130185290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0130185290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0130185290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24 765,4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24 765,4</w:t>
            </w:r>
          </w:p>
        </w:tc>
        <w:tc>
          <w:tcPr>
            <w:tcW w:w="70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24 422,9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24 422,9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автомобильных дорог и искусственных сооружений на них за счет бюджетных ассигнований дорожного фонда Грабовского сельсовета 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061019Д170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3 447,0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061019Д170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061019Д170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3 447,0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061019Д180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061019Д180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061019Д180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строительство (реконструкция), капитальный ремонт, ремонт и содержание автомобильных дорог общего пользования местного значения (в части софинансирования которых предоставляется субсидия из областного бюджета)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06101SД110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17 523,7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17 523,7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06101SД110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17 523,7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17 523,7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06101SД110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6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софинансирования которых предоставляется субсидия из областного бюджета)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09103SД120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3 362,2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09103SД120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3 362,2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09103SД120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342,5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342,5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292,5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292,5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292,5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292,5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lastRenderedPageBreak/>
              <w:t>ЖИЛИЩНО-КОММУНАЛЬНОЕ ХОЗЯЙСТВО</w:t>
            </w:r>
          </w:p>
        </w:tc>
        <w:tc>
          <w:tcPr>
            <w:tcW w:w="4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17 545,4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17 545,4</w:t>
            </w:r>
          </w:p>
        </w:tc>
        <w:tc>
          <w:tcPr>
            <w:tcW w:w="70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36,7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13 458,7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13 458,7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Прочие мероприятия по содержанию и ремонту сетей и сооружений водоснабжения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0430165140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447,0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0430165140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447,0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0430165140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 xml:space="preserve">Капитальный ремонт водозаборного узла и примыкающих трубопроводов, расположенных по адресу: Пензенская область, Бессоновский район, с.Грабово, ул. Молодежная 1 Г. 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04301SФ519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2 847,8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2 847,8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04301SФ519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2 847,8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2 847,8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04301SФ519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>Реализация мероприятий по модернизации коммунальной инфраструктуры (в части софинансирования которых предоставляется субсидия из федерального и областного бюджетов)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043И351540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9 859,0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043И351540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9 859,0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043И351540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99Б0007090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бюджетные ассигнования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99Б0007090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800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99Б0007090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4 050,0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4 050,0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Уличное освещение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0410181110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2 488,4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2 488,4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0410181110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2 488,4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2 488,4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0410181110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Прочие мероприятия по благоустройству населенных пунктов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0410181150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1 461,6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0410181150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1 461,6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0410181150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Совершенствование систем наружного освещения населенных пунктов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04101S1400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04101S1400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04101S1400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70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4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муниципальной собственности объектов в сфере культуры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354,6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354,6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354,6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354,6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9940020700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231,3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9940020700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231,3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9940020700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709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16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0310228690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95,3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0310228690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300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95,3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79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Публичные нормативные социальные выплаты гражданам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0310228690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</w:tbl>
    <w:p w:rsidR="00CE2522" w:rsidRPr="00CE2522" w:rsidRDefault="00CE2522" w:rsidP="00CE2522">
      <w:pPr>
        <w:spacing w:after="0"/>
      </w:pPr>
    </w:p>
    <w:p w:rsidR="00CE2522" w:rsidRPr="00CE2522" w:rsidRDefault="001F1EE4" w:rsidP="00CE2522">
      <w:pPr>
        <w:spacing w:after="0"/>
      </w:pPr>
      <w:r w:rsidRPr="00CE2522">
        <w:fldChar w:fldCharType="begin"/>
      </w:r>
      <w:r w:rsidR="00CE2522" w:rsidRPr="00CE2522">
        <w:instrText xml:space="preserve"> LINK Excel.Sheet.12 "D:\\ПАУТОВА-ЮС\\БЮДЖЕТ\\2025-2027\\9_отчеты об исполнении\\проект отчета за 2025 год для КСК\\расчеты\\для прил 3-4_2024.xlsx" прил5!R1C1:R201C9 \a \f 4 \h  \* MERGEFORMAT </w:instrText>
      </w:r>
      <w:r w:rsidRPr="00CE2522">
        <w:fldChar w:fldCharType="separate"/>
      </w:r>
    </w:p>
    <w:p w:rsidR="00CE2522" w:rsidRPr="00CE2522" w:rsidRDefault="001F1EE4" w:rsidP="00CE2522">
      <w:pPr>
        <w:spacing w:after="0"/>
        <w:sectPr w:rsidR="00CE2522" w:rsidRPr="00CE2522" w:rsidSect="00CE2522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1418" w:header="720" w:footer="720" w:gutter="0"/>
          <w:cols w:space="720"/>
          <w:docGrid w:linePitch="381"/>
        </w:sectPr>
      </w:pPr>
      <w:r w:rsidRPr="00CE2522">
        <w:fldChar w:fldCharType="end"/>
      </w:r>
      <w:r w:rsidRPr="00CE2522">
        <w:fldChar w:fldCharType="end"/>
      </w:r>
    </w:p>
    <w:p w:rsidR="00CE2522" w:rsidRPr="00CE2522" w:rsidRDefault="00CE2522" w:rsidP="00CE2522">
      <w:pPr>
        <w:keepNext/>
        <w:spacing w:before="240" w:after="0"/>
        <w:jc w:val="right"/>
        <w:outlineLvl w:val="0"/>
        <w:rPr>
          <w:b/>
          <w:bCs/>
        </w:rPr>
      </w:pPr>
      <w:r w:rsidRPr="00CE2522">
        <w:rPr>
          <w:b/>
          <w:bCs/>
        </w:rPr>
        <w:lastRenderedPageBreak/>
        <w:t>Приложение 4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к решению КМС Грабовского сельсовета </w:t>
      </w:r>
    </w:p>
    <w:p w:rsidR="00CE2522" w:rsidRPr="00CE2522" w:rsidRDefault="00CE2522" w:rsidP="00CE2522">
      <w:pPr>
        <w:spacing w:after="0"/>
        <w:jc w:val="right"/>
      </w:pPr>
      <w:r w:rsidRPr="00CE2522">
        <w:t>«Об утверждении отчета об исполнении бюджета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 Грабовского сельсовета Бессоновского района </w:t>
      </w:r>
    </w:p>
    <w:p w:rsidR="00CE2522" w:rsidRPr="00CE2522" w:rsidRDefault="00CE2522" w:rsidP="00CE2522">
      <w:pPr>
        <w:spacing w:after="0"/>
        <w:jc w:val="right"/>
      </w:pPr>
      <w:r w:rsidRPr="00CE2522">
        <w:t>Пензенской области за 2025 год»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>Расходы бюджета Грабовского сельсовета Бессоновского района Пензенской области</w:t>
      </w:r>
    </w:p>
    <w:p w:rsidR="00CE2522" w:rsidRPr="00CE2522" w:rsidRDefault="00CE2522" w:rsidP="00CE2522">
      <w:pPr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 по ведомственной структуре расходов бюджета</w:t>
      </w:r>
    </w:p>
    <w:p w:rsidR="00CE2522" w:rsidRPr="00CE2522" w:rsidRDefault="00CE2522" w:rsidP="00CE2522">
      <w:pPr>
        <w:spacing w:after="0"/>
        <w:jc w:val="right"/>
      </w:pPr>
      <w:r w:rsidRPr="00CE2522">
        <w:t>( тыс. руб.)</w:t>
      </w:r>
    </w:p>
    <w:tbl>
      <w:tblPr>
        <w:tblW w:w="9846" w:type="dxa"/>
        <w:jc w:val="center"/>
        <w:tblLayout w:type="fixed"/>
        <w:tblLook w:val="04A0"/>
      </w:tblPr>
      <w:tblGrid>
        <w:gridCol w:w="4252"/>
        <w:gridCol w:w="709"/>
        <w:gridCol w:w="425"/>
        <w:gridCol w:w="425"/>
        <w:gridCol w:w="1134"/>
        <w:gridCol w:w="426"/>
        <w:gridCol w:w="992"/>
        <w:gridCol w:w="850"/>
        <w:gridCol w:w="633"/>
      </w:tblGrid>
      <w:tr w:rsidR="00CE2522" w:rsidRPr="00CE2522" w:rsidTr="00CE2522">
        <w:trPr>
          <w:cantSplit/>
          <w:trHeight w:val="91"/>
          <w:tblHeader/>
          <w:jc w:val="center"/>
        </w:trPr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Наименование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код элемента ведомственной структуры расходов бюджета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Утверждено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 2025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за 2025 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год</w:t>
            </w:r>
          </w:p>
        </w:tc>
        <w:tc>
          <w:tcPr>
            <w:tcW w:w="63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% 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исполнения</w:t>
            </w:r>
          </w:p>
        </w:tc>
      </w:tr>
      <w:tr w:rsidR="00CE2522" w:rsidRPr="00CE2522" w:rsidTr="00CE2522">
        <w:trPr>
          <w:cantSplit/>
          <w:trHeight w:val="42"/>
          <w:tblHeader/>
          <w:jc w:val="center"/>
        </w:trPr>
        <w:tc>
          <w:tcPr>
            <w:tcW w:w="4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главный администратор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Раз дел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Под раз дел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целевая статья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Вид</w:t>
            </w: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  <w:tc>
          <w:tcPr>
            <w:tcW w:w="6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51 203,9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51 058,5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99,7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51 203,9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51 058,5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7 733,4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7 733,4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0210180060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7 711,3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7 711,3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0110102100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5 112,0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5 112,0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5 112,0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5 112,0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0110102200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1 097,4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1 097,4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1 031,3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1 031,3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0110102200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66,1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0110102200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0120102100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1 346,8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1 346,8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0120102100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1 346,8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1 346,8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0120102100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0120102200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47,3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0120102200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47,3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0120102200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Поощрение за достижение (содействие достижению)показателей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99Г0075490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107,8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99Г0075490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107,8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99Г0075490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6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4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14,6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0810220600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0810220600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0810220600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0810220600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0810220600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412,8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267,4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64,8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412,8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267,4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64,8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0140251180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412,8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267,4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64,8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0140251180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236,5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0140251180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381,9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236,5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0140251180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0140251180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0130185290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0130185290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0130185290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24 765,4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24 765,4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24 422,9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24 422,9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автомобильных дорог и искусственных сооружений на них за счет бюджетных ассигнований дорожного фонда Грабовского сельсовета 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061019Д170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3 447,0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3 447,0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061019Д170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061019Д170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3 447,0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3 447,0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061019Д180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061019Д180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061019Д180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строительство (реконструкция), капитальный ремонт, ремонт и содержание автомобильных дорог общего пользования местного значения (в части софинансирования которых предоставляется субсидия из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06101SД110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17 523,7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17 523,7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06101SД110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17 523,7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17 523,7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06101SД110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6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софинансирования которых предоставляется субсидия из областного бюджета)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09103SД120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3 362,2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3 362,2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09103SД120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3 362,2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3 362,2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09103SД120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342,5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342,5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292,5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292,5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0230180220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0230180220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0230180220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17 545,4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17 545,4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0230180320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0230180320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0230180320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13 458,7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13 458,7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Прочие мероприятия по содержанию и ремонту сетей и сооружений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0430165140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447,0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0430165140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447,0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0430165140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 xml:space="preserve">Капитальный ремонт водозаборного узла и примыкающих трубопроводов, расположенных по адресу: Пензенская область, Бессоновский район, с.Грабово, ул. Молодежная 1 Г.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04301SФ519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2 847,8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2 847,8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04301SФ519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2 847,8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2 847,8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04301SФ519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>Реализация мероприятий по модернизации коммунальной инфраструктуры (в части софинансирования которых предоставляется субсидия из федерального и областного бюджетов)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043И351540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9 859,0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9 859,0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043И351540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9 859,0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9 859,0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043И351540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99Б0007090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99Б0007090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99Б0007090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4 050,0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4 050,0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0410181110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2 488,4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2 488,4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0410181110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2 488,4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2 488,4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0410181110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Прочие мероприятия по благоустройству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0410181150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1 461,6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1 461,6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0410181150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1 461,6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1 461,6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0410181150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>Совершенствование систем наружного освещения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04101S1400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04101S1400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04101S1400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622,6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14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0210180050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0210180050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0210180050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Содержание муниципальной собственности объектов в сфере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0230180330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354,6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354,6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0230180330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354,6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354,6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0230180330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9940020700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231,3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231,3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9940020700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9940020700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</w:pPr>
            <w:r w:rsidRPr="00CE2522"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0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0310228690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95,3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0310228690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95,3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Публичные нормативные социальные выплаты гражданам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0310228690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</w:tbl>
    <w:p w:rsidR="00CE2522" w:rsidRPr="00CE2522" w:rsidRDefault="00CE2522" w:rsidP="00CE2522">
      <w:pPr>
        <w:spacing w:after="0"/>
        <w:jc w:val="both"/>
      </w:pPr>
    </w:p>
    <w:p w:rsidR="00CE2522" w:rsidRPr="00CE2522" w:rsidRDefault="00CE2522" w:rsidP="00CE2522">
      <w:pPr>
        <w:spacing w:after="0"/>
        <w:jc w:val="both"/>
      </w:pPr>
    </w:p>
    <w:p w:rsidR="00CE2522" w:rsidRPr="00CE2522" w:rsidRDefault="00CE2522" w:rsidP="00CE2522">
      <w:pPr>
        <w:spacing w:after="0"/>
        <w:jc w:val="both"/>
      </w:pPr>
    </w:p>
    <w:p w:rsidR="00CE2522" w:rsidRPr="00CE2522" w:rsidRDefault="00CE2522" w:rsidP="00CE2522">
      <w:pPr>
        <w:spacing w:after="0"/>
        <w:jc w:val="both"/>
        <w:sectPr w:rsidR="00CE2522" w:rsidRPr="00CE2522" w:rsidSect="00CE2522">
          <w:footnotePr>
            <w:pos w:val="beneathText"/>
            <w:numRestart w:val="eachPage"/>
          </w:footnotePr>
          <w:endnotePr>
            <w:numFmt w:val="decimal"/>
          </w:endnotePr>
          <w:pgSz w:w="11905" w:h="16837"/>
          <w:pgMar w:top="567" w:right="851" w:bottom="851" w:left="1418" w:header="720" w:footer="720" w:gutter="0"/>
          <w:cols w:space="720"/>
          <w:docGrid w:linePitch="381"/>
        </w:sectPr>
      </w:pPr>
    </w:p>
    <w:p w:rsidR="00CE2522" w:rsidRPr="00CE2522" w:rsidRDefault="00CE2522" w:rsidP="00CE2522">
      <w:pPr>
        <w:keepNext/>
        <w:spacing w:before="240" w:after="0"/>
        <w:jc w:val="right"/>
        <w:outlineLvl w:val="0"/>
        <w:rPr>
          <w:b/>
          <w:bCs/>
        </w:rPr>
      </w:pPr>
      <w:r w:rsidRPr="00CE2522">
        <w:rPr>
          <w:b/>
          <w:bCs/>
        </w:rPr>
        <w:lastRenderedPageBreak/>
        <w:t>Приложение 5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к решению КМС Грабовского сельсовета </w:t>
      </w:r>
    </w:p>
    <w:p w:rsidR="00CE2522" w:rsidRPr="00CE2522" w:rsidRDefault="00CE2522" w:rsidP="00CE2522">
      <w:pPr>
        <w:spacing w:after="0"/>
        <w:jc w:val="right"/>
      </w:pPr>
      <w:r w:rsidRPr="00CE2522">
        <w:t>«Об утверждении отчета об исполнении бюджета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 Грабовского сельсовета Бессоновского района </w:t>
      </w:r>
    </w:p>
    <w:p w:rsidR="00CE2522" w:rsidRPr="00CE2522" w:rsidRDefault="00CE2522" w:rsidP="00CE2522">
      <w:pPr>
        <w:spacing w:after="0"/>
        <w:jc w:val="right"/>
      </w:pPr>
      <w:r w:rsidRPr="00CE2522">
        <w:t>Пензенской области за 2025 год»</w:t>
      </w:r>
    </w:p>
    <w:p w:rsidR="00CE2522" w:rsidRPr="00CE2522" w:rsidRDefault="00CE2522" w:rsidP="00CE2522">
      <w:pPr>
        <w:snapToGrid w:val="0"/>
        <w:spacing w:after="0"/>
        <w:jc w:val="center"/>
        <w:rPr>
          <w:b/>
          <w:bCs/>
        </w:rPr>
      </w:pPr>
    </w:p>
    <w:p w:rsidR="00CE2522" w:rsidRPr="00CE2522" w:rsidRDefault="00CE2522" w:rsidP="00CE2522">
      <w:pPr>
        <w:snapToGrid w:val="0"/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Расходы бюджета Грабовского сельсовета Бессоновского района Пензенской области </w:t>
      </w:r>
    </w:p>
    <w:p w:rsidR="00CE2522" w:rsidRPr="00CE2522" w:rsidRDefault="00CE2522" w:rsidP="00CE2522">
      <w:pPr>
        <w:snapToGrid w:val="0"/>
        <w:spacing w:after="0"/>
        <w:jc w:val="center"/>
        <w:rPr>
          <w:b/>
          <w:bCs/>
        </w:rPr>
      </w:pPr>
      <w:r w:rsidRPr="00CE2522">
        <w:rPr>
          <w:b/>
          <w:bCs/>
        </w:rPr>
        <w:t>по целевым статьям, группам и подгруппам видов расходов, разделам и  подразделам классификации расходов бюджета</w:t>
      </w:r>
    </w:p>
    <w:p w:rsidR="00CE2522" w:rsidRPr="00CE2522" w:rsidRDefault="00CE2522" w:rsidP="00CE2522">
      <w:pPr>
        <w:spacing w:after="0"/>
        <w:jc w:val="right"/>
      </w:pPr>
    </w:p>
    <w:p w:rsidR="00CE2522" w:rsidRPr="00CE2522" w:rsidRDefault="00CE2522" w:rsidP="00CE2522">
      <w:pPr>
        <w:spacing w:after="0"/>
        <w:jc w:val="right"/>
      </w:pPr>
      <w:r w:rsidRPr="00CE2522">
        <w:t>(тыс. рублей)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65"/>
        <w:gridCol w:w="1275"/>
        <w:gridCol w:w="426"/>
        <w:gridCol w:w="567"/>
        <w:gridCol w:w="567"/>
        <w:gridCol w:w="992"/>
        <w:gridCol w:w="850"/>
        <w:gridCol w:w="686"/>
      </w:tblGrid>
      <w:tr w:rsidR="00CE2522" w:rsidRPr="00CE2522" w:rsidTr="00CE2522">
        <w:trPr>
          <w:cantSplit/>
          <w:trHeight w:val="225"/>
          <w:tblHeader/>
          <w:jc w:val="center"/>
        </w:trPr>
        <w:tc>
          <w:tcPr>
            <w:tcW w:w="4465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Наименование</w:t>
            </w:r>
          </w:p>
        </w:tc>
        <w:tc>
          <w:tcPr>
            <w:tcW w:w="2835" w:type="dxa"/>
            <w:gridSpan w:val="4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Код классификации расходов бюджета</w:t>
            </w:r>
          </w:p>
        </w:tc>
        <w:tc>
          <w:tcPr>
            <w:tcW w:w="992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Утверждено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 2025 год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за 2025 год</w:t>
            </w:r>
          </w:p>
        </w:tc>
        <w:tc>
          <w:tcPr>
            <w:tcW w:w="686" w:type="dxa"/>
            <w:vMerge w:val="restart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 xml:space="preserve">% 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исполнения</w:t>
            </w:r>
          </w:p>
        </w:tc>
      </w:tr>
      <w:tr w:rsidR="00CE2522" w:rsidRPr="00CE2522" w:rsidTr="00CE2522">
        <w:trPr>
          <w:cantSplit/>
          <w:trHeight w:val="450"/>
          <w:tblHeader/>
          <w:jc w:val="center"/>
        </w:trPr>
        <w:tc>
          <w:tcPr>
            <w:tcW w:w="446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целевая статья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вид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Раздел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подраздел</w:t>
            </w:r>
          </w:p>
        </w:tc>
        <w:tc>
          <w:tcPr>
            <w:tcW w:w="992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  <w:tc>
          <w:tcPr>
            <w:tcW w:w="850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  <w:tc>
          <w:tcPr>
            <w:tcW w:w="68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Всего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51 203,9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51 058,5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rPr>
                <w:b/>
                <w:bCs/>
              </w:rPr>
            </w:pPr>
            <w:r w:rsidRPr="00CE2522">
              <w:rPr>
                <w:b/>
                <w:bCs/>
              </w:rPr>
              <w:t>99,7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01 0 00 00000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8 045,3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7 899,9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98,2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01 1 00 00000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6 209,4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6 209,4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01 1 01 00000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6 209,4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6 209,4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Расходы на выплаты по оплате труда работников органов муниципальной власти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5 112,0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5 112,0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5 109,8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5 109,8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5 109,8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5 109,8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5 109,8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Социальное обеспечение и иные выплаты населению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300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2,2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1 097,4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1 097,4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1 031,3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1 031,3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1 031,3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1 031,3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Функционирование Правительства Российской Федерации, высших исполнительных органов  субъектов Российской Федерации, местных администраций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1 031,3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Иные бюджетные ассигнования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800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66,1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66,1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Уплата налогов, сборов и иных платежей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850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66,1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01 1 01 02200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66,1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01 2 00 00000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1 394,1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1 394,1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01 2 01 00000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1 394,1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1 394,1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Расходы на выплаты по оплате труда работников органов муниципальной власти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01 2 01 02100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1 346,8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1 346,8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01 2 01 02100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1 346,8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1 346,8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01 2 01 02100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1 346,8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1 346,8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01 2 01 02100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01 2 01 02100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1 346,8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01 2 01 02200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47,3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47,3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01 2 01 02200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47,3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47,3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01 2 01 02200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47,3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47,3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01 2 01 02200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01 2 01 02200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47,3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01 3 00 00000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29,0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"Обеспечение первичных мер пожарной безопасности"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01 3 01 00000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29,0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 xml:space="preserve">Обеспечение  первичных мер пожарной безопасности 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01 3 01 85290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01 3 01 85290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01 3 01 85290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НАЦИОНАЛЬНАЯ БЕЗОПАСНОСТЬ И ПРАВООХРАНИТЕЛЬНАЯ ДЕЯТЕЛЬНОСТЬ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01 3 01 85290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01 3 01 85290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10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29,0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«Исполнение государственных полномочий»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01 4 00 00000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412,8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267,4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64,8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lastRenderedPageBreak/>
              <w:t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ВУСа»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01 4 02 00000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412,8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267,4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64,8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расходы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412,8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267,4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64,8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381,9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236,5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381,9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236,5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НАЦИОНАЛЬНАЯ ОБОРОНА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381,9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236,5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Мобилизационная и вневойсковая подготовка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381,9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236,5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61,9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30,9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30,9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НАЦИОНАЛЬНАЯ ОБОРОНА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Мобилизационная и вневойсковая подготовка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01 4 02 51180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30,9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02 0 00 00000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787,5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787,5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lastRenderedPageBreak/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02 1 00 00000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48,8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48,8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02 1 01 00000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48,8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48,8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6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02 1 01 80010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02 1 01 80010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02 1 01 80010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2,7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4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02 1 01 80020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02 1 01 80020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02 1 01 80020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lastRenderedPageBreak/>
              <w:t>Другие 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4,6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4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02 1 01 80030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0,03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0,03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02 1 01 80030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02 1 01 80030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0,03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02 1 01 80040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0,07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0,07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02 1 01 80040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0,07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02 1 01 80040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0,07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0,07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100,00</w:t>
            </w:r>
          </w:p>
        </w:tc>
      </w:tr>
      <w:tr w:rsidR="00CE2522" w:rsidRPr="00CE2522" w:rsidTr="00CE2522">
        <w:trPr>
          <w:cantSplit/>
          <w:trHeight w:val="16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lastRenderedPageBreak/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02 1 01 80050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02 1 01 80050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02 1 01 80050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КУЛЬТУРА, КИНЕМАТОГРАФИЯ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Культура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4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02 1 01 80060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02 1 01 80060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межбюджетные трансферты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02 1 01 80060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02 1 01 80060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540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4,7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02 3 00 00000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738,7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738,7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lastRenderedPageBreak/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02 3 01 00000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738,7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738,7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02 3 01 80210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297,4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297,4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02 3 01 80210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297,4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297,4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02 3 01 80210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297,4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297,4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НАЦИОНАЛЬНАЯ ЭКОНОМИКА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02 3 01 80210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Другие вопросы в области национальной экономики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02 3 01 80210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292,5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02 3 01 80210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4,9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02 3 01 80220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50,0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02 3 01 80220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50,0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02 3 01 80220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50,0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НАЦИОНАЛЬНАЯ ЭКОНОМИКА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Другие вопросы в области национальной экономики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02 3 01 80220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50,0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lastRenderedPageBreak/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02 3 01 80320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02 3 01 80320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02 3 01 80320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02 3 01 80320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36,7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Содержание муниципальной собственности объектов в сфере культуры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02 3 01 80330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354,6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354,6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02 3 01 80330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354,6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354,6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02 3 01 80330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354,6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354,6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КУЛЬТУРА, КИНЕМАТОГРАФИЯ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Культура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02 3 01 80330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354,6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03 0 00 00000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03 1 00 00000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95,3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03 1 02 00000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95,3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lastRenderedPageBreak/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03 1 02 28690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95,3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Социальное обеспечение и иные выплаты населению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03 1 02 28690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300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95,3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03 1 02 28690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95,3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СОЦИАЛЬНАЯ ПОЛИТИКА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03 1 02 28690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Пенсионное обеспечение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03 1 02 28690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310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95,3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04 0 00 00000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17 203,8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17 203,8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«Благоустройство населенных пунктов»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04 1 00 00000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4 050,0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4 050,0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04 1 01 00000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4 050,0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4 050,0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Уличное освещение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04 1 01 81110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2 488,4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2 488,4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04 1 01 81110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2 488,4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2 488,4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04 1 01 81110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2 488,4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2 488,4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04 1 01 81110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Благоустройство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04 1 01 81110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2 488,4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Прочие мероприятия по благоустройству населенных пунктов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04 1 01 81150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1 461,6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04 1 01 81150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1 461,6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04 1 01 81150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1 461,6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04 1 01 81150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Благоустройство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04 1 01 81150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1 461,6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Совершенствование систем наружного освещения населенных пунктов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04 1 01 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 1 01 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 1 01 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1 01 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Благоустройство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1 01 S1400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04 3 00 00000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13 153,8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13 153,8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Содержание и ремонт водохозяйственных систем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04 3 01 00000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3 294,8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3 294,8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04 3 01 65140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04 3 01 65140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04 3 01 65140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04 3 01 65140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04 3 01 65140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447,0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 xml:space="preserve">Капитальный ремонт водозаборного узла и примыкающих трубопроводов, расположенных по адресу: Пензенская область, Бессоновский район, с.Грабово, ул. Молодежная 1 Г. 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04 3 01 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2 847,8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2 847,8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 3 01 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2 847,8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2 847,8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 3 01 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2 847,8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2 847,8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3 01 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3 01 SФ519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2 847,8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Реализация регионального проекта «Модернизация коммунальной инфраструктуры на 2025-2030 годы»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04 3 И3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9 859,0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Реализация мероприятий по модернизации коммунальной инфраструктуры (в части софинансирования которых предоставляется субсидия из федерального и областного бюджетов)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04 3 И3 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9 859,0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04 3 И3 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9 859,0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 3 И3 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9 859,0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3 И3 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 3 И3 51540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9 859,0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06 0 00 00000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21 060,7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21 060,7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06 1 00 00000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21 060,7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21 060,7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06 1 01 00000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21 060,7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21 060,7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06 1 01 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3 447,0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3 447,0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 1 01 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 1 01 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НАЦИОНАЛЬНАЯ ЭКОНОМИКА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 1 01 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Дорожное хозяйство (дорожные фонды)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 1 01 9Д170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3 447,0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06 1 01 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90,0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90,0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 1 01 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90,0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 1 01 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90,0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НАЦИОНАЛЬНАЯ ЭКОНОМИКА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 1 01 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Дорожное хозяйство (дорожные фонды)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 1 01 9Д180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90,0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120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строительство (реконструкция), капитальный ремонт, ремонт и содержание автомобильных дорог общего пользования местного значения (в части софинансирования которых предоставляется субсидия из областного бюджета)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06 1 01 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17 523,7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17 523,7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06 1 01 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17 523,7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17 523,7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06 1 01 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17 523,7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17 523,7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НАЦИОНАЛЬНАЯ ЭКОНОМИКА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 1 01 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Дорожное хозяйство (дорожные фонды)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06 1 01 SД110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17 523,7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08 0 00 00000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10,0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10,0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27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08 1 00 00000</w:t>
            </w:r>
          </w:p>
        </w:tc>
        <w:tc>
          <w:tcPr>
            <w:tcW w:w="42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08 1 02 00000</w:t>
            </w:r>
          </w:p>
        </w:tc>
        <w:tc>
          <w:tcPr>
            <w:tcW w:w="42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08 1 02 20600</w:t>
            </w:r>
          </w:p>
        </w:tc>
        <w:tc>
          <w:tcPr>
            <w:tcW w:w="42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08 1 02 20600</w:t>
            </w:r>
          </w:p>
        </w:tc>
        <w:tc>
          <w:tcPr>
            <w:tcW w:w="42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6,1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08 1 02 20600</w:t>
            </w:r>
          </w:p>
        </w:tc>
        <w:tc>
          <w:tcPr>
            <w:tcW w:w="42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6,1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08 1 02 20600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Другие 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08 1 02 20600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6,1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08 1 02 20600</w:t>
            </w:r>
          </w:p>
        </w:tc>
        <w:tc>
          <w:tcPr>
            <w:tcW w:w="42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100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3,9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08 1 02 20600</w:t>
            </w:r>
          </w:p>
        </w:tc>
        <w:tc>
          <w:tcPr>
            <w:tcW w:w="42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120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3,9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08 1 02 20600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Другие 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08 1 02 20600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13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3,9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09 0 00 00000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3 362,2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3 362,2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</w:pPr>
            <w:r w:rsidRPr="00CE2522"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09 1 00 00000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3 362,2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2"/>
            </w:pPr>
            <w:r w:rsidRPr="00CE2522"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</w:pPr>
            <w:r w:rsidRPr="00CE2522">
              <w:t>09 1 03 00000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2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3 362,2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3 362,2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2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8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 xml:space="preserve"> 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(в части софинансирования которых предоставляется субсидия из областного бюджета)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09 1 03 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3 362,2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09 1 03 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3 362,2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09 1 03 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3 362,2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НАЦИОНАЛЬНАЯ ЭКОНОМИКА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 1 03 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Дорожное хозяйство (дорожные фонды)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 1 03 SД120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09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3 362,2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99 0 00 00000</w:t>
            </w:r>
          </w:p>
        </w:tc>
        <w:tc>
          <w:tcPr>
            <w:tcW w:w="42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639,1</w:t>
            </w:r>
          </w:p>
        </w:tc>
        <w:tc>
          <w:tcPr>
            <w:tcW w:w="850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639,1</w:t>
            </w:r>
          </w:p>
        </w:tc>
        <w:tc>
          <w:tcPr>
            <w:tcW w:w="686" w:type="dxa"/>
            <w:shd w:val="clear" w:color="000000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0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99 Б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300,0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300,0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 xml:space="preserve">Предоставление субсидии муниципальным  предприятиям жилищно-коммунального хозяйства 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99 Б 00 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300,0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Иные бюджетные ассигнования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 Б 00 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800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300,0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 Б 00 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810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300,0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ЖИЛИЩНО-КОММУНАЛЬНОЕ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 Б 00 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Коммунальное хозяйство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 Б 00 07090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02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300,0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Поощрение за достижение показателей эффективности органов исполнительной власти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99 Г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107,8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107,8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Поощрение за достижение (содействие достижению)показателей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99 Г 00 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96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 Г 00 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Расходы на выплаты персоналу государственных (муниципальных) органов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 Г 00 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ОБЩЕГОСУДАРСТВЕННЫЕ ВОПРОСЫ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 Г 00 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 Г 00 75490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850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04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107,8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99 4 00 00000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231,3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231,3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1"/>
              <w:rPr>
                <w:b/>
                <w:bCs/>
              </w:rPr>
            </w:pPr>
            <w:r w:rsidRPr="00CE2522">
              <w:rPr>
                <w:b/>
                <w:bCs/>
              </w:rPr>
              <w:t>100,0</w:t>
            </w:r>
          </w:p>
        </w:tc>
      </w:tr>
      <w:tr w:rsidR="00CE2522" w:rsidRPr="00CE2522" w:rsidTr="00CE2522">
        <w:trPr>
          <w:cantSplit/>
          <w:trHeight w:val="72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3"/>
            </w:pPr>
            <w:r w:rsidRPr="00CE2522"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</w:pPr>
            <w:r w:rsidRPr="00CE2522">
              <w:t>99 4 00 20700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3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231,3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3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4"/>
            </w:pPr>
            <w:r w:rsidRPr="00CE252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99 4 00 20700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</w:pPr>
            <w:r w:rsidRPr="00CE2522">
              <w:t>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4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231,3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4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48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5"/>
            </w:pPr>
            <w:r w:rsidRPr="00CE252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99 4 00 20700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5"/>
              <w:rPr>
                <w:b/>
                <w:bCs/>
              </w:rPr>
            </w:pPr>
            <w:r w:rsidRPr="00CE2522">
              <w:rPr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231,3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5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КУЛЬТУРА, КИНЕМАТОГРАФИЯ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99 4 00 20700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68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  <w:tr w:rsidR="00CE2522" w:rsidRPr="00CE2522" w:rsidTr="00CE2522">
        <w:trPr>
          <w:cantSplit/>
          <w:trHeight w:val="240"/>
          <w:jc w:val="center"/>
        </w:trPr>
        <w:tc>
          <w:tcPr>
            <w:tcW w:w="446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outlineLvl w:val="6"/>
            </w:pPr>
            <w:r w:rsidRPr="00CE2522">
              <w:t>Культура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99 4 00 20700</w:t>
            </w:r>
          </w:p>
        </w:tc>
        <w:tc>
          <w:tcPr>
            <w:tcW w:w="426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240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  <w:outlineLvl w:val="6"/>
            </w:pPr>
            <w:r w:rsidRPr="00CE2522">
              <w:t>01</w:t>
            </w:r>
          </w:p>
        </w:tc>
        <w:tc>
          <w:tcPr>
            <w:tcW w:w="992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850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231,3</w:t>
            </w:r>
          </w:p>
        </w:tc>
        <w:tc>
          <w:tcPr>
            <w:tcW w:w="686" w:type="dxa"/>
            <w:shd w:val="clear" w:color="000000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E2522" w:rsidRPr="00CE2522" w:rsidRDefault="00CE2522" w:rsidP="00CE2522">
            <w:pPr>
              <w:spacing w:after="0"/>
              <w:jc w:val="right"/>
              <w:outlineLvl w:val="6"/>
            </w:pPr>
            <w:r w:rsidRPr="00CE2522">
              <w:t>100,0</w:t>
            </w:r>
          </w:p>
        </w:tc>
      </w:tr>
    </w:tbl>
    <w:p w:rsidR="00CE2522" w:rsidRPr="00CE2522" w:rsidRDefault="00CE2522" w:rsidP="00CE2522">
      <w:pPr>
        <w:spacing w:after="0"/>
        <w:jc w:val="right"/>
      </w:pPr>
    </w:p>
    <w:p w:rsidR="00CE2522" w:rsidRPr="00CE2522" w:rsidRDefault="00CE2522" w:rsidP="00CE2522">
      <w:pPr>
        <w:spacing w:after="0"/>
        <w:jc w:val="center"/>
      </w:pPr>
      <w:r w:rsidRPr="00CE2522">
        <w:br w:type="page"/>
      </w:r>
    </w:p>
    <w:p w:rsidR="00CE2522" w:rsidRPr="00CE2522" w:rsidRDefault="00CE2522" w:rsidP="00CE2522">
      <w:pPr>
        <w:keepNext/>
        <w:spacing w:before="240" w:after="0"/>
        <w:jc w:val="right"/>
        <w:outlineLvl w:val="0"/>
        <w:rPr>
          <w:b/>
          <w:bCs/>
        </w:rPr>
      </w:pPr>
      <w:r w:rsidRPr="00CE2522">
        <w:rPr>
          <w:b/>
          <w:bCs/>
        </w:rPr>
        <w:t>Приложение 6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к решению КМС Грабовского сельсовета </w:t>
      </w:r>
    </w:p>
    <w:p w:rsidR="00CE2522" w:rsidRPr="00CE2522" w:rsidRDefault="00CE2522" w:rsidP="00CE2522">
      <w:pPr>
        <w:spacing w:after="0"/>
        <w:jc w:val="right"/>
      </w:pPr>
      <w:r w:rsidRPr="00CE2522">
        <w:t>«Об утверждении отчета об исполнении бюджета</w:t>
      </w:r>
    </w:p>
    <w:p w:rsidR="00CE2522" w:rsidRPr="00CE2522" w:rsidRDefault="00CE2522" w:rsidP="00CE2522">
      <w:pPr>
        <w:spacing w:after="0"/>
        <w:jc w:val="right"/>
      </w:pPr>
      <w:r w:rsidRPr="00CE2522">
        <w:t xml:space="preserve"> Грабовского сельсовета Бессоновского района </w:t>
      </w:r>
    </w:p>
    <w:p w:rsidR="00CE2522" w:rsidRPr="00CE2522" w:rsidRDefault="00CE2522" w:rsidP="00CE2522">
      <w:pPr>
        <w:spacing w:after="0"/>
        <w:jc w:val="right"/>
      </w:pPr>
      <w:r w:rsidRPr="00CE2522">
        <w:t>Пензенской области за 2025 год</w:t>
      </w:r>
    </w:p>
    <w:p w:rsidR="00CE2522" w:rsidRPr="00CE2522" w:rsidRDefault="00CE2522" w:rsidP="00CE2522">
      <w:pPr>
        <w:snapToGrid w:val="0"/>
        <w:spacing w:after="0"/>
        <w:jc w:val="center"/>
        <w:rPr>
          <w:b/>
          <w:bCs/>
        </w:rPr>
      </w:pPr>
    </w:p>
    <w:p w:rsidR="00CE2522" w:rsidRPr="00CE2522" w:rsidRDefault="00CE2522" w:rsidP="00CE2522">
      <w:pPr>
        <w:snapToGrid w:val="0"/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Источники  финансирования дефицита бюджета </w:t>
      </w:r>
    </w:p>
    <w:p w:rsidR="00CE2522" w:rsidRPr="00CE2522" w:rsidRDefault="00CE2522" w:rsidP="00CE2522">
      <w:pPr>
        <w:snapToGrid w:val="0"/>
        <w:spacing w:after="0"/>
        <w:jc w:val="center"/>
        <w:rPr>
          <w:b/>
          <w:bCs/>
        </w:rPr>
      </w:pPr>
      <w:r w:rsidRPr="00CE2522">
        <w:rPr>
          <w:b/>
          <w:bCs/>
        </w:rPr>
        <w:t xml:space="preserve">Грабовского сельсовета Бессоновского района Пензенской области </w:t>
      </w:r>
    </w:p>
    <w:p w:rsidR="00CE2522" w:rsidRPr="00CE2522" w:rsidRDefault="00CE2522" w:rsidP="00CE2522">
      <w:pPr>
        <w:snapToGrid w:val="0"/>
        <w:spacing w:after="0"/>
        <w:jc w:val="center"/>
      </w:pPr>
      <w:r w:rsidRPr="00CE2522">
        <w:rPr>
          <w:b/>
          <w:bCs/>
        </w:rPr>
        <w:t>по кодам классификации источников финансирования дефицитов бюджетов</w:t>
      </w:r>
    </w:p>
    <w:p w:rsidR="00CE2522" w:rsidRPr="00CE2522" w:rsidRDefault="00CE2522" w:rsidP="00CE2522">
      <w:pPr>
        <w:spacing w:after="0"/>
        <w:jc w:val="right"/>
      </w:pPr>
      <w:r w:rsidRPr="00CE2522">
        <w:t>(тыс. рублей)</w:t>
      </w:r>
    </w:p>
    <w:tbl>
      <w:tblPr>
        <w:tblW w:w="10027" w:type="dxa"/>
        <w:jc w:val="right"/>
        <w:tblLook w:val="04A0"/>
      </w:tblPr>
      <w:tblGrid>
        <w:gridCol w:w="3431"/>
        <w:gridCol w:w="2240"/>
        <w:gridCol w:w="1366"/>
        <w:gridCol w:w="1254"/>
        <w:gridCol w:w="1736"/>
      </w:tblGrid>
      <w:tr w:rsidR="00CE2522" w:rsidRPr="00CE2522" w:rsidTr="00CE2522">
        <w:trPr>
          <w:trHeight w:val="70"/>
          <w:jc w:val="right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Наименование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Код классификации источников финансирования дефицита бюджета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Утверждено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на 2025 год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Исполнено</w:t>
            </w:r>
          </w:p>
          <w:p w:rsidR="00CE2522" w:rsidRPr="00CE2522" w:rsidRDefault="00CE2522" w:rsidP="00CE2522">
            <w:pPr>
              <w:spacing w:after="0"/>
              <w:jc w:val="center"/>
            </w:pPr>
            <w:r w:rsidRPr="00CE2522">
              <w:t>за 2025 год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Неисполненные назначения</w:t>
            </w:r>
          </w:p>
        </w:tc>
      </w:tr>
      <w:tr w:rsidR="00CE2522" w:rsidRPr="00CE2522" w:rsidTr="00CE2522">
        <w:trPr>
          <w:trHeight w:val="225"/>
          <w:jc w:val="right"/>
        </w:trPr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ВСЕГО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-146,6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-255,7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</w:tr>
      <w:tr w:rsidR="00CE2522" w:rsidRPr="00CE2522" w:rsidTr="00CE2522">
        <w:trPr>
          <w:trHeight w:val="450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000 01 03 00 00 00 0000 000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</w:tr>
      <w:tr w:rsidR="00CE2522" w:rsidRPr="00CE2522" w:rsidTr="00CE2522">
        <w:trPr>
          <w:trHeight w:val="70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000 01 03 01 00 00 0000 000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</w:tr>
      <w:tr w:rsidR="00CE2522" w:rsidRPr="00CE2522" w:rsidTr="00CE2522">
        <w:trPr>
          <w:trHeight w:val="675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rPr>
                <w:i/>
              </w:rPr>
            </w:pPr>
            <w:r w:rsidRPr="00CE2522">
              <w:rPr>
                <w:i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i/>
              </w:rPr>
            </w:pPr>
            <w:r w:rsidRPr="00CE2522">
              <w:rPr>
                <w:i/>
              </w:rPr>
              <w:t>000 01 03 01 00 00 0000 700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i/>
              </w:rPr>
            </w:pPr>
            <w:r w:rsidRPr="00CE2522">
              <w:rPr>
                <w:i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Cs/>
                <w:i/>
              </w:rPr>
            </w:pPr>
            <w:r w:rsidRPr="00CE2522">
              <w:rPr>
                <w:bCs/>
                <w:i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i/>
              </w:rPr>
            </w:pPr>
            <w:r w:rsidRPr="00CE2522">
              <w:rPr>
                <w:i/>
              </w:rPr>
              <w:t>0,0</w:t>
            </w:r>
          </w:p>
        </w:tc>
      </w:tr>
      <w:tr w:rsidR="00CE2522" w:rsidRPr="00CE2522" w:rsidTr="00CE2522">
        <w:trPr>
          <w:trHeight w:val="70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901 01 03 01 00 10 0000 710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0,0</w:t>
            </w:r>
          </w:p>
        </w:tc>
      </w:tr>
      <w:tr w:rsidR="00CE2522" w:rsidRPr="00CE2522" w:rsidTr="00CE2522">
        <w:trPr>
          <w:trHeight w:val="675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rPr>
                <w:i/>
              </w:rPr>
            </w:pPr>
            <w:r w:rsidRPr="00CE2522">
              <w:rPr>
                <w:i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i/>
              </w:rPr>
            </w:pPr>
            <w:r w:rsidRPr="00CE2522">
              <w:rPr>
                <w:i/>
              </w:rPr>
              <w:t>000 01 03 01 00 00 0000 800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i/>
              </w:rPr>
            </w:pPr>
            <w:r w:rsidRPr="00CE2522">
              <w:rPr>
                <w:i/>
              </w:rPr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Cs/>
                <w:i/>
              </w:rPr>
            </w:pPr>
            <w:r w:rsidRPr="00CE2522">
              <w:rPr>
                <w:bCs/>
                <w:i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i/>
              </w:rPr>
            </w:pPr>
            <w:r w:rsidRPr="00CE2522">
              <w:rPr>
                <w:i/>
              </w:rPr>
              <w:t>0,0</w:t>
            </w:r>
          </w:p>
        </w:tc>
      </w:tr>
      <w:tr w:rsidR="00CE2522" w:rsidRPr="00CE2522" w:rsidTr="00CE2522">
        <w:trPr>
          <w:trHeight w:val="675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901 01 03 01 00 10 0000 810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0,0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0,0</w:t>
            </w:r>
          </w:p>
        </w:tc>
      </w:tr>
      <w:tr w:rsidR="00CE2522" w:rsidRPr="00CE2522" w:rsidTr="00CE2522">
        <w:trPr>
          <w:trHeight w:val="450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rPr>
                <w:b/>
                <w:bCs/>
              </w:rPr>
            </w:pPr>
            <w:r w:rsidRPr="00CE2522">
              <w:rPr>
                <w:b/>
                <w:bCs/>
              </w:rPr>
              <w:t>Изменение остатков средств на счетах по учету средств бюджетов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000 01 05 00 00 00 0000 000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-146,6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-255,7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/>
                <w:bCs/>
              </w:rPr>
            </w:pPr>
            <w:r w:rsidRPr="00CE2522">
              <w:rPr>
                <w:b/>
                <w:bCs/>
              </w:rPr>
              <w:t>109,1</w:t>
            </w:r>
          </w:p>
        </w:tc>
      </w:tr>
      <w:tr w:rsidR="00CE2522" w:rsidRPr="00CE2522" w:rsidTr="00CE2522">
        <w:trPr>
          <w:trHeight w:val="450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901 01 05 02 01 10 0000 510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right"/>
            </w:pPr>
            <w:r w:rsidRPr="00CE2522">
              <w:t xml:space="preserve">-51 350,5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Cs/>
              </w:rPr>
            </w:pPr>
            <w:r w:rsidRPr="00CE2522">
              <w:rPr>
                <w:bCs/>
              </w:rPr>
              <w:t>-51 314,2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right"/>
            </w:pPr>
            <w:r w:rsidRPr="00CE2522">
              <w:t xml:space="preserve">-36,3 </w:t>
            </w:r>
          </w:p>
        </w:tc>
      </w:tr>
      <w:tr w:rsidR="00CE2522" w:rsidRPr="00CE2522" w:rsidTr="00CE2522">
        <w:trPr>
          <w:trHeight w:val="450"/>
          <w:jc w:val="right"/>
        </w:trPr>
        <w:tc>
          <w:tcPr>
            <w:tcW w:w="4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</w:pPr>
            <w:r w:rsidRPr="00CE2522"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</w:pPr>
            <w:r w:rsidRPr="00CE2522">
              <w:t>901 01 05 02 01 10 0000 610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right"/>
            </w:pPr>
            <w:r w:rsidRPr="00CE2522">
              <w:t xml:space="preserve">51 203,9 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center"/>
              <w:rPr>
                <w:bCs/>
              </w:rPr>
            </w:pPr>
            <w:r w:rsidRPr="00CE2522">
              <w:rPr>
                <w:bCs/>
              </w:rPr>
              <w:t>51 058,5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2522" w:rsidRPr="00CE2522" w:rsidRDefault="00CE2522" w:rsidP="00CE2522">
            <w:pPr>
              <w:spacing w:after="0"/>
              <w:jc w:val="right"/>
            </w:pPr>
            <w:r w:rsidRPr="00CE2522">
              <w:t xml:space="preserve">145,4 </w:t>
            </w:r>
          </w:p>
        </w:tc>
      </w:tr>
    </w:tbl>
    <w:p w:rsidR="00CE2522" w:rsidRPr="00CE2522" w:rsidRDefault="00CE2522" w:rsidP="00CE2522">
      <w:pPr>
        <w:spacing w:after="0"/>
        <w:jc w:val="right"/>
      </w:pPr>
    </w:p>
    <w:p w:rsidR="00CE2522" w:rsidRPr="00CE2522" w:rsidRDefault="00CE2522" w:rsidP="00CE2522">
      <w:pPr>
        <w:pStyle w:val="51"/>
        <w:spacing w:before="0" w:beforeAutospacing="0" w:after="0" w:afterAutospacing="0"/>
        <w:jc w:val="center"/>
        <w:rPr>
          <w:rFonts w:asciiTheme="minorHAnsi" w:eastAsia="Lucida Sans Unicode" w:hAnsiTheme="minorHAnsi"/>
          <w:b/>
          <w:color w:val="000000"/>
          <w:kern w:val="2"/>
          <w:sz w:val="22"/>
          <w:szCs w:val="22"/>
        </w:rPr>
      </w:pPr>
      <w:r w:rsidRPr="00CE2522">
        <w:rPr>
          <w:rFonts w:asciiTheme="minorHAnsi" w:eastAsia="Lucida Sans Unicode" w:hAnsiTheme="minorHAnsi"/>
          <w:b/>
          <w:color w:val="000000"/>
          <w:kern w:val="2"/>
          <w:sz w:val="22"/>
          <w:szCs w:val="22"/>
        </w:rPr>
        <w:t>РЕШЕНИЕ</w:t>
      </w:r>
    </w:p>
    <w:p w:rsidR="00CE2522" w:rsidRPr="00CE2522" w:rsidRDefault="00CE2522" w:rsidP="00CE2522">
      <w:pPr>
        <w:pStyle w:val="51"/>
        <w:spacing w:before="0" w:beforeAutospacing="0" w:after="0" w:afterAutospacing="0"/>
        <w:jc w:val="center"/>
        <w:rPr>
          <w:rFonts w:asciiTheme="minorHAnsi" w:eastAsia="Lucida Sans Unicode" w:hAnsiTheme="minorHAnsi"/>
          <w:b/>
          <w:color w:val="000000"/>
          <w:kern w:val="2"/>
          <w:sz w:val="22"/>
          <w:szCs w:val="22"/>
        </w:rPr>
      </w:pPr>
    </w:p>
    <w:p w:rsidR="00CE2522" w:rsidRPr="00CE2522" w:rsidRDefault="00CE2522" w:rsidP="00CE2522">
      <w:pPr>
        <w:pStyle w:val="51"/>
        <w:spacing w:before="0" w:beforeAutospacing="0" w:after="0" w:afterAutospacing="0"/>
        <w:jc w:val="center"/>
        <w:rPr>
          <w:rFonts w:asciiTheme="minorHAnsi" w:eastAsia="Lucida Sans Unicode" w:hAnsiTheme="minorHAnsi"/>
          <w:b/>
          <w:color w:val="000000"/>
          <w:kern w:val="2"/>
          <w:sz w:val="22"/>
          <w:szCs w:val="22"/>
        </w:rPr>
      </w:pPr>
      <w:r w:rsidRPr="00CE2522">
        <w:rPr>
          <w:rFonts w:asciiTheme="minorHAnsi" w:eastAsia="Lucida Sans Unicode" w:hAnsiTheme="minorHAnsi"/>
          <w:b/>
          <w:color w:val="000000"/>
          <w:kern w:val="2"/>
          <w:sz w:val="22"/>
          <w:szCs w:val="22"/>
        </w:rPr>
        <w:t>от  17 апреля 2026 г.№ 125-33/4</w:t>
      </w:r>
    </w:p>
    <w:p w:rsidR="00CE2522" w:rsidRPr="00CE2522" w:rsidRDefault="00CE2522" w:rsidP="00CE2522">
      <w:pPr>
        <w:pStyle w:val="51"/>
        <w:spacing w:before="0" w:beforeAutospacing="0" w:after="0" w:afterAutospacing="0"/>
        <w:jc w:val="center"/>
        <w:rPr>
          <w:rFonts w:asciiTheme="minorHAnsi" w:eastAsia="Lucida Sans Unicode" w:hAnsiTheme="minorHAnsi"/>
          <w:b/>
          <w:color w:val="000000"/>
          <w:kern w:val="2"/>
          <w:sz w:val="22"/>
          <w:szCs w:val="22"/>
        </w:rPr>
      </w:pPr>
      <w:r w:rsidRPr="00CE2522">
        <w:rPr>
          <w:rFonts w:asciiTheme="minorHAnsi" w:eastAsia="Lucida Sans Unicode" w:hAnsiTheme="minorHAnsi"/>
          <w:b/>
          <w:color w:val="000000"/>
          <w:kern w:val="2"/>
          <w:sz w:val="22"/>
          <w:szCs w:val="22"/>
        </w:rPr>
        <w:t>с. Грабово</w:t>
      </w:r>
    </w:p>
    <w:p w:rsidR="00CE2522" w:rsidRPr="00CE2522" w:rsidRDefault="00CE2522" w:rsidP="00CE2522">
      <w:pPr>
        <w:spacing w:after="0" w:line="240" w:lineRule="auto"/>
        <w:rPr>
          <w:b/>
          <w:color w:val="000000"/>
        </w:rPr>
      </w:pPr>
    </w:p>
    <w:p w:rsidR="00CE2522" w:rsidRPr="00CE2522" w:rsidRDefault="00CE2522" w:rsidP="00CE2522">
      <w:pPr>
        <w:spacing w:after="0" w:line="240" w:lineRule="auto"/>
        <w:ind w:firstLine="709"/>
        <w:jc w:val="center"/>
        <w:rPr>
          <w:b/>
        </w:rPr>
      </w:pPr>
      <w:r w:rsidRPr="00CE2522">
        <w:rPr>
          <w:b/>
        </w:rPr>
        <w:t>О внесении изменений в решение Комитета местного самоуправления Грабовского сельсовета от 13.01.2014 № 262-44/1  «О создании муниципального дорожного фонда на территории Грабовского сельсовета Бессоновского района Пензенской области»</w:t>
      </w:r>
    </w:p>
    <w:p w:rsidR="00CE2522" w:rsidRPr="00CE2522" w:rsidRDefault="00CE2522" w:rsidP="00CE2522">
      <w:pPr>
        <w:spacing w:after="0" w:line="240" w:lineRule="auto"/>
        <w:ind w:firstLine="709"/>
        <w:jc w:val="both"/>
      </w:pPr>
      <w:r w:rsidRPr="00CE2522">
        <w:t>Руководствуясь Уставом сельского поселения Грабовский сельсовет муниципального района Бессоновский  район Пензенской области,</w:t>
      </w:r>
    </w:p>
    <w:p w:rsidR="00CE2522" w:rsidRPr="00CE2522" w:rsidRDefault="00CE2522" w:rsidP="00CE2522">
      <w:pPr>
        <w:spacing w:after="0" w:line="240" w:lineRule="auto"/>
        <w:ind w:firstLine="709"/>
        <w:jc w:val="center"/>
        <w:rPr>
          <w:b/>
        </w:rPr>
      </w:pPr>
      <w:r w:rsidRPr="00CE2522">
        <w:rPr>
          <w:b/>
        </w:rPr>
        <w:t>КОМИТЕТ МЕСТНОГО САМОУПРАВЛЕНИЯ РЕШИЛ:</w:t>
      </w:r>
    </w:p>
    <w:p w:rsidR="00CE2522" w:rsidRPr="00CE2522" w:rsidRDefault="00CE2522" w:rsidP="00CE2522">
      <w:pPr>
        <w:spacing w:after="0" w:line="240" w:lineRule="auto"/>
        <w:ind w:firstLine="709"/>
        <w:jc w:val="both"/>
      </w:pPr>
      <w:r w:rsidRPr="00CE2522">
        <w:t>1. Внести в Порядок формирования и использования муниципального дорожного фонда на территории Грабовского сельсовета Бессоновского района Пензенской области, утвержденный решение Комитета местного самоуправления Грабовского сельсовета от 13.01.2014 № 262-44/1, (далее – Порядок) следующие изменения:</w:t>
      </w:r>
    </w:p>
    <w:p w:rsidR="00CE2522" w:rsidRPr="00CE2522" w:rsidRDefault="00CE2522" w:rsidP="00CE2522">
      <w:pPr>
        <w:spacing w:before="240" w:after="0" w:line="240" w:lineRule="auto"/>
        <w:ind w:firstLine="709"/>
        <w:jc w:val="both"/>
      </w:pPr>
      <w:r w:rsidRPr="00CE2522">
        <w:t>1.1.  Пункт 2.2. Порядка изложить в следующей редакции:</w:t>
      </w:r>
    </w:p>
    <w:p w:rsidR="00CE2522" w:rsidRPr="00CE2522" w:rsidRDefault="00CE2522" w:rsidP="00CE2522">
      <w:pPr>
        <w:spacing w:after="0" w:line="240" w:lineRule="auto"/>
        <w:jc w:val="both"/>
      </w:pPr>
      <w:r w:rsidRPr="00CE2522">
        <w:t>«</w:t>
      </w:r>
      <w:r w:rsidRPr="00CE2522">
        <w:tab/>
        <w:t>2.2. Источниками формирования бюджетных ассигнований муниципального дорожного фонда на очередной финансовый год являются:</w:t>
      </w:r>
    </w:p>
    <w:p w:rsidR="00CE2522" w:rsidRPr="00CE2522" w:rsidRDefault="00CE2522" w:rsidP="00CE2522">
      <w:pPr>
        <w:spacing w:after="0" w:line="240" w:lineRule="auto"/>
        <w:jc w:val="both"/>
      </w:pPr>
      <w:r w:rsidRPr="00CE2522">
        <w:t>2.2.1. Доходы от уплаты акцизов на автомобильный бензин, прямогонный бензин, дизельное топливо, моторные масла для дизельных и карбюраторных (инжекторных) двигателей, производимые на территории Российской Федерации, подлежащие зачислению в бюджет Проказнинского сельсовета Бессоновского района, направляемые из бюджета Пензенской области по дифференцированным нормативам отчислений.</w:t>
      </w:r>
    </w:p>
    <w:p w:rsidR="00CE2522" w:rsidRPr="00CE2522" w:rsidRDefault="00CE2522" w:rsidP="00CE2522">
      <w:pPr>
        <w:spacing w:after="0" w:line="240" w:lineRule="auto"/>
        <w:jc w:val="both"/>
      </w:pPr>
      <w:r w:rsidRPr="00CE2522">
        <w:t>2.2.2. Субсидии из бюджета Пензенской области на финансовое обеспечение дорожной деятельности в отношении автомобильных дорог общего пользования местного значения,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пунктов.</w:t>
      </w:r>
    </w:p>
    <w:p w:rsidR="00CE2522" w:rsidRPr="00CE2522" w:rsidRDefault="00CE2522" w:rsidP="00CE2522">
      <w:pPr>
        <w:spacing w:after="0" w:line="240" w:lineRule="auto"/>
        <w:jc w:val="both"/>
      </w:pPr>
      <w:r w:rsidRPr="00CE2522">
        <w:t>2.2.3. Безвозмездные поступления от физических и юридических лиц на финансовое обеспечение дорожной деятельности в отношении автомобильных дорог общего пользования местного значения, в том числе добровольных пожертвований.</w:t>
      </w:r>
    </w:p>
    <w:p w:rsidR="00CE2522" w:rsidRPr="00CE2522" w:rsidRDefault="00CE2522" w:rsidP="00CE2522">
      <w:pPr>
        <w:spacing w:after="0" w:line="240" w:lineRule="auto"/>
        <w:jc w:val="both"/>
      </w:pPr>
      <w:r w:rsidRPr="00CE2522">
        <w:t>2.2.4. Межбюджетные трансферты из бюджета Бессоновского района и иные, не запрещенные законодательством Российской Федерации источники.</w:t>
      </w:r>
      <w:r w:rsidRPr="00CE2522">
        <w:tab/>
        <w:t>».</w:t>
      </w:r>
    </w:p>
    <w:p w:rsidR="00CE2522" w:rsidRPr="00CE2522" w:rsidRDefault="00CE2522" w:rsidP="00CE2522">
      <w:pPr>
        <w:spacing w:before="240" w:after="0" w:line="240" w:lineRule="auto"/>
        <w:ind w:firstLine="709"/>
        <w:jc w:val="both"/>
      </w:pPr>
      <w:r w:rsidRPr="00CE2522">
        <w:t>2. Опубликовать настоящее решение в информационном бюллетене Грабовского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«Грабовский сельсовет» в информационно-телекоммуникационной сети «Интернет».</w:t>
      </w:r>
    </w:p>
    <w:p w:rsidR="00CE2522" w:rsidRPr="00CE2522" w:rsidRDefault="00CE2522" w:rsidP="00CE2522">
      <w:pPr>
        <w:spacing w:before="240" w:after="0" w:line="240" w:lineRule="auto"/>
        <w:ind w:firstLine="709"/>
        <w:jc w:val="both"/>
      </w:pPr>
      <w:r w:rsidRPr="00CE2522">
        <w:t>3. Настоящее решение вступает в силу на следующий день после его официального опубликования (обнародования).</w:t>
      </w:r>
    </w:p>
    <w:p w:rsidR="00CE2522" w:rsidRPr="00CE2522" w:rsidRDefault="00CE2522" w:rsidP="00CE2522">
      <w:pPr>
        <w:spacing w:after="0" w:line="240" w:lineRule="auto"/>
        <w:jc w:val="both"/>
        <w:rPr>
          <w:color w:val="000000"/>
        </w:rPr>
      </w:pPr>
    </w:p>
    <w:p w:rsidR="00CE2522" w:rsidRPr="00CE2522" w:rsidRDefault="00CE2522" w:rsidP="00CE2522">
      <w:pPr>
        <w:tabs>
          <w:tab w:val="center" w:pos="4961"/>
        </w:tabs>
        <w:spacing w:after="0" w:line="240" w:lineRule="auto"/>
        <w:ind w:firstLine="567"/>
        <w:jc w:val="both"/>
        <w:rPr>
          <w:color w:val="000000"/>
        </w:rPr>
      </w:pPr>
      <w:r w:rsidRPr="00CE2522">
        <w:rPr>
          <w:color w:val="000000"/>
        </w:rPr>
        <w:t>Глава Грабовского сельсовета                                           Е.А.Самсонова</w:t>
      </w:r>
    </w:p>
    <w:p w:rsidR="0057709E" w:rsidRPr="0057709E" w:rsidRDefault="0057709E" w:rsidP="0057709E">
      <w:pPr>
        <w:jc w:val="center"/>
        <w:rPr>
          <w:rFonts w:ascii="Times New Roman" w:hAnsi="Times New Roman" w:cs="Times New Roman"/>
          <w:b/>
          <w:bCs/>
        </w:rPr>
      </w:pPr>
      <w:r w:rsidRPr="0057709E">
        <w:rPr>
          <w:rFonts w:ascii="Times New Roman" w:hAnsi="Times New Roman" w:cs="Times New Roman"/>
          <w:b/>
          <w:bCs/>
        </w:rPr>
        <w:t>РЕШЕНИЕ</w:t>
      </w:r>
    </w:p>
    <w:p w:rsidR="0057709E" w:rsidRPr="0057709E" w:rsidRDefault="0057709E" w:rsidP="0057709E">
      <w:pPr>
        <w:jc w:val="center"/>
        <w:rPr>
          <w:rFonts w:ascii="Times New Roman" w:hAnsi="Times New Roman" w:cs="Times New Roman"/>
          <w:b/>
          <w:bCs/>
        </w:rPr>
      </w:pPr>
      <w:r w:rsidRPr="0057709E">
        <w:rPr>
          <w:rFonts w:ascii="Times New Roman" w:hAnsi="Times New Roman" w:cs="Times New Roman"/>
          <w:b/>
          <w:bCs/>
        </w:rPr>
        <w:t>от 17.04.2025 г. №</w:t>
      </w:r>
      <w:r>
        <w:rPr>
          <w:rFonts w:ascii="Times New Roman" w:hAnsi="Times New Roman" w:cs="Times New Roman"/>
          <w:b/>
          <w:bCs/>
        </w:rPr>
        <w:t>126-33/4</w:t>
      </w:r>
    </w:p>
    <w:p w:rsidR="0057709E" w:rsidRPr="0057709E" w:rsidRDefault="0057709E" w:rsidP="0057709E">
      <w:pPr>
        <w:spacing w:after="0"/>
        <w:jc w:val="center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с. Грабово</w:t>
      </w:r>
    </w:p>
    <w:p w:rsidR="0057709E" w:rsidRPr="0057709E" w:rsidRDefault="0057709E" w:rsidP="0057709E">
      <w:pPr>
        <w:spacing w:after="0"/>
        <w:jc w:val="center"/>
        <w:rPr>
          <w:rFonts w:ascii="Times New Roman" w:hAnsi="Times New Roman" w:cs="Times New Roman"/>
        </w:rPr>
      </w:pPr>
    </w:p>
    <w:p w:rsidR="0057709E" w:rsidRPr="0057709E" w:rsidRDefault="0057709E" w:rsidP="0057709E">
      <w:pPr>
        <w:pStyle w:val="ConsPlusTitle"/>
        <w:widowControl/>
        <w:ind w:firstLine="720"/>
        <w:jc w:val="center"/>
        <w:rPr>
          <w:rFonts w:ascii="Times New Roman" w:hAnsi="Times New Roman"/>
          <w:szCs w:val="22"/>
        </w:rPr>
      </w:pPr>
      <w:r w:rsidRPr="0057709E">
        <w:rPr>
          <w:rFonts w:ascii="Times New Roman" w:hAnsi="Times New Roman"/>
          <w:szCs w:val="22"/>
        </w:rPr>
        <w:t xml:space="preserve">Об установлении тарифов на услуги по вывозу жидких бытовых отходов и канализационных стоков, оказываемые </w:t>
      </w:r>
    </w:p>
    <w:p w:rsidR="0057709E" w:rsidRPr="0057709E" w:rsidRDefault="0057709E" w:rsidP="0057709E">
      <w:pPr>
        <w:pStyle w:val="ConsPlusTitle"/>
        <w:widowControl/>
        <w:ind w:firstLine="720"/>
        <w:jc w:val="center"/>
        <w:rPr>
          <w:rFonts w:ascii="Times New Roman" w:hAnsi="Times New Roman"/>
          <w:szCs w:val="22"/>
        </w:rPr>
      </w:pPr>
      <w:r w:rsidRPr="0057709E">
        <w:rPr>
          <w:rFonts w:ascii="Times New Roman" w:hAnsi="Times New Roman"/>
          <w:szCs w:val="22"/>
        </w:rPr>
        <w:t>МКП «Грабовское ЖКХ</w:t>
      </w:r>
    </w:p>
    <w:p w:rsidR="0057709E" w:rsidRPr="0057709E" w:rsidRDefault="0057709E" w:rsidP="0057709E">
      <w:pPr>
        <w:pStyle w:val="ConsPlusTitle"/>
        <w:widowControl/>
        <w:ind w:firstLine="720"/>
        <w:jc w:val="center"/>
        <w:rPr>
          <w:rFonts w:ascii="Times New Roman" w:hAnsi="Times New Roman"/>
          <w:szCs w:val="22"/>
        </w:rPr>
      </w:pPr>
    </w:p>
    <w:p w:rsidR="0057709E" w:rsidRPr="0057709E" w:rsidRDefault="0057709E" w:rsidP="0057709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  <w:bCs/>
        </w:rPr>
        <w:t>На основании письма МКП «Грабовское ЖКХ» от 16.04.2026г. №б/н, в соответствии с решением Комитета местного самоуправления Грабовского сельсовета Бессоновского района Пензенской области от 16.03.2023г. №248-48/3 «Об утверждении Порядка принятия решений об установлении тарифов на услуги, предоставляемые муниципальными предприятиями и учреждениями Грабовского сельсовета Бессоновского района Пензенской области, и работы, выполняемые муниципальными предприятиями и учреждениями Грабовского сельсовета Бессоновского района Пензенской области</w:t>
      </w:r>
      <w:r w:rsidRPr="0057709E">
        <w:rPr>
          <w:rFonts w:ascii="Times New Roman" w:hAnsi="Times New Roman" w:cs="Times New Roman"/>
        </w:rPr>
        <w:t xml:space="preserve">», </w:t>
      </w:r>
    </w:p>
    <w:p w:rsidR="0057709E" w:rsidRPr="0057709E" w:rsidRDefault="0057709E" w:rsidP="0057709E">
      <w:pPr>
        <w:spacing w:before="120" w:after="0" w:line="240" w:lineRule="auto"/>
        <w:ind w:firstLine="544"/>
        <w:jc w:val="center"/>
        <w:rPr>
          <w:rFonts w:ascii="Times New Roman" w:hAnsi="Times New Roman" w:cs="Times New Roman"/>
          <w:b/>
        </w:rPr>
      </w:pPr>
      <w:r w:rsidRPr="0057709E">
        <w:rPr>
          <w:rFonts w:ascii="Times New Roman" w:hAnsi="Times New Roman" w:cs="Times New Roman"/>
          <w:b/>
        </w:rPr>
        <w:t>Комитет местного самоуправления решил:</w:t>
      </w:r>
    </w:p>
    <w:p w:rsidR="0057709E" w:rsidRPr="0057709E" w:rsidRDefault="0057709E" w:rsidP="0057709E">
      <w:pPr>
        <w:spacing w:after="0"/>
        <w:jc w:val="both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 xml:space="preserve">      1. Установить тариф на услуги по сбору и вывозу жидких бытовых отходов и вывоз канализационных стоков, оказываемые МКП «Грабовское ЖКХ» в размере 3300 рублей 00 копеек за рейс, 275 рублей 00 копеек за 1 м3 с 01.05.2026 года.</w:t>
      </w:r>
    </w:p>
    <w:p w:rsidR="0057709E" w:rsidRPr="0057709E" w:rsidRDefault="0057709E" w:rsidP="0057709E">
      <w:pPr>
        <w:spacing w:after="0"/>
        <w:jc w:val="both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 xml:space="preserve">    2. Признать утратившим силу решение комитета местного самоуправления Грабовского сельсовета от 17 .03.2025г. № 63-11/4.</w:t>
      </w:r>
    </w:p>
    <w:p w:rsidR="0057709E" w:rsidRPr="0057709E" w:rsidRDefault="0057709E" w:rsidP="0057709E">
      <w:pPr>
        <w:spacing w:after="0"/>
        <w:jc w:val="both"/>
        <w:rPr>
          <w:rFonts w:ascii="Times New Roman" w:hAnsi="Times New Roman" w:cs="Times New Roman"/>
          <w:bCs/>
        </w:rPr>
      </w:pPr>
      <w:r w:rsidRPr="0057709E">
        <w:rPr>
          <w:rFonts w:ascii="Times New Roman" w:hAnsi="Times New Roman" w:cs="Times New Roman"/>
          <w:bCs/>
        </w:rPr>
        <w:t xml:space="preserve">    3. Настоящее решение </w:t>
      </w:r>
      <w:hyperlink r:id="rId15" w:history="1">
        <w:r w:rsidRPr="0057709E">
          <w:rPr>
            <w:rFonts w:ascii="Times New Roman" w:hAnsi="Times New Roman" w:cs="Times New Roman"/>
            <w:bCs/>
          </w:rPr>
          <w:t>опубликовать</w:t>
        </w:r>
      </w:hyperlink>
      <w:r w:rsidRPr="0057709E">
        <w:rPr>
          <w:rFonts w:ascii="Times New Roman" w:hAnsi="Times New Roman" w:cs="Times New Roman"/>
          <w:bCs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57709E" w:rsidRPr="0057709E" w:rsidRDefault="0057709E" w:rsidP="0057709E">
      <w:pPr>
        <w:spacing w:after="0"/>
        <w:jc w:val="both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  <w:bCs/>
        </w:rPr>
        <w:t xml:space="preserve">   4. Настоящее решение вступает в силу на следующий день после</w:t>
      </w:r>
      <w:r w:rsidRPr="0057709E">
        <w:rPr>
          <w:rFonts w:ascii="Times New Roman" w:hAnsi="Times New Roman" w:cs="Times New Roman"/>
        </w:rPr>
        <w:t xml:space="preserve"> дня его официального опубликования.</w:t>
      </w:r>
    </w:p>
    <w:p w:rsidR="0057709E" w:rsidRPr="0057709E" w:rsidRDefault="0057709E" w:rsidP="0057709E">
      <w:pPr>
        <w:spacing w:after="0"/>
        <w:jc w:val="both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 xml:space="preserve">   5. Контроль за исполнением настоящего решения возложить на главу администрации Грабовского сельсовета.</w:t>
      </w:r>
    </w:p>
    <w:p w:rsidR="0057709E" w:rsidRPr="0057709E" w:rsidRDefault="0057709E" w:rsidP="0057709E">
      <w:pPr>
        <w:tabs>
          <w:tab w:val="left" w:pos="6930"/>
        </w:tabs>
        <w:jc w:val="both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Глава Грабовского сельсовета</w:t>
      </w:r>
      <w:r w:rsidRPr="0057709E">
        <w:rPr>
          <w:rFonts w:ascii="Times New Roman" w:hAnsi="Times New Roman" w:cs="Times New Roman"/>
        </w:rPr>
        <w:tab/>
        <w:t xml:space="preserve">      Е.А.Самсонова  </w:t>
      </w:r>
    </w:p>
    <w:p w:rsidR="0057709E" w:rsidRPr="0057709E" w:rsidRDefault="0057709E" w:rsidP="0057709E">
      <w:pPr>
        <w:pStyle w:val="Default"/>
        <w:ind w:left="113"/>
        <w:jc w:val="right"/>
        <w:rPr>
          <w:color w:val="auto"/>
          <w:sz w:val="22"/>
          <w:szCs w:val="22"/>
        </w:rPr>
      </w:pPr>
      <w:r w:rsidRPr="0057709E">
        <w:rPr>
          <w:color w:val="auto"/>
          <w:sz w:val="22"/>
          <w:szCs w:val="22"/>
        </w:rPr>
        <w:t xml:space="preserve">Приложение </w:t>
      </w:r>
    </w:p>
    <w:p w:rsidR="0057709E" w:rsidRPr="0057709E" w:rsidRDefault="0057709E" w:rsidP="0057709E">
      <w:pPr>
        <w:pStyle w:val="Default"/>
        <w:ind w:left="113"/>
        <w:jc w:val="right"/>
        <w:rPr>
          <w:color w:val="auto"/>
          <w:sz w:val="22"/>
          <w:szCs w:val="22"/>
        </w:rPr>
      </w:pPr>
      <w:r w:rsidRPr="0057709E">
        <w:rPr>
          <w:color w:val="auto"/>
          <w:sz w:val="22"/>
          <w:szCs w:val="22"/>
        </w:rPr>
        <w:t xml:space="preserve">к решению Комитета местного самоуправления </w:t>
      </w:r>
    </w:p>
    <w:p w:rsidR="0057709E" w:rsidRPr="0057709E" w:rsidRDefault="0057709E" w:rsidP="0057709E">
      <w:pPr>
        <w:pStyle w:val="Default"/>
        <w:ind w:left="113"/>
        <w:jc w:val="right"/>
        <w:rPr>
          <w:color w:val="auto"/>
          <w:sz w:val="22"/>
          <w:szCs w:val="22"/>
        </w:rPr>
      </w:pPr>
      <w:r w:rsidRPr="0057709E">
        <w:rPr>
          <w:color w:val="auto"/>
          <w:sz w:val="22"/>
          <w:szCs w:val="22"/>
        </w:rPr>
        <w:t>Грабовского сельсовета</w:t>
      </w:r>
    </w:p>
    <w:p w:rsidR="0057709E" w:rsidRPr="0057709E" w:rsidRDefault="0057709E" w:rsidP="0057709E">
      <w:pPr>
        <w:pStyle w:val="Default"/>
        <w:ind w:left="113"/>
        <w:jc w:val="right"/>
        <w:rPr>
          <w:color w:val="auto"/>
          <w:sz w:val="22"/>
          <w:szCs w:val="22"/>
        </w:rPr>
      </w:pPr>
      <w:r w:rsidRPr="0057709E">
        <w:rPr>
          <w:color w:val="auto"/>
          <w:sz w:val="22"/>
          <w:szCs w:val="22"/>
        </w:rPr>
        <w:t>Бессоновского района Пензенской области</w:t>
      </w:r>
    </w:p>
    <w:p w:rsidR="0057709E" w:rsidRPr="0057709E" w:rsidRDefault="0057709E" w:rsidP="0057709E">
      <w:pPr>
        <w:pStyle w:val="Default"/>
        <w:ind w:left="113"/>
        <w:jc w:val="right"/>
        <w:rPr>
          <w:color w:val="auto"/>
          <w:sz w:val="22"/>
          <w:szCs w:val="22"/>
        </w:rPr>
      </w:pPr>
      <w:r w:rsidRPr="0057709E">
        <w:rPr>
          <w:color w:val="auto"/>
          <w:sz w:val="22"/>
          <w:szCs w:val="22"/>
        </w:rPr>
        <w:t>№126-33/4 от 17.04.2026 года</w:t>
      </w:r>
    </w:p>
    <w:p w:rsidR="0057709E" w:rsidRPr="0057709E" w:rsidRDefault="0057709E" w:rsidP="0057709E">
      <w:pPr>
        <w:pStyle w:val="ConsNormal"/>
        <w:widowControl/>
        <w:jc w:val="right"/>
        <w:rPr>
          <w:rFonts w:ascii="Times New Roman" w:hAnsi="Times New Roman" w:cs="Times New Roman"/>
          <w:sz w:val="22"/>
          <w:szCs w:val="22"/>
        </w:rPr>
      </w:pPr>
    </w:p>
    <w:p w:rsidR="0057709E" w:rsidRPr="0057709E" w:rsidRDefault="0057709E" w:rsidP="0057709E">
      <w:pPr>
        <w:rPr>
          <w:rFonts w:ascii="Times New Roman" w:hAnsi="Times New Roman" w:cs="Times New Roman"/>
          <w:b/>
          <w:i/>
          <w:u w:val="single"/>
        </w:rPr>
      </w:pP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57709E">
        <w:rPr>
          <w:rFonts w:ascii="Times New Roman" w:hAnsi="Times New Roman" w:cs="Times New Roman"/>
          <w:b/>
          <w:i/>
          <w:u w:val="single"/>
        </w:rPr>
        <w:t>Себестоимость рейса</w:t>
      </w: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ИП Авдонин – 2750 руб.</w:t>
      </w: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Налог усн 15% - 237 руб.</w:t>
      </w: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з/п сотрудников – 240 руб.</w:t>
      </w: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налог с ФОТ – 73 руб.</w:t>
      </w: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 w:rsidRPr="0057709E">
        <w:rPr>
          <w:rFonts w:ascii="Times New Roman" w:hAnsi="Times New Roman" w:cs="Times New Roman"/>
          <w:b/>
          <w:i/>
          <w:u w:val="single"/>
        </w:rPr>
        <w:t>итого 3300 рейс.</w:t>
      </w: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</w:rPr>
      </w:pP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Запрашиваемая стоимость 3300 руб./рейс, 275 руб./м3</w:t>
      </w:r>
    </w:p>
    <w:p w:rsidR="0057709E" w:rsidRPr="0057709E" w:rsidRDefault="0057709E" w:rsidP="0057709E">
      <w:pPr>
        <w:spacing w:after="0" w:line="240" w:lineRule="auto"/>
        <w:rPr>
          <w:rFonts w:ascii="Times New Roman" w:hAnsi="Times New Roman" w:cs="Times New Roman"/>
        </w:rPr>
      </w:pPr>
      <w:r w:rsidRPr="0057709E">
        <w:rPr>
          <w:rFonts w:ascii="Times New Roman" w:hAnsi="Times New Roman" w:cs="Times New Roman"/>
        </w:rPr>
        <w:t>Планируемое увеличение стоимости составляет 10%</w:t>
      </w:r>
    </w:p>
    <w:p w:rsidR="0057709E" w:rsidRPr="0057709E" w:rsidRDefault="0057709E" w:rsidP="0057709E">
      <w:pPr>
        <w:tabs>
          <w:tab w:val="center" w:pos="0"/>
          <w:tab w:val="left" w:pos="8949"/>
          <w:tab w:val="left" w:pos="9210"/>
        </w:tabs>
        <w:spacing w:after="0"/>
        <w:jc w:val="center"/>
        <w:rPr>
          <w:b/>
          <w:color w:val="000000"/>
        </w:rPr>
      </w:pPr>
      <w:r w:rsidRPr="0057709E">
        <w:rPr>
          <w:b/>
          <w:color w:val="000000"/>
        </w:rPr>
        <w:t>ПОСТАНОВЛЕНИЕ</w:t>
      </w:r>
    </w:p>
    <w:p w:rsidR="0057709E" w:rsidRPr="0057709E" w:rsidRDefault="0057709E" w:rsidP="0057709E">
      <w:pPr>
        <w:tabs>
          <w:tab w:val="center" w:pos="5103"/>
          <w:tab w:val="left" w:pos="8949"/>
          <w:tab w:val="left" w:pos="9210"/>
        </w:tabs>
        <w:spacing w:after="0"/>
        <w:jc w:val="center"/>
        <w:rPr>
          <w:rStyle w:val="14"/>
          <w:color w:val="000000"/>
          <w:sz w:val="22"/>
        </w:rPr>
      </w:pPr>
      <w:r w:rsidRPr="0057709E">
        <w:rPr>
          <w:color w:val="000000"/>
        </w:rPr>
        <w:t>с.Грабово</w:t>
      </w:r>
    </w:p>
    <w:p w:rsidR="0057709E" w:rsidRPr="0057709E" w:rsidRDefault="0057709E" w:rsidP="0057709E">
      <w:pPr>
        <w:tabs>
          <w:tab w:val="left" w:pos="8892"/>
        </w:tabs>
        <w:spacing w:after="0"/>
        <w:rPr>
          <w:color w:val="000000"/>
        </w:rPr>
      </w:pPr>
      <w:r w:rsidRPr="0057709E">
        <w:rPr>
          <w:color w:val="000000"/>
        </w:rPr>
        <w:t>« 17» апреля 2026 г.                                                                                 № 96</w:t>
      </w:r>
    </w:p>
    <w:p w:rsidR="0057709E" w:rsidRPr="0057709E" w:rsidRDefault="0057709E" w:rsidP="0057709E">
      <w:pPr>
        <w:spacing w:after="0"/>
        <w:ind w:firstLine="720"/>
        <w:jc w:val="right"/>
        <w:rPr>
          <w:b/>
          <w:color w:val="000000"/>
          <w:u w:val="single"/>
        </w:rPr>
      </w:pPr>
    </w:p>
    <w:p w:rsidR="0057709E" w:rsidRPr="0057709E" w:rsidRDefault="0057709E" w:rsidP="0057709E">
      <w:pPr>
        <w:pStyle w:val="ConsPlusTitle"/>
        <w:widowControl/>
        <w:ind w:firstLine="720"/>
        <w:jc w:val="center"/>
        <w:rPr>
          <w:rFonts w:ascii="Times New Roman" w:hAnsi="Times New Roman"/>
          <w:szCs w:val="22"/>
        </w:rPr>
      </w:pPr>
      <w:r w:rsidRPr="0057709E">
        <w:rPr>
          <w:rFonts w:ascii="Times New Roman" w:hAnsi="Times New Roman"/>
          <w:szCs w:val="22"/>
        </w:rPr>
        <w:t>Об установлении тарифов на услуги муниципального казенного предприятия «Грабовское жилищно-коммунальное хозяйство»</w:t>
      </w:r>
    </w:p>
    <w:p w:rsidR="0057709E" w:rsidRPr="0057709E" w:rsidRDefault="0057709E" w:rsidP="0057709E">
      <w:pPr>
        <w:pStyle w:val="ConsPlusTitle"/>
        <w:widowControl/>
        <w:ind w:firstLine="720"/>
        <w:jc w:val="both"/>
        <w:rPr>
          <w:rFonts w:ascii="Times New Roman" w:hAnsi="Times New Roman"/>
          <w:b w:val="0"/>
          <w:szCs w:val="22"/>
        </w:rPr>
      </w:pPr>
    </w:p>
    <w:p w:rsidR="0057709E" w:rsidRPr="0057709E" w:rsidRDefault="0057709E" w:rsidP="0057709E">
      <w:pPr>
        <w:pStyle w:val="ConsPlusTitle"/>
        <w:widowControl/>
        <w:ind w:firstLine="720"/>
        <w:jc w:val="both"/>
        <w:rPr>
          <w:rFonts w:ascii="Times New Roman" w:hAnsi="Times New Roman"/>
          <w:b w:val="0"/>
          <w:szCs w:val="22"/>
        </w:rPr>
      </w:pPr>
      <w:r w:rsidRPr="0057709E">
        <w:rPr>
          <w:rFonts w:ascii="Times New Roman" w:hAnsi="Times New Roman"/>
          <w:b w:val="0"/>
          <w:szCs w:val="22"/>
        </w:rPr>
        <w:t>В соответствии с решением Комитета местного самоуправления Грабовского сельсовета Бессоновского района Пензенской области</w:t>
      </w:r>
      <w:r w:rsidRPr="0057709E">
        <w:rPr>
          <w:rFonts w:ascii="Times New Roman" w:hAnsi="Times New Roman"/>
          <w:b w:val="0"/>
          <w:i/>
          <w:szCs w:val="22"/>
        </w:rPr>
        <w:t xml:space="preserve"> </w:t>
      </w:r>
      <w:r w:rsidRPr="0057709E">
        <w:rPr>
          <w:rFonts w:ascii="Times New Roman" w:hAnsi="Times New Roman"/>
          <w:b w:val="0"/>
          <w:szCs w:val="22"/>
        </w:rPr>
        <w:t xml:space="preserve">от 16.03.2023 г. №248-48/3 «Об утверждении Порядка принятия решений об установлении тарифов на услуги, предоставляемые муниципальными предприятиями и учреждениями </w:t>
      </w:r>
      <w:r w:rsidRPr="0057709E">
        <w:rPr>
          <w:rFonts w:ascii="Times New Roman" w:hAnsi="Times New Roman"/>
          <w:b w:val="0"/>
          <w:color w:val="FF0000"/>
          <w:szCs w:val="22"/>
        </w:rPr>
        <w:t>Грабовского сельсовета</w:t>
      </w:r>
      <w:r w:rsidRPr="0057709E">
        <w:rPr>
          <w:rFonts w:ascii="Times New Roman" w:hAnsi="Times New Roman"/>
          <w:b w:val="0"/>
          <w:szCs w:val="22"/>
        </w:rPr>
        <w:t xml:space="preserve"> Бессоновского района Пензенской области, и работы, выполняемые муниципальными предприятиями и учреждениями </w:t>
      </w:r>
      <w:r w:rsidRPr="0057709E">
        <w:rPr>
          <w:rFonts w:ascii="Times New Roman" w:hAnsi="Times New Roman"/>
          <w:b w:val="0"/>
          <w:color w:val="FF0000"/>
          <w:szCs w:val="22"/>
        </w:rPr>
        <w:t>Грабовского сельсовета</w:t>
      </w:r>
      <w:r w:rsidRPr="0057709E">
        <w:rPr>
          <w:rFonts w:ascii="Times New Roman" w:hAnsi="Times New Roman"/>
          <w:b w:val="0"/>
          <w:szCs w:val="22"/>
        </w:rPr>
        <w:t xml:space="preserve"> Бессоновского района Пензенской области», руководствуясь Уставом </w:t>
      </w:r>
      <w:r w:rsidRPr="0057709E">
        <w:rPr>
          <w:rFonts w:ascii="Times New Roman" w:hAnsi="Times New Roman"/>
          <w:b w:val="0"/>
          <w:color w:val="FF0000"/>
          <w:szCs w:val="22"/>
        </w:rPr>
        <w:t>Грабовского сельсовета</w:t>
      </w:r>
      <w:r w:rsidRPr="0057709E">
        <w:rPr>
          <w:rFonts w:ascii="Times New Roman" w:hAnsi="Times New Roman"/>
          <w:b w:val="0"/>
          <w:szCs w:val="22"/>
        </w:rPr>
        <w:t xml:space="preserve"> Бессоновского района Пензенской области, администрация постановляет:</w:t>
      </w:r>
    </w:p>
    <w:p w:rsidR="0057709E" w:rsidRPr="0057709E" w:rsidRDefault="0057709E" w:rsidP="0057709E">
      <w:pPr>
        <w:pStyle w:val="ConsPlusTitle"/>
        <w:widowControl/>
        <w:ind w:firstLine="720"/>
        <w:jc w:val="both"/>
        <w:rPr>
          <w:rFonts w:ascii="Times New Roman" w:hAnsi="Times New Roman"/>
          <w:b w:val="0"/>
          <w:szCs w:val="22"/>
        </w:rPr>
      </w:pPr>
    </w:p>
    <w:p w:rsidR="0057709E" w:rsidRPr="0057709E" w:rsidRDefault="0057709E" w:rsidP="0057709E">
      <w:pPr>
        <w:pStyle w:val="ConsPlusTitle"/>
        <w:widowControl/>
        <w:ind w:firstLine="567"/>
        <w:jc w:val="both"/>
        <w:rPr>
          <w:rFonts w:ascii="Times New Roman" w:hAnsi="Times New Roman"/>
          <w:b w:val="0"/>
          <w:bCs/>
          <w:szCs w:val="22"/>
        </w:rPr>
      </w:pPr>
      <w:r w:rsidRPr="0057709E">
        <w:rPr>
          <w:rFonts w:ascii="Times New Roman" w:hAnsi="Times New Roman"/>
          <w:b w:val="0"/>
          <w:bCs/>
          <w:szCs w:val="22"/>
        </w:rPr>
        <w:t>1. Установить с 01.05.2026 тарифы на услуги муниципального казенного предприятия «Грабовское жилищно-коммунальное хозяйство» согласно приложению.</w:t>
      </w:r>
    </w:p>
    <w:p w:rsidR="0057709E" w:rsidRPr="0057709E" w:rsidRDefault="0057709E" w:rsidP="0057709E">
      <w:pPr>
        <w:pStyle w:val="ConsPlusTitle"/>
        <w:widowControl/>
        <w:ind w:firstLine="567"/>
        <w:jc w:val="both"/>
        <w:rPr>
          <w:rFonts w:ascii="Times New Roman" w:hAnsi="Times New Roman"/>
          <w:b w:val="0"/>
          <w:bCs/>
          <w:szCs w:val="22"/>
        </w:rPr>
      </w:pPr>
      <w:r w:rsidRPr="0057709E">
        <w:rPr>
          <w:rFonts w:ascii="Times New Roman" w:hAnsi="Times New Roman"/>
          <w:b w:val="0"/>
          <w:bCs/>
          <w:szCs w:val="22"/>
        </w:rPr>
        <w:t>2. Признать утратившим силу постановление главы администрации Грабовского сельсовета №78 от 05.06.2024года.</w:t>
      </w:r>
    </w:p>
    <w:p w:rsidR="0057709E" w:rsidRPr="0057709E" w:rsidRDefault="0057709E" w:rsidP="0057709E">
      <w:pPr>
        <w:spacing w:after="0"/>
        <w:ind w:firstLine="540"/>
        <w:jc w:val="both"/>
      </w:pPr>
      <w:r w:rsidRPr="0057709E">
        <w:t xml:space="preserve">2. Настоящее постановление опубликовать в официальном информационном бюллетене </w:t>
      </w:r>
      <w:r w:rsidRPr="0057709E">
        <w:rPr>
          <w:color w:val="FF0000"/>
        </w:rPr>
        <w:t>Грабовского</w:t>
      </w:r>
      <w:r w:rsidRPr="0057709E">
        <w:rPr>
          <w:b/>
          <w:color w:val="FF0000"/>
        </w:rPr>
        <w:t xml:space="preserve"> </w:t>
      </w:r>
      <w:r w:rsidRPr="0057709E">
        <w:t xml:space="preserve">сельсовета Бессоновского района Пензенской области «Сельские ведомости» и разместить (опубликовать) на официальном сайте администрации </w:t>
      </w:r>
      <w:hyperlink r:id="rId16" w:tgtFrame="_blank" w:history="1">
        <w:r w:rsidRPr="0057709E">
          <w:t xml:space="preserve"> Бессоновского района Пензенской области</w:t>
        </w:r>
      </w:hyperlink>
      <w:r w:rsidRPr="0057709E">
        <w:t xml:space="preserve"> в информационно – телекоммуникационной сети «Интернет».</w:t>
      </w:r>
    </w:p>
    <w:p w:rsidR="0057709E" w:rsidRPr="0057709E" w:rsidRDefault="0057709E" w:rsidP="0057709E">
      <w:pPr>
        <w:pStyle w:val="a0"/>
        <w:tabs>
          <w:tab w:val="left" w:pos="851"/>
        </w:tabs>
        <w:spacing w:after="0"/>
        <w:ind w:firstLine="567"/>
        <w:rPr>
          <w:sz w:val="22"/>
          <w:szCs w:val="22"/>
        </w:rPr>
      </w:pPr>
      <w:r w:rsidRPr="0057709E">
        <w:rPr>
          <w:sz w:val="22"/>
          <w:szCs w:val="22"/>
        </w:rPr>
        <w:t>3. Настоящее постановление вступает в силу на следующий день после дня его официального опубликования.</w:t>
      </w:r>
    </w:p>
    <w:p w:rsidR="0057709E" w:rsidRPr="0057709E" w:rsidRDefault="0057709E" w:rsidP="0057709E">
      <w:pPr>
        <w:pStyle w:val="a0"/>
        <w:tabs>
          <w:tab w:val="left" w:pos="851"/>
        </w:tabs>
        <w:spacing w:after="0"/>
        <w:ind w:firstLine="567"/>
        <w:rPr>
          <w:i/>
          <w:sz w:val="22"/>
          <w:szCs w:val="22"/>
        </w:rPr>
      </w:pPr>
      <w:r w:rsidRPr="0057709E">
        <w:rPr>
          <w:sz w:val="22"/>
          <w:szCs w:val="22"/>
        </w:rPr>
        <w:t>4. Контроль за исполнением настоящего постановления оставляю за собой</w:t>
      </w:r>
      <w:r w:rsidRPr="0057709E">
        <w:rPr>
          <w:i/>
          <w:sz w:val="22"/>
          <w:szCs w:val="22"/>
        </w:rPr>
        <w:t xml:space="preserve">. </w:t>
      </w:r>
    </w:p>
    <w:p w:rsidR="0057709E" w:rsidRPr="0057709E" w:rsidRDefault="0057709E" w:rsidP="0057709E">
      <w:pPr>
        <w:autoSpaceDE w:val="0"/>
        <w:autoSpaceDN w:val="0"/>
        <w:adjustRightInd w:val="0"/>
        <w:spacing w:after="0"/>
        <w:ind w:firstLine="720"/>
        <w:jc w:val="both"/>
      </w:pPr>
    </w:p>
    <w:p w:rsidR="0057709E" w:rsidRPr="0057709E" w:rsidRDefault="0057709E" w:rsidP="0057709E">
      <w:pPr>
        <w:autoSpaceDE w:val="0"/>
        <w:autoSpaceDN w:val="0"/>
        <w:adjustRightInd w:val="0"/>
        <w:spacing w:after="0"/>
        <w:ind w:firstLine="720"/>
        <w:jc w:val="both"/>
      </w:pPr>
    </w:p>
    <w:p w:rsidR="0057709E" w:rsidRPr="0057709E" w:rsidRDefault="0057709E" w:rsidP="0057709E">
      <w:pPr>
        <w:autoSpaceDE w:val="0"/>
        <w:autoSpaceDN w:val="0"/>
        <w:adjustRightInd w:val="0"/>
        <w:spacing w:after="0"/>
        <w:jc w:val="both"/>
      </w:pPr>
      <w:r w:rsidRPr="0057709E">
        <w:t>Глава администрации сельсовета                                             А.Н.Барашенков</w:t>
      </w:r>
    </w:p>
    <w:p w:rsidR="0057709E" w:rsidRPr="0057709E" w:rsidRDefault="0057709E" w:rsidP="0057709E">
      <w:pPr>
        <w:spacing w:after="0"/>
        <w:rPr>
          <w:bCs/>
        </w:rPr>
      </w:pPr>
    </w:p>
    <w:p w:rsidR="0057709E" w:rsidRPr="0057709E" w:rsidRDefault="0057709E" w:rsidP="0057709E">
      <w:pPr>
        <w:spacing w:after="0"/>
        <w:jc w:val="right"/>
      </w:pPr>
      <w:r w:rsidRPr="0057709E">
        <w:t xml:space="preserve">                                                                                                             Приложение  к постановлению главы </w:t>
      </w:r>
    </w:p>
    <w:p w:rsidR="0057709E" w:rsidRPr="0057709E" w:rsidRDefault="0057709E" w:rsidP="0057709E">
      <w:pPr>
        <w:spacing w:after="0"/>
        <w:jc w:val="right"/>
      </w:pPr>
      <w:r w:rsidRPr="0057709E">
        <w:t>администрации Грабовского сельсовета</w:t>
      </w:r>
    </w:p>
    <w:p w:rsidR="0057709E" w:rsidRPr="0057709E" w:rsidRDefault="0057709E" w:rsidP="0057709E">
      <w:pPr>
        <w:spacing w:after="0"/>
        <w:jc w:val="right"/>
      </w:pPr>
      <w:r w:rsidRPr="0057709E">
        <w:t xml:space="preserve"> Бессоновского района </w:t>
      </w:r>
    </w:p>
    <w:p w:rsidR="0057709E" w:rsidRPr="0057709E" w:rsidRDefault="0057709E" w:rsidP="0057709E">
      <w:pPr>
        <w:spacing w:after="0"/>
        <w:jc w:val="right"/>
      </w:pPr>
      <w:r w:rsidRPr="0057709E">
        <w:t>Пензенской области</w:t>
      </w:r>
    </w:p>
    <w:p w:rsidR="0057709E" w:rsidRPr="0057709E" w:rsidRDefault="0057709E" w:rsidP="0057709E">
      <w:pPr>
        <w:spacing w:after="0"/>
        <w:jc w:val="right"/>
      </w:pPr>
      <w:r>
        <w:t xml:space="preserve"> № 96 от 17.04.2026г</w:t>
      </w:r>
    </w:p>
    <w:p w:rsidR="0057709E" w:rsidRPr="0057709E" w:rsidRDefault="0057709E" w:rsidP="0057709E">
      <w:pPr>
        <w:spacing w:after="0"/>
        <w:jc w:val="center"/>
      </w:pPr>
      <w:r w:rsidRPr="0057709E">
        <w:t>Прейскурант на дополнительные услуги, оказываемые населению.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9"/>
        <w:gridCol w:w="2691"/>
      </w:tblGrid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Наименование услуги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Цена руб./ за ед.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Монтажные работы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Замена крана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1150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установка муфты соединительной </w:t>
            </w:r>
            <w:r w:rsidRPr="0057709E">
              <w:rPr>
                <w:lang w:val="en-US"/>
              </w:rPr>
              <w:t>d</w:t>
            </w:r>
            <w:r w:rsidRPr="0057709E">
              <w:t xml:space="preserve"> 20-50мм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860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установка угловой муфты </w:t>
            </w:r>
            <w:r w:rsidRPr="0057709E">
              <w:rPr>
                <w:lang w:val="en-US"/>
              </w:rPr>
              <w:t>d</w:t>
            </w:r>
            <w:r w:rsidRPr="0057709E">
              <w:t xml:space="preserve"> 20-50мм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860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установка концевой муфты </w:t>
            </w:r>
            <w:r w:rsidRPr="0057709E">
              <w:rPr>
                <w:lang w:val="en-US"/>
              </w:rPr>
              <w:t>d</w:t>
            </w:r>
            <w:r w:rsidRPr="0057709E">
              <w:t xml:space="preserve"> 20-50мм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860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Прокладка трубы в траншее </w:t>
            </w:r>
            <w:r w:rsidRPr="0057709E">
              <w:rPr>
                <w:lang w:val="en-US"/>
              </w:rPr>
              <w:t>d</w:t>
            </w:r>
            <w:r w:rsidRPr="0057709E">
              <w:t xml:space="preserve"> 20-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57709E">
                <w:t>110 мм</w:t>
              </w:r>
            </w:smartTag>
            <w:r w:rsidRPr="0057709E">
              <w:t>.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300-600 руб./п.м.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установка муфты соединительной </w:t>
            </w:r>
            <w:r w:rsidRPr="0057709E">
              <w:rPr>
                <w:lang w:val="en-US"/>
              </w:rPr>
              <w:t>d</w:t>
            </w:r>
            <w:r w:rsidRPr="0057709E">
              <w:t xml:space="preserve"> 63-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57709E">
                <w:t>110 мм</w:t>
              </w:r>
            </w:smartTag>
            <w:r w:rsidRPr="0057709E">
              <w:t>.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2800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установка угловой муфты </w:t>
            </w:r>
            <w:r w:rsidRPr="0057709E">
              <w:rPr>
                <w:lang w:val="en-US"/>
              </w:rPr>
              <w:t>d</w:t>
            </w:r>
            <w:r w:rsidRPr="0057709E">
              <w:t xml:space="preserve"> 63-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57709E">
                <w:t>110 мм</w:t>
              </w:r>
            </w:smartTag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1150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установка концевой муфты </w:t>
            </w:r>
            <w:r w:rsidRPr="0057709E">
              <w:rPr>
                <w:lang w:val="en-US"/>
              </w:rPr>
              <w:t>d</w:t>
            </w:r>
            <w:r w:rsidRPr="0057709E">
              <w:t xml:space="preserve"> 63-</w:t>
            </w:r>
            <w:smartTag w:uri="urn:schemas-microsoft-com:office:smarttags" w:element="metricconverter">
              <w:smartTagPr>
                <w:attr w:name="ProductID" w:val="110 мм"/>
              </w:smartTagPr>
              <w:r w:rsidRPr="0057709E">
                <w:t>110 мм</w:t>
              </w:r>
            </w:smartTag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1150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Монтаж колодца  на врезке в центральный водопровод 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7000 руб./ед.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Установка  прибора учета ХВС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3300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Чистка фильтра грубой очистки 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860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установка фильтра грубой очистки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860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Вызов представителя ЖКХ для обследования  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1150 руб.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 xml:space="preserve">Устройство врезки в ЦЛ ХВС (седло </w:t>
            </w:r>
            <w:r w:rsidRPr="0057709E">
              <w:rPr>
                <w:lang w:val="en-US"/>
              </w:rPr>
              <w:t>d</w:t>
            </w:r>
            <w:r w:rsidRPr="0057709E">
              <w:t xml:space="preserve"> 20-125, кран </w:t>
            </w:r>
            <w:r w:rsidRPr="0057709E">
              <w:rPr>
                <w:lang w:val="en-US"/>
              </w:rPr>
              <w:t>d</w:t>
            </w:r>
            <w:r w:rsidRPr="0057709E">
              <w:t xml:space="preserve"> 20-63, муфты соединительной)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8000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Замена прибора учета ХВС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1700 руб./шт.</w:t>
            </w:r>
          </w:p>
        </w:tc>
      </w:tr>
      <w:tr w:rsidR="0057709E" w:rsidRPr="0057709E" w:rsidTr="00F508F5">
        <w:tc>
          <w:tcPr>
            <w:tcW w:w="7308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Замена крана перед прибором учета ХВС</w:t>
            </w:r>
          </w:p>
        </w:tc>
        <w:tc>
          <w:tcPr>
            <w:tcW w:w="2830" w:type="dxa"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1700 руб./шт.</w:t>
            </w:r>
          </w:p>
        </w:tc>
      </w:tr>
    </w:tbl>
    <w:p w:rsidR="0057709E" w:rsidRPr="0057709E" w:rsidRDefault="0057709E" w:rsidP="0057709E">
      <w:pPr>
        <w:spacing w:after="0"/>
        <w:jc w:val="center"/>
        <w:rPr>
          <w:color w:val="000000"/>
        </w:rPr>
      </w:pPr>
    </w:p>
    <w:p w:rsidR="0057709E" w:rsidRPr="0057709E" w:rsidRDefault="0057709E" w:rsidP="0057709E">
      <w:pPr>
        <w:spacing w:after="0"/>
        <w:jc w:val="center"/>
      </w:pPr>
      <w:r w:rsidRPr="0057709E">
        <w:rPr>
          <w:color w:val="000000"/>
        </w:rPr>
        <w:t>Расценки  на услуги, предоставляемые населению МУП «Грабовское ЖКХ»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02"/>
        <w:gridCol w:w="2668"/>
      </w:tblGrid>
      <w:tr w:rsidR="0057709E" w:rsidRPr="0057709E" w:rsidTr="00F508F5"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Наименование услуги</w:t>
            </w: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Цена руб.</w:t>
            </w:r>
          </w:p>
        </w:tc>
      </w:tr>
      <w:tr w:rsidR="0057709E" w:rsidRPr="0057709E" w:rsidTr="00F508F5">
        <w:tc>
          <w:tcPr>
            <w:tcW w:w="7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9E" w:rsidRPr="0057709E" w:rsidRDefault="0057709E" w:rsidP="0057709E">
            <w:pPr>
              <w:spacing w:after="0"/>
            </w:pPr>
            <w:r w:rsidRPr="0057709E">
              <w:t>- выезд представителя для обследования;</w:t>
            </w:r>
          </w:p>
          <w:p w:rsidR="0057709E" w:rsidRPr="0057709E" w:rsidRDefault="0057709E" w:rsidP="0057709E">
            <w:pPr>
              <w:pStyle w:val="affe"/>
              <w:rPr>
                <w:rFonts w:ascii="Times New Roman" w:hAnsi="Times New Roman"/>
              </w:rPr>
            </w:pPr>
            <w:r w:rsidRPr="0057709E">
              <w:rPr>
                <w:rFonts w:ascii="Times New Roman" w:hAnsi="Times New Roman"/>
              </w:rPr>
              <w:t xml:space="preserve">( определение расположения центральной линии холодного водоснабжения, водопровода домовладения, </w:t>
            </w:r>
          </w:p>
          <w:p w:rsidR="0057709E" w:rsidRPr="0057709E" w:rsidRDefault="0057709E" w:rsidP="0057709E">
            <w:pPr>
              <w:pStyle w:val="affe"/>
              <w:rPr>
                <w:rFonts w:ascii="Times New Roman" w:hAnsi="Times New Roman"/>
              </w:rPr>
            </w:pPr>
            <w:r w:rsidRPr="0057709E">
              <w:rPr>
                <w:rFonts w:ascii="Times New Roman" w:hAnsi="Times New Roman"/>
              </w:rPr>
              <w:t>водопровода соседних домовладений.</w:t>
            </w:r>
          </w:p>
          <w:p w:rsidR="0057709E" w:rsidRPr="0057709E" w:rsidRDefault="0057709E" w:rsidP="0057709E">
            <w:pPr>
              <w:pStyle w:val="affe"/>
              <w:rPr>
                <w:rFonts w:ascii="Times New Roman" w:hAnsi="Times New Roman"/>
              </w:rPr>
            </w:pPr>
            <w:r w:rsidRPr="0057709E">
              <w:rPr>
                <w:rFonts w:ascii="Times New Roman" w:hAnsi="Times New Roman"/>
              </w:rPr>
              <w:t>Определение точки подключения).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>-подготовка технической документации;</w:t>
            </w:r>
          </w:p>
          <w:p w:rsidR="0057709E" w:rsidRPr="0057709E" w:rsidRDefault="0057709E" w:rsidP="0057709E">
            <w:pPr>
              <w:pStyle w:val="affe"/>
              <w:rPr>
                <w:rFonts w:ascii="Times New Roman" w:hAnsi="Times New Roman"/>
              </w:rPr>
            </w:pPr>
            <w:r w:rsidRPr="0057709E">
              <w:rPr>
                <w:rFonts w:ascii="Times New Roman" w:hAnsi="Times New Roman"/>
              </w:rPr>
              <w:t xml:space="preserve">(Прием от Заявителя пакета документов, необходимого для оформления технической документации на подключение. </w:t>
            </w:r>
          </w:p>
          <w:p w:rsidR="0057709E" w:rsidRPr="0057709E" w:rsidRDefault="0057709E" w:rsidP="0057709E">
            <w:pPr>
              <w:pStyle w:val="affe"/>
              <w:rPr>
                <w:rFonts w:ascii="Times New Roman" w:hAnsi="Times New Roman"/>
              </w:rPr>
            </w:pPr>
            <w:r w:rsidRPr="0057709E">
              <w:rPr>
                <w:rFonts w:ascii="Times New Roman" w:hAnsi="Times New Roman"/>
              </w:rPr>
              <w:t>Заключение договора, оформление акта выполненных работ.</w:t>
            </w:r>
          </w:p>
          <w:p w:rsidR="0057709E" w:rsidRPr="0057709E" w:rsidRDefault="0057709E" w:rsidP="0057709E">
            <w:pPr>
              <w:pStyle w:val="affe"/>
              <w:rPr>
                <w:rFonts w:ascii="Times New Roman" w:hAnsi="Times New Roman"/>
              </w:rPr>
            </w:pPr>
            <w:r w:rsidRPr="0057709E">
              <w:rPr>
                <w:rFonts w:ascii="Times New Roman" w:hAnsi="Times New Roman"/>
              </w:rPr>
              <w:t>Разработка  схемы, оформление ордера, акта балансовой принадлежности коммуникаций).</w:t>
            </w: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</w:pPr>
            <w:r w:rsidRPr="0057709E">
              <w:t>-согласование и выдача технической документации;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>(Согласование  документов на проведение  работ связанных с разработкой грунта со следующими  организациями:    ЛТЦ с. Бессоновка ПАО Ростелеком, Газовый эксплуатационный участок ОАО «Метан»,  ООО фирма «АйТел»).</w:t>
            </w: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</w:pPr>
            <w:r w:rsidRPr="0057709E">
              <w:t>- технадзор: соблюдение технической документации при проведении работ по прокладке трубопровода Заявителя;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 xml:space="preserve">(Выезд представителя для определения правильности выполнения  технических условий: 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>соблюдение места врезки,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 xml:space="preserve"> прокладка трубопровода ,  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 xml:space="preserve">установка колодца на центральной  линии холодного водоснабжения, 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>установка прибора учета воды.</w:t>
            </w:r>
          </w:p>
          <w:p w:rsidR="0057709E" w:rsidRPr="0057709E" w:rsidRDefault="0057709E" w:rsidP="0057709E">
            <w:pPr>
              <w:spacing w:after="0"/>
            </w:pPr>
            <w:r w:rsidRPr="0057709E">
              <w:t>Запрет на проведение работ в случае не выполнения ТУ).</w:t>
            </w: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  <w:rPr>
                <w:b/>
              </w:rPr>
            </w:pPr>
            <w:r w:rsidRPr="0057709E">
              <w:t>- выезд представителя для приемки  выполнения технических условий при подключении (присоединении сети потребителя к центральной линии холодного водоснабжения).</w:t>
            </w: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</w:pPr>
            <w:r w:rsidRPr="0057709E">
              <w:t>- повторное опломбирование счетчика.</w:t>
            </w:r>
          </w:p>
          <w:p w:rsidR="0057709E" w:rsidRPr="0057709E" w:rsidRDefault="0057709E" w:rsidP="0057709E">
            <w:pPr>
              <w:spacing w:after="0"/>
            </w:pPr>
          </w:p>
        </w:tc>
        <w:tc>
          <w:tcPr>
            <w:tcW w:w="2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09E" w:rsidRPr="0057709E" w:rsidRDefault="0057709E" w:rsidP="0057709E">
            <w:pPr>
              <w:spacing w:after="0"/>
              <w:jc w:val="center"/>
            </w:pPr>
            <w:r w:rsidRPr="0057709E">
              <w:t>2220</w:t>
            </w: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  <w:jc w:val="center"/>
            </w:pPr>
            <w:r w:rsidRPr="0057709E">
              <w:t>4300</w:t>
            </w: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  <w:r w:rsidRPr="0057709E">
              <w:t>3400</w:t>
            </w: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  <w:r w:rsidRPr="0057709E">
              <w:t>2220</w:t>
            </w: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  <w:jc w:val="center"/>
            </w:pPr>
            <w:r w:rsidRPr="0057709E">
              <w:t>2220</w:t>
            </w: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  <w:jc w:val="center"/>
            </w:pPr>
          </w:p>
          <w:p w:rsidR="0057709E" w:rsidRPr="0057709E" w:rsidRDefault="0057709E" w:rsidP="0057709E">
            <w:pPr>
              <w:spacing w:after="0"/>
            </w:pPr>
          </w:p>
          <w:p w:rsidR="0057709E" w:rsidRPr="0057709E" w:rsidRDefault="0057709E" w:rsidP="0057709E">
            <w:pPr>
              <w:spacing w:after="0"/>
              <w:ind w:firstLine="708"/>
            </w:pPr>
            <w:r w:rsidRPr="0057709E">
              <w:t>650</w:t>
            </w:r>
          </w:p>
        </w:tc>
      </w:tr>
    </w:tbl>
    <w:p w:rsidR="00CE2522" w:rsidRDefault="00CE2522" w:rsidP="00CE2522">
      <w:pPr>
        <w:jc w:val="right"/>
        <w:rPr>
          <w:sz w:val="24"/>
          <w:szCs w:val="24"/>
        </w:rPr>
      </w:pPr>
    </w:p>
    <w:p w:rsidR="00D516FE" w:rsidRDefault="00D516FE" w:rsidP="00870177">
      <w:pPr>
        <w:pStyle w:val="a0"/>
        <w:tabs>
          <w:tab w:val="left" w:pos="678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D516FE" w:rsidRPr="00D93F43" w:rsidRDefault="00D516FE" w:rsidP="00870177">
      <w:pPr>
        <w:pStyle w:val="a0"/>
        <w:tabs>
          <w:tab w:val="left" w:pos="6780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</w:p>
    <w:p w:rsidR="00C13D76" w:rsidRPr="00D93F43" w:rsidRDefault="00803928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Редактор: Самсонова Елена Александровна                                                       тираж 50 экзем.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Учредитель: Комитет местного самоуправления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Грабовского сельсовета Издатель: Администрация Грабовского сельсовета</w:t>
      </w:r>
    </w:p>
    <w:p w:rsidR="00C13D76" w:rsidRPr="00D93F43" w:rsidRDefault="00C13D76" w:rsidP="00870177">
      <w:pPr>
        <w:spacing w:after="0" w:line="240" w:lineRule="auto"/>
        <w:jc w:val="center"/>
        <w:rPr>
          <w:rFonts w:cstheme="minorHAnsi"/>
        </w:rPr>
      </w:pPr>
      <w:r w:rsidRPr="00D93F43">
        <w:rPr>
          <w:rFonts w:cstheme="minorHAnsi"/>
        </w:rPr>
        <w:t>442770 с. Грабово, Бессоновского района, Пензенской области</w:t>
      </w:r>
    </w:p>
    <w:p w:rsidR="00C13D76" w:rsidRPr="00D93F43" w:rsidRDefault="00C13D76" w:rsidP="00D93F43">
      <w:pPr>
        <w:spacing w:after="0" w:line="240" w:lineRule="auto"/>
        <w:jc w:val="center"/>
        <w:rPr>
          <w:rFonts w:cstheme="minorHAnsi"/>
        </w:rPr>
      </w:pPr>
    </w:p>
    <w:p w:rsidR="00AD709B" w:rsidRPr="003361B8" w:rsidRDefault="00CE2522" w:rsidP="003361B8">
      <w:pPr>
        <w:spacing w:after="0" w:line="240" w:lineRule="auto"/>
        <w:jc w:val="center"/>
        <w:rPr>
          <w:rFonts w:cstheme="minorHAnsi"/>
          <w:b/>
        </w:rPr>
        <w:sectPr w:rsidR="00AD709B" w:rsidRPr="003361B8" w:rsidSect="000938D1">
          <w:footerReference w:type="default" r:id="rId17"/>
          <w:pgSz w:w="11906" w:h="16838"/>
          <w:pgMar w:top="1134" w:right="851" w:bottom="426" w:left="1701" w:header="709" w:footer="709" w:gutter="0"/>
          <w:cols w:space="708"/>
          <w:docGrid w:linePitch="360"/>
        </w:sectPr>
      </w:pPr>
      <w:r>
        <w:rPr>
          <w:rFonts w:cstheme="minorHAnsi"/>
        </w:rPr>
        <w:t>202</w:t>
      </w:r>
      <w:r w:rsidR="0057709E">
        <w:rPr>
          <w:rFonts w:cstheme="minorHAnsi"/>
        </w:rPr>
        <w:t>6</w:t>
      </w:r>
      <w:r>
        <w:rPr>
          <w:rFonts w:cstheme="minorHAnsi"/>
        </w:rPr>
        <w:t xml:space="preserve"> го</w:t>
      </w:r>
      <w:r w:rsidR="0057709E">
        <w:rPr>
          <w:rFonts w:cstheme="minorHAnsi"/>
        </w:rPr>
        <w:t>д</w:t>
      </w:r>
    </w:p>
    <w:p w:rsidR="00482372" w:rsidRDefault="00482372" w:rsidP="00C60BD2"/>
    <w:sectPr w:rsidR="00482372" w:rsidSect="00AD70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1E7" w:rsidRDefault="00FF61E7" w:rsidP="0023118D">
      <w:pPr>
        <w:spacing w:after="0" w:line="240" w:lineRule="auto"/>
      </w:pPr>
      <w:r>
        <w:separator/>
      </w:r>
    </w:p>
  </w:endnote>
  <w:endnote w:type="continuationSeparator" w:id="0">
    <w:p w:rsidR="00FF61E7" w:rsidRDefault="00FF61E7" w:rsidP="00231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22" w:rsidRDefault="00CE252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22" w:rsidRDefault="00CE252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22" w:rsidRDefault="00CE2522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976333171"/>
      <w:docPartObj>
        <w:docPartGallery w:val="Page Numbers (Bottom of Page)"/>
        <w:docPartUnique/>
      </w:docPartObj>
    </w:sdtPr>
    <w:sdtContent>
      <w:p w:rsidR="00CE2522" w:rsidRPr="00CB1173" w:rsidRDefault="001F1EE4" w:rsidP="00DD477C">
        <w:pPr>
          <w:pStyle w:val="aa"/>
          <w:jc w:val="center"/>
          <w:rPr>
            <w:sz w:val="20"/>
          </w:rPr>
        </w:pPr>
        <w:r w:rsidRPr="00A05130">
          <w:rPr>
            <w:sz w:val="20"/>
          </w:rPr>
          <w:fldChar w:fldCharType="begin"/>
        </w:r>
        <w:r w:rsidR="00CE2522" w:rsidRPr="00A05130">
          <w:rPr>
            <w:sz w:val="20"/>
          </w:rPr>
          <w:instrText>PAGE   \* MERGEFORMAT</w:instrText>
        </w:r>
        <w:r w:rsidRPr="00A05130">
          <w:rPr>
            <w:sz w:val="20"/>
          </w:rPr>
          <w:fldChar w:fldCharType="separate"/>
        </w:r>
        <w:r w:rsidR="00E4326B">
          <w:rPr>
            <w:noProof/>
            <w:sz w:val="20"/>
          </w:rPr>
          <w:t>63</w:t>
        </w:r>
        <w:r w:rsidRPr="00A05130">
          <w:rPr>
            <w:sz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1E7" w:rsidRDefault="00FF61E7" w:rsidP="0023118D">
      <w:pPr>
        <w:spacing w:after="0" w:line="240" w:lineRule="auto"/>
      </w:pPr>
      <w:r>
        <w:separator/>
      </w:r>
    </w:p>
  </w:footnote>
  <w:footnote w:type="continuationSeparator" w:id="0">
    <w:p w:rsidR="00FF61E7" w:rsidRDefault="00FF61E7" w:rsidP="00231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22" w:rsidRDefault="00CE252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22" w:rsidRDefault="00CE252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522" w:rsidRDefault="00CE252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A368F0"/>
    <w:rsid w:val="00035FF0"/>
    <w:rsid w:val="000938D1"/>
    <w:rsid w:val="000C54C5"/>
    <w:rsid w:val="00134B9E"/>
    <w:rsid w:val="001E7F80"/>
    <w:rsid w:val="001F1EE4"/>
    <w:rsid w:val="00213FDC"/>
    <w:rsid w:val="0023118D"/>
    <w:rsid w:val="00277EE8"/>
    <w:rsid w:val="003361B8"/>
    <w:rsid w:val="003B5DD4"/>
    <w:rsid w:val="00474049"/>
    <w:rsid w:val="00482372"/>
    <w:rsid w:val="004A0BC3"/>
    <w:rsid w:val="005045C2"/>
    <w:rsid w:val="0055243C"/>
    <w:rsid w:val="0057709E"/>
    <w:rsid w:val="005878E6"/>
    <w:rsid w:val="005B4A5F"/>
    <w:rsid w:val="005B4D5F"/>
    <w:rsid w:val="00671865"/>
    <w:rsid w:val="00686E6D"/>
    <w:rsid w:val="0075001C"/>
    <w:rsid w:val="007B38A6"/>
    <w:rsid w:val="00803928"/>
    <w:rsid w:val="00820F45"/>
    <w:rsid w:val="00870177"/>
    <w:rsid w:val="008778D5"/>
    <w:rsid w:val="00914760"/>
    <w:rsid w:val="0099317E"/>
    <w:rsid w:val="009C02DD"/>
    <w:rsid w:val="009F4A03"/>
    <w:rsid w:val="00A25A5F"/>
    <w:rsid w:val="00A368F0"/>
    <w:rsid w:val="00AC18D6"/>
    <w:rsid w:val="00AD61F2"/>
    <w:rsid w:val="00AD709B"/>
    <w:rsid w:val="00C024A5"/>
    <w:rsid w:val="00C13D76"/>
    <w:rsid w:val="00C60BD2"/>
    <w:rsid w:val="00CE2522"/>
    <w:rsid w:val="00D04EEC"/>
    <w:rsid w:val="00D253CD"/>
    <w:rsid w:val="00D516FE"/>
    <w:rsid w:val="00D93F43"/>
    <w:rsid w:val="00DD477C"/>
    <w:rsid w:val="00E4326B"/>
    <w:rsid w:val="00EE4199"/>
    <w:rsid w:val="00F04F4D"/>
    <w:rsid w:val="00F13508"/>
    <w:rsid w:val="00F22424"/>
    <w:rsid w:val="00F35DB4"/>
    <w:rsid w:val="00F45516"/>
    <w:rsid w:val="00FB6CDE"/>
    <w:rsid w:val="00FF6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D7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qFormat/>
    <w:rsid w:val="00DD477C"/>
    <w:pPr>
      <w:keepNext/>
      <w:numPr>
        <w:numId w:val="1"/>
      </w:numPr>
      <w:suppressAutoHyphens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paragraph" w:styleId="20">
    <w:name w:val="heading 2"/>
    <w:basedOn w:val="a"/>
    <w:next w:val="a"/>
    <w:link w:val="21"/>
    <w:unhideWhenUsed/>
    <w:qFormat/>
    <w:rsid w:val="00DD477C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D477C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4">
    <w:name w:val="heading 4"/>
    <w:basedOn w:val="a"/>
    <w:next w:val="a0"/>
    <w:link w:val="40"/>
    <w:qFormat/>
    <w:rsid w:val="00DD477C"/>
    <w:pPr>
      <w:keepNext/>
      <w:keepLines/>
      <w:numPr>
        <w:ilvl w:val="3"/>
        <w:numId w:val="1"/>
      </w:numPr>
      <w:suppressAutoHyphens/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DD477C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12"/>
    <w:next w:val="a0"/>
    <w:link w:val="80"/>
    <w:qFormat/>
    <w:rsid w:val="00DD477C"/>
    <w:pPr>
      <w:keepNext/>
      <w:numPr>
        <w:ilvl w:val="7"/>
        <w:numId w:val="1"/>
      </w:numPr>
      <w:suppressAutoHyphens/>
      <w:spacing w:before="240" w:beforeAutospacing="0" w:after="120" w:afterAutospacing="0"/>
      <w:outlineLvl w:val="7"/>
    </w:pPr>
    <w:rPr>
      <w:rFonts w:ascii="Arial" w:eastAsia="Lucida Sans Unicode" w:hAnsi="Arial"/>
      <w:b/>
      <w:bCs/>
      <w:sz w:val="21"/>
      <w:szCs w:val="21"/>
      <w:lang w:eastAsia="ar-SA"/>
    </w:rPr>
  </w:style>
  <w:style w:type="paragraph" w:styleId="9">
    <w:name w:val="heading 9"/>
    <w:basedOn w:val="12"/>
    <w:next w:val="a0"/>
    <w:link w:val="90"/>
    <w:qFormat/>
    <w:rsid w:val="00DD477C"/>
    <w:pPr>
      <w:keepNext/>
      <w:numPr>
        <w:ilvl w:val="8"/>
        <w:numId w:val="1"/>
      </w:numPr>
      <w:suppressAutoHyphens/>
      <w:spacing w:before="240" w:beforeAutospacing="0" w:after="120" w:afterAutospacing="0"/>
      <w:outlineLvl w:val="8"/>
    </w:pPr>
    <w:rPr>
      <w:rFonts w:ascii="Arial" w:eastAsia="Lucida Sans Unicode" w:hAnsi="Arial"/>
      <w:b/>
      <w:bCs/>
      <w:sz w:val="21"/>
      <w:szCs w:val="2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aliases w:val="Обычный (Web) Знак"/>
    <w:basedOn w:val="a"/>
    <w:link w:val="a5"/>
    <w:unhideWhenUsed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C13D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31">
    <w:name w:val="Заголовок3"/>
    <w:basedOn w:val="a"/>
    <w:uiPriority w:val="99"/>
    <w:rsid w:val="00C1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4">
    <w:name w:val="Стиль 14 пт"/>
    <w:rsid w:val="00C13D76"/>
    <w:rPr>
      <w:sz w:val="28"/>
    </w:rPr>
  </w:style>
  <w:style w:type="character" w:customStyle="1" w:styleId="32">
    <w:name w:val="Гиперссылка3"/>
    <w:rsid w:val="00C13D76"/>
  </w:style>
  <w:style w:type="character" w:styleId="a6">
    <w:name w:val="Hyperlink"/>
    <w:basedOn w:val="a1"/>
    <w:uiPriority w:val="99"/>
    <w:unhideWhenUsed/>
    <w:rsid w:val="00C13D76"/>
    <w:rPr>
      <w:color w:val="0000FF"/>
      <w:u w:val="single"/>
    </w:rPr>
  </w:style>
  <w:style w:type="table" w:styleId="a7">
    <w:name w:val="Table Grid"/>
    <w:basedOn w:val="a2"/>
    <w:rsid w:val="00C13D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Заголовок1"/>
    <w:basedOn w:val="a"/>
    <w:rsid w:val="005B4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Гиперссылка1"/>
    <w:rsid w:val="005B4D5F"/>
  </w:style>
  <w:style w:type="paragraph" w:styleId="a8">
    <w:name w:val="header"/>
    <w:basedOn w:val="a"/>
    <w:link w:val="a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rsid w:val="002311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311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23118D"/>
    <w:rPr>
      <w:rFonts w:eastAsiaTheme="minorEastAsia"/>
      <w:lang w:eastAsia="ru-RU"/>
    </w:rPr>
  </w:style>
  <w:style w:type="character" w:customStyle="1" w:styleId="11">
    <w:name w:val="Заголовок 1 Знак"/>
    <w:basedOn w:val="a1"/>
    <w:link w:val="1"/>
    <w:rsid w:val="00DD477C"/>
    <w:rPr>
      <w:rFonts w:ascii="Arial" w:eastAsia="Times New Roman" w:hAnsi="Arial" w:cs="Times New Roman"/>
      <w:b/>
      <w:bCs/>
      <w:kern w:val="1"/>
      <w:sz w:val="32"/>
      <w:szCs w:val="32"/>
      <w:lang w:eastAsia="ar-SA"/>
    </w:rPr>
  </w:style>
  <w:style w:type="character" w:customStyle="1" w:styleId="21">
    <w:name w:val="Заголовок 2 Знак"/>
    <w:basedOn w:val="a1"/>
    <w:link w:val="20"/>
    <w:rsid w:val="00DD477C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rsid w:val="00DD477C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40">
    <w:name w:val="Заголовок 4 Знак"/>
    <w:basedOn w:val="a1"/>
    <w:link w:val="4"/>
    <w:rsid w:val="00DD477C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DD477C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1"/>
    <w:link w:val="8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1"/>
    <w:link w:val="9"/>
    <w:rsid w:val="00DD477C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DD477C"/>
    <w:rPr>
      <w:sz w:val="24"/>
      <w:szCs w:val="24"/>
    </w:rPr>
  </w:style>
  <w:style w:type="character" w:customStyle="1" w:styleId="WW8Num5z1">
    <w:name w:val="WW8Num5z1"/>
    <w:rsid w:val="00DD477C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DD477C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DD477C"/>
    <w:rPr>
      <w:rFonts w:ascii="Symbol" w:hAnsi="Symbol" w:cs="OpenSymbol"/>
    </w:rPr>
  </w:style>
  <w:style w:type="character" w:customStyle="1" w:styleId="Absatz-Standardschriftart">
    <w:name w:val="Absatz-Standardschriftart"/>
    <w:rsid w:val="00DD477C"/>
  </w:style>
  <w:style w:type="character" w:customStyle="1" w:styleId="WW8Num8z0">
    <w:name w:val="WW8Num8z0"/>
    <w:rsid w:val="00DD477C"/>
    <w:rPr>
      <w:rFonts w:ascii="Symbol" w:hAnsi="Symbol" w:cs="OpenSymbol"/>
    </w:rPr>
  </w:style>
  <w:style w:type="character" w:customStyle="1" w:styleId="WW-Absatz-Standardschriftart">
    <w:name w:val="WW-Absatz-Standardschriftart"/>
    <w:rsid w:val="00DD477C"/>
  </w:style>
  <w:style w:type="character" w:customStyle="1" w:styleId="WW-Absatz-Standardschriftart1">
    <w:name w:val="WW-Absatz-Standardschriftart1"/>
    <w:rsid w:val="00DD477C"/>
  </w:style>
  <w:style w:type="character" w:customStyle="1" w:styleId="WW-Absatz-Standardschriftart11">
    <w:name w:val="WW-Absatz-Standardschriftart11"/>
    <w:rsid w:val="00DD477C"/>
  </w:style>
  <w:style w:type="character" w:customStyle="1" w:styleId="WW-Absatz-Standardschriftart111">
    <w:name w:val="WW-Absatz-Standardschriftart111"/>
    <w:rsid w:val="00DD477C"/>
  </w:style>
  <w:style w:type="character" w:customStyle="1" w:styleId="WW-Absatz-Standardschriftart1111">
    <w:name w:val="WW-Absatz-Standardschriftart1111"/>
    <w:rsid w:val="00DD477C"/>
  </w:style>
  <w:style w:type="character" w:customStyle="1" w:styleId="WW-Absatz-Standardschriftart11111">
    <w:name w:val="WW-Absatz-Standardschriftart11111"/>
    <w:rsid w:val="00DD477C"/>
  </w:style>
  <w:style w:type="character" w:customStyle="1" w:styleId="WW-Absatz-Standardschriftart111111">
    <w:name w:val="WW-Absatz-Standardschriftart111111"/>
    <w:rsid w:val="00DD477C"/>
  </w:style>
  <w:style w:type="character" w:customStyle="1" w:styleId="WW-Absatz-Standardschriftart1111111">
    <w:name w:val="WW-Absatz-Standardschriftart1111111"/>
    <w:rsid w:val="00DD477C"/>
  </w:style>
  <w:style w:type="character" w:customStyle="1" w:styleId="WW-Absatz-Standardschriftart11111111">
    <w:name w:val="WW-Absatz-Standardschriftart11111111"/>
    <w:rsid w:val="00DD477C"/>
  </w:style>
  <w:style w:type="character" w:customStyle="1" w:styleId="WW-Absatz-Standardschriftart111111111">
    <w:name w:val="WW-Absatz-Standardschriftart111111111"/>
    <w:rsid w:val="00DD477C"/>
  </w:style>
  <w:style w:type="character" w:customStyle="1" w:styleId="WW-Absatz-Standardschriftart1111111111">
    <w:name w:val="WW-Absatz-Standardschriftart1111111111"/>
    <w:rsid w:val="00DD477C"/>
  </w:style>
  <w:style w:type="character" w:customStyle="1" w:styleId="WW-Absatz-Standardschriftart11111111111">
    <w:name w:val="WW-Absatz-Standardschriftart11111111111"/>
    <w:rsid w:val="00DD477C"/>
  </w:style>
  <w:style w:type="character" w:customStyle="1" w:styleId="WW-Absatz-Standardschriftart111111111111">
    <w:name w:val="WW-Absatz-Standardschriftart111111111111"/>
    <w:rsid w:val="00DD477C"/>
  </w:style>
  <w:style w:type="character" w:customStyle="1" w:styleId="WW-Absatz-Standardschriftart1111111111111">
    <w:name w:val="WW-Absatz-Standardschriftart1111111111111"/>
    <w:rsid w:val="00DD477C"/>
  </w:style>
  <w:style w:type="character" w:customStyle="1" w:styleId="WW8Num3z0">
    <w:name w:val="WW8Num3z0"/>
    <w:rsid w:val="00DD477C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DD477C"/>
  </w:style>
  <w:style w:type="character" w:customStyle="1" w:styleId="WW-Absatz-Standardschriftart111111111111111">
    <w:name w:val="WW-Absatz-Standardschriftart111111111111111"/>
    <w:rsid w:val="00DD477C"/>
  </w:style>
  <w:style w:type="character" w:customStyle="1" w:styleId="15">
    <w:name w:val="Основной шрифт абзаца1"/>
    <w:rsid w:val="00DD477C"/>
  </w:style>
  <w:style w:type="character" w:customStyle="1" w:styleId="ac">
    <w:name w:val="Символ нумерации"/>
    <w:rsid w:val="00DD477C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DD477C"/>
    <w:rPr>
      <w:rFonts w:ascii="OpenSymbol" w:eastAsia="OpenSymbol" w:hAnsi="OpenSymbol" w:cs="OpenSymbol"/>
    </w:rPr>
  </w:style>
  <w:style w:type="paragraph" w:styleId="a0">
    <w:name w:val="Body Text"/>
    <w:basedOn w:val="a"/>
    <w:link w:val="ae"/>
    <w:rsid w:val="00DD477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1"/>
    <w:link w:val="a0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DD477C"/>
    <w:rPr>
      <w:rFonts w:cs="Mangal"/>
    </w:rPr>
  </w:style>
  <w:style w:type="paragraph" w:customStyle="1" w:styleId="16">
    <w:name w:val="Название1"/>
    <w:basedOn w:val="a"/>
    <w:rsid w:val="00DD477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styleId="af0">
    <w:name w:val="Balloon Text"/>
    <w:basedOn w:val="a"/>
    <w:link w:val="af1"/>
    <w:rsid w:val="00DD477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rsid w:val="00DD477C"/>
    <w:rPr>
      <w:rFonts w:ascii="Tahoma" w:eastAsia="Times New Roman" w:hAnsi="Tahoma" w:cs="Times New Roman"/>
      <w:sz w:val="16"/>
      <w:szCs w:val="16"/>
      <w:lang w:eastAsia="ar-SA"/>
    </w:rPr>
  </w:style>
  <w:style w:type="paragraph" w:customStyle="1" w:styleId="ConsPlusNormal">
    <w:name w:val="ConsPlusNormal"/>
    <w:link w:val="ConsPlusNormal0"/>
    <w:qFormat/>
    <w:rsid w:val="00DD47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DD477C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DD477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2">
    <w:name w:val="Таблицы (моноширинный)"/>
    <w:basedOn w:val="a"/>
    <w:next w:val="a"/>
    <w:rsid w:val="00DD477C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3">
    <w:name w:val="Содержимое таблицы"/>
    <w:basedOn w:val="a"/>
    <w:rsid w:val="00DD477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4">
    <w:name w:val="Заголовок таблицы"/>
    <w:basedOn w:val="af3"/>
    <w:rsid w:val="00DD477C"/>
    <w:pPr>
      <w:jc w:val="center"/>
    </w:pPr>
    <w:rPr>
      <w:b/>
      <w:bCs/>
    </w:rPr>
  </w:style>
  <w:style w:type="paragraph" w:customStyle="1" w:styleId="18">
    <w:name w:val="Цитата1"/>
    <w:basedOn w:val="a"/>
    <w:rsid w:val="00DD477C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Стиль1"/>
    <w:basedOn w:val="a"/>
    <w:link w:val="19"/>
    <w:qFormat/>
    <w:rsid w:val="00DD477C"/>
    <w:pPr>
      <w:numPr>
        <w:ilvl w:val="5"/>
        <w:numId w:val="1"/>
      </w:numPr>
      <w:suppressAutoHyphens/>
      <w:autoSpaceDE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5">
    <w:name w:val="Стиль"/>
    <w:rsid w:val="00DD477C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">
    <w:name w:val="Стиль2"/>
    <w:basedOn w:val="10"/>
    <w:qFormat/>
    <w:rsid w:val="00DD477C"/>
    <w:pPr>
      <w:numPr>
        <w:ilvl w:val="6"/>
      </w:numPr>
      <w:spacing w:before="60"/>
      <w:outlineLvl w:val="6"/>
    </w:pPr>
  </w:style>
  <w:style w:type="paragraph" w:styleId="af6">
    <w:name w:val="Body Text Indent"/>
    <w:basedOn w:val="a"/>
    <w:link w:val="af7"/>
    <w:rsid w:val="00DD477C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7">
    <w:name w:val="Основной текст с отступом Знак"/>
    <w:basedOn w:val="a1"/>
    <w:link w:val="af6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0">
    <w:name w:val="Заголовок 10"/>
    <w:basedOn w:val="12"/>
    <w:next w:val="a0"/>
    <w:rsid w:val="00DD477C"/>
    <w:pPr>
      <w:keepNext/>
      <w:numPr>
        <w:numId w:val="3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3"/>
    <w:semiHidden/>
    <w:rsid w:val="00DD477C"/>
  </w:style>
  <w:style w:type="paragraph" w:customStyle="1" w:styleId="1b">
    <w:name w:val="Знак Знак Знак Знак Знак Знак1 Знак"/>
    <w:basedOn w:val="a"/>
    <w:rsid w:val="00DD477C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a5">
    <w:name w:val="Обычный (веб) Знак"/>
    <w:aliases w:val="Обычный (Web) Знак Знак"/>
    <w:basedOn w:val="a1"/>
    <w:link w:val="a4"/>
    <w:locked/>
    <w:rsid w:val="00DD4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FollowedHyperlink"/>
    <w:basedOn w:val="a1"/>
    <w:uiPriority w:val="99"/>
    <w:unhideWhenUsed/>
    <w:rsid w:val="00DD477C"/>
    <w:rPr>
      <w:color w:val="954F72" w:themeColor="followedHyperlink"/>
      <w:u w:val="single"/>
    </w:rPr>
  </w:style>
  <w:style w:type="paragraph" w:styleId="af9">
    <w:name w:val="List Paragraph"/>
    <w:basedOn w:val="a"/>
    <w:uiPriority w:val="34"/>
    <w:qFormat/>
    <w:rsid w:val="00DD477C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a">
    <w:name w:val="Цветовое выделение"/>
    <w:rsid w:val="00DD477C"/>
    <w:rPr>
      <w:b/>
      <w:bCs/>
      <w:color w:val="26282F"/>
    </w:rPr>
  </w:style>
  <w:style w:type="paragraph" w:customStyle="1" w:styleId="afb">
    <w:name w:val="Прижатый влево"/>
    <w:basedOn w:val="a"/>
    <w:next w:val="a"/>
    <w:uiPriority w:val="99"/>
    <w:rsid w:val="00DD4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1"/>
    <w:rsid w:val="00DD477C"/>
  </w:style>
  <w:style w:type="character" w:customStyle="1" w:styleId="afc">
    <w:name w:val="Гипертекстовая ссылка"/>
    <w:rsid w:val="00DD477C"/>
    <w:rPr>
      <w:color w:val="008000"/>
    </w:rPr>
  </w:style>
  <w:style w:type="paragraph" w:styleId="afd">
    <w:name w:val="Document Map"/>
    <w:basedOn w:val="a"/>
    <w:link w:val="afe"/>
    <w:unhideWhenUsed/>
    <w:rsid w:val="00DD477C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e">
    <w:name w:val="Схема документа Знак"/>
    <w:basedOn w:val="a1"/>
    <w:link w:val="afd"/>
    <w:rsid w:val="00DD477C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unhideWhenUsed/>
    <w:rsid w:val="00DD477C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1"/>
    <w:link w:val="22"/>
    <w:rsid w:val="00DD477C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">
    <w:name w:val="annotation reference"/>
    <w:basedOn w:val="a1"/>
    <w:unhideWhenUsed/>
    <w:rsid w:val="00DD477C"/>
    <w:rPr>
      <w:sz w:val="16"/>
      <w:szCs w:val="16"/>
    </w:rPr>
  </w:style>
  <w:style w:type="paragraph" w:styleId="aff0">
    <w:name w:val="annotation text"/>
    <w:basedOn w:val="a"/>
    <w:link w:val="aff1"/>
    <w:unhideWhenUsed/>
    <w:rsid w:val="00DD477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1">
    <w:name w:val="Текст примечания Знак"/>
    <w:basedOn w:val="a1"/>
    <w:link w:val="aff0"/>
    <w:rsid w:val="00DD47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2">
    <w:name w:val="annotation subject"/>
    <w:basedOn w:val="aff0"/>
    <w:next w:val="aff0"/>
    <w:link w:val="aff3"/>
    <w:unhideWhenUsed/>
    <w:rsid w:val="00DD477C"/>
    <w:rPr>
      <w:b/>
      <w:bCs/>
    </w:rPr>
  </w:style>
  <w:style w:type="character" w:customStyle="1" w:styleId="aff3">
    <w:name w:val="Тема примечания Знак"/>
    <w:basedOn w:val="aff1"/>
    <w:link w:val="aff2"/>
    <w:rsid w:val="00DD477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9">
    <w:name w:val="Стиль1 Знак"/>
    <w:link w:val="10"/>
    <w:rsid w:val="00DD477C"/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41">
    <w:name w:val="Стиль4"/>
    <w:basedOn w:val="a"/>
    <w:qFormat/>
    <w:rsid w:val="00DD477C"/>
    <w:pPr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78">
    <w:name w:val="xl7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1">
    <w:name w:val="xl8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4">
    <w:name w:val="xl8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DD477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DD4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1">
    <w:name w:val="xl91"/>
    <w:basedOn w:val="a"/>
    <w:rsid w:val="00DD4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4">
    <w:name w:val="xl9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03">
    <w:name w:val="xl103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rsid w:val="00DD477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10">
    <w:name w:val="xl110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DD4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c">
    <w:name w:val="Знак Знак Знак1 Знак Знак Знак Знак"/>
    <w:basedOn w:val="a"/>
    <w:rsid w:val="00AD709B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paragraph" w:customStyle="1" w:styleId="24">
    <w:name w:val="Заголовок2"/>
    <w:basedOn w:val="a"/>
    <w:rsid w:val="00F04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2">
    <w:name w:val="Заголовок4"/>
    <w:basedOn w:val="a"/>
    <w:rsid w:val="004A0B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AD61F2"/>
    <w:rPr>
      <w:rFonts w:ascii="Arial" w:eastAsia="Arial" w:hAnsi="Arial" w:cs="Arial"/>
      <w:sz w:val="16"/>
      <w:szCs w:val="16"/>
      <w:lang w:eastAsia="ar-SA"/>
    </w:rPr>
  </w:style>
  <w:style w:type="paragraph" w:customStyle="1" w:styleId="ConsPlusTitle">
    <w:name w:val="ConsPlusTitle"/>
    <w:rsid w:val="00AD61F2"/>
    <w:pPr>
      <w:widowControl w:val="0"/>
      <w:spacing w:after="0" w:line="240" w:lineRule="auto"/>
    </w:pPr>
    <w:rPr>
      <w:rFonts w:ascii="Calibri" w:eastAsia="Times New Roman" w:hAnsi="Calibri" w:cs="Times New Roman"/>
      <w:b/>
      <w:szCs w:val="20"/>
      <w:lang w:eastAsia="ru-RU"/>
    </w:rPr>
  </w:style>
  <w:style w:type="character" w:styleId="aff4">
    <w:name w:val="Strong"/>
    <w:uiPriority w:val="22"/>
    <w:qFormat/>
    <w:rsid w:val="005045C2"/>
    <w:rPr>
      <w:b/>
      <w:bCs/>
    </w:rPr>
  </w:style>
  <w:style w:type="character" w:customStyle="1" w:styleId="WW8Num1z4">
    <w:name w:val="WW8Num1z4"/>
    <w:rsid w:val="00AC18D6"/>
  </w:style>
  <w:style w:type="paragraph" w:customStyle="1" w:styleId="docdata">
    <w:name w:val="docdata"/>
    <w:aliases w:val="docy,v5,11044,bqiaagaaeyqcaaagiaiaaamojgaabtymaaaaaaaaaaaaaaaaaaaaaaaaaaaaaaaaaaaaaaaaaaaaaaaaaaaaaaaaaaaaaaaaaaaaaaaaaaaaaaaaaaaaaaaaaaaaaaaaaaaaaaaaaaaaaaaaaaaaaaaaaaaaaaaaaaaaaaaaaaaaaaaaaaaaaaaaaaaaaaaaaaaaaaaaaaaaaaaaaaaaaaaaaaaaaaaaaaaaaaa"/>
    <w:basedOn w:val="a"/>
    <w:rsid w:val="00D51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5">
    <w:name w:val="Plain Text"/>
    <w:basedOn w:val="a"/>
    <w:link w:val="aff6"/>
    <w:unhideWhenUsed/>
    <w:rsid w:val="00D516F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f6">
    <w:name w:val="Текст Знак"/>
    <w:basedOn w:val="a1"/>
    <w:link w:val="aff5"/>
    <w:rsid w:val="00D516F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7">
    <w:name w:val="Символ сноски"/>
    <w:rsid w:val="00CE2522"/>
  </w:style>
  <w:style w:type="character" w:customStyle="1" w:styleId="aff8">
    <w:name w:val="Символы концевой сноски"/>
    <w:rsid w:val="00CE2522"/>
  </w:style>
  <w:style w:type="paragraph" w:styleId="aff9">
    <w:name w:val="Title"/>
    <w:basedOn w:val="12"/>
    <w:next w:val="affa"/>
    <w:link w:val="affb"/>
    <w:qFormat/>
    <w:rsid w:val="00CE2522"/>
    <w:pPr>
      <w:keepNext/>
      <w:suppressAutoHyphens/>
      <w:spacing w:before="240" w:beforeAutospacing="0" w:after="120" w:afterAutospacing="0"/>
    </w:pPr>
    <w:rPr>
      <w:rFonts w:ascii="Arial" w:eastAsia="Arial Unicode MS" w:hAnsi="Arial" w:cs="Mangal"/>
      <w:kern w:val="1"/>
      <w:sz w:val="28"/>
      <w:szCs w:val="28"/>
      <w:lang w:eastAsia="ar-SA"/>
    </w:rPr>
  </w:style>
  <w:style w:type="character" w:customStyle="1" w:styleId="affb">
    <w:name w:val="Название Знак"/>
    <w:basedOn w:val="a1"/>
    <w:link w:val="aff9"/>
    <w:rsid w:val="00CE2522"/>
    <w:rPr>
      <w:rFonts w:ascii="Arial" w:eastAsia="Arial Unicode MS" w:hAnsi="Arial" w:cs="Mangal"/>
      <w:kern w:val="1"/>
      <w:sz w:val="28"/>
      <w:szCs w:val="28"/>
      <w:lang w:eastAsia="ar-SA"/>
    </w:rPr>
  </w:style>
  <w:style w:type="paragraph" w:styleId="affa">
    <w:name w:val="Subtitle"/>
    <w:basedOn w:val="12"/>
    <w:next w:val="a0"/>
    <w:link w:val="affc"/>
    <w:qFormat/>
    <w:rsid w:val="00CE2522"/>
    <w:pPr>
      <w:keepNext/>
      <w:suppressAutoHyphens/>
      <w:spacing w:before="240" w:beforeAutospacing="0" w:after="120" w:afterAutospacing="0"/>
      <w:jc w:val="center"/>
    </w:pPr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character" w:customStyle="1" w:styleId="affc">
    <w:name w:val="Подзаголовок Знак"/>
    <w:basedOn w:val="a1"/>
    <w:link w:val="affa"/>
    <w:rsid w:val="00CE2522"/>
    <w:rPr>
      <w:rFonts w:ascii="Arial" w:eastAsia="Arial Unicode MS" w:hAnsi="Arial" w:cs="Mangal"/>
      <w:i/>
      <w:iCs/>
      <w:kern w:val="1"/>
      <w:sz w:val="28"/>
      <w:szCs w:val="28"/>
      <w:lang w:eastAsia="ar-SA"/>
    </w:rPr>
  </w:style>
  <w:style w:type="character" w:styleId="affd">
    <w:name w:val="line number"/>
    <w:rsid w:val="00CE2522"/>
  </w:style>
  <w:style w:type="paragraph" w:customStyle="1" w:styleId="Standard">
    <w:name w:val="Standard"/>
    <w:rsid w:val="00CE25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  <w:style w:type="paragraph" w:customStyle="1" w:styleId="51">
    <w:name w:val="Заголовок5"/>
    <w:basedOn w:val="a"/>
    <w:rsid w:val="00CE2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5770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5770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e">
    <w:name w:val="No Spacing"/>
    <w:uiPriority w:val="1"/>
    <w:qFormat/>
    <w:rsid w:val="0057709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CEFA97FE-AA84-4EE3-B122-C1F17F240A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garantF1://21901503.0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F0B9C-913B-460C-BB36-A82188D5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18668</Words>
  <Characters>106413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Grabovo selsovet</dc:creator>
  <cp:lastModifiedBy>Admin</cp:lastModifiedBy>
  <cp:revision>2</cp:revision>
  <dcterms:created xsi:type="dcterms:W3CDTF">2026-06-23T05:29:00Z</dcterms:created>
  <dcterms:modified xsi:type="dcterms:W3CDTF">2026-06-23T05:29:00Z</dcterms:modified>
</cp:coreProperties>
</file>