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Default="00C13D76" w:rsidP="00C13D76">
      <w:pPr>
        <w:spacing w:after="0" w:line="240" w:lineRule="auto"/>
        <w:jc w:val="both"/>
        <w:rPr>
          <w:rFonts w:cstheme="minorHAnsi"/>
        </w:rPr>
      </w:pPr>
    </w:p>
    <w:p w:rsidR="00C13D76" w:rsidRDefault="00DD477C" w:rsidP="00C13D76">
      <w:pPr>
        <w:spacing w:after="0" w:line="240" w:lineRule="auto"/>
        <w:jc w:val="both"/>
        <w:rPr>
          <w:rFonts w:cstheme="minorHAnsi"/>
        </w:rPr>
      </w:pPr>
      <w:r>
        <w:rPr>
          <w:rFonts w:cstheme="minorHAnsi"/>
        </w:rPr>
        <w:t xml:space="preserve">№ </w:t>
      </w:r>
      <w:r w:rsidR="00ED20AD">
        <w:rPr>
          <w:rFonts w:cstheme="minorHAnsi"/>
        </w:rPr>
        <w:t>12</w:t>
      </w:r>
      <w:r w:rsidR="00C13D76">
        <w:rPr>
          <w:rFonts w:cstheme="minorHAnsi"/>
        </w:rPr>
        <w:t>/</w:t>
      </w:r>
      <w:r>
        <w:rPr>
          <w:rFonts w:cstheme="minorHAnsi"/>
        </w:rPr>
        <w:t>1</w:t>
      </w:r>
      <w:r w:rsidR="00C13D76">
        <w:rPr>
          <w:rFonts w:cstheme="minorHAnsi"/>
        </w:rPr>
        <w:t xml:space="preserve">    </w:t>
      </w:r>
      <w:r w:rsidR="00E16437">
        <w:rPr>
          <w:rFonts w:cstheme="minorHAnsi"/>
        </w:rPr>
        <w:t>04.12.</w:t>
      </w:r>
      <w:r w:rsidR="00C13D76">
        <w:rPr>
          <w:rFonts w:cstheme="minorHAnsi"/>
        </w:rPr>
        <w:t>2025 г.                                                с. Грабово                                                    "Бесплатно"</w:t>
      </w:r>
    </w:p>
    <w:p w:rsidR="00C13D76" w:rsidRDefault="00C13D76" w:rsidP="00C13D76">
      <w:pPr>
        <w:spacing w:after="0" w:line="240" w:lineRule="auto"/>
        <w:jc w:val="both"/>
        <w:rPr>
          <w:rFonts w:cstheme="minorHAnsi"/>
        </w:rPr>
      </w:pPr>
    </w:p>
    <w:p w:rsidR="00C13D76" w:rsidRDefault="00F12DB0" w:rsidP="00C13D76">
      <w:pPr>
        <w:spacing w:after="0" w:line="240" w:lineRule="auto"/>
        <w:jc w:val="center"/>
        <w:rPr>
          <w:rFonts w:cstheme="minorHAnsi"/>
          <w:b/>
          <w:i/>
        </w:rPr>
      </w:pPr>
      <w:r>
        <w:rPr>
          <w:rFonts w:cstheme="minorHAnsi"/>
          <w:b/>
          <w:i/>
          <w:noProof/>
        </w:rPr>
      </w:r>
      <w:r w:rsidR="005F7CFA">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B63B86" w:rsidRDefault="00B63B86"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Default="00C13D76" w:rsidP="00C13D76">
      <w:pPr>
        <w:spacing w:after="0" w:line="240" w:lineRule="auto"/>
        <w:jc w:val="center"/>
        <w:rPr>
          <w:rFonts w:cstheme="minorHAnsi"/>
        </w:rPr>
      </w:pPr>
      <w:r>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EE1221" w:rsidRPr="00E16437" w:rsidRDefault="00EE1221" w:rsidP="00C13D76">
      <w:pPr>
        <w:spacing w:after="0" w:line="240" w:lineRule="auto"/>
        <w:jc w:val="center"/>
        <w:rPr>
          <w:rFonts w:cstheme="minorHAnsi"/>
        </w:rPr>
      </w:pPr>
    </w:p>
    <w:p w:rsidR="00E16437" w:rsidRPr="00E16437" w:rsidRDefault="00E16437" w:rsidP="00E16437">
      <w:pPr>
        <w:pStyle w:val="16"/>
        <w:spacing w:before="0" w:after="0"/>
        <w:jc w:val="center"/>
        <w:rPr>
          <w:rFonts w:asciiTheme="minorHAnsi" w:eastAsia="Lucida Sans Unicode" w:hAnsiTheme="minorHAnsi" w:cstheme="minorHAnsi"/>
          <w:b/>
          <w:kern w:val="2"/>
          <w:sz w:val="22"/>
          <w:szCs w:val="22"/>
        </w:rPr>
      </w:pPr>
      <w:r w:rsidRPr="00E16437">
        <w:rPr>
          <w:rFonts w:asciiTheme="minorHAnsi" w:eastAsia="Lucida Sans Unicode" w:hAnsiTheme="minorHAnsi" w:cstheme="minorHAnsi"/>
          <w:b/>
          <w:kern w:val="2"/>
          <w:sz w:val="22"/>
          <w:szCs w:val="22"/>
        </w:rPr>
        <w:t>ПОСТАНОВЛЕНИЕ</w:t>
      </w:r>
    </w:p>
    <w:p w:rsidR="00E16437" w:rsidRPr="00E16437" w:rsidRDefault="00E16437" w:rsidP="00E16437">
      <w:pPr>
        <w:pStyle w:val="16"/>
        <w:spacing w:before="0" w:after="0"/>
        <w:jc w:val="center"/>
        <w:rPr>
          <w:rFonts w:asciiTheme="minorHAnsi" w:hAnsiTheme="minorHAnsi" w:cstheme="minorHAnsi"/>
          <w:bCs/>
          <w:sz w:val="22"/>
          <w:szCs w:val="22"/>
          <w:u w:val="single"/>
        </w:rPr>
      </w:pPr>
    </w:p>
    <w:p w:rsidR="00E16437" w:rsidRPr="00E16437" w:rsidRDefault="00E16437" w:rsidP="00E16437">
      <w:pPr>
        <w:spacing w:after="0" w:line="240" w:lineRule="auto"/>
        <w:jc w:val="center"/>
        <w:rPr>
          <w:rFonts w:eastAsia="Times New Roman" w:cstheme="minorHAnsi"/>
          <w:b/>
          <w:bCs/>
        </w:rPr>
      </w:pPr>
      <w:r w:rsidRPr="00E16437">
        <w:rPr>
          <w:rFonts w:eastAsia="Times New Roman" w:cstheme="minorHAnsi"/>
          <w:b/>
          <w:bCs/>
        </w:rPr>
        <w:t>с. Грабово</w:t>
      </w:r>
    </w:p>
    <w:p w:rsidR="00E16437" w:rsidRPr="00E16437" w:rsidRDefault="00E16437" w:rsidP="00E16437">
      <w:pPr>
        <w:pStyle w:val="16"/>
        <w:spacing w:before="0" w:after="0"/>
        <w:jc w:val="center"/>
        <w:rPr>
          <w:rFonts w:asciiTheme="minorHAnsi" w:hAnsiTheme="minorHAnsi" w:cstheme="minorHAnsi"/>
          <w:bCs/>
          <w:sz w:val="22"/>
          <w:szCs w:val="22"/>
          <w:u w:val="single"/>
        </w:rPr>
      </w:pPr>
    </w:p>
    <w:p w:rsidR="00E16437" w:rsidRPr="00E16437" w:rsidRDefault="00E16437" w:rsidP="00E16437">
      <w:pPr>
        <w:pStyle w:val="16"/>
        <w:spacing w:before="0" w:after="0"/>
        <w:jc w:val="center"/>
        <w:rPr>
          <w:rFonts w:asciiTheme="minorHAnsi" w:eastAsia="Lucida Sans Unicode" w:hAnsiTheme="minorHAnsi" w:cstheme="minorHAnsi"/>
          <w:b/>
          <w:kern w:val="2"/>
          <w:sz w:val="22"/>
          <w:szCs w:val="22"/>
        </w:rPr>
      </w:pPr>
      <w:r w:rsidRPr="00E16437">
        <w:rPr>
          <w:rFonts w:asciiTheme="minorHAnsi" w:hAnsiTheme="minorHAnsi" w:cstheme="minorHAnsi"/>
          <w:bCs/>
          <w:sz w:val="22"/>
          <w:szCs w:val="22"/>
          <w:u w:val="single"/>
        </w:rPr>
        <w:t xml:space="preserve">от 4 декабря 2025 года  № 270 </w:t>
      </w:r>
    </w:p>
    <w:p w:rsidR="00E16437" w:rsidRPr="00E16437" w:rsidRDefault="00E16437" w:rsidP="00E16437">
      <w:pPr>
        <w:spacing w:after="0" w:line="240" w:lineRule="auto"/>
        <w:ind w:firstLine="567"/>
        <w:jc w:val="both"/>
        <w:rPr>
          <w:rFonts w:eastAsia="Times New Roman" w:cstheme="minorHAnsi"/>
        </w:rPr>
      </w:pPr>
    </w:p>
    <w:p w:rsidR="00E16437" w:rsidRPr="00E16437" w:rsidRDefault="00E16437" w:rsidP="00E16437">
      <w:pPr>
        <w:spacing w:after="0" w:line="240" w:lineRule="auto"/>
        <w:ind w:firstLine="567"/>
        <w:jc w:val="center"/>
        <w:outlineLvl w:val="0"/>
        <w:rPr>
          <w:rFonts w:eastAsia="Times New Roman" w:cstheme="minorHAnsi"/>
          <w:b/>
          <w:bCs/>
          <w:kern w:val="36"/>
        </w:rPr>
      </w:pPr>
      <w:r w:rsidRPr="00E16437">
        <w:rPr>
          <w:rFonts w:eastAsia="Times New Roman" w:cstheme="minorHAnsi"/>
          <w:b/>
          <w:bCs/>
          <w:kern w:val="36"/>
        </w:rPr>
        <w:t>О внесении изменений в постановление администрации Грабовского сельсовета Бессоновского района Пензенской области от 28.09.20</w:t>
      </w:r>
      <w:r w:rsidR="00541D4D">
        <w:rPr>
          <w:rFonts w:eastAsia="Times New Roman" w:cstheme="minorHAnsi"/>
          <w:b/>
          <w:bCs/>
          <w:kern w:val="36"/>
        </w:rPr>
        <w:t>20</w:t>
      </w:r>
      <w:r w:rsidRPr="00E16437">
        <w:rPr>
          <w:rFonts w:eastAsia="Times New Roman" w:cstheme="minorHAnsi"/>
          <w:b/>
          <w:bCs/>
          <w:kern w:val="36"/>
        </w:rPr>
        <w:t xml:space="preserve"> № 99 «Об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w:t>
      </w:r>
    </w:p>
    <w:p w:rsidR="00E16437" w:rsidRPr="00E16437" w:rsidRDefault="00E16437" w:rsidP="00E16437">
      <w:pPr>
        <w:spacing w:after="0" w:line="240" w:lineRule="auto"/>
        <w:ind w:firstLine="567"/>
        <w:jc w:val="both"/>
        <w:rPr>
          <w:rFonts w:eastAsia="Times New Roman" w:cstheme="minorHAnsi"/>
        </w:rPr>
      </w:pPr>
      <w:r w:rsidRPr="00E16437">
        <w:rPr>
          <w:rFonts w:eastAsia="Times New Roman" w:cstheme="minorHAnsi"/>
          <w:b/>
          <w:bCs/>
        </w:rPr>
        <w:t> </w:t>
      </w:r>
    </w:p>
    <w:p w:rsidR="00E16437" w:rsidRPr="00E16437" w:rsidRDefault="00E16437" w:rsidP="00E16437">
      <w:pPr>
        <w:shd w:val="clear" w:color="auto" w:fill="FFFFFF"/>
        <w:spacing w:after="0" w:line="240" w:lineRule="auto"/>
        <w:jc w:val="both"/>
        <w:rPr>
          <w:rFonts w:eastAsia="Times New Roman" w:cstheme="minorHAnsi"/>
        </w:rPr>
      </w:pPr>
      <w:r w:rsidRPr="00E16437">
        <w:rPr>
          <w:rFonts w:eastAsia="Times New Roman" w:cstheme="minorHAnsi"/>
        </w:rPr>
        <w:t xml:space="preserve">В соответствии с Федеральным законом </w:t>
      </w:r>
      <w:r w:rsidRPr="00E16437">
        <w:rPr>
          <w:rFonts w:cstheme="minorHAnsi"/>
        </w:rPr>
        <w:t xml:space="preserve">от 27.07.2010 № 210-ФЗ «Об организации предоставления муниципальных услуг», руководствуясь постановлением администрации Грабовского сельсовета Бессоновского района Пензенской области от 06.05.2020 №51 «О разработке и утверждении административных регламентов предоставления муниципальных услуг Администрацией Грабовского сельсовета Бессоновского района Пензенской области», Уставом </w:t>
      </w:r>
      <w:r w:rsidRPr="00E16437">
        <w:rPr>
          <w:rFonts w:eastAsia="Times New Roman" w:cstheme="minorHAnsi"/>
        </w:rPr>
        <w:t>сельского поселения Грабовский сельсовет Бессоновский район Пензенской области,</w:t>
      </w:r>
    </w:p>
    <w:p w:rsidR="00E16437" w:rsidRPr="00E16437" w:rsidRDefault="00E16437" w:rsidP="00E16437">
      <w:pPr>
        <w:spacing w:after="0" w:line="240" w:lineRule="auto"/>
        <w:ind w:firstLine="567"/>
        <w:jc w:val="center"/>
        <w:rPr>
          <w:rFonts w:eastAsia="Times New Roman" w:cstheme="minorHAnsi"/>
          <w:b/>
        </w:rPr>
      </w:pPr>
      <w:r w:rsidRPr="00E16437">
        <w:rPr>
          <w:rFonts w:eastAsia="Times New Roman" w:cstheme="minorHAnsi"/>
          <w:b/>
        </w:rPr>
        <w:t>Администрация Грабовского сельсовета постановляет:</w:t>
      </w:r>
    </w:p>
    <w:p w:rsidR="00E16437" w:rsidRPr="00E16437" w:rsidRDefault="00E16437" w:rsidP="00E16437">
      <w:pPr>
        <w:pStyle w:val="af9"/>
        <w:numPr>
          <w:ilvl w:val="0"/>
          <w:numId w:val="14"/>
        </w:numPr>
        <w:suppressAutoHyphens w:val="0"/>
        <w:ind w:left="0" w:firstLine="709"/>
        <w:jc w:val="both"/>
        <w:rPr>
          <w:rFonts w:asciiTheme="minorHAnsi" w:hAnsiTheme="minorHAnsi" w:cstheme="minorHAnsi"/>
          <w:sz w:val="22"/>
          <w:szCs w:val="22"/>
          <w:lang w:eastAsia="ru-RU"/>
        </w:rPr>
      </w:pPr>
      <w:r w:rsidRPr="00E16437">
        <w:rPr>
          <w:rFonts w:asciiTheme="minorHAnsi" w:hAnsiTheme="minorHAnsi" w:cstheme="minorHAnsi"/>
          <w:sz w:val="22"/>
          <w:szCs w:val="22"/>
          <w:lang w:eastAsia="ru-RU"/>
        </w:rPr>
        <w:t>Внести в постановление администрации Грабовского сельсовета Бессоновского района Пензенской области от 28.09.20</w:t>
      </w:r>
      <w:r w:rsidR="00541D4D">
        <w:rPr>
          <w:rFonts w:asciiTheme="minorHAnsi" w:hAnsiTheme="minorHAnsi" w:cstheme="minorHAnsi"/>
          <w:sz w:val="22"/>
          <w:szCs w:val="22"/>
          <w:lang w:eastAsia="ru-RU"/>
        </w:rPr>
        <w:t>20</w:t>
      </w:r>
      <w:bookmarkStart w:id="0" w:name="_GoBack"/>
      <w:bookmarkEnd w:id="0"/>
      <w:r w:rsidRPr="00E16437">
        <w:rPr>
          <w:rFonts w:asciiTheme="minorHAnsi" w:hAnsiTheme="minorHAnsi" w:cstheme="minorHAnsi"/>
          <w:sz w:val="22"/>
          <w:szCs w:val="22"/>
          <w:lang w:eastAsia="ru-RU"/>
        </w:rPr>
        <w:t xml:space="preserve"> № 99 «Об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 (далее – Постановление) следующие изменения:</w:t>
      </w:r>
    </w:p>
    <w:p w:rsidR="00E16437" w:rsidRPr="00E16437" w:rsidRDefault="00E16437" w:rsidP="00E16437">
      <w:pPr>
        <w:pStyle w:val="af9"/>
        <w:numPr>
          <w:ilvl w:val="1"/>
          <w:numId w:val="15"/>
        </w:numPr>
        <w:suppressAutoHyphens w:val="0"/>
        <w:jc w:val="both"/>
        <w:rPr>
          <w:rFonts w:asciiTheme="minorHAnsi" w:hAnsiTheme="minorHAnsi" w:cstheme="minorHAnsi"/>
          <w:sz w:val="22"/>
          <w:szCs w:val="22"/>
          <w:lang w:eastAsia="ru-RU"/>
        </w:rPr>
      </w:pPr>
      <w:r w:rsidRPr="00E16437">
        <w:rPr>
          <w:rFonts w:asciiTheme="minorHAnsi" w:hAnsiTheme="minorHAnsi" w:cstheme="minorHAnsi"/>
          <w:sz w:val="22"/>
          <w:szCs w:val="22"/>
          <w:lang w:eastAsia="ru-RU"/>
        </w:rPr>
        <w:t xml:space="preserve">Преамбулу Постановления изложить в следующей редакции: </w:t>
      </w:r>
    </w:p>
    <w:p w:rsidR="00E16437" w:rsidRPr="00E16437" w:rsidRDefault="00E16437" w:rsidP="00E16437">
      <w:pPr>
        <w:spacing w:after="0" w:line="240" w:lineRule="auto"/>
        <w:ind w:firstLine="709"/>
        <w:jc w:val="both"/>
        <w:rPr>
          <w:rFonts w:eastAsia="Times New Roman" w:cstheme="minorHAnsi"/>
        </w:rPr>
      </w:pPr>
      <w:r w:rsidRPr="00E16437">
        <w:rPr>
          <w:rFonts w:eastAsia="Times New Roman" w:cstheme="minorHAnsi"/>
        </w:rPr>
        <w:t xml:space="preserve">«В соответствии с Федеральным законом </w:t>
      </w:r>
      <w:r w:rsidRPr="00E16437">
        <w:rPr>
          <w:rFonts w:cstheme="minorHAnsi"/>
        </w:rPr>
        <w:t xml:space="preserve">от 27.07.2010 № 210-ФЗ «Об организации предоставления муниципальных услуг», руководствуясь постановлением администрации Грабовского сельсовета Бессоновского района Пензенской области от 06.05.2020 №44 «О разработке и утверждении административных регламентов предоставления муниципальных услуг Администрацией Грабовского сельсовета Бессоновского района Пензенской области», Уставом </w:t>
      </w:r>
      <w:r w:rsidRPr="00E16437">
        <w:rPr>
          <w:rFonts w:eastAsia="Times New Roman" w:cstheme="minorHAnsi"/>
        </w:rPr>
        <w:t>сельского поселения Грабовский сельсовет Бессоновский район Пензенской области.»;</w:t>
      </w:r>
    </w:p>
    <w:p w:rsidR="00E16437" w:rsidRPr="00E16437" w:rsidRDefault="00E16437" w:rsidP="00E16437">
      <w:pPr>
        <w:spacing w:after="0" w:line="240" w:lineRule="auto"/>
        <w:ind w:firstLine="567"/>
        <w:jc w:val="both"/>
        <w:rPr>
          <w:rFonts w:eastAsia="Times New Roman" w:cstheme="minorHAnsi"/>
        </w:rPr>
      </w:pPr>
      <w:r w:rsidRPr="00E16437">
        <w:rPr>
          <w:rFonts w:eastAsia="Times New Roman" w:cstheme="minorHAnsi"/>
        </w:rPr>
        <w:t>2. Внести в Административный регламент предоставления муниципальной услуги «Согласование создания места (площадки) накопления твердых коммунальных отходов», утвержденный постановлением администрации Грабовского сельсовета Бессоновского района пензенской области от 05.10.2020 № 123 (далее – Административный регламент), следующие изменения:</w:t>
      </w:r>
    </w:p>
    <w:p w:rsidR="00E16437" w:rsidRPr="00E16437" w:rsidRDefault="00E16437" w:rsidP="00E16437">
      <w:pPr>
        <w:spacing w:after="0" w:line="240" w:lineRule="auto"/>
        <w:ind w:firstLine="567"/>
        <w:jc w:val="both"/>
        <w:rPr>
          <w:rFonts w:eastAsia="Times New Roman" w:cstheme="minorHAnsi"/>
        </w:rPr>
      </w:pPr>
      <w:r w:rsidRPr="00E16437">
        <w:rPr>
          <w:rFonts w:eastAsia="Times New Roman" w:cstheme="minorHAnsi"/>
        </w:rPr>
        <w:t xml:space="preserve">2.1. в разделе </w:t>
      </w:r>
      <w:r w:rsidRPr="00E16437">
        <w:rPr>
          <w:rFonts w:eastAsia="Times New Roman" w:cstheme="minorHAnsi"/>
          <w:lang w:val="en-US"/>
        </w:rPr>
        <w:t>II</w:t>
      </w:r>
      <w:r w:rsidRPr="00E16437">
        <w:rPr>
          <w:rFonts w:eastAsia="Times New Roman" w:cstheme="minorHAnsi"/>
        </w:rPr>
        <w:t xml:space="preserve"> Административного регламента подраздел «Правовые основания предоставления муниципальной услуги» признать утратившим силу;</w:t>
      </w:r>
    </w:p>
    <w:p w:rsidR="00E16437" w:rsidRPr="00E16437" w:rsidRDefault="00E16437" w:rsidP="00E16437">
      <w:pPr>
        <w:spacing w:after="0" w:line="240" w:lineRule="auto"/>
        <w:ind w:firstLine="567"/>
        <w:jc w:val="both"/>
        <w:rPr>
          <w:rFonts w:eastAsia="Times New Roman" w:cstheme="minorHAnsi"/>
        </w:rPr>
      </w:pPr>
      <w:r w:rsidRPr="00E16437">
        <w:rPr>
          <w:rFonts w:eastAsia="Times New Roman" w:cstheme="minorHAnsi"/>
        </w:rPr>
        <w:t xml:space="preserve">2.2. раздел </w:t>
      </w:r>
      <w:r w:rsidRPr="00E16437">
        <w:rPr>
          <w:rFonts w:eastAsia="Times New Roman" w:cstheme="minorHAnsi"/>
          <w:lang w:val="en-US"/>
        </w:rPr>
        <w:t>III</w:t>
      </w:r>
      <w:r w:rsidRPr="00E16437">
        <w:rPr>
          <w:rFonts w:eastAsia="Times New Roman" w:cstheme="minorHAnsi"/>
        </w:rPr>
        <w:t xml:space="preserve"> Административного регламента дополнить пунктом 3.1.6. следующего содержания:</w:t>
      </w:r>
    </w:p>
    <w:p w:rsidR="00E16437" w:rsidRPr="00E16437" w:rsidRDefault="00E16437" w:rsidP="00E16437">
      <w:pPr>
        <w:spacing w:after="0" w:line="240" w:lineRule="auto"/>
        <w:ind w:firstLine="567"/>
        <w:jc w:val="both"/>
        <w:rPr>
          <w:rFonts w:eastAsia="Times New Roman" w:cstheme="minorHAnsi"/>
        </w:rPr>
      </w:pPr>
      <w:r w:rsidRPr="00E16437">
        <w:rPr>
          <w:rFonts w:eastAsia="Times New Roman" w:cstheme="minorHAnsi"/>
        </w:rPr>
        <w:t>«3.1.6. Выдача дубликата документа, выданного по результатам предоставления муниципальной услуги.»;</w:t>
      </w:r>
    </w:p>
    <w:p w:rsidR="00E16437" w:rsidRPr="00E16437" w:rsidRDefault="00E16437" w:rsidP="00E16437">
      <w:pPr>
        <w:tabs>
          <w:tab w:val="left" w:pos="4080"/>
        </w:tabs>
        <w:spacing w:after="0" w:line="240" w:lineRule="auto"/>
        <w:ind w:firstLine="567"/>
        <w:jc w:val="both"/>
        <w:rPr>
          <w:rFonts w:eastAsia="Times New Roman" w:cstheme="minorHAnsi"/>
        </w:rPr>
      </w:pPr>
      <w:r w:rsidRPr="00E16437">
        <w:rPr>
          <w:rFonts w:eastAsia="Times New Roman" w:cstheme="minorHAnsi"/>
        </w:rPr>
        <w:t xml:space="preserve">2.3. раздел </w:t>
      </w:r>
      <w:r w:rsidRPr="00E16437">
        <w:rPr>
          <w:rFonts w:eastAsia="Times New Roman" w:cstheme="minorHAnsi"/>
          <w:lang w:val="en-US"/>
        </w:rPr>
        <w:t>III</w:t>
      </w:r>
      <w:r w:rsidRPr="00E16437">
        <w:rPr>
          <w:rFonts w:eastAsia="Times New Roman" w:cstheme="minorHAnsi"/>
        </w:rPr>
        <w:t>Административного регламента дополнить подразделом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 следующего содержания:</w:t>
      </w:r>
    </w:p>
    <w:p w:rsidR="00E16437" w:rsidRPr="00E16437" w:rsidRDefault="00E16437" w:rsidP="00E16437">
      <w:pPr>
        <w:tabs>
          <w:tab w:val="left" w:pos="4080"/>
        </w:tabs>
        <w:spacing w:after="0" w:line="240" w:lineRule="auto"/>
        <w:ind w:firstLine="567"/>
        <w:jc w:val="both"/>
        <w:rPr>
          <w:rFonts w:eastAsia="Times New Roman" w:cstheme="minorHAnsi"/>
        </w:rPr>
      </w:pPr>
      <w:r w:rsidRPr="00E16437">
        <w:rPr>
          <w:rFonts w:eastAsia="Times New Roman" w:cstheme="minorHAnsi"/>
        </w:rPr>
        <w:lastRenderedPageBreak/>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3.47. Основанием для выдачи дубликата документа, выданного по результатам предоставления муниципальной услуги (далее- дубликат документа), является предоставление (направление) заявителем заявления о выдаче дубликата документа, выданного по результатам предоставления муниципальной услуги (далее- заявление о выдаче дубликата документа), в произвольной форме в адрес Администрации.</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Заявление о выдачи дубликата документа, может быть подано заявителем в Администрацию одним из следующих способов: лично, по почте либо по электронной почте.</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Основаниями для отказа в выдаче заявителю дубликата документа, являются:</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1) отсутствие в заявлении о выдаче дубликата документа информации, позволяющей идентифицировать ранее выданную информацию;</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2) предоставление заявления о выдаче дубликата документа неуполномоченным лицом.</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В случае отсутствия оснований для отказа в выдаче дубликата документа Администрация выдает дубликат документа с присвоением того же регистрационного номера, который был указан в ранее выданном решении. В случае если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предоставляется указанный документ.</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В случае наличия оснований для отказа в выдаче дубликата документа - уведомление об отказе в выдаче дубликата документа;</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Способ фиксации результата административной процедуры по выдачи дубликата – регистрация результата административной процедуры в Администрации.</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Результатом выполнения административной процедуры по выдаче дубликата документа является выдача дубликата документа либо уведомления об отказе в выдаче дубликата документа.</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Максимальный срок выполнения действия по выдачи дубликата документа, не может превышать пяти рабочих дней с даты регистрации заявления о выдачи дубликата документа.»;</w:t>
      </w:r>
    </w:p>
    <w:p w:rsidR="00E16437" w:rsidRPr="00E16437" w:rsidRDefault="00E16437" w:rsidP="00E16437">
      <w:pPr>
        <w:tabs>
          <w:tab w:val="left" w:pos="4080"/>
        </w:tabs>
        <w:spacing w:after="0" w:line="240" w:lineRule="auto"/>
        <w:ind w:firstLine="567"/>
        <w:jc w:val="both"/>
        <w:rPr>
          <w:rFonts w:eastAsia="Times New Roman" w:cstheme="minorHAnsi"/>
        </w:rPr>
      </w:pPr>
      <w:r w:rsidRPr="00E16437">
        <w:rPr>
          <w:rFonts w:eastAsia="Times New Roman" w:cstheme="minorHAnsi"/>
        </w:rPr>
        <w:t xml:space="preserve">2.4. раздел </w:t>
      </w:r>
      <w:r w:rsidRPr="00E16437">
        <w:rPr>
          <w:rFonts w:eastAsia="Times New Roman" w:cstheme="minorHAnsi"/>
          <w:lang w:val="en-US"/>
        </w:rPr>
        <w:t>III</w:t>
      </w:r>
      <w:r w:rsidRPr="00E16437">
        <w:rPr>
          <w:rFonts w:eastAsia="Times New Roman" w:cstheme="minorHAnsi"/>
        </w:rPr>
        <w:t xml:space="preserve"> Административного регламента дополнить подразделом «Оставление запроса заявителя о предоставлении муниципальной услуги без рассмотрения» следующего содержания:</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«Оставление запроса заявителя о предоставлении муниципальной услуги без рассмотрения</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3.48. Порядок оставления запроса заявителя о предоставлении муниципальной услуги без рассмотрения.</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Заявитель не позднее рабочего дня, предшествующего дню окончания срока предоставления услуги, вправе обратиться в Администрацию с запросом об оставлении заявления о предоставлении муниципальной услуги без рассмотрения в произвольной форме.</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На основании поступившего запроса об оставлении заявления о предоставлении муниципальной услуги без рассмотрения Администрация принимает решение об оставлении заявления о предоставлении муниципальной услуги без рассмотрения.</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Решение об оставлении заявления о предоставлении муниципальной услуги без рассмотрения направляется заявителю способом, указанным в запросе об оставлении заявления о предоставлении муниципальной услуги без рассмотрения в течение 3 дней со дня поступления такого запроса по форме согласно приложению 2 к настоящему Административному регламенту.</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Оставление заявления о предоставлении муниципальной услуги без рассмотрения не препятствует повторному обращению заявителя в Администрацию за получением услуги.»;</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2.5. Дополнить приложением №2 к административному регламенту предоставления муниципальной услуги «Согласование создания места (площадки) накопления твердых коммунальных отходов» в соответствии с приложением к настоящему постановлению.</w:t>
      </w:r>
    </w:p>
    <w:p w:rsidR="00E16437" w:rsidRPr="00E16437" w:rsidRDefault="00E16437" w:rsidP="00E16437">
      <w:pPr>
        <w:spacing w:after="0" w:line="240" w:lineRule="auto"/>
        <w:ind w:firstLine="567"/>
        <w:jc w:val="both"/>
        <w:rPr>
          <w:rFonts w:eastAsia="Times New Roman" w:cstheme="minorHAnsi"/>
        </w:rPr>
      </w:pPr>
      <w:r w:rsidRPr="00E16437">
        <w:rPr>
          <w:rFonts w:cstheme="minorHAnsi"/>
        </w:rPr>
        <w:t>3. Настоящее постановление опубликовать в информационном бюллетене Грабовский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E16437" w:rsidRPr="00E16437" w:rsidRDefault="00E16437" w:rsidP="00E16437">
      <w:pPr>
        <w:spacing w:after="0" w:line="240" w:lineRule="auto"/>
        <w:ind w:firstLine="567"/>
        <w:jc w:val="both"/>
        <w:rPr>
          <w:rFonts w:eastAsia="Times New Roman" w:cstheme="minorHAnsi"/>
        </w:rPr>
      </w:pPr>
      <w:r w:rsidRPr="00E16437">
        <w:rPr>
          <w:rFonts w:eastAsia="Times New Roman" w:cstheme="minorHAnsi"/>
        </w:rPr>
        <w:lastRenderedPageBreak/>
        <w:t xml:space="preserve">4. </w:t>
      </w:r>
      <w:r w:rsidRPr="00E16437">
        <w:rPr>
          <w:rFonts w:cstheme="minorHAnsi"/>
        </w:rPr>
        <w:t>Настоящее решение вступает в силу на следующий день после его официального опубликования (обнародования).</w:t>
      </w:r>
    </w:p>
    <w:p w:rsidR="00E16437" w:rsidRPr="00E16437" w:rsidRDefault="00E16437" w:rsidP="00E16437">
      <w:pPr>
        <w:spacing w:after="0" w:line="240" w:lineRule="auto"/>
        <w:ind w:firstLine="567"/>
        <w:jc w:val="both"/>
        <w:rPr>
          <w:rFonts w:eastAsia="Times New Roman" w:cstheme="minorHAnsi"/>
        </w:rPr>
      </w:pPr>
      <w:r w:rsidRPr="00E16437">
        <w:rPr>
          <w:rFonts w:eastAsia="Times New Roman" w:cstheme="minorHAnsi"/>
        </w:rPr>
        <w:t>5. Контроль за исполнением настоящего решения возложить на главу Грабовского сельсовета Бессоновского района Пензенской области.</w:t>
      </w:r>
    </w:p>
    <w:p w:rsidR="00E16437" w:rsidRPr="00E16437" w:rsidRDefault="00E16437" w:rsidP="00E16437">
      <w:pPr>
        <w:spacing w:after="0" w:line="240" w:lineRule="auto"/>
        <w:ind w:firstLine="567"/>
        <w:jc w:val="both"/>
        <w:rPr>
          <w:rFonts w:eastAsia="Times New Roman" w:cstheme="minorHAnsi"/>
        </w:rPr>
      </w:pPr>
      <w:r w:rsidRPr="00E16437">
        <w:rPr>
          <w:rFonts w:eastAsia="Times New Roman" w:cstheme="minorHAnsi"/>
        </w:rPr>
        <w:t> </w:t>
      </w:r>
    </w:p>
    <w:p w:rsidR="00E16437" w:rsidRPr="00E16437" w:rsidRDefault="00E16437" w:rsidP="00E16437">
      <w:pPr>
        <w:pStyle w:val="a0"/>
        <w:tabs>
          <w:tab w:val="left" w:pos="7785"/>
        </w:tabs>
        <w:rPr>
          <w:rFonts w:asciiTheme="minorHAnsi" w:hAnsiTheme="minorHAnsi" w:cstheme="minorHAnsi"/>
          <w:sz w:val="22"/>
          <w:szCs w:val="22"/>
        </w:rPr>
      </w:pPr>
      <w:r w:rsidRPr="00E16437">
        <w:rPr>
          <w:rFonts w:asciiTheme="minorHAnsi" w:hAnsiTheme="minorHAnsi" w:cstheme="minorHAnsi"/>
          <w:sz w:val="22"/>
          <w:szCs w:val="22"/>
        </w:rPr>
        <w:t>Глава Грабовского сельсовета</w:t>
      </w:r>
    </w:p>
    <w:p w:rsidR="00E16437" w:rsidRPr="00E16437" w:rsidRDefault="00E16437" w:rsidP="00E16437">
      <w:pPr>
        <w:pStyle w:val="a0"/>
        <w:tabs>
          <w:tab w:val="left" w:pos="5265"/>
        </w:tabs>
        <w:rPr>
          <w:rFonts w:asciiTheme="minorHAnsi" w:hAnsiTheme="minorHAnsi" w:cstheme="minorHAnsi"/>
          <w:sz w:val="22"/>
          <w:szCs w:val="22"/>
        </w:rPr>
      </w:pPr>
      <w:proofErr w:type="spellStart"/>
      <w:r w:rsidRPr="00E16437">
        <w:rPr>
          <w:rFonts w:asciiTheme="minorHAnsi" w:hAnsiTheme="minorHAnsi" w:cstheme="minorHAnsi"/>
          <w:sz w:val="22"/>
          <w:szCs w:val="22"/>
        </w:rPr>
        <w:t>Бессоновского</w:t>
      </w:r>
      <w:proofErr w:type="spellEnd"/>
      <w:r w:rsidRPr="00E16437">
        <w:rPr>
          <w:rFonts w:asciiTheme="minorHAnsi" w:hAnsiTheme="minorHAnsi" w:cstheme="minorHAnsi"/>
          <w:sz w:val="22"/>
          <w:szCs w:val="22"/>
        </w:rPr>
        <w:t xml:space="preserve"> района Пензенской области</w:t>
      </w:r>
      <w:r>
        <w:rPr>
          <w:rFonts w:asciiTheme="minorHAnsi" w:hAnsiTheme="minorHAnsi" w:cstheme="minorHAnsi"/>
          <w:sz w:val="22"/>
          <w:szCs w:val="22"/>
        </w:rPr>
        <w:tab/>
        <w:t xml:space="preserve">                                               Е.А.Самсонова</w:t>
      </w:r>
    </w:p>
    <w:p w:rsidR="00E16437" w:rsidRPr="00E16437" w:rsidRDefault="00E16437" w:rsidP="00E16437">
      <w:pPr>
        <w:spacing w:after="0" w:line="240" w:lineRule="auto"/>
        <w:ind w:firstLine="567"/>
        <w:jc w:val="right"/>
        <w:rPr>
          <w:rFonts w:eastAsia="Times New Roman" w:cstheme="minorHAnsi"/>
          <w:sz w:val="16"/>
          <w:szCs w:val="16"/>
        </w:rPr>
      </w:pPr>
      <w:r w:rsidRPr="00E16437">
        <w:rPr>
          <w:rFonts w:eastAsia="Times New Roman" w:cstheme="minorHAnsi"/>
          <w:sz w:val="16"/>
          <w:szCs w:val="16"/>
        </w:rPr>
        <w:t>Приложение</w:t>
      </w:r>
    </w:p>
    <w:p w:rsidR="00E16437" w:rsidRPr="00E16437" w:rsidRDefault="00E16437" w:rsidP="00E16437">
      <w:pPr>
        <w:spacing w:after="0" w:line="240" w:lineRule="auto"/>
        <w:ind w:firstLine="567"/>
        <w:jc w:val="right"/>
        <w:rPr>
          <w:rFonts w:eastAsia="Times New Roman" w:cstheme="minorHAnsi"/>
          <w:sz w:val="16"/>
          <w:szCs w:val="16"/>
        </w:rPr>
      </w:pPr>
      <w:r w:rsidRPr="00E16437">
        <w:rPr>
          <w:rFonts w:eastAsia="Times New Roman" w:cstheme="minorHAnsi"/>
          <w:sz w:val="16"/>
          <w:szCs w:val="16"/>
        </w:rPr>
        <w:t>к постановлению</w:t>
      </w:r>
    </w:p>
    <w:p w:rsidR="00E16437" w:rsidRPr="00E16437" w:rsidRDefault="00E16437" w:rsidP="00E16437">
      <w:pPr>
        <w:spacing w:after="0" w:line="240" w:lineRule="auto"/>
        <w:ind w:firstLine="567"/>
        <w:jc w:val="right"/>
        <w:rPr>
          <w:rFonts w:eastAsia="Times New Roman" w:cstheme="minorHAnsi"/>
          <w:sz w:val="16"/>
          <w:szCs w:val="16"/>
        </w:rPr>
      </w:pPr>
      <w:r w:rsidRPr="00E16437">
        <w:rPr>
          <w:rFonts w:eastAsia="Times New Roman" w:cstheme="minorHAnsi"/>
          <w:sz w:val="16"/>
          <w:szCs w:val="16"/>
        </w:rPr>
        <w:t>администрации Грабовского сельсовета</w:t>
      </w:r>
    </w:p>
    <w:p w:rsidR="00E16437" w:rsidRPr="00E16437" w:rsidRDefault="00E16437" w:rsidP="00E16437">
      <w:pPr>
        <w:spacing w:after="0" w:line="240" w:lineRule="auto"/>
        <w:ind w:firstLine="567"/>
        <w:jc w:val="right"/>
        <w:rPr>
          <w:rFonts w:eastAsia="Times New Roman" w:cstheme="minorHAnsi"/>
          <w:sz w:val="16"/>
          <w:szCs w:val="16"/>
        </w:rPr>
      </w:pPr>
      <w:r w:rsidRPr="00E16437">
        <w:rPr>
          <w:rFonts w:eastAsia="Times New Roman" w:cstheme="minorHAnsi"/>
          <w:sz w:val="16"/>
          <w:szCs w:val="16"/>
        </w:rPr>
        <w:t>Бессоновского района</w:t>
      </w:r>
    </w:p>
    <w:p w:rsidR="00E16437" w:rsidRPr="00E16437" w:rsidRDefault="00E16437" w:rsidP="00E16437">
      <w:pPr>
        <w:spacing w:after="0" w:line="240" w:lineRule="auto"/>
        <w:ind w:firstLine="567"/>
        <w:jc w:val="right"/>
        <w:rPr>
          <w:rFonts w:eastAsia="Times New Roman" w:cstheme="minorHAnsi"/>
          <w:sz w:val="16"/>
          <w:szCs w:val="16"/>
        </w:rPr>
      </w:pPr>
      <w:r w:rsidRPr="00E16437">
        <w:rPr>
          <w:rFonts w:eastAsia="Times New Roman" w:cstheme="minorHAnsi"/>
          <w:sz w:val="16"/>
          <w:szCs w:val="16"/>
        </w:rPr>
        <w:t xml:space="preserve"> Пензенской области</w:t>
      </w:r>
    </w:p>
    <w:p w:rsidR="00E16437" w:rsidRPr="00E16437" w:rsidRDefault="00E16437" w:rsidP="00E16437">
      <w:pPr>
        <w:spacing w:after="0" w:line="240" w:lineRule="auto"/>
        <w:ind w:firstLine="567"/>
        <w:jc w:val="right"/>
        <w:rPr>
          <w:rFonts w:eastAsia="Times New Roman" w:cstheme="minorHAnsi"/>
          <w:sz w:val="16"/>
          <w:szCs w:val="16"/>
        </w:rPr>
      </w:pPr>
      <w:r w:rsidRPr="00E16437">
        <w:rPr>
          <w:rFonts w:eastAsia="Times New Roman" w:cstheme="minorHAnsi"/>
          <w:sz w:val="16"/>
          <w:szCs w:val="16"/>
        </w:rPr>
        <w:t xml:space="preserve"> от 04 декабря 2025 №270</w:t>
      </w:r>
    </w:p>
    <w:p w:rsidR="00E16437" w:rsidRPr="00E16437" w:rsidRDefault="00E16437" w:rsidP="00E16437">
      <w:pPr>
        <w:spacing w:after="0" w:line="240" w:lineRule="auto"/>
        <w:ind w:firstLine="567"/>
        <w:jc w:val="right"/>
        <w:rPr>
          <w:rFonts w:eastAsia="Times New Roman" w:cstheme="minorHAnsi"/>
          <w:sz w:val="16"/>
          <w:szCs w:val="16"/>
        </w:rPr>
      </w:pPr>
    </w:p>
    <w:p w:rsidR="00E16437" w:rsidRPr="00E16437" w:rsidRDefault="00E16437" w:rsidP="00E16437">
      <w:pPr>
        <w:pStyle w:val="a4"/>
        <w:spacing w:before="0" w:beforeAutospacing="0" w:after="0" w:afterAutospacing="0"/>
        <w:ind w:firstLine="567"/>
        <w:jc w:val="right"/>
        <w:rPr>
          <w:rFonts w:asciiTheme="minorHAnsi" w:hAnsiTheme="minorHAnsi" w:cstheme="minorHAnsi"/>
          <w:sz w:val="16"/>
          <w:szCs w:val="16"/>
        </w:rPr>
      </w:pPr>
      <w:r w:rsidRPr="00E16437">
        <w:rPr>
          <w:rFonts w:asciiTheme="minorHAnsi" w:hAnsiTheme="minorHAnsi" w:cstheme="minorHAnsi"/>
          <w:sz w:val="16"/>
          <w:szCs w:val="16"/>
        </w:rPr>
        <w:t>Приложение 2</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16"/>
          <w:szCs w:val="16"/>
        </w:rPr>
      </w:pPr>
      <w:r w:rsidRPr="00E16437">
        <w:rPr>
          <w:rFonts w:asciiTheme="minorHAnsi" w:hAnsiTheme="minorHAnsi" w:cstheme="minorHAnsi"/>
          <w:sz w:val="16"/>
          <w:szCs w:val="16"/>
        </w:rPr>
        <w:t>к административному регламенту</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16"/>
          <w:szCs w:val="16"/>
        </w:rPr>
      </w:pPr>
      <w:r w:rsidRPr="00E16437">
        <w:rPr>
          <w:rFonts w:asciiTheme="minorHAnsi" w:hAnsiTheme="minorHAnsi" w:cstheme="minorHAnsi"/>
          <w:sz w:val="16"/>
          <w:szCs w:val="16"/>
        </w:rPr>
        <w:t>предоставления муниципальной</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16"/>
          <w:szCs w:val="16"/>
        </w:rPr>
      </w:pPr>
      <w:r w:rsidRPr="00E16437">
        <w:rPr>
          <w:rFonts w:asciiTheme="minorHAnsi" w:hAnsiTheme="minorHAnsi" w:cstheme="minorHAnsi"/>
          <w:sz w:val="16"/>
          <w:szCs w:val="16"/>
        </w:rPr>
        <w:t>услуги «Согласование создания места</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16"/>
          <w:szCs w:val="16"/>
        </w:rPr>
      </w:pPr>
      <w:r w:rsidRPr="00E16437">
        <w:rPr>
          <w:rFonts w:asciiTheme="minorHAnsi" w:hAnsiTheme="minorHAnsi" w:cstheme="minorHAnsi"/>
          <w:sz w:val="16"/>
          <w:szCs w:val="16"/>
        </w:rPr>
        <w:t>(площадки) накопления твердых</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22"/>
          <w:szCs w:val="22"/>
        </w:rPr>
      </w:pPr>
      <w:r w:rsidRPr="00E16437">
        <w:rPr>
          <w:rFonts w:asciiTheme="minorHAnsi" w:hAnsiTheme="minorHAnsi" w:cstheme="minorHAnsi"/>
          <w:sz w:val="16"/>
          <w:szCs w:val="16"/>
        </w:rPr>
        <w:t>коммунальных отходов»</w:t>
      </w:r>
    </w:p>
    <w:p w:rsidR="00E16437" w:rsidRPr="00E16437" w:rsidRDefault="00E16437" w:rsidP="00E16437">
      <w:pPr>
        <w:pStyle w:val="a4"/>
        <w:spacing w:before="0" w:beforeAutospacing="0" w:after="0" w:afterAutospacing="0"/>
        <w:ind w:firstLine="567"/>
        <w:jc w:val="center"/>
        <w:rPr>
          <w:rFonts w:asciiTheme="minorHAnsi" w:hAnsiTheme="minorHAnsi" w:cstheme="minorHAnsi"/>
          <w:sz w:val="22"/>
          <w:szCs w:val="22"/>
        </w:rPr>
      </w:pPr>
      <w:r w:rsidRPr="00E16437">
        <w:rPr>
          <w:rFonts w:asciiTheme="minorHAnsi" w:hAnsiTheme="minorHAnsi" w:cstheme="minorHAnsi"/>
          <w:b/>
          <w:bCs/>
          <w:sz w:val="22"/>
          <w:szCs w:val="22"/>
        </w:rPr>
        <w:t>Форма</w:t>
      </w:r>
    </w:p>
    <w:p w:rsidR="00E16437" w:rsidRPr="00E16437" w:rsidRDefault="00E16437" w:rsidP="00E16437">
      <w:pPr>
        <w:pStyle w:val="a4"/>
        <w:spacing w:before="0" w:beforeAutospacing="0" w:after="0" w:afterAutospacing="0"/>
        <w:ind w:firstLine="567"/>
        <w:jc w:val="center"/>
        <w:rPr>
          <w:rFonts w:asciiTheme="minorHAnsi" w:hAnsiTheme="minorHAnsi" w:cstheme="minorHAnsi"/>
          <w:sz w:val="22"/>
          <w:szCs w:val="22"/>
        </w:rPr>
      </w:pPr>
      <w:r w:rsidRPr="00E16437">
        <w:rPr>
          <w:rFonts w:asciiTheme="minorHAnsi" w:hAnsiTheme="minorHAnsi" w:cstheme="minorHAnsi"/>
          <w:b/>
          <w:bCs/>
          <w:sz w:val="22"/>
          <w:szCs w:val="22"/>
        </w:rPr>
        <w:t>Уведомление об оставлении заявления о предоставлении муниципальной услуги без рассмотрения</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22"/>
          <w:szCs w:val="22"/>
        </w:rPr>
      </w:pPr>
      <w:r w:rsidRPr="00E16437">
        <w:rPr>
          <w:rFonts w:asciiTheme="minorHAnsi" w:hAnsiTheme="minorHAnsi" w:cstheme="minorHAnsi"/>
          <w:sz w:val="22"/>
          <w:szCs w:val="22"/>
        </w:rPr>
        <w:t>Кому________________________________________________</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22"/>
          <w:szCs w:val="22"/>
        </w:rPr>
      </w:pPr>
      <w:r w:rsidRPr="00E16437">
        <w:rPr>
          <w:rFonts w:asciiTheme="minorHAnsi" w:hAnsiTheme="minorHAnsi" w:cstheme="minorHAnsi"/>
          <w:sz w:val="22"/>
          <w:szCs w:val="22"/>
        </w:rPr>
        <w:t>(Ф.И.О. (отчество при наличии))</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22"/>
          <w:szCs w:val="22"/>
        </w:rPr>
      </w:pPr>
      <w:r w:rsidRPr="00E16437">
        <w:rPr>
          <w:rFonts w:asciiTheme="minorHAnsi" w:hAnsiTheme="minorHAnsi" w:cstheme="minorHAnsi"/>
          <w:sz w:val="22"/>
          <w:szCs w:val="22"/>
        </w:rPr>
        <w:t> </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22"/>
          <w:szCs w:val="22"/>
        </w:rPr>
      </w:pPr>
      <w:r w:rsidRPr="00E16437">
        <w:rPr>
          <w:rFonts w:asciiTheme="minorHAnsi" w:hAnsiTheme="minorHAnsi" w:cstheme="minorHAnsi"/>
          <w:sz w:val="22"/>
          <w:szCs w:val="22"/>
        </w:rPr>
        <w:t>Данные для связи с заявителем:</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22"/>
          <w:szCs w:val="22"/>
        </w:rPr>
      </w:pPr>
      <w:r w:rsidRPr="00E16437">
        <w:rPr>
          <w:rFonts w:asciiTheme="minorHAnsi" w:hAnsiTheme="minorHAnsi" w:cstheme="minorHAnsi"/>
          <w:sz w:val="22"/>
          <w:szCs w:val="22"/>
        </w:rPr>
        <w:t>___________________________________________________</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22"/>
          <w:szCs w:val="22"/>
        </w:rPr>
      </w:pPr>
      <w:r w:rsidRPr="00E16437">
        <w:rPr>
          <w:rFonts w:asciiTheme="minorHAnsi" w:hAnsiTheme="minorHAnsi" w:cstheme="minorHAnsi"/>
          <w:sz w:val="22"/>
          <w:szCs w:val="22"/>
        </w:rPr>
        <w:t xml:space="preserve"> (указываются почтовый адрес и (или) адрес электронной почты, а также контактный телефон)</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22"/>
          <w:szCs w:val="22"/>
        </w:rPr>
      </w:pPr>
      <w:r w:rsidRPr="00E16437">
        <w:rPr>
          <w:rFonts w:asciiTheme="minorHAnsi" w:hAnsiTheme="minorHAnsi" w:cstheme="minorHAnsi"/>
          <w:sz w:val="22"/>
          <w:szCs w:val="22"/>
        </w:rPr>
        <w:t> </w:t>
      </w:r>
    </w:p>
    <w:p w:rsidR="00E16437" w:rsidRPr="00E16437" w:rsidRDefault="00E16437" w:rsidP="00E16437">
      <w:pPr>
        <w:pStyle w:val="a4"/>
        <w:spacing w:before="0" w:beforeAutospacing="0" w:after="0" w:afterAutospacing="0"/>
        <w:ind w:firstLine="567"/>
        <w:jc w:val="right"/>
        <w:rPr>
          <w:rFonts w:asciiTheme="minorHAnsi" w:hAnsiTheme="minorHAnsi" w:cstheme="minorHAnsi"/>
          <w:sz w:val="22"/>
          <w:szCs w:val="22"/>
        </w:rPr>
      </w:pPr>
      <w:r w:rsidRPr="00E16437">
        <w:rPr>
          <w:rFonts w:asciiTheme="minorHAnsi" w:hAnsiTheme="minorHAnsi" w:cstheme="minorHAnsi"/>
          <w:sz w:val="22"/>
          <w:szCs w:val="22"/>
        </w:rPr>
        <w:t>«_____»_______________20___ №_______</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 </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Рассмотрев заявление от ______ №____ сообщаем об оставлении заявления о предоставлении муниципальной услуги без рассмотрения по следующим основаниям: (указываются основания).</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Вы вправе повторно обратиться в Администрацию Грабовского сельсовета Бессоновского района Пензенской области с заявлением о предоставлении муниципальной услуги.</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___________ ______________ _____________________</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(должность) (подпись) (ФИО (отчество при наличии))</w:t>
      </w:r>
    </w:p>
    <w:p w:rsidR="00E16437" w:rsidRPr="00E16437" w:rsidRDefault="00E16437" w:rsidP="00E16437">
      <w:pPr>
        <w:pStyle w:val="a4"/>
        <w:spacing w:before="0" w:beforeAutospacing="0" w:after="0" w:afterAutospacing="0"/>
        <w:ind w:firstLine="567"/>
        <w:jc w:val="both"/>
        <w:rPr>
          <w:rFonts w:asciiTheme="minorHAnsi" w:hAnsiTheme="minorHAnsi" w:cstheme="minorHAnsi"/>
          <w:sz w:val="22"/>
          <w:szCs w:val="22"/>
        </w:rPr>
      </w:pPr>
      <w:r w:rsidRPr="00E16437">
        <w:rPr>
          <w:rFonts w:asciiTheme="minorHAnsi" w:hAnsiTheme="minorHAnsi" w:cstheme="minorHAnsi"/>
          <w:sz w:val="22"/>
          <w:szCs w:val="22"/>
        </w:rPr>
        <w:t> </w:t>
      </w:r>
    </w:p>
    <w:p w:rsidR="00E16437" w:rsidRPr="00E16437" w:rsidRDefault="00E16437" w:rsidP="00E16437">
      <w:pPr>
        <w:spacing w:after="0"/>
        <w:jc w:val="center"/>
        <w:outlineLvl w:val="0"/>
        <w:rPr>
          <w:rFonts w:cstheme="minorHAnsi"/>
          <w:b/>
        </w:rPr>
      </w:pPr>
      <w:r w:rsidRPr="00E16437">
        <w:rPr>
          <w:rFonts w:cstheme="minorHAnsi"/>
          <w:b/>
        </w:rPr>
        <w:t>РЕШЕНИЕ</w:t>
      </w:r>
    </w:p>
    <w:p w:rsidR="00E16437" w:rsidRPr="00E16437" w:rsidRDefault="00E16437" w:rsidP="00E16437">
      <w:pPr>
        <w:spacing w:after="0"/>
        <w:jc w:val="center"/>
        <w:rPr>
          <w:rFonts w:cstheme="minorHAnsi"/>
          <w:b/>
          <w:u w:val="single"/>
        </w:rPr>
      </w:pPr>
      <w:r w:rsidRPr="00E16437">
        <w:rPr>
          <w:rFonts w:cstheme="minorHAnsi"/>
          <w:b/>
          <w:u w:val="single"/>
        </w:rPr>
        <w:t>от  04 декабря 2025г. №_  98-27/4_</w:t>
      </w:r>
    </w:p>
    <w:p w:rsidR="00E16437" w:rsidRPr="00E16437" w:rsidRDefault="00E16437" w:rsidP="00E16437">
      <w:pPr>
        <w:spacing w:after="0"/>
        <w:jc w:val="center"/>
        <w:rPr>
          <w:rFonts w:cstheme="minorHAnsi"/>
          <w:b/>
          <w:bCs/>
        </w:rPr>
      </w:pPr>
      <w:r w:rsidRPr="00E16437">
        <w:rPr>
          <w:rFonts w:cstheme="minorHAnsi"/>
        </w:rPr>
        <w:t>с. Грабово</w:t>
      </w:r>
    </w:p>
    <w:p w:rsidR="00E16437" w:rsidRPr="00E16437" w:rsidRDefault="00E16437" w:rsidP="00E16437">
      <w:pPr>
        <w:pStyle w:val="a0"/>
        <w:jc w:val="center"/>
        <w:rPr>
          <w:rFonts w:asciiTheme="minorHAnsi" w:hAnsiTheme="minorHAnsi" w:cstheme="minorHAnsi"/>
          <w:b/>
          <w:sz w:val="22"/>
          <w:szCs w:val="22"/>
        </w:rPr>
      </w:pPr>
      <w:r w:rsidRPr="00E16437">
        <w:rPr>
          <w:rFonts w:asciiTheme="minorHAnsi" w:hAnsiTheme="minorHAnsi" w:cstheme="minorHAnsi"/>
          <w:b/>
          <w:sz w:val="22"/>
          <w:szCs w:val="22"/>
        </w:rPr>
        <w:t xml:space="preserve">Об утверждении Положения о порядке назначения и проведения собрания граждан в Грабовском сельсовете Бессоновского района Пензенской области </w:t>
      </w:r>
    </w:p>
    <w:p w:rsidR="00E16437" w:rsidRPr="00E16437" w:rsidRDefault="00E16437" w:rsidP="00E16437">
      <w:pPr>
        <w:pStyle w:val="a0"/>
        <w:rPr>
          <w:rFonts w:asciiTheme="minorHAnsi" w:hAnsiTheme="minorHAnsi" w:cstheme="minorHAnsi"/>
          <w:sz w:val="22"/>
          <w:szCs w:val="22"/>
        </w:rPr>
      </w:pPr>
      <w:r w:rsidRPr="00E16437">
        <w:rPr>
          <w:rFonts w:asciiTheme="minorHAnsi" w:hAnsiTheme="minorHAnsi" w:cstheme="minorHAnsi"/>
          <w:sz w:val="22"/>
          <w:szCs w:val="22"/>
        </w:rPr>
        <w:t>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Грабовский сельсовет муниципального района  Бессоновский  район Пензенской области,</w:t>
      </w:r>
    </w:p>
    <w:p w:rsidR="00E16437" w:rsidRPr="00E16437" w:rsidRDefault="00E16437" w:rsidP="00E16437">
      <w:pPr>
        <w:pStyle w:val="a0"/>
        <w:jc w:val="center"/>
        <w:rPr>
          <w:rFonts w:asciiTheme="minorHAnsi" w:hAnsiTheme="minorHAnsi" w:cstheme="minorHAnsi"/>
          <w:b/>
          <w:sz w:val="22"/>
          <w:szCs w:val="22"/>
        </w:rPr>
      </w:pPr>
      <w:r w:rsidRPr="00E16437">
        <w:rPr>
          <w:rFonts w:asciiTheme="minorHAnsi" w:hAnsiTheme="minorHAnsi" w:cstheme="minorHAnsi"/>
          <w:b/>
          <w:sz w:val="22"/>
          <w:szCs w:val="22"/>
        </w:rPr>
        <w:t>Комитет местного самоуправления решил:</w:t>
      </w:r>
    </w:p>
    <w:p w:rsidR="00E16437" w:rsidRPr="00E16437" w:rsidRDefault="00E16437" w:rsidP="00E16437">
      <w:pPr>
        <w:pStyle w:val="a0"/>
        <w:spacing w:after="0"/>
        <w:rPr>
          <w:rFonts w:asciiTheme="minorHAnsi" w:hAnsiTheme="minorHAnsi" w:cstheme="minorHAnsi"/>
          <w:sz w:val="22"/>
          <w:szCs w:val="22"/>
        </w:rPr>
      </w:pPr>
      <w:r>
        <w:rPr>
          <w:rFonts w:asciiTheme="minorHAnsi" w:hAnsiTheme="minorHAnsi" w:cstheme="minorHAnsi"/>
          <w:sz w:val="22"/>
          <w:szCs w:val="22"/>
        </w:rPr>
        <w:t xml:space="preserve">      </w:t>
      </w:r>
      <w:r w:rsidRPr="00E16437">
        <w:rPr>
          <w:rFonts w:asciiTheme="minorHAnsi" w:hAnsiTheme="minorHAnsi" w:cstheme="minorHAnsi"/>
          <w:sz w:val="22"/>
          <w:szCs w:val="22"/>
        </w:rPr>
        <w:t>1. Утвердить прилагаемое Положение о порядке назначения и проведения собрания граждан в</w:t>
      </w:r>
      <w:r w:rsidRPr="00E16437">
        <w:rPr>
          <w:rFonts w:asciiTheme="minorHAnsi" w:hAnsiTheme="minorHAnsi" w:cstheme="minorHAnsi"/>
          <w:b/>
          <w:sz w:val="22"/>
          <w:szCs w:val="22"/>
        </w:rPr>
        <w:t xml:space="preserve"> </w:t>
      </w:r>
      <w:r w:rsidRPr="00E16437">
        <w:rPr>
          <w:rFonts w:asciiTheme="minorHAnsi" w:hAnsiTheme="minorHAnsi" w:cstheme="minorHAnsi"/>
          <w:sz w:val="22"/>
          <w:szCs w:val="22"/>
        </w:rPr>
        <w:t>Грабовском сельсовете Бессоновского района Пензенской области.</w:t>
      </w:r>
    </w:p>
    <w:p w:rsidR="00E16437" w:rsidRPr="00E16437" w:rsidRDefault="00E16437" w:rsidP="00E16437">
      <w:pPr>
        <w:autoSpaceDE w:val="0"/>
        <w:autoSpaceDN w:val="0"/>
        <w:adjustRightInd w:val="0"/>
        <w:spacing w:after="0"/>
        <w:ind w:right="-143"/>
        <w:jc w:val="both"/>
        <w:outlineLvl w:val="1"/>
        <w:rPr>
          <w:rFonts w:cstheme="minorHAnsi"/>
        </w:rPr>
      </w:pPr>
      <w:r w:rsidRPr="00E16437">
        <w:rPr>
          <w:rFonts w:cstheme="minorHAnsi"/>
        </w:rPr>
        <w:lastRenderedPageBreak/>
        <w:t xml:space="preserve">       2. Признать утратившим силу следующие решения Комитета местного самоуправления Грабовского сельсовета Бессоновского района Пензенской области:</w:t>
      </w:r>
    </w:p>
    <w:p w:rsidR="00E16437" w:rsidRPr="00E16437" w:rsidRDefault="00E16437" w:rsidP="00E16437">
      <w:pPr>
        <w:autoSpaceDE w:val="0"/>
        <w:autoSpaceDN w:val="0"/>
        <w:adjustRightInd w:val="0"/>
        <w:spacing w:after="0"/>
        <w:ind w:right="-143"/>
        <w:jc w:val="both"/>
        <w:outlineLvl w:val="1"/>
        <w:rPr>
          <w:rFonts w:cstheme="minorHAnsi"/>
        </w:rPr>
      </w:pPr>
      <w:r w:rsidRPr="00E16437">
        <w:rPr>
          <w:rFonts w:cstheme="minorHAnsi"/>
        </w:rPr>
        <w:t xml:space="preserve">- от 13 августа 2018 № 324-96/2 </w:t>
      </w:r>
      <w:bookmarkStart w:id="1" w:name="sub_264451"/>
      <w:bookmarkEnd w:id="1"/>
      <w:r w:rsidRPr="00E16437">
        <w:rPr>
          <w:rFonts w:cstheme="minorHAnsi"/>
        </w:rPr>
        <w:t xml:space="preserve">«Об утверждении Положения о порядке назначения и проведения собрания граждан, конференции граждан (собрания делегатов) в Грабовском сельсовете </w:t>
      </w:r>
      <w:proofErr w:type="spellStart"/>
      <w:r w:rsidRPr="00E16437">
        <w:rPr>
          <w:rFonts w:cstheme="minorHAnsi"/>
        </w:rPr>
        <w:t>Бессоновском</w:t>
      </w:r>
      <w:proofErr w:type="spellEnd"/>
      <w:r w:rsidRPr="00E16437">
        <w:rPr>
          <w:rFonts w:cstheme="minorHAnsi"/>
        </w:rPr>
        <w:t xml:space="preserve"> районе Пензенской области»;</w:t>
      </w:r>
    </w:p>
    <w:p w:rsidR="00E16437" w:rsidRPr="00E16437" w:rsidRDefault="00E16437" w:rsidP="00E16437">
      <w:pPr>
        <w:autoSpaceDE w:val="0"/>
        <w:autoSpaceDN w:val="0"/>
        <w:adjustRightInd w:val="0"/>
        <w:spacing w:after="0"/>
        <w:ind w:right="-143"/>
        <w:jc w:val="both"/>
        <w:outlineLvl w:val="1"/>
        <w:rPr>
          <w:rFonts w:cstheme="minorHAnsi"/>
        </w:rPr>
      </w:pPr>
      <w:r w:rsidRPr="00E16437">
        <w:rPr>
          <w:rFonts w:cstheme="minorHAnsi"/>
        </w:rPr>
        <w:t xml:space="preserve">- от 28 июня 2021 года № 134-29/3 «О внесении изменений в Положение о порядке назначения и проведения собрания граждан, конференции граждан (собрания делегатов) в Грабовском сельсовете </w:t>
      </w:r>
      <w:proofErr w:type="spellStart"/>
      <w:r w:rsidRPr="00E16437">
        <w:rPr>
          <w:rFonts w:cstheme="minorHAnsi"/>
        </w:rPr>
        <w:t>Бессоновском</w:t>
      </w:r>
      <w:proofErr w:type="spellEnd"/>
      <w:r w:rsidRPr="00E16437">
        <w:rPr>
          <w:rFonts w:cstheme="minorHAnsi"/>
        </w:rPr>
        <w:t xml:space="preserve"> районе Пензенской области»».</w:t>
      </w:r>
    </w:p>
    <w:p w:rsidR="00E16437" w:rsidRPr="00E16437" w:rsidRDefault="00E16437" w:rsidP="00E16437">
      <w:pPr>
        <w:pStyle w:val="a0"/>
        <w:spacing w:after="0"/>
        <w:rPr>
          <w:rFonts w:asciiTheme="minorHAnsi" w:hAnsiTheme="minorHAnsi" w:cstheme="minorHAnsi"/>
          <w:sz w:val="22"/>
          <w:szCs w:val="22"/>
        </w:rPr>
      </w:pPr>
      <w:r w:rsidRPr="00E16437">
        <w:rPr>
          <w:rFonts w:asciiTheme="minorHAnsi" w:hAnsiTheme="minorHAnsi" w:cstheme="minorHAnsi"/>
          <w:sz w:val="22"/>
          <w:szCs w:val="22"/>
        </w:rPr>
        <w:t>3.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E16437" w:rsidRPr="00E16437" w:rsidRDefault="00E16437" w:rsidP="00E16437">
      <w:pPr>
        <w:autoSpaceDE w:val="0"/>
        <w:autoSpaceDN w:val="0"/>
        <w:adjustRightInd w:val="0"/>
        <w:spacing w:after="0"/>
        <w:ind w:right="-143"/>
        <w:jc w:val="both"/>
        <w:outlineLvl w:val="1"/>
        <w:rPr>
          <w:rFonts w:cstheme="minorHAnsi"/>
        </w:rPr>
      </w:pPr>
      <w:r w:rsidRPr="00E16437">
        <w:rPr>
          <w:rFonts w:cstheme="minorHAnsi"/>
        </w:rPr>
        <w:t xml:space="preserve">     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E16437" w:rsidRPr="00E16437" w:rsidRDefault="00E16437" w:rsidP="00E16437">
      <w:pPr>
        <w:autoSpaceDE w:val="0"/>
        <w:autoSpaceDN w:val="0"/>
        <w:adjustRightInd w:val="0"/>
        <w:spacing w:after="0"/>
        <w:ind w:right="-143"/>
        <w:jc w:val="both"/>
        <w:outlineLvl w:val="1"/>
        <w:rPr>
          <w:rFonts w:cstheme="minorHAnsi"/>
        </w:rPr>
      </w:pPr>
      <w:r w:rsidRPr="00E16437">
        <w:rPr>
          <w:rFonts w:cstheme="minorHAnsi"/>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E16437" w:rsidRPr="00E16437" w:rsidRDefault="00E16437" w:rsidP="00E16437">
      <w:pPr>
        <w:pStyle w:val="a0"/>
        <w:spacing w:after="0"/>
        <w:rPr>
          <w:rFonts w:asciiTheme="minorHAnsi" w:hAnsiTheme="minorHAnsi" w:cstheme="minorHAnsi"/>
          <w:sz w:val="22"/>
          <w:szCs w:val="22"/>
        </w:rPr>
      </w:pPr>
      <w:r w:rsidRPr="00E16437">
        <w:rPr>
          <w:rFonts w:asciiTheme="minorHAnsi" w:hAnsiTheme="minorHAnsi" w:cstheme="minorHAnsi"/>
          <w:sz w:val="22"/>
          <w:szCs w:val="22"/>
        </w:rPr>
        <w:t>5.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E16437" w:rsidRPr="00E16437" w:rsidRDefault="00E16437" w:rsidP="00E16437">
      <w:pPr>
        <w:pStyle w:val="a0"/>
        <w:spacing w:after="0"/>
        <w:rPr>
          <w:rFonts w:asciiTheme="minorHAnsi" w:hAnsiTheme="minorHAnsi" w:cstheme="minorHAnsi"/>
          <w:sz w:val="22"/>
          <w:szCs w:val="22"/>
        </w:rPr>
      </w:pPr>
    </w:p>
    <w:p w:rsidR="00E16437" w:rsidRPr="00E16437" w:rsidRDefault="00E16437" w:rsidP="00E16437">
      <w:pPr>
        <w:autoSpaceDE w:val="0"/>
        <w:autoSpaceDN w:val="0"/>
        <w:adjustRightInd w:val="0"/>
        <w:spacing w:after="0"/>
        <w:jc w:val="both"/>
        <w:rPr>
          <w:rFonts w:cstheme="minorHAnsi"/>
        </w:rPr>
      </w:pPr>
      <w:r w:rsidRPr="00E16437">
        <w:rPr>
          <w:rFonts w:cstheme="minorHAnsi"/>
        </w:rPr>
        <w:t>Глава Грабовского сельсовета                                                         Е.А.Самсонова</w:t>
      </w:r>
    </w:p>
    <w:p w:rsidR="00E16437" w:rsidRPr="00E16437" w:rsidRDefault="00E16437" w:rsidP="00E16437">
      <w:pPr>
        <w:jc w:val="right"/>
        <w:rPr>
          <w:rFonts w:cstheme="minorHAnsi"/>
        </w:rPr>
      </w:pPr>
    </w:p>
    <w:p w:rsidR="00E16437" w:rsidRPr="00E16437" w:rsidRDefault="00E16437" w:rsidP="00E16437">
      <w:pPr>
        <w:spacing w:after="0"/>
        <w:jc w:val="right"/>
        <w:rPr>
          <w:rFonts w:cstheme="minorHAnsi"/>
        </w:rPr>
      </w:pPr>
      <w:r w:rsidRPr="00E16437">
        <w:rPr>
          <w:rFonts w:cstheme="minorHAnsi"/>
        </w:rPr>
        <w:t>Утверждено</w:t>
      </w:r>
    </w:p>
    <w:p w:rsidR="00E16437" w:rsidRPr="00E16437" w:rsidRDefault="00E16437" w:rsidP="00E16437">
      <w:pPr>
        <w:autoSpaceDE w:val="0"/>
        <w:autoSpaceDN w:val="0"/>
        <w:adjustRightInd w:val="0"/>
        <w:spacing w:after="0"/>
        <w:ind w:left="-426" w:firstLine="720"/>
        <w:jc w:val="right"/>
        <w:rPr>
          <w:rFonts w:cstheme="minorHAnsi"/>
        </w:rPr>
      </w:pPr>
      <w:r w:rsidRPr="00E16437">
        <w:rPr>
          <w:rFonts w:cstheme="minorHAnsi"/>
        </w:rPr>
        <w:t>Решением</w:t>
      </w:r>
    </w:p>
    <w:p w:rsidR="00E16437" w:rsidRPr="00E16437" w:rsidRDefault="00E16437" w:rsidP="00E16437">
      <w:pPr>
        <w:autoSpaceDE w:val="0"/>
        <w:autoSpaceDN w:val="0"/>
        <w:adjustRightInd w:val="0"/>
        <w:spacing w:after="0"/>
        <w:ind w:left="-426" w:firstLine="720"/>
        <w:jc w:val="right"/>
        <w:rPr>
          <w:rFonts w:cstheme="minorHAnsi"/>
        </w:rPr>
      </w:pPr>
      <w:r w:rsidRPr="00E16437">
        <w:rPr>
          <w:rFonts w:cstheme="minorHAnsi"/>
        </w:rPr>
        <w:t>Комитета местного самоуправления Грабовского сельсовета</w:t>
      </w:r>
    </w:p>
    <w:p w:rsidR="00E16437" w:rsidRPr="00E16437" w:rsidRDefault="00E16437" w:rsidP="00E16437">
      <w:pPr>
        <w:autoSpaceDE w:val="0"/>
        <w:autoSpaceDN w:val="0"/>
        <w:adjustRightInd w:val="0"/>
        <w:spacing w:after="0"/>
        <w:ind w:left="-426" w:firstLine="720"/>
        <w:jc w:val="right"/>
        <w:rPr>
          <w:rFonts w:cstheme="minorHAnsi"/>
          <w:i/>
        </w:rPr>
      </w:pPr>
      <w:r w:rsidRPr="00E16437">
        <w:rPr>
          <w:rFonts w:cstheme="minorHAnsi"/>
        </w:rPr>
        <w:t xml:space="preserve">Бессоновского района Пензенской области </w:t>
      </w:r>
    </w:p>
    <w:p w:rsidR="00E16437" w:rsidRPr="00E16437" w:rsidRDefault="00E16437" w:rsidP="00E16437">
      <w:pPr>
        <w:autoSpaceDE w:val="0"/>
        <w:autoSpaceDN w:val="0"/>
        <w:adjustRightInd w:val="0"/>
        <w:spacing w:after="0"/>
        <w:ind w:left="-426"/>
        <w:jc w:val="right"/>
        <w:outlineLvl w:val="0"/>
        <w:rPr>
          <w:rFonts w:cstheme="minorHAnsi"/>
          <w:b/>
          <w:bCs/>
        </w:rPr>
      </w:pPr>
      <w:r w:rsidRPr="00E16437">
        <w:rPr>
          <w:rFonts w:cstheme="minorHAnsi"/>
          <w:bCs/>
        </w:rPr>
        <w:t>от _____________ №</w:t>
      </w:r>
      <w:r w:rsidRPr="00E16437">
        <w:rPr>
          <w:rFonts w:cstheme="minorHAnsi"/>
          <w:bCs/>
          <w:i/>
        </w:rPr>
        <w:t xml:space="preserve"> </w:t>
      </w:r>
      <w:r w:rsidRPr="00E16437">
        <w:rPr>
          <w:rFonts w:cstheme="minorHAnsi"/>
          <w:bCs/>
        </w:rPr>
        <w:t>_______</w:t>
      </w:r>
    </w:p>
    <w:p w:rsidR="00E16437" w:rsidRPr="00E16437" w:rsidRDefault="00E16437" w:rsidP="00E16437">
      <w:pPr>
        <w:autoSpaceDE w:val="0"/>
        <w:autoSpaceDN w:val="0"/>
        <w:adjustRightInd w:val="0"/>
        <w:spacing w:after="0"/>
        <w:ind w:left="-426" w:firstLine="540"/>
        <w:jc w:val="both"/>
        <w:outlineLvl w:val="0"/>
        <w:rPr>
          <w:rFonts w:cstheme="minorHAnsi"/>
          <w:i/>
        </w:rPr>
      </w:pPr>
    </w:p>
    <w:p w:rsidR="00E16437" w:rsidRPr="00E16437" w:rsidRDefault="00E16437" w:rsidP="00E16437">
      <w:pPr>
        <w:spacing w:after="0"/>
        <w:ind w:left="-426"/>
        <w:jc w:val="center"/>
        <w:rPr>
          <w:rFonts w:cstheme="minorHAnsi"/>
          <w:b/>
        </w:rPr>
      </w:pPr>
      <w:r w:rsidRPr="00E16437">
        <w:rPr>
          <w:rFonts w:cstheme="minorHAnsi"/>
          <w:b/>
        </w:rPr>
        <w:t>ПОЛОЖЕНИЕ</w:t>
      </w:r>
    </w:p>
    <w:p w:rsidR="00E16437" w:rsidRPr="00E16437" w:rsidRDefault="00E16437" w:rsidP="00E16437">
      <w:pPr>
        <w:autoSpaceDE w:val="0"/>
        <w:autoSpaceDN w:val="0"/>
        <w:adjustRightInd w:val="0"/>
        <w:spacing w:after="0"/>
        <w:ind w:left="-426" w:firstLine="539"/>
        <w:jc w:val="center"/>
        <w:outlineLvl w:val="1"/>
        <w:rPr>
          <w:rFonts w:cstheme="minorHAnsi"/>
          <w:b/>
        </w:rPr>
      </w:pPr>
      <w:r w:rsidRPr="00E16437">
        <w:rPr>
          <w:rFonts w:cstheme="minorHAnsi"/>
          <w:b/>
        </w:rPr>
        <w:t>о порядке назначения и проведения собрания граждан в Грабовском сельсовете Бессоновского района Пензенской области</w:t>
      </w:r>
    </w:p>
    <w:p w:rsidR="00E16437" w:rsidRPr="00E16437" w:rsidRDefault="00E16437" w:rsidP="00E16437">
      <w:pPr>
        <w:autoSpaceDE w:val="0"/>
        <w:autoSpaceDN w:val="0"/>
        <w:adjustRightInd w:val="0"/>
        <w:spacing w:after="0"/>
        <w:ind w:left="-426" w:firstLine="539"/>
        <w:outlineLvl w:val="1"/>
        <w:rPr>
          <w:rFonts w:cstheme="minorHAnsi"/>
        </w:rPr>
      </w:pPr>
    </w:p>
    <w:p w:rsidR="00E16437" w:rsidRPr="00E16437" w:rsidRDefault="00E16437" w:rsidP="00E16437">
      <w:pPr>
        <w:spacing w:after="0"/>
        <w:ind w:left="-426"/>
        <w:jc w:val="center"/>
        <w:rPr>
          <w:rFonts w:cstheme="minorHAnsi"/>
          <w:b/>
        </w:rPr>
      </w:pPr>
      <w:r w:rsidRPr="00E16437">
        <w:rPr>
          <w:rFonts w:cstheme="minorHAnsi"/>
          <w:b/>
        </w:rPr>
        <w:t>1. Общие положения</w:t>
      </w:r>
    </w:p>
    <w:p w:rsidR="00E16437" w:rsidRPr="00E16437" w:rsidRDefault="00E16437" w:rsidP="00E16437">
      <w:pPr>
        <w:spacing w:after="0"/>
        <w:ind w:left="-426" w:firstLine="720"/>
        <w:jc w:val="both"/>
        <w:rPr>
          <w:rFonts w:cstheme="minorHAnsi"/>
        </w:rPr>
      </w:pPr>
    </w:p>
    <w:p w:rsidR="00E16437" w:rsidRPr="00E16437" w:rsidRDefault="00E16437" w:rsidP="00E16437">
      <w:pPr>
        <w:spacing w:after="0"/>
        <w:jc w:val="both"/>
        <w:rPr>
          <w:rFonts w:cstheme="minorHAnsi"/>
        </w:rPr>
      </w:pPr>
      <w:r w:rsidRPr="00E16437">
        <w:rPr>
          <w:rFonts w:cstheme="minorHAnsi"/>
        </w:rPr>
        <w:t xml:space="preserve">1.1. Собрание граждан (далее – собрание) является формой участия населения в осуществлении местного самоуправления. </w:t>
      </w:r>
    </w:p>
    <w:p w:rsidR="00E16437" w:rsidRPr="00E16437" w:rsidRDefault="00E16437" w:rsidP="00E16437">
      <w:pPr>
        <w:autoSpaceDE w:val="0"/>
        <w:autoSpaceDN w:val="0"/>
        <w:adjustRightInd w:val="0"/>
        <w:spacing w:after="0"/>
        <w:jc w:val="both"/>
        <w:rPr>
          <w:rFonts w:eastAsia="Lucida Sans Unicode" w:cstheme="minorHAnsi"/>
          <w:kern w:val="2"/>
          <w:lang w:eastAsia="en-US"/>
        </w:rPr>
      </w:pPr>
      <w:r w:rsidRPr="00E16437">
        <w:rPr>
          <w:rFonts w:eastAsia="Lucida Sans Unicode" w:cstheme="minorHAnsi"/>
          <w:kern w:val="2"/>
          <w:lang w:eastAsia="en-US"/>
        </w:rPr>
        <w:t>1.2. Собрания могут проводиться:</w:t>
      </w:r>
    </w:p>
    <w:p w:rsidR="00E16437" w:rsidRPr="00E16437" w:rsidRDefault="00E16437" w:rsidP="00E16437">
      <w:pPr>
        <w:autoSpaceDE w:val="0"/>
        <w:autoSpaceDN w:val="0"/>
        <w:adjustRightInd w:val="0"/>
        <w:spacing w:after="0"/>
        <w:jc w:val="both"/>
        <w:rPr>
          <w:rFonts w:eastAsia="Lucida Sans Unicode" w:cstheme="minorHAnsi"/>
          <w:kern w:val="2"/>
          <w:lang w:eastAsia="en-US"/>
        </w:rPr>
      </w:pPr>
      <w:r w:rsidRPr="00E16437">
        <w:rPr>
          <w:rFonts w:eastAsia="Lucida Sans Unicode" w:cstheme="minorHAnsi"/>
          <w:kern w:val="2"/>
          <w:lang w:eastAsia="en-US"/>
        </w:rPr>
        <w:t>1) для обсуждения вопросов непосредственного обеспечения жизнедеятельности населения;</w:t>
      </w:r>
    </w:p>
    <w:p w:rsidR="00E16437" w:rsidRPr="00E16437" w:rsidRDefault="00E16437" w:rsidP="00E16437">
      <w:pPr>
        <w:autoSpaceDE w:val="0"/>
        <w:autoSpaceDN w:val="0"/>
        <w:adjustRightInd w:val="0"/>
        <w:spacing w:after="0"/>
        <w:jc w:val="both"/>
        <w:rPr>
          <w:rFonts w:eastAsia="Lucida Sans Unicode" w:cstheme="minorHAnsi"/>
          <w:kern w:val="2"/>
          <w:lang w:eastAsia="en-US"/>
        </w:rPr>
      </w:pPr>
      <w:r w:rsidRPr="00E16437">
        <w:rPr>
          <w:rFonts w:eastAsia="Lucida Sans Unicode" w:cstheme="minorHAnsi"/>
          <w:kern w:val="2"/>
          <w:lang w:eastAsia="en-US"/>
        </w:rPr>
        <w:t xml:space="preserve">1.1.) для </w:t>
      </w:r>
      <w:r w:rsidRPr="00E16437">
        <w:rPr>
          <w:rFonts w:cstheme="minorHAnsi"/>
        </w:rPr>
        <w:t>обсуждения вопросов местного значения;</w:t>
      </w:r>
    </w:p>
    <w:p w:rsidR="00E16437" w:rsidRPr="00E16437" w:rsidRDefault="00E16437" w:rsidP="00E16437">
      <w:pPr>
        <w:autoSpaceDE w:val="0"/>
        <w:autoSpaceDN w:val="0"/>
        <w:adjustRightInd w:val="0"/>
        <w:spacing w:after="0"/>
        <w:jc w:val="both"/>
        <w:rPr>
          <w:rFonts w:eastAsia="Lucida Sans Unicode" w:cstheme="minorHAnsi"/>
          <w:kern w:val="2"/>
          <w:lang w:eastAsia="en-US"/>
        </w:rPr>
      </w:pPr>
      <w:r w:rsidRPr="00E16437">
        <w:rPr>
          <w:rFonts w:eastAsia="Lucida Sans Unicode" w:cstheme="minorHAnsi"/>
          <w:kern w:val="2"/>
          <w:lang w:eastAsia="en-US"/>
        </w:rPr>
        <w:t>2) для информирования населения о деятельности органов местного самоуправления и должностных лиц местного самоуправления;</w:t>
      </w:r>
    </w:p>
    <w:p w:rsidR="00E16437" w:rsidRPr="00E16437" w:rsidRDefault="00E16437" w:rsidP="00E16437">
      <w:pPr>
        <w:autoSpaceDE w:val="0"/>
        <w:autoSpaceDN w:val="0"/>
        <w:adjustRightInd w:val="0"/>
        <w:spacing w:after="0"/>
        <w:jc w:val="both"/>
        <w:rPr>
          <w:rFonts w:eastAsia="Lucida Sans Unicode" w:cstheme="minorHAnsi"/>
          <w:kern w:val="2"/>
          <w:lang w:eastAsia="en-US"/>
        </w:rPr>
      </w:pPr>
      <w:r w:rsidRPr="00E16437">
        <w:rPr>
          <w:rFonts w:eastAsia="Lucida Sans Unicode" w:cstheme="minorHAnsi"/>
          <w:kern w:val="2"/>
          <w:lang w:eastAsia="en-US"/>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E16437" w:rsidRPr="00E16437" w:rsidRDefault="00E16437" w:rsidP="00E16437">
      <w:pPr>
        <w:autoSpaceDE w:val="0"/>
        <w:autoSpaceDN w:val="0"/>
        <w:adjustRightInd w:val="0"/>
        <w:spacing w:after="0"/>
        <w:jc w:val="both"/>
        <w:rPr>
          <w:rFonts w:eastAsia="Lucida Sans Unicode" w:cstheme="minorHAnsi"/>
          <w:kern w:val="2"/>
          <w:lang w:eastAsia="en-US"/>
        </w:rPr>
      </w:pPr>
      <w:r w:rsidRPr="00E16437">
        <w:rPr>
          <w:rFonts w:eastAsia="Lucida Sans Unicode" w:cstheme="minorHAnsi"/>
          <w:kern w:val="2"/>
          <w:lang w:eastAsia="en-US"/>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16437" w:rsidRPr="00E16437" w:rsidRDefault="00E16437" w:rsidP="00E16437">
      <w:pPr>
        <w:autoSpaceDE w:val="0"/>
        <w:autoSpaceDN w:val="0"/>
        <w:adjustRightInd w:val="0"/>
        <w:spacing w:after="0"/>
        <w:jc w:val="both"/>
        <w:rPr>
          <w:rFonts w:eastAsia="Lucida Sans Unicode" w:cstheme="minorHAnsi"/>
          <w:kern w:val="2"/>
          <w:lang w:eastAsia="en-US"/>
        </w:rPr>
      </w:pPr>
      <w:r w:rsidRPr="00E16437">
        <w:rPr>
          <w:rFonts w:eastAsia="Lucida Sans Unicode" w:cstheme="minorHAnsi"/>
          <w:kern w:val="2"/>
          <w:lang w:eastAsia="en-US"/>
        </w:rPr>
        <w:t>5) в целях осуществления территориального общественного самоуправления на части территории Грабовского сельсовета Бессоновского района Пензенской области.</w:t>
      </w:r>
    </w:p>
    <w:p w:rsidR="00E16437" w:rsidRPr="00E16437" w:rsidRDefault="00E16437" w:rsidP="00E16437">
      <w:pPr>
        <w:autoSpaceDE w:val="0"/>
        <w:autoSpaceDN w:val="0"/>
        <w:adjustRightInd w:val="0"/>
        <w:spacing w:after="0"/>
        <w:jc w:val="both"/>
        <w:rPr>
          <w:rFonts w:cstheme="minorHAnsi"/>
        </w:rPr>
      </w:pPr>
      <w:r w:rsidRPr="00E16437">
        <w:rPr>
          <w:rFonts w:cstheme="minorHAnsi"/>
        </w:rPr>
        <w:lastRenderedPageBreak/>
        <w:t>1.3. К полномочиям собрания относится:</w:t>
      </w:r>
    </w:p>
    <w:p w:rsidR="00E16437" w:rsidRPr="00E16437" w:rsidRDefault="00E16437" w:rsidP="00E16437">
      <w:pPr>
        <w:autoSpaceDE w:val="0"/>
        <w:autoSpaceDN w:val="0"/>
        <w:adjustRightInd w:val="0"/>
        <w:spacing w:after="0"/>
        <w:jc w:val="both"/>
        <w:rPr>
          <w:rFonts w:cstheme="minorHAnsi"/>
        </w:rPr>
      </w:pPr>
      <w:r w:rsidRPr="00E16437">
        <w:rPr>
          <w:rFonts w:cstheme="minorHAnsi"/>
        </w:rPr>
        <w:t>- обсуждение вопросов местного значения;</w:t>
      </w:r>
    </w:p>
    <w:p w:rsidR="00E16437" w:rsidRPr="00E16437" w:rsidRDefault="00E16437" w:rsidP="00E16437">
      <w:pPr>
        <w:autoSpaceDE w:val="0"/>
        <w:autoSpaceDN w:val="0"/>
        <w:adjustRightInd w:val="0"/>
        <w:spacing w:after="0"/>
        <w:jc w:val="both"/>
        <w:rPr>
          <w:rFonts w:cstheme="minorHAnsi"/>
        </w:rPr>
      </w:pPr>
      <w:r w:rsidRPr="00E16437">
        <w:rPr>
          <w:rFonts w:cstheme="minorHAnsi"/>
        </w:rPr>
        <w:t>- обсуждение вопросов непосредственного обеспечения жизнедеятельности населения;</w:t>
      </w:r>
    </w:p>
    <w:p w:rsidR="00E16437" w:rsidRPr="00E16437" w:rsidRDefault="00E16437" w:rsidP="00E16437">
      <w:pPr>
        <w:autoSpaceDE w:val="0"/>
        <w:autoSpaceDN w:val="0"/>
        <w:adjustRightInd w:val="0"/>
        <w:spacing w:after="0"/>
        <w:jc w:val="both"/>
        <w:rPr>
          <w:rFonts w:eastAsia="Lucida Sans Unicode" w:cstheme="minorHAnsi"/>
          <w:kern w:val="2"/>
          <w:lang w:eastAsia="en-US"/>
        </w:rPr>
      </w:pPr>
      <w:r w:rsidRPr="00E16437">
        <w:rPr>
          <w:rFonts w:cstheme="minorHAnsi"/>
        </w:rPr>
        <w:t xml:space="preserve">- информирование населения о деятельности органов местного самоуправления и должностных лиц местного самоуправления </w:t>
      </w:r>
      <w:r w:rsidRPr="00E16437">
        <w:rPr>
          <w:rFonts w:eastAsia="Lucida Sans Unicode" w:cstheme="minorHAnsi"/>
          <w:kern w:val="2"/>
          <w:lang w:eastAsia="en-US"/>
        </w:rPr>
        <w:t>Грабовского сельсовета Бессоновского района Пензенской области.</w:t>
      </w:r>
    </w:p>
    <w:p w:rsidR="00E16437" w:rsidRPr="00E16437" w:rsidRDefault="00E16437" w:rsidP="00E16437">
      <w:pPr>
        <w:autoSpaceDE w:val="0"/>
        <w:autoSpaceDN w:val="0"/>
        <w:adjustRightInd w:val="0"/>
        <w:spacing w:after="0"/>
        <w:jc w:val="both"/>
        <w:rPr>
          <w:rFonts w:cstheme="minorHAnsi"/>
        </w:rPr>
      </w:pPr>
      <w:r w:rsidRPr="00E16437">
        <w:rPr>
          <w:rFonts w:cstheme="minorHAnsi"/>
        </w:rPr>
        <w:t xml:space="preserve"> (далее – муниципальное образование);</w:t>
      </w:r>
    </w:p>
    <w:p w:rsidR="00E16437" w:rsidRPr="00E16437" w:rsidRDefault="00E16437" w:rsidP="00E16437">
      <w:pPr>
        <w:autoSpaceDE w:val="0"/>
        <w:autoSpaceDN w:val="0"/>
        <w:adjustRightInd w:val="0"/>
        <w:spacing w:after="0"/>
        <w:jc w:val="both"/>
        <w:rPr>
          <w:rFonts w:cstheme="minorHAnsi"/>
        </w:rPr>
      </w:pPr>
      <w:r w:rsidRPr="00E16437">
        <w:rPr>
          <w:rFonts w:cstheme="minorHAnsi"/>
        </w:rPr>
        <w:t>- принятие обращений к органам местного самоуправления и должностным лицам местного самоуправления муниципального образования;</w:t>
      </w:r>
    </w:p>
    <w:p w:rsidR="00E16437" w:rsidRPr="00E16437" w:rsidRDefault="00E16437" w:rsidP="00E16437">
      <w:pPr>
        <w:autoSpaceDE w:val="0"/>
        <w:autoSpaceDN w:val="0"/>
        <w:adjustRightInd w:val="0"/>
        <w:spacing w:after="0"/>
        <w:jc w:val="both"/>
        <w:rPr>
          <w:rFonts w:cstheme="minorHAnsi"/>
        </w:rPr>
      </w:pPr>
      <w:r w:rsidRPr="00E16437">
        <w:rPr>
          <w:rFonts w:cstheme="minorHAnsi"/>
        </w:rPr>
        <w:t xml:space="preserve">- обсуждение вопросов, связанных с осуществлением территориального общественного самоуправления; </w:t>
      </w:r>
    </w:p>
    <w:p w:rsidR="00E16437" w:rsidRPr="00E16437" w:rsidRDefault="00E16437" w:rsidP="00E16437">
      <w:pPr>
        <w:autoSpaceDE w:val="0"/>
        <w:autoSpaceDN w:val="0"/>
        <w:adjustRightInd w:val="0"/>
        <w:spacing w:after="0"/>
        <w:jc w:val="both"/>
        <w:rPr>
          <w:rFonts w:cstheme="minorHAnsi"/>
        </w:rPr>
      </w:pPr>
      <w:r w:rsidRPr="00E16437">
        <w:rPr>
          <w:rFonts w:cstheme="minorHAnsi"/>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E16437">
        <w:rPr>
          <w:rFonts w:eastAsia="Lucida Sans Unicode" w:cstheme="minorHAnsi"/>
          <w:kern w:val="2"/>
          <w:lang w:eastAsia="en-US"/>
        </w:rPr>
        <w:t>муниципального образования</w:t>
      </w:r>
      <w:r w:rsidRPr="00E16437">
        <w:rPr>
          <w:rFonts w:cstheme="minorHAnsi"/>
        </w:rPr>
        <w:t>;</w:t>
      </w:r>
    </w:p>
    <w:p w:rsidR="00E16437" w:rsidRPr="00E16437" w:rsidRDefault="00E16437" w:rsidP="00E16437">
      <w:pPr>
        <w:autoSpaceDE w:val="0"/>
        <w:autoSpaceDN w:val="0"/>
        <w:adjustRightInd w:val="0"/>
        <w:spacing w:after="0"/>
        <w:jc w:val="both"/>
        <w:rPr>
          <w:rFonts w:cstheme="minorHAnsi"/>
        </w:rPr>
      </w:pPr>
      <w:r w:rsidRPr="00E16437">
        <w:rPr>
          <w:rFonts w:cstheme="minorHAnsi"/>
        </w:rPr>
        <w:t>- обсуждения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16437" w:rsidRPr="00E16437" w:rsidRDefault="00E16437" w:rsidP="00E16437">
      <w:pPr>
        <w:autoSpaceDE w:val="0"/>
        <w:autoSpaceDN w:val="0"/>
        <w:adjustRightInd w:val="0"/>
        <w:spacing w:after="0"/>
        <w:jc w:val="both"/>
        <w:rPr>
          <w:rFonts w:cstheme="minorHAnsi"/>
        </w:rPr>
      </w:pPr>
      <w:r w:rsidRPr="00E16437">
        <w:rPr>
          <w:rFonts w:cstheme="minorHAnsi"/>
        </w:rPr>
        <w:t>- иные полномочия в соответствии с законодательством Российской Федерации и Пензенской области.</w:t>
      </w:r>
    </w:p>
    <w:p w:rsidR="00E16437" w:rsidRPr="00E16437" w:rsidRDefault="00E16437" w:rsidP="00E16437">
      <w:pPr>
        <w:tabs>
          <w:tab w:val="left" w:pos="720"/>
        </w:tabs>
        <w:spacing w:after="0"/>
        <w:jc w:val="both"/>
        <w:rPr>
          <w:rFonts w:cstheme="minorHAnsi"/>
        </w:rPr>
      </w:pPr>
      <w:r w:rsidRPr="00E16437">
        <w:rPr>
          <w:rFonts w:cstheme="minorHAnsi"/>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E16437" w:rsidRPr="00E16437" w:rsidRDefault="00E16437" w:rsidP="00E16437">
      <w:pPr>
        <w:tabs>
          <w:tab w:val="left" w:pos="720"/>
        </w:tabs>
        <w:spacing w:after="0"/>
        <w:jc w:val="both"/>
        <w:rPr>
          <w:rFonts w:cstheme="minorHAnsi"/>
        </w:rPr>
      </w:pPr>
      <w:r w:rsidRPr="00E16437">
        <w:rPr>
          <w:rFonts w:cstheme="minorHAnsi"/>
        </w:rPr>
        <w:t>1.5.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 расположенное на территории данного сельского населенного пункта.</w:t>
      </w:r>
    </w:p>
    <w:p w:rsidR="00E16437" w:rsidRPr="00E16437" w:rsidRDefault="00E16437" w:rsidP="00E16437">
      <w:pPr>
        <w:tabs>
          <w:tab w:val="left" w:pos="720"/>
        </w:tabs>
        <w:spacing w:after="0"/>
        <w:jc w:val="both"/>
        <w:rPr>
          <w:rFonts w:cstheme="minorHAnsi"/>
        </w:rPr>
      </w:pPr>
      <w:r w:rsidRPr="00E16437">
        <w:rPr>
          <w:rFonts w:cstheme="minorHAnsi"/>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w:t>
      </w:r>
      <w:r>
        <w:rPr>
          <w:rFonts w:cstheme="minorHAnsi"/>
        </w:rPr>
        <w:t>о общественного самоуправления.</w:t>
      </w:r>
    </w:p>
    <w:p w:rsidR="00E16437" w:rsidRPr="00E16437" w:rsidRDefault="00E16437" w:rsidP="00E16437">
      <w:pPr>
        <w:spacing w:after="0"/>
        <w:jc w:val="center"/>
        <w:rPr>
          <w:rFonts w:cstheme="minorHAnsi"/>
          <w:b/>
        </w:rPr>
      </w:pPr>
      <w:r w:rsidRPr="00E16437">
        <w:rPr>
          <w:rFonts w:cstheme="minorHAnsi"/>
          <w:b/>
        </w:rPr>
        <w:t xml:space="preserve">2. </w:t>
      </w:r>
      <w:r>
        <w:rPr>
          <w:rFonts w:cstheme="minorHAnsi"/>
          <w:b/>
        </w:rPr>
        <w:t>Организация проведения собрания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 xml:space="preserve">2.1. Инициаторами проведения собрания могут являться: </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а) граждане, проживающие на соответствующей территории;</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 xml:space="preserve">б) представительный орган муниципального образования; </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в) глава муниципального образования.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2.4. В муниципальном правовом акте о назначении собрания указывается: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 предварительная повестка дня или предполагаемые для обсуждения вопросы;</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 дата, время и место проведения собрания;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 xml:space="preserve">- инициаторы назначения собрания; </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 территория, на которой предлагается провести собрание;</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 порядок ознакомления с материалами, обсуждение которых предполагается на собрании.</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lastRenderedPageBreak/>
        <w:t xml:space="preserve">2.6. Подготовку и проведение собрания, назначенного по инициативе населения, осуществляет инициативная группа. </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на официальном сайте администрации Бессоновского района в разделе «Грабовский сельсовет» в информационно-телекоммуникационной сети «Интернет» не позднее чем за 10 календарных дней до его проведения.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 xml:space="preserve">2.8. На собрание могут приглашаться должностные лица органов местного самоуправления муниципального образования. </w:t>
      </w:r>
    </w:p>
    <w:p w:rsidR="00E16437" w:rsidRPr="00E16437" w:rsidRDefault="00E16437" w:rsidP="00E16437">
      <w:pPr>
        <w:pStyle w:val="ConsNormal"/>
        <w:ind w:right="0" w:firstLine="567"/>
        <w:jc w:val="center"/>
        <w:rPr>
          <w:rFonts w:asciiTheme="minorHAnsi" w:hAnsiTheme="minorHAnsi" w:cstheme="minorHAnsi"/>
          <w:b/>
          <w:sz w:val="22"/>
          <w:szCs w:val="22"/>
        </w:rPr>
      </w:pPr>
      <w:r w:rsidRPr="00E16437">
        <w:rPr>
          <w:rFonts w:asciiTheme="minorHAnsi" w:hAnsiTheme="minorHAnsi" w:cstheme="minorHAnsi"/>
          <w:b/>
          <w:sz w:val="22"/>
          <w:szCs w:val="22"/>
        </w:rPr>
        <w:t>3. Порядок внесения гражданами и</w:t>
      </w:r>
      <w:r>
        <w:rPr>
          <w:rFonts w:asciiTheme="minorHAnsi" w:hAnsiTheme="minorHAnsi" w:cstheme="minorHAnsi"/>
          <w:b/>
          <w:sz w:val="22"/>
          <w:szCs w:val="22"/>
        </w:rPr>
        <w:t>нициативы о проведении собрания</w:t>
      </w:r>
    </w:p>
    <w:p w:rsidR="00E16437" w:rsidRPr="00E16437" w:rsidRDefault="00E16437" w:rsidP="00E16437">
      <w:pPr>
        <w:pStyle w:val="a0"/>
        <w:rPr>
          <w:rFonts w:asciiTheme="minorHAnsi" w:hAnsiTheme="minorHAnsi" w:cstheme="minorHAnsi"/>
          <w:sz w:val="22"/>
          <w:szCs w:val="22"/>
        </w:rPr>
      </w:pPr>
      <w:r w:rsidRPr="00E16437">
        <w:rPr>
          <w:rFonts w:asciiTheme="minorHAnsi" w:hAnsiTheme="minorHAnsi" w:cstheme="minorHAnsi"/>
          <w:sz w:val="22"/>
          <w:szCs w:val="22"/>
        </w:rPr>
        <w:t>3.1. Для назначения собрания по инициативе населения, несколько граждан в количестве не менее 3-х человек (далее – инициативная группа), проживающих в Грабовском сельсовете Бессоновского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а) вопросы, выносимые на собрание;</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б) предложения по дате, месту и времени проведения собрания;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в) проект повестки дня собрания;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г) территория, в пределах которой предполагается провести собрание.</w:t>
      </w:r>
    </w:p>
    <w:p w:rsidR="00E16437" w:rsidRPr="00E16437" w:rsidRDefault="00E16437" w:rsidP="00E16437">
      <w:pPr>
        <w:pStyle w:val="ConsNormal"/>
        <w:tabs>
          <w:tab w:val="left" w:pos="540"/>
        </w:tabs>
        <w:ind w:right="0" w:firstLine="567"/>
        <w:jc w:val="both"/>
        <w:rPr>
          <w:rFonts w:asciiTheme="minorHAnsi" w:hAnsiTheme="minorHAnsi" w:cstheme="minorHAnsi"/>
          <w:sz w:val="22"/>
          <w:szCs w:val="22"/>
        </w:rPr>
      </w:pPr>
      <w:r w:rsidRPr="00E16437">
        <w:rPr>
          <w:rFonts w:asciiTheme="minorHAnsi" w:hAnsiTheme="minorHAnsi" w:cstheme="minorHAnsi"/>
          <w:sz w:val="22"/>
          <w:szCs w:val="22"/>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1) о проведении собрания с указанием даты, времени, места его проведения, проекта повестки дня и ответственных за подготовку собрания;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2) об отклонении инициативы по проведению собрания с указанием мотивированных оснований ее отклонения.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w:t>
      </w:r>
      <w:r>
        <w:rPr>
          <w:rFonts w:asciiTheme="minorHAnsi" w:hAnsiTheme="minorHAnsi" w:cstheme="minorHAnsi"/>
          <w:sz w:val="22"/>
          <w:szCs w:val="22"/>
        </w:rPr>
        <w:t>дставителя инициативной группы.</w:t>
      </w:r>
    </w:p>
    <w:p w:rsidR="00E16437" w:rsidRPr="00E16437" w:rsidRDefault="00E16437" w:rsidP="00E16437">
      <w:pPr>
        <w:pStyle w:val="ConsNormal"/>
        <w:ind w:right="0" w:firstLine="567"/>
        <w:jc w:val="center"/>
        <w:rPr>
          <w:rFonts w:asciiTheme="minorHAnsi" w:hAnsiTheme="minorHAnsi" w:cstheme="minorHAnsi"/>
          <w:b/>
          <w:sz w:val="22"/>
          <w:szCs w:val="22"/>
        </w:rPr>
      </w:pPr>
      <w:r>
        <w:rPr>
          <w:rFonts w:asciiTheme="minorHAnsi" w:hAnsiTheme="minorHAnsi" w:cstheme="minorHAnsi"/>
          <w:b/>
          <w:sz w:val="22"/>
          <w:szCs w:val="22"/>
        </w:rPr>
        <w:t>4. Порядок проведения собрания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4.4. Решения собрания принимаются открытым голосованием большинством голосов от числа</w:t>
      </w:r>
      <w:r w:rsidRPr="00E16437">
        <w:rPr>
          <w:rFonts w:asciiTheme="minorHAnsi" w:hAnsiTheme="minorHAnsi" w:cstheme="minorHAnsi"/>
          <w:b/>
          <w:sz w:val="22"/>
          <w:szCs w:val="22"/>
        </w:rPr>
        <w:t xml:space="preserve"> </w:t>
      </w:r>
      <w:r w:rsidRPr="00E16437">
        <w:rPr>
          <w:rFonts w:asciiTheme="minorHAnsi" w:hAnsiTheme="minorHAnsi" w:cstheme="minorHAnsi"/>
          <w:sz w:val="22"/>
          <w:szCs w:val="22"/>
        </w:rPr>
        <w:t>присутствующих на собрании граждан.</w:t>
      </w:r>
      <w:r w:rsidRPr="00E16437">
        <w:rPr>
          <w:rFonts w:asciiTheme="minorHAnsi" w:hAnsiTheme="minorHAnsi" w:cstheme="minorHAnsi"/>
          <w:b/>
          <w:sz w:val="22"/>
          <w:szCs w:val="22"/>
        </w:rPr>
        <w:t xml:space="preserve"> </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4.5. Секретарем собрания</w:t>
      </w:r>
      <w:r w:rsidRPr="00E16437">
        <w:rPr>
          <w:rFonts w:asciiTheme="minorHAnsi" w:hAnsiTheme="minorHAnsi" w:cstheme="minorHAnsi"/>
          <w:b/>
          <w:sz w:val="22"/>
          <w:szCs w:val="22"/>
        </w:rPr>
        <w:t xml:space="preserve"> </w:t>
      </w:r>
      <w:r w:rsidRPr="00E16437">
        <w:rPr>
          <w:rFonts w:asciiTheme="minorHAnsi" w:hAnsiTheme="minorHAnsi" w:cstheme="minorHAnsi"/>
          <w:sz w:val="22"/>
          <w:szCs w:val="22"/>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E16437">
        <w:rPr>
          <w:rFonts w:asciiTheme="minorHAnsi" w:hAnsiTheme="minorHAnsi" w:cstheme="minorHAnsi"/>
          <w:b/>
          <w:sz w:val="22"/>
          <w:szCs w:val="22"/>
        </w:rPr>
        <w:t xml:space="preserve"> </w:t>
      </w:r>
      <w:r w:rsidRPr="00E16437">
        <w:rPr>
          <w:rFonts w:asciiTheme="minorHAnsi" w:hAnsiTheme="minorHAnsi" w:cstheme="minorHAnsi"/>
          <w:sz w:val="22"/>
          <w:szCs w:val="22"/>
        </w:rPr>
        <w:t>число присутствующих, состав президиума, повестка собрания, краткое содержание выступлений, принятые решения.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w:t>
      </w:r>
      <w:r>
        <w:rPr>
          <w:rFonts w:asciiTheme="minorHAnsi" w:hAnsiTheme="minorHAnsi" w:cstheme="minorHAnsi"/>
          <w:sz w:val="22"/>
          <w:szCs w:val="22"/>
        </w:rPr>
        <w:t>родования результатов собрания.</w:t>
      </w:r>
    </w:p>
    <w:p w:rsidR="00E16437" w:rsidRPr="00E16437" w:rsidRDefault="00E16437" w:rsidP="00E16437">
      <w:pPr>
        <w:pStyle w:val="ConsNormal"/>
        <w:ind w:right="0" w:firstLine="567"/>
        <w:jc w:val="center"/>
        <w:rPr>
          <w:rFonts w:asciiTheme="minorHAnsi" w:hAnsiTheme="minorHAnsi" w:cstheme="minorHAnsi"/>
          <w:b/>
          <w:sz w:val="22"/>
          <w:szCs w:val="22"/>
        </w:rPr>
      </w:pPr>
      <w:r w:rsidRPr="00E16437">
        <w:rPr>
          <w:rFonts w:asciiTheme="minorHAnsi" w:hAnsiTheme="minorHAnsi" w:cstheme="minorHAnsi"/>
          <w:b/>
          <w:sz w:val="22"/>
          <w:szCs w:val="22"/>
        </w:rPr>
        <w:lastRenderedPageBreak/>
        <w:t>5. Поря</w:t>
      </w:r>
      <w:r>
        <w:rPr>
          <w:rFonts w:asciiTheme="minorHAnsi" w:hAnsiTheme="minorHAnsi" w:cstheme="minorHAnsi"/>
          <w:b/>
          <w:sz w:val="22"/>
          <w:szCs w:val="22"/>
        </w:rPr>
        <w:t>док выполнения решений собрания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Бессоновского района в разделе «Грабовский сельсовет»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Решения собрания носят рекомендательный характер.</w:t>
      </w:r>
    </w:p>
    <w:p w:rsidR="00E16437" w:rsidRPr="00E16437" w:rsidRDefault="00E16437" w:rsidP="00E16437">
      <w:pPr>
        <w:pStyle w:val="ConsNormal"/>
        <w:ind w:right="0" w:firstLine="567"/>
        <w:jc w:val="both"/>
        <w:rPr>
          <w:rFonts w:asciiTheme="minorHAnsi" w:hAnsiTheme="minorHAnsi" w:cstheme="minorHAnsi"/>
          <w:sz w:val="22"/>
          <w:szCs w:val="22"/>
        </w:rPr>
      </w:pPr>
      <w:r w:rsidRPr="00E16437">
        <w:rPr>
          <w:rFonts w:asciiTheme="minorHAnsi" w:hAnsiTheme="minorHAnsi" w:cstheme="minorHAnsi"/>
          <w:sz w:val="22"/>
          <w:szCs w:val="22"/>
        </w:rPr>
        <w:t>О результатах рассмотрения письменно из</w:t>
      </w:r>
      <w:r>
        <w:rPr>
          <w:rFonts w:asciiTheme="minorHAnsi" w:hAnsiTheme="minorHAnsi" w:cstheme="minorHAnsi"/>
          <w:sz w:val="22"/>
          <w:szCs w:val="22"/>
        </w:rPr>
        <w:t>вещается председатель собрания.</w:t>
      </w:r>
    </w:p>
    <w:p w:rsidR="00E16437" w:rsidRPr="00E16437" w:rsidRDefault="00E16437" w:rsidP="00E16437">
      <w:pPr>
        <w:autoSpaceDE w:val="0"/>
        <w:autoSpaceDN w:val="0"/>
        <w:adjustRightInd w:val="0"/>
        <w:spacing w:after="0"/>
        <w:jc w:val="center"/>
        <w:outlineLvl w:val="1"/>
        <w:rPr>
          <w:rFonts w:cstheme="minorHAnsi"/>
          <w:b/>
        </w:rPr>
      </w:pPr>
      <w:r w:rsidRPr="00E16437">
        <w:rPr>
          <w:rFonts w:cstheme="minorHAnsi"/>
          <w:b/>
        </w:rPr>
        <w:t>6. Заключительные положения</w:t>
      </w:r>
    </w:p>
    <w:p w:rsidR="00E16437" w:rsidRPr="00E16437" w:rsidRDefault="00E16437" w:rsidP="00E16437">
      <w:pPr>
        <w:autoSpaceDE w:val="0"/>
        <w:autoSpaceDN w:val="0"/>
        <w:adjustRightInd w:val="0"/>
        <w:spacing w:after="0"/>
        <w:jc w:val="both"/>
        <w:rPr>
          <w:rFonts w:cstheme="minorHAnsi"/>
        </w:rPr>
      </w:pPr>
      <w:r w:rsidRPr="00E16437">
        <w:rPr>
          <w:rFonts w:cstheme="minorHAnsi"/>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16437" w:rsidRPr="00E16437" w:rsidRDefault="00E16437" w:rsidP="00E16437">
      <w:pPr>
        <w:autoSpaceDE w:val="0"/>
        <w:autoSpaceDN w:val="0"/>
        <w:adjustRightInd w:val="0"/>
        <w:spacing w:after="0"/>
        <w:jc w:val="both"/>
        <w:rPr>
          <w:rFonts w:cstheme="minorHAnsi"/>
        </w:rPr>
      </w:pPr>
      <w:r w:rsidRPr="00E16437">
        <w:rPr>
          <w:rFonts w:cstheme="minorHAnsi"/>
        </w:rPr>
        <w:t xml:space="preserve">6.2. Материально-техническое и информационное обеспечение, связанное с подготовкой и проведением собрания осуществляется за счет инициатора проведения собрания. </w:t>
      </w:r>
    </w:p>
    <w:p w:rsidR="00E16437" w:rsidRPr="00E16437" w:rsidRDefault="00E16437" w:rsidP="00E16437">
      <w:pPr>
        <w:autoSpaceDE w:val="0"/>
        <w:autoSpaceDN w:val="0"/>
        <w:adjustRightInd w:val="0"/>
        <w:spacing w:after="0"/>
        <w:jc w:val="both"/>
        <w:rPr>
          <w:rFonts w:cstheme="minorHAnsi"/>
        </w:rPr>
      </w:pPr>
      <w:r w:rsidRPr="00E16437">
        <w:rPr>
          <w:rFonts w:cstheme="minorHAnsi"/>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rsidR="00361D10" w:rsidRPr="00361D10" w:rsidRDefault="00361D10" w:rsidP="00361D10">
      <w:pPr>
        <w:spacing w:after="0"/>
        <w:jc w:val="center"/>
        <w:outlineLvl w:val="0"/>
        <w:rPr>
          <w:rFonts w:cstheme="minorHAnsi"/>
          <w:b/>
        </w:rPr>
      </w:pPr>
      <w:r w:rsidRPr="00361D10">
        <w:rPr>
          <w:rFonts w:cstheme="minorHAnsi"/>
          <w:b/>
        </w:rPr>
        <w:t>РЕШЕНИЕ</w:t>
      </w:r>
    </w:p>
    <w:p w:rsidR="00361D10" w:rsidRPr="00361D10" w:rsidRDefault="00361D10" w:rsidP="00361D10">
      <w:pPr>
        <w:spacing w:after="0"/>
        <w:jc w:val="center"/>
        <w:rPr>
          <w:rFonts w:cstheme="minorHAnsi"/>
          <w:b/>
          <w:u w:val="single"/>
        </w:rPr>
      </w:pPr>
      <w:r w:rsidRPr="00361D10">
        <w:rPr>
          <w:rFonts w:cstheme="minorHAnsi"/>
          <w:b/>
          <w:u w:val="single"/>
        </w:rPr>
        <w:t>от  04 декабря 2025года №_  99-27/4_</w:t>
      </w:r>
    </w:p>
    <w:p w:rsidR="00361D10" w:rsidRPr="00361D10" w:rsidRDefault="00361D10" w:rsidP="00361D10">
      <w:pPr>
        <w:spacing w:after="0"/>
        <w:jc w:val="center"/>
        <w:rPr>
          <w:rFonts w:cstheme="minorHAnsi"/>
          <w:b/>
          <w:bCs/>
        </w:rPr>
      </w:pPr>
      <w:r w:rsidRPr="00361D10">
        <w:rPr>
          <w:rFonts w:cstheme="minorHAnsi"/>
        </w:rPr>
        <w:t>с. Грабово</w:t>
      </w:r>
    </w:p>
    <w:p w:rsidR="00361D10" w:rsidRPr="00361D10" w:rsidRDefault="00361D10" w:rsidP="00361D10">
      <w:pPr>
        <w:pStyle w:val="a0"/>
        <w:spacing w:after="0"/>
        <w:jc w:val="center"/>
        <w:rPr>
          <w:rFonts w:asciiTheme="minorHAnsi" w:hAnsiTheme="minorHAnsi" w:cstheme="minorHAnsi"/>
          <w:b/>
          <w:sz w:val="22"/>
          <w:szCs w:val="22"/>
        </w:rPr>
      </w:pPr>
      <w:r w:rsidRPr="00361D10">
        <w:rPr>
          <w:rFonts w:asciiTheme="minorHAnsi" w:hAnsiTheme="minorHAnsi" w:cstheme="minorHAnsi"/>
          <w:b/>
          <w:sz w:val="22"/>
          <w:szCs w:val="22"/>
        </w:rPr>
        <w:t xml:space="preserve">Об утверждении Положения о территориальном общественном самоуправлении в  Грабовском сельсовете Бессоновского района Пензенской области </w:t>
      </w:r>
    </w:p>
    <w:p w:rsidR="00361D10" w:rsidRPr="00361D10" w:rsidRDefault="00361D10" w:rsidP="00361D10">
      <w:pPr>
        <w:pStyle w:val="a0"/>
        <w:rPr>
          <w:rFonts w:asciiTheme="minorHAnsi" w:hAnsiTheme="minorHAnsi" w:cstheme="minorHAnsi"/>
          <w:sz w:val="22"/>
          <w:szCs w:val="22"/>
        </w:rPr>
      </w:pPr>
      <w:r w:rsidRPr="00361D10">
        <w:rPr>
          <w:rFonts w:asciiTheme="minorHAnsi" w:hAnsiTheme="minorHAnsi" w:cstheme="minorHAnsi"/>
          <w:sz w:val="22"/>
          <w:szCs w:val="22"/>
        </w:rPr>
        <w:t>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Грабовский сельсовет муниципального района Бессоновский  район Пензенской области,</w:t>
      </w:r>
    </w:p>
    <w:p w:rsidR="00361D10" w:rsidRPr="00361D10" w:rsidRDefault="00361D10" w:rsidP="00361D10">
      <w:pPr>
        <w:pStyle w:val="a0"/>
        <w:spacing w:after="0"/>
        <w:jc w:val="center"/>
        <w:rPr>
          <w:rFonts w:asciiTheme="minorHAnsi" w:hAnsiTheme="minorHAnsi" w:cstheme="minorHAnsi"/>
          <w:b/>
          <w:sz w:val="22"/>
          <w:szCs w:val="22"/>
        </w:rPr>
      </w:pPr>
      <w:r w:rsidRPr="00361D10">
        <w:rPr>
          <w:rFonts w:asciiTheme="minorHAnsi" w:hAnsiTheme="minorHAnsi" w:cstheme="minorHAnsi"/>
          <w:b/>
          <w:sz w:val="22"/>
          <w:szCs w:val="22"/>
        </w:rPr>
        <w:t>Комитет местного самоуправления решил:</w:t>
      </w:r>
    </w:p>
    <w:p w:rsidR="00361D10" w:rsidRPr="00361D10" w:rsidRDefault="00361D10" w:rsidP="00361D10">
      <w:pPr>
        <w:pStyle w:val="a0"/>
        <w:spacing w:after="0"/>
        <w:rPr>
          <w:rFonts w:asciiTheme="minorHAnsi" w:hAnsiTheme="minorHAnsi" w:cstheme="minorHAnsi"/>
          <w:sz w:val="22"/>
          <w:szCs w:val="22"/>
        </w:rPr>
      </w:pPr>
      <w:r>
        <w:rPr>
          <w:rFonts w:asciiTheme="minorHAnsi" w:hAnsiTheme="minorHAnsi" w:cstheme="minorHAnsi"/>
          <w:sz w:val="22"/>
          <w:szCs w:val="22"/>
        </w:rPr>
        <w:t xml:space="preserve">     </w:t>
      </w:r>
      <w:r w:rsidRPr="00361D10">
        <w:rPr>
          <w:rFonts w:asciiTheme="minorHAnsi" w:hAnsiTheme="minorHAnsi" w:cstheme="minorHAnsi"/>
          <w:sz w:val="22"/>
          <w:szCs w:val="22"/>
        </w:rPr>
        <w:t>1. Утвердить прилагаемое Положение о территориальном общественном самоуправлении в Грабовском сельсовете Бессоновского района Пензенской области.</w:t>
      </w:r>
    </w:p>
    <w:p w:rsidR="00361D10" w:rsidRPr="00361D10" w:rsidRDefault="00361D10" w:rsidP="00361D10">
      <w:pPr>
        <w:autoSpaceDE w:val="0"/>
        <w:autoSpaceDN w:val="0"/>
        <w:adjustRightInd w:val="0"/>
        <w:spacing w:after="0"/>
        <w:ind w:right="-143"/>
        <w:jc w:val="both"/>
        <w:outlineLvl w:val="1"/>
        <w:rPr>
          <w:rFonts w:cstheme="minorHAnsi"/>
        </w:rPr>
      </w:pPr>
      <w:r w:rsidRPr="00361D10">
        <w:rPr>
          <w:rFonts w:cstheme="minorHAnsi"/>
        </w:rPr>
        <w:t xml:space="preserve">       2.  Признать утратившим силу следующие решения Комитета местного самоуправления Грабовского сельсовета Бессоновского района Пензенской области:</w:t>
      </w:r>
    </w:p>
    <w:p w:rsidR="00361D10" w:rsidRPr="00361D10" w:rsidRDefault="00361D10" w:rsidP="00361D10">
      <w:pPr>
        <w:spacing w:after="0"/>
        <w:jc w:val="both"/>
        <w:rPr>
          <w:rFonts w:cstheme="minorHAnsi"/>
        </w:rPr>
      </w:pPr>
      <w:r w:rsidRPr="00361D10">
        <w:rPr>
          <w:rFonts w:cstheme="minorHAnsi"/>
        </w:rPr>
        <w:t>- от 20 февраля 2018 № 295-89/2 «Об утверждении Положения о территориальном общественном самоуправлении в Грабовском сельсовете Бессоновского района Пензенской области»;</w:t>
      </w:r>
    </w:p>
    <w:p w:rsidR="00361D10" w:rsidRPr="00361D10" w:rsidRDefault="00361D10" w:rsidP="00361D10">
      <w:pPr>
        <w:spacing w:after="0"/>
        <w:jc w:val="both"/>
        <w:outlineLvl w:val="0"/>
        <w:rPr>
          <w:rFonts w:cstheme="minorHAnsi"/>
          <w:bCs/>
          <w:kern w:val="28"/>
        </w:rPr>
      </w:pPr>
      <w:r w:rsidRPr="00361D10">
        <w:rPr>
          <w:rFonts w:cstheme="minorHAnsi"/>
        </w:rPr>
        <w:t>- от 31 января 2020 года № 53-8/3 «</w:t>
      </w:r>
      <w:r w:rsidRPr="00361D10">
        <w:rPr>
          <w:rFonts w:cstheme="minorHAnsi"/>
          <w:bCs/>
          <w:kern w:val="28"/>
        </w:rPr>
        <w:t>О внесении изменений в Положение о территориальном общественном самоуправлении в Грабовском сельсовете Бессоновского района Пензенской области</w:t>
      </w:r>
      <w:r w:rsidRPr="00361D10">
        <w:rPr>
          <w:rFonts w:cstheme="minorHAnsi"/>
        </w:rPr>
        <w:t>.»».</w:t>
      </w:r>
    </w:p>
    <w:p w:rsidR="00361D10" w:rsidRPr="00361D10" w:rsidRDefault="00361D10" w:rsidP="00361D10">
      <w:pPr>
        <w:pStyle w:val="a0"/>
        <w:spacing w:after="0"/>
        <w:rPr>
          <w:rFonts w:asciiTheme="minorHAnsi" w:hAnsiTheme="minorHAnsi" w:cstheme="minorHAnsi"/>
          <w:sz w:val="22"/>
          <w:szCs w:val="22"/>
        </w:rPr>
      </w:pPr>
      <w:r w:rsidRPr="00361D10">
        <w:rPr>
          <w:rFonts w:asciiTheme="minorHAnsi" w:hAnsiTheme="minorHAnsi" w:cstheme="minorHAnsi"/>
          <w:sz w:val="22"/>
          <w:szCs w:val="22"/>
        </w:rPr>
        <w:t>3.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361D10" w:rsidRPr="00361D10" w:rsidRDefault="00361D10" w:rsidP="00361D10">
      <w:pPr>
        <w:autoSpaceDE w:val="0"/>
        <w:autoSpaceDN w:val="0"/>
        <w:adjustRightInd w:val="0"/>
        <w:spacing w:after="0"/>
        <w:ind w:firstLine="540"/>
        <w:jc w:val="both"/>
        <w:outlineLvl w:val="1"/>
        <w:rPr>
          <w:rFonts w:cstheme="minorHAnsi"/>
        </w:rPr>
      </w:pPr>
      <w:r w:rsidRPr="00361D10">
        <w:rPr>
          <w:rFonts w:cstheme="minorHAnsi"/>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rsidR="00361D10" w:rsidRPr="00361D10" w:rsidRDefault="00361D10" w:rsidP="00361D10">
      <w:pPr>
        <w:autoSpaceDE w:val="0"/>
        <w:autoSpaceDN w:val="0"/>
        <w:adjustRightInd w:val="0"/>
        <w:spacing w:after="0"/>
        <w:ind w:right="-143"/>
        <w:jc w:val="both"/>
        <w:outlineLvl w:val="1"/>
        <w:rPr>
          <w:rFonts w:cstheme="minorHAnsi"/>
        </w:rPr>
      </w:pPr>
      <w:r w:rsidRPr="00361D10">
        <w:rPr>
          <w:rFonts w:cstheme="minorHAnsi"/>
        </w:rPr>
        <w:lastRenderedPageBreak/>
        <w:t>Пункт 1.2.1. и подпункт 3.1. пункта 2.20. утрачивают силу, а пункт 1.2. и подпункт 3 пункта 2.20. утверждаемого Положения вступает в силу с 1 января 2027 года.</w:t>
      </w:r>
    </w:p>
    <w:p w:rsidR="00361D10" w:rsidRPr="00361D10" w:rsidRDefault="00361D10" w:rsidP="00361D10">
      <w:pPr>
        <w:pStyle w:val="a0"/>
        <w:spacing w:after="0"/>
        <w:rPr>
          <w:rFonts w:asciiTheme="minorHAnsi" w:hAnsiTheme="minorHAnsi" w:cstheme="minorHAnsi"/>
          <w:sz w:val="22"/>
          <w:szCs w:val="22"/>
        </w:rPr>
      </w:pPr>
      <w:r w:rsidRPr="00361D10">
        <w:rPr>
          <w:rFonts w:asciiTheme="minorHAnsi" w:hAnsiTheme="minorHAnsi" w:cstheme="minorHAnsi"/>
          <w:sz w:val="22"/>
          <w:szCs w:val="22"/>
        </w:rPr>
        <w:t>5. Контроль за исполнением настоящего решения возложить на главу администрации Грабовского сельсовета Бессоновс</w:t>
      </w:r>
      <w:r>
        <w:rPr>
          <w:rFonts w:asciiTheme="minorHAnsi" w:hAnsiTheme="minorHAnsi" w:cstheme="minorHAnsi"/>
          <w:sz w:val="22"/>
          <w:szCs w:val="22"/>
        </w:rPr>
        <w:t>кого района Пензенской области.</w:t>
      </w:r>
    </w:p>
    <w:p w:rsidR="00361D10" w:rsidRPr="00361D10" w:rsidRDefault="00361D10" w:rsidP="00361D10">
      <w:pPr>
        <w:pStyle w:val="a0"/>
        <w:spacing w:after="0"/>
        <w:rPr>
          <w:rFonts w:asciiTheme="minorHAnsi" w:hAnsiTheme="minorHAnsi" w:cstheme="minorHAnsi"/>
          <w:sz w:val="22"/>
          <w:szCs w:val="22"/>
        </w:rPr>
      </w:pPr>
      <w:r w:rsidRPr="00361D10">
        <w:rPr>
          <w:rFonts w:asciiTheme="minorHAnsi" w:hAnsiTheme="minorHAnsi" w:cstheme="minorHAnsi"/>
          <w:sz w:val="22"/>
          <w:szCs w:val="22"/>
        </w:rPr>
        <w:t xml:space="preserve">Глава Грабовского сельсовета </w:t>
      </w:r>
    </w:p>
    <w:p w:rsidR="00361D10" w:rsidRPr="00361D10" w:rsidRDefault="00361D10" w:rsidP="00361D10">
      <w:pPr>
        <w:pStyle w:val="a0"/>
        <w:tabs>
          <w:tab w:val="left" w:pos="6795"/>
        </w:tabs>
        <w:spacing w:after="0"/>
        <w:rPr>
          <w:rFonts w:asciiTheme="minorHAnsi" w:hAnsiTheme="minorHAnsi" w:cstheme="minorHAnsi"/>
          <w:sz w:val="22"/>
          <w:szCs w:val="22"/>
        </w:rPr>
      </w:pPr>
      <w:proofErr w:type="spellStart"/>
      <w:r w:rsidRPr="00361D10">
        <w:rPr>
          <w:rFonts w:asciiTheme="minorHAnsi" w:hAnsiTheme="minorHAnsi" w:cstheme="minorHAnsi"/>
          <w:sz w:val="22"/>
          <w:szCs w:val="22"/>
        </w:rPr>
        <w:t>Бессоновского</w:t>
      </w:r>
      <w:proofErr w:type="spellEnd"/>
      <w:r w:rsidRPr="00361D10">
        <w:rPr>
          <w:rFonts w:asciiTheme="minorHAnsi" w:hAnsiTheme="minorHAnsi" w:cstheme="minorHAnsi"/>
          <w:sz w:val="22"/>
          <w:szCs w:val="22"/>
        </w:rPr>
        <w:t xml:space="preserve"> района Пензенской области</w:t>
      </w:r>
      <w:r w:rsidRPr="00361D10">
        <w:rPr>
          <w:rFonts w:asciiTheme="minorHAnsi" w:hAnsiTheme="minorHAnsi" w:cstheme="minorHAnsi"/>
          <w:sz w:val="22"/>
          <w:szCs w:val="22"/>
        </w:rPr>
        <w:tab/>
        <w:t xml:space="preserve">               Е.А.Самсонова</w:t>
      </w:r>
    </w:p>
    <w:p w:rsidR="00361D10" w:rsidRPr="00361D10" w:rsidRDefault="00361D10" w:rsidP="00361D10">
      <w:pPr>
        <w:spacing w:after="0"/>
        <w:jc w:val="right"/>
        <w:rPr>
          <w:rFonts w:cstheme="minorHAnsi"/>
        </w:rPr>
      </w:pPr>
      <w:r w:rsidRPr="00361D10">
        <w:rPr>
          <w:rFonts w:cstheme="minorHAnsi"/>
        </w:rPr>
        <w:t>Утверждено</w:t>
      </w:r>
    </w:p>
    <w:p w:rsidR="00361D10" w:rsidRPr="00361D10" w:rsidRDefault="00361D10" w:rsidP="00361D10">
      <w:pPr>
        <w:autoSpaceDE w:val="0"/>
        <w:autoSpaceDN w:val="0"/>
        <w:adjustRightInd w:val="0"/>
        <w:spacing w:after="0"/>
        <w:ind w:left="-426" w:firstLine="720"/>
        <w:jc w:val="right"/>
        <w:rPr>
          <w:rFonts w:cstheme="minorHAnsi"/>
        </w:rPr>
      </w:pPr>
      <w:r w:rsidRPr="00361D10">
        <w:rPr>
          <w:rFonts w:cstheme="minorHAnsi"/>
        </w:rPr>
        <w:t>Решением</w:t>
      </w:r>
    </w:p>
    <w:p w:rsidR="00361D10" w:rsidRPr="00361D10" w:rsidRDefault="00361D10" w:rsidP="00361D10">
      <w:pPr>
        <w:autoSpaceDE w:val="0"/>
        <w:autoSpaceDN w:val="0"/>
        <w:adjustRightInd w:val="0"/>
        <w:spacing w:after="0"/>
        <w:ind w:left="-426" w:firstLine="720"/>
        <w:jc w:val="right"/>
        <w:rPr>
          <w:rFonts w:cstheme="minorHAnsi"/>
        </w:rPr>
      </w:pPr>
      <w:r w:rsidRPr="00361D10">
        <w:rPr>
          <w:rFonts w:cstheme="minorHAnsi"/>
        </w:rPr>
        <w:t>Комитета местного самоуправления Грабовского сельсовета</w:t>
      </w:r>
    </w:p>
    <w:p w:rsidR="00361D10" w:rsidRPr="00361D10" w:rsidRDefault="00361D10" w:rsidP="00361D10">
      <w:pPr>
        <w:autoSpaceDE w:val="0"/>
        <w:autoSpaceDN w:val="0"/>
        <w:adjustRightInd w:val="0"/>
        <w:spacing w:after="0"/>
        <w:ind w:left="-426" w:firstLine="720"/>
        <w:jc w:val="right"/>
        <w:rPr>
          <w:rFonts w:cstheme="minorHAnsi"/>
          <w:i/>
        </w:rPr>
      </w:pPr>
      <w:r w:rsidRPr="00361D10">
        <w:rPr>
          <w:rFonts w:cstheme="minorHAnsi"/>
        </w:rPr>
        <w:t xml:space="preserve">Бессоновского района Пензенской области </w:t>
      </w:r>
    </w:p>
    <w:p w:rsidR="00361D10" w:rsidRPr="00361D10" w:rsidRDefault="00361D10" w:rsidP="00361D10">
      <w:pPr>
        <w:autoSpaceDE w:val="0"/>
        <w:autoSpaceDN w:val="0"/>
        <w:adjustRightInd w:val="0"/>
        <w:spacing w:after="0"/>
        <w:ind w:left="-426"/>
        <w:jc w:val="right"/>
        <w:outlineLvl w:val="0"/>
        <w:rPr>
          <w:rFonts w:cstheme="minorHAnsi"/>
          <w:b/>
          <w:bCs/>
        </w:rPr>
      </w:pPr>
      <w:r w:rsidRPr="00361D10">
        <w:rPr>
          <w:rFonts w:cstheme="minorHAnsi"/>
          <w:bCs/>
        </w:rPr>
        <w:t>от _____________ №</w:t>
      </w:r>
      <w:r w:rsidRPr="00361D10">
        <w:rPr>
          <w:rFonts w:cstheme="minorHAnsi"/>
          <w:bCs/>
          <w:i/>
        </w:rPr>
        <w:t xml:space="preserve"> </w:t>
      </w:r>
      <w:r w:rsidRPr="00361D10">
        <w:rPr>
          <w:rFonts w:cstheme="minorHAnsi"/>
          <w:bCs/>
        </w:rPr>
        <w:t>_______</w:t>
      </w:r>
    </w:p>
    <w:p w:rsidR="00361D10" w:rsidRPr="00361D10" w:rsidRDefault="00361D10" w:rsidP="00361D10">
      <w:pPr>
        <w:pStyle w:val="a0"/>
        <w:spacing w:after="0"/>
        <w:jc w:val="center"/>
        <w:rPr>
          <w:rFonts w:asciiTheme="minorHAnsi" w:hAnsiTheme="minorHAnsi" w:cstheme="minorHAnsi"/>
          <w:b/>
          <w:sz w:val="22"/>
          <w:szCs w:val="22"/>
        </w:rPr>
      </w:pPr>
      <w:r w:rsidRPr="00361D10">
        <w:rPr>
          <w:rFonts w:asciiTheme="minorHAnsi" w:hAnsiTheme="minorHAnsi" w:cstheme="minorHAnsi"/>
          <w:b/>
          <w:sz w:val="22"/>
          <w:szCs w:val="22"/>
        </w:rPr>
        <w:t>Положение о территориальном общественном самоуправлении в Грабовском сельсовете Бессоновск</w:t>
      </w:r>
      <w:r>
        <w:rPr>
          <w:rFonts w:asciiTheme="minorHAnsi" w:hAnsiTheme="minorHAnsi" w:cstheme="minorHAnsi"/>
          <w:b/>
          <w:sz w:val="22"/>
          <w:szCs w:val="22"/>
        </w:rPr>
        <w:t>ого района Пензенской области</w:t>
      </w:r>
    </w:p>
    <w:p w:rsidR="00361D10" w:rsidRPr="00361D10" w:rsidRDefault="00361D10" w:rsidP="00361D10">
      <w:pPr>
        <w:pStyle w:val="ConsNormal"/>
        <w:widowControl/>
        <w:ind w:right="0" w:firstLine="0"/>
        <w:jc w:val="center"/>
        <w:rPr>
          <w:rFonts w:asciiTheme="minorHAnsi" w:hAnsiTheme="minorHAnsi" w:cstheme="minorHAnsi"/>
          <w:b/>
          <w:sz w:val="22"/>
          <w:szCs w:val="22"/>
        </w:rPr>
      </w:pPr>
      <w:r>
        <w:rPr>
          <w:rFonts w:asciiTheme="minorHAnsi" w:hAnsiTheme="minorHAnsi" w:cstheme="minorHAnsi"/>
          <w:b/>
          <w:sz w:val="22"/>
          <w:szCs w:val="22"/>
        </w:rPr>
        <w:t>1. Общие положения</w:t>
      </w:r>
    </w:p>
    <w:p w:rsidR="00361D10" w:rsidRPr="00361D10" w:rsidRDefault="00361D10" w:rsidP="00361D10">
      <w:pPr>
        <w:pStyle w:val="a0"/>
        <w:rPr>
          <w:rFonts w:asciiTheme="minorHAnsi" w:hAnsiTheme="minorHAnsi" w:cstheme="minorHAnsi"/>
          <w:sz w:val="22"/>
          <w:szCs w:val="22"/>
        </w:rPr>
      </w:pPr>
      <w:r w:rsidRPr="00361D10">
        <w:rPr>
          <w:rFonts w:asciiTheme="minorHAnsi" w:hAnsiTheme="minorHAnsi" w:cstheme="minorHAnsi"/>
          <w:sz w:val="22"/>
          <w:szCs w:val="22"/>
        </w:rPr>
        <w:t>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 Грабовский сельсовет Бессоновского  района Пензенской области</w:t>
      </w:r>
      <w:r w:rsidRPr="00361D10">
        <w:rPr>
          <w:rFonts w:asciiTheme="minorHAnsi" w:hAnsiTheme="minorHAnsi" w:cstheme="minorHAnsi"/>
          <w:i/>
          <w:sz w:val="22"/>
          <w:szCs w:val="22"/>
        </w:rPr>
        <w:t xml:space="preserve">, </w:t>
      </w:r>
      <w:r w:rsidRPr="00361D10">
        <w:rPr>
          <w:rFonts w:asciiTheme="minorHAnsi" w:hAnsiTheme="minorHAnsi" w:cstheme="minorHAnsi"/>
          <w:sz w:val="22"/>
          <w:szCs w:val="22"/>
        </w:rPr>
        <w:t>иными муниципальными правовыми актами</w:t>
      </w:r>
      <w:r w:rsidRPr="00361D10">
        <w:rPr>
          <w:rFonts w:asciiTheme="minorHAnsi" w:hAnsiTheme="minorHAnsi" w:cstheme="minorHAnsi"/>
          <w:i/>
          <w:sz w:val="22"/>
          <w:szCs w:val="22"/>
        </w:rPr>
        <w:t xml:space="preserve"> </w:t>
      </w:r>
      <w:r w:rsidRPr="00361D10">
        <w:rPr>
          <w:rFonts w:asciiTheme="minorHAnsi" w:hAnsiTheme="minorHAnsi" w:cstheme="minorHAnsi"/>
          <w:sz w:val="22"/>
          <w:szCs w:val="22"/>
        </w:rPr>
        <w:t>регулирует порядок осуществления территориального общественного самоуправления  (далее по тексту - ТОС) в Грабовском сельсовете Бессоновского района Пензенской области.</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1.2.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1.2.1.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1.4. В осуществлении ТОС могут принимать участие граждане, проживающие на соответствующей территории Грабовского сельсовета Бессоновского района Пензенской области, достигшие восемнадцатилетнего возраста.</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сельского поселения Грабовский сельсовет Бессоновского  района Пензенской области, муниципальные правовые акты Грабовского сельсовета Бессоновского района Пензенской области</w:t>
      </w:r>
      <w:r w:rsidRPr="00361D10">
        <w:rPr>
          <w:rFonts w:asciiTheme="minorHAnsi" w:hAnsiTheme="minorHAnsi" w:cstheme="minorHAnsi"/>
          <w:i/>
          <w:sz w:val="22"/>
          <w:szCs w:val="22"/>
        </w:rPr>
        <w:t xml:space="preserve"> </w:t>
      </w:r>
      <w:r w:rsidRPr="00361D10">
        <w:rPr>
          <w:rFonts w:asciiTheme="minorHAnsi" w:hAnsiTheme="minorHAnsi" w:cstheme="minorHAnsi"/>
          <w:sz w:val="22"/>
          <w:szCs w:val="22"/>
        </w:rPr>
        <w:t>и настоящее Положение.</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1.5. ТОС осуществляется на основе принципов:</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добровольности;</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законности;</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защиты прав и законных интересов граждан по месту жительства;</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свободного волеизъявления граждан через общие собрания (конференции) жителей соответствующих территорий;</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гласности и учета общественного мнения;</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выборности, подотчетности и подконтрольности населению органов ТОС;</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самостоятельности в пределах собственных полномочий;</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ответственности за принятые решения.</w:t>
      </w:r>
    </w:p>
    <w:p w:rsidR="00361D10" w:rsidRPr="00361D10" w:rsidRDefault="00361D10" w:rsidP="00361D10">
      <w:pPr>
        <w:autoSpaceDE w:val="0"/>
        <w:autoSpaceDN w:val="0"/>
        <w:adjustRightInd w:val="0"/>
        <w:ind w:right="-144" w:firstLine="568"/>
        <w:jc w:val="both"/>
        <w:rPr>
          <w:rFonts w:cstheme="minorHAnsi"/>
        </w:rPr>
      </w:pPr>
      <w:r w:rsidRPr="00361D10">
        <w:rPr>
          <w:rFonts w:cstheme="minorHAnsi"/>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361D10" w:rsidRPr="00361D10" w:rsidRDefault="00361D10" w:rsidP="00361D10">
      <w:pPr>
        <w:autoSpaceDE w:val="0"/>
        <w:autoSpaceDN w:val="0"/>
        <w:adjustRightInd w:val="0"/>
        <w:spacing w:after="0"/>
        <w:ind w:right="-144" w:firstLine="568"/>
        <w:jc w:val="both"/>
        <w:rPr>
          <w:rFonts w:cstheme="minorHAnsi"/>
        </w:rPr>
      </w:pPr>
      <w:r w:rsidRPr="00361D10">
        <w:rPr>
          <w:rFonts w:cstheme="minorHAnsi"/>
        </w:rPr>
        <w:lastRenderedPageBreak/>
        <w:t>1.7. Гражданин, проживающий на территории Грабовского сельсовета Бессоновского района Пензенской области, на которой создано ТОС или планируется его создание, вправе:</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непосредственно участвовать в собрании (конференции) граждан по месту жительства;</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избирать делегатов и быть избранным делегатом для участия в конференции ТОС;</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избирать и быть избранным в состав органа ТОС;</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получать информацию о деятельности органов ТОС;</w:t>
      </w:r>
    </w:p>
    <w:p w:rsidR="00361D10" w:rsidRPr="00361D10" w:rsidRDefault="00361D10" w:rsidP="00361D10">
      <w:pPr>
        <w:pStyle w:val="ConsNormal"/>
        <w:widowControl/>
        <w:ind w:left="-284" w:right="-144" w:firstLine="568"/>
        <w:jc w:val="both"/>
        <w:rPr>
          <w:rFonts w:asciiTheme="minorHAnsi" w:hAnsiTheme="minorHAnsi" w:cstheme="minorHAnsi"/>
          <w:sz w:val="22"/>
          <w:szCs w:val="22"/>
        </w:rPr>
      </w:pPr>
      <w:r w:rsidRPr="00361D10">
        <w:rPr>
          <w:rFonts w:asciiTheme="minorHAnsi" w:hAnsiTheme="minorHAnsi" w:cstheme="minorHAnsi"/>
          <w:sz w:val="22"/>
          <w:szCs w:val="22"/>
        </w:rPr>
        <w:t>- у</w:t>
      </w:r>
      <w:r>
        <w:rPr>
          <w:rFonts w:asciiTheme="minorHAnsi" w:hAnsiTheme="minorHAnsi" w:cstheme="minorHAnsi"/>
          <w:sz w:val="22"/>
          <w:szCs w:val="22"/>
        </w:rPr>
        <w:t>частвовать в осуществлении ТОС.</w:t>
      </w:r>
    </w:p>
    <w:p w:rsidR="00361D10" w:rsidRPr="00361D10" w:rsidRDefault="00361D10" w:rsidP="00361D10">
      <w:pPr>
        <w:pStyle w:val="ConsNonformat"/>
        <w:widowControl/>
        <w:ind w:left="-284" w:right="-144"/>
        <w:jc w:val="center"/>
        <w:rPr>
          <w:rFonts w:asciiTheme="minorHAnsi" w:hAnsiTheme="minorHAnsi" w:cstheme="minorHAnsi"/>
          <w:b/>
          <w:sz w:val="22"/>
          <w:szCs w:val="22"/>
        </w:rPr>
      </w:pPr>
      <w:r w:rsidRPr="00361D10">
        <w:rPr>
          <w:rFonts w:asciiTheme="minorHAnsi" w:hAnsiTheme="minorHAnsi" w:cstheme="minorHAnsi"/>
          <w:b/>
          <w:sz w:val="22"/>
          <w:szCs w:val="22"/>
        </w:rPr>
        <w:t>2.Организационные основы и порядок осуществления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2.2. Создание ТОС осуществляется на собрании или конференции граждан.</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 xml:space="preserve">При численности жителей, проживающих на территории создаваемого ТОС, составляющей менее 500 человек, проводится собрание граждан, при численности жителей 500 человек – конференция граждан. </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2.4. Инициативная группа:</w:t>
      </w:r>
    </w:p>
    <w:p w:rsidR="00361D10" w:rsidRPr="00361D10" w:rsidRDefault="00361D10" w:rsidP="00361D10">
      <w:pPr>
        <w:pStyle w:val="ConsNorma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Грабовского сельсовета Бессоновского района Пензенской области (далее – глава администрации), Комитет местного самоуправления сельского поселения Грабовский сельсовет муниципального района Бессоновский район Пензенской области (далее – Комитет местного самоуправления Грабовского сельсовета Бессоновского района Пензенской области) о дате, месте и времени проведения собрания (конференции) граждан;</w:t>
      </w:r>
    </w:p>
    <w:p w:rsidR="00361D10" w:rsidRPr="00361D10" w:rsidRDefault="00361D10" w:rsidP="00361D10">
      <w:pPr>
        <w:pStyle w:val="ConsNorma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3) подготавливает проекты повестки собрания (конференции) граждан и устава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4) проводит регистрацию граждан, прибывших на собрание, делегатов конференции.</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2.5. Собрание (конференцию) граждан открывает представитель инициативной группы до избрания председателя.</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Первым вопросом повестки собрания (конференции) граждан является избрание председателя и секретаря.</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2.7. На рассмотрение собрания (конференции) граждан инициативной группой выносятся следующие вопросы:</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 xml:space="preserve">1) о принятии решения об обращении в Комитет местного самоуправления Грабовского сельсовета Бессоновского района Пензенской области по вопросу установления границ территории, </w:t>
      </w:r>
      <w:r w:rsidRPr="00361D10">
        <w:rPr>
          <w:rFonts w:cstheme="minorHAnsi"/>
        </w:rPr>
        <w:lastRenderedPageBreak/>
        <w:t>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 организации ТОС в пределах соответствующей территории и принятия устава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3) об определении лица, уполномоченного представлять интересы ТОС в органах местного самоуправления.</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2.12. Глава администрации, Комитет местного самоуправления Грабовского сельсовета Бессоновского района Пензенской области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2.13. К исключительным полномочиям собрания (конференции) граждан, осуществляющих ТОС, относятся:</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1) установление структуры органов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 принятие устава ТОС, внесение в него изменений и дополнений;</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3) избрание органов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4) определение основных направлений деятельности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5) утверждение сметы доходов и расходов ТОС и отчета о её исполнении;</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6) рассмотрение и утверждение отчетов о деятельности органов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7) обсуждение инициативного проекта и принятие решения по вопросу о его одобрении.</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2.14. Порядок назначения и проведения собраний (конференций) граждан в целях осуществления ТОС определяется уставом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2.15. Границы территории, на которой осуществляется ТОС, устанавливаются Комитетом местного самоуправления Грабовского сельсовета Бессоновского района Пензенской области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 Грабовского сельсовета Бессоновского района Пензенской области.</w:t>
      </w:r>
    </w:p>
    <w:p w:rsidR="00361D10" w:rsidRPr="00361D10" w:rsidRDefault="00361D10" w:rsidP="00361D10">
      <w:pPr>
        <w:autoSpaceDE w:val="0"/>
        <w:autoSpaceDN w:val="0"/>
        <w:adjustRightInd w:val="0"/>
        <w:ind w:right="-144" w:firstLine="540"/>
        <w:jc w:val="both"/>
        <w:rPr>
          <w:rFonts w:cstheme="minorHAnsi"/>
        </w:rPr>
      </w:pPr>
      <w:r w:rsidRPr="00361D10">
        <w:rPr>
          <w:rFonts w:cstheme="minorHAnsi"/>
        </w:rPr>
        <w:t>К заявлению прилагаются следующие документы:</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lastRenderedPageBreak/>
        <w:t>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Грабовского сельсовета Бессоновского района Пензенской области по вопросам установления границ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2.16. Основаниями для отказа в установлении границ территории, на которой планируется осуществление ТОС, являются:</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1) нарушение установленной настоящим Положением процедуры подготовки и проведения собрания (конференции)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2) непредставление документов в объеме, установленном пунктом 2.16. настоящего Положения;</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 xml:space="preserve">3) границы ТОС полностью или частично пересекаются с границами другого ТОС; </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4) в предлагаемых границах ТОС уже осуществляется;</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5) границы ТОС предлагается организовать на земельных участках, не граничащих между собой;</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 xml:space="preserve">6) в предлагаемые границы ТОС входят территории, не являющиеся территориями проживания граждан. </w:t>
      </w:r>
    </w:p>
    <w:p w:rsidR="00361D10" w:rsidRPr="00361D10" w:rsidRDefault="00361D10" w:rsidP="00361D10">
      <w:pPr>
        <w:autoSpaceDE w:val="0"/>
        <w:autoSpaceDN w:val="0"/>
        <w:adjustRightInd w:val="0"/>
        <w:spacing w:after="0"/>
        <w:ind w:right="-144" w:firstLine="568"/>
        <w:jc w:val="both"/>
        <w:rPr>
          <w:rFonts w:cstheme="minorHAnsi"/>
        </w:rPr>
      </w:pPr>
      <w:r w:rsidRPr="00361D10">
        <w:rPr>
          <w:rFonts w:cstheme="minorHAnsi"/>
        </w:rPr>
        <w:t>2.17. Комитет местного самоуправления Грабовского сельсовета Бессоновского района Пензенской области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361D10" w:rsidRPr="00361D10" w:rsidRDefault="00361D10" w:rsidP="00361D10">
      <w:pPr>
        <w:autoSpaceDE w:val="0"/>
        <w:autoSpaceDN w:val="0"/>
        <w:adjustRightInd w:val="0"/>
        <w:spacing w:after="0"/>
        <w:ind w:right="-144" w:firstLine="568"/>
        <w:jc w:val="both"/>
        <w:rPr>
          <w:rFonts w:cstheme="minorHAnsi"/>
        </w:rPr>
      </w:pPr>
      <w:r w:rsidRPr="00361D10">
        <w:rPr>
          <w:rFonts w:cstheme="minorHAnsi"/>
        </w:rPr>
        <w:t xml:space="preserve">Установление границ территории, на которой осуществляется ТОС, оформляется решением </w:t>
      </w:r>
      <w:proofErr w:type="spellStart"/>
      <w:r w:rsidRPr="00361D10">
        <w:rPr>
          <w:rFonts w:cstheme="minorHAnsi"/>
        </w:rPr>
        <w:t>Комитетр</w:t>
      </w:r>
      <w:proofErr w:type="spellEnd"/>
      <w:r w:rsidRPr="00361D10">
        <w:rPr>
          <w:rFonts w:cstheme="minorHAnsi"/>
        </w:rPr>
        <w:t xml:space="preserve"> местного самоуправления Грабовского сельсовета Бессоновского района Пензенской области. </w:t>
      </w:r>
    </w:p>
    <w:p w:rsidR="00361D10" w:rsidRPr="00361D10" w:rsidRDefault="00361D10" w:rsidP="00361D10">
      <w:pPr>
        <w:autoSpaceDE w:val="0"/>
        <w:autoSpaceDN w:val="0"/>
        <w:adjustRightInd w:val="0"/>
        <w:spacing w:after="0"/>
        <w:ind w:right="-144" w:firstLine="568"/>
        <w:jc w:val="both"/>
        <w:rPr>
          <w:rFonts w:cstheme="minorHAnsi"/>
        </w:rPr>
      </w:pPr>
      <w:r w:rsidRPr="00361D10">
        <w:rPr>
          <w:rFonts w:cstheme="minorHAnsi"/>
        </w:rPr>
        <w:t>О принятом решении уполномоченное лицо уведомляется в письменном виде в течение 5 календарных дней со дня принятия решения Комитет местного самоуправления Грабовского сельсовета Бессоновского района Пензенской области</w:t>
      </w:r>
      <w:r w:rsidRPr="00361D10">
        <w:rPr>
          <w:rFonts w:cstheme="minorHAnsi"/>
          <w:i/>
        </w:rPr>
        <w:t xml:space="preserve"> </w:t>
      </w:r>
      <w:r w:rsidRPr="00361D10">
        <w:rPr>
          <w:rFonts w:cstheme="minorHAnsi"/>
        </w:rPr>
        <w:t>об установлении границ ТОС или об отказе в установлении границ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Изменение границ территории, на которой осуществляется ТОС, производится в таком же порядке.</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2.19. Органы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1) действуют в интересах населения, проживающего на соответствующей территории;</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61D10" w:rsidRPr="00361D10" w:rsidRDefault="00361D10" w:rsidP="00361D10">
      <w:pPr>
        <w:autoSpaceDE w:val="0"/>
        <w:autoSpaceDN w:val="0"/>
        <w:adjustRightInd w:val="0"/>
        <w:ind w:right="-144" w:firstLine="540"/>
        <w:jc w:val="both"/>
        <w:rPr>
          <w:rFonts w:cstheme="minorHAnsi"/>
        </w:rPr>
      </w:pPr>
      <w:r w:rsidRPr="00361D10">
        <w:rPr>
          <w:rFonts w:cstheme="minorHAnsi"/>
        </w:rPr>
        <w:t>2.20. Органы ТОС могут выдвигать инициативный проект в качестве инициаторов проекта.</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p>
    <w:p w:rsidR="00361D10" w:rsidRPr="00361D10" w:rsidRDefault="00361D10" w:rsidP="00361D10">
      <w:pPr>
        <w:pStyle w:val="ConsNormal"/>
        <w:widowControl/>
        <w:ind w:left="-284" w:right="-144" w:firstLine="0"/>
        <w:jc w:val="center"/>
        <w:rPr>
          <w:rFonts w:asciiTheme="minorHAnsi" w:hAnsiTheme="minorHAnsi" w:cstheme="minorHAnsi"/>
          <w:b/>
          <w:sz w:val="22"/>
          <w:szCs w:val="22"/>
        </w:rPr>
      </w:pPr>
      <w:r w:rsidRPr="00361D10">
        <w:rPr>
          <w:rFonts w:asciiTheme="minorHAnsi" w:hAnsiTheme="minorHAnsi" w:cstheme="minorHAnsi"/>
          <w:b/>
          <w:sz w:val="22"/>
          <w:szCs w:val="22"/>
        </w:rPr>
        <w:t>3.</w:t>
      </w:r>
      <w:r>
        <w:rPr>
          <w:rFonts w:asciiTheme="minorHAnsi" w:hAnsiTheme="minorHAnsi" w:cstheme="minorHAnsi"/>
          <w:b/>
          <w:sz w:val="22"/>
          <w:szCs w:val="22"/>
        </w:rPr>
        <w:t xml:space="preserve"> Порядок регистрации устава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3.1. ТОС в соответствии с его уставом может являться юридическим лицом либо осуществлять деятельность без образования юридического лица.</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 xml:space="preserve">3.2. ТОС считается учрежденным с момента регистрации устава ТОС администрацией Грабовского сельсовета Бессоновского района Пензенской области (далее - администрация). </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361D10" w:rsidRPr="00361D10" w:rsidRDefault="00361D10" w:rsidP="00361D10">
      <w:pPr>
        <w:autoSpaceDE w:val="0"/>
        <w:autoSpaceDN w:val="0"/>
        <w:adjustRightInd w:val="0"/>
        <w:spacing w:after="0"/>
        <w:ind w:firstLine="540"/>
        <w:jc w:val="both"/>
        <w:rPr>
          <w:rFonts w:cstheme="minorHAnsi"/>
        </w:rPr>
      </w:pPr>
      <w:r w:rsidRPr="00361D10">
        <w:rPr>
          <w:rFonts w:cstheme="minorHAnsi"/>
        </w:rPr>
        <w:t>3.3. Для регистрации устава ТОС уполномоченное лицо обращается с письменным заявлением в администрацию.</w:t>
      </w:r>
    </w:p>
    <w:p w:rsidR="00361D10" w:rsidRPr="00361D10" w:rsidRDefault="00361D10" w:rsidP="00361D10">
      <w:pPr>
        <w:autoSpaceDE w:val="0"/>
        <w:autoSpaceDN w:val="0"/>
        <w:adjustRightInd w:val="0"/>
        <w:spacing w:after="0"/>
        <w:ind w:firstLine="540"/>
        <w:jc w:val="both"/>
        <w:rPr>
          <w:rFonts w:cstheme="minorHAnsi"/>
        </w:rPr>
      </w:pPr>
      <w:r w:rsidRPr="00361D10">
        <w:rPr>
          <w:rFonts w:cstheme="minorHAnsi"/>
        </w:rPr>
        <w:t>К заявлению прилагаются следующие документы:</w:t>
      </w:r>
    </w:p>
    <w:p w:rsidR="00361D10" w:rsidRPr="00361D10" w:rsidRDefault="00361D10" w:rsidP="00361D10">
      <w:pPr>
        <w:pStyle w:val="af9"/>
        <w:ind w:left="-284" w:firstLine="540"/>
        <w:jc w:val="both"/>
        <w:rPr>
          <w:rFonts w:asciiTheme="minorHAnsi" w:hAnsiTheme="minorHAnsi" w:cstheme="minorHAnsi"/>
          <w:sz w:val="22"/>
          <w:szCs w:val="22"/>
          <w:lang w:eastAsia="ru-RU"/>
        </w:rPr>
      </w:pPr>
      <w:r w:rsidRPr="00361D10">
        <w:rPr>
          <w:rFonts w:asciiTheme="minorHAnsi" w:hAnsiTheme="minorHAnsi" w:cstheme="minorHAnsi"/>
          <w:sz w:val="22"/>
          <w:szCs w:val="22"/>
          <w:lang w:eastAsia="ru-RU"/>
        </w:rPr>
        <w:t>1) копия документа, удостоверяющего личность уполномоченного лица;</w:t>
      </w:r>
    </w:p>
    <w:p w:rsidR="00361D10" w:rsidRPr="00361D10" w:rsidRDefault="00361D10" w:rsidP="00361D10">
      <w:pPr>
        <w:pStyle w:val="ConsNormal"/>
        <w:widowControl/>
        <w:ind w:left="-284" w:right="0" w:firstLine="540"/>
        <w:jc w:val="both"/>
        <w:rPr>
          <w:rFonts w:asciiTheme="minorHAnsi" w:hAnsiTheme="minorHAnsi" w:cstheme="minorHAnsi"/>
          <w:sz w:val="22"/>
          <w:szCs w:val="22"/>
        </w:rPr>
      </w:pPr>
      <w:r w:rsidRPr="00361D10">
        <w:rPr>
          <w:rFonts w:asciiTheme="minorHAnsi" w:eastAsia="Calibri" w:hAnsiTheme="minorHAnsi" w:cstheme="minorHAnsi"/>
          <w:sz w:val="22"/>
          <w:szCs w:val="22"/>
          <w:lang w:eastAsia="en-US"/>
        </w:rPr>
        <w:t>2</w:t>
      </w:r>
      <w:r w:rsidRPr="00361D10">
        <w:rPr>
          <w:rFonts w:asciiTheme="minorHAnsi" w:hAnsiTheme="minorHAnsi" w:cstheme="minorHAnsi"/>
          <w:sz w:val="22"/>
          <w:szCs w:val="22"/>
        </w:rPr>
        <w:t>) копия протокола собрания (конференции) граждан, на котором принят устав ТОС;</w:t>
      </w:r>
    </w:p>
    <w:p w:rsidR="00361D10" w:rsidRPr="00361D10" w:rsidRDefault="00361D10" w:rsidP="00361D10">
      <w:pPr>
        <w:pStyle w:val="ConsNormal"/>
        <w:widowControl/>
        <w:ind w:left="-284" w:right="0" w:firstLine="540"/>
        <w:jc w:val="both"/>
        <w:rPr>
          <w:rFonts w:asciiTheme="minorHAnsi" w:hAnsiTheme="minorHAnsi" w:cstheme="minorHAnsi"/>
          <w:sz w:val="22"/>
          <w:szCs w:val="22"/>
        </w:rPr>
      </w:pPr>
      <w:r w:rsidRPr="00361D10">
        <w:rPr>
          <w:rFonts w:asciiTheme="minorHAnsi" w:hAnsiTheme="minorHAnsi" w:cstheme="minorHAnsi"/>
          <w:sz w:val="22"/>
          <w:szCs w:val="22"/>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361D10" w:rsidRPr="00361D10" w:rsidRDefault="00361D10" w:rsidP="00361D10">
      <w:pPr>
        <w:autoSpaceDE w:val="0"/>
        <w:autoSpaceDN w:val="0"/>
        <w:adjustRightInd w:val="0"/>
        <w:spacing w:after="0"/>
        <w:ind w:firstLine="540"/>
        <w:jc w:val="both"/>
        <w:rPr>
          <w:rFonts w:cstheme="minorHAnsi"/>
        </w:rPr>
      </w:pPr>
      <w:r w:rsidRPr="00361D10">
        <w:rPr>
          <w:rFonts w:cstheme="minorHAnsi"/>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361D10" w:rsidRPr="00361D10" w:rsidRDefault="00361D10" w:rsidP="00361D10">
      <w:pPr>
        <w:autoSpaceDE w:val="0"/>
        <w:autoSpaceDN w:val="0"/>
        <w:adjustRightInd w:val="0"/>
        <w:spacing w:after="0"/>
        <w:ind w:firstLine="540"/>
        <w:jc w:val="both"/>
        <w:rPr>
          <w:rFonts w:cstheme="minorHAnsi"/>
        </w:rPr>
      </w:pPr>
      <w:r w:rsidRPr="00361D10">
        <w:rPr>
          <w:rFonts w:cstheme="minorHAnsi"/>
        </w:rPr>
        <w:t>Уполномоченное лицо вправе предоставить по собственной инициативе следующие документы:</w:t>
      </w:r>
    </w:p>
    <w:p w:rsidR="00361D10" w:rsidRPr="00361D10" w:rsidRDefault="00361D10" w:rsidP="00361D10">
      <w:pPr>
        <w:spacing w:after="0"/>
        <w:ind w:firstLine="540"/>
        <w:jc w:val="both"/>
        <w:rPr>
          <w:rFonts w:cstheme="minorHAnsi"/>
        </w:rPr>
      </w:pPr>
      <w:r w:rsidRPr="00361D10">
        <w:rPr>
          <w:rFonts w:cstheme="minorHAnsi"/>
        </w:rPr>
        <w:t>- решение Комитета местного самоуправления Грабовского сельсовета Бессоновского района Пензенской области об установлении границ территории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361D10" w:rsidRPr="00361D10" w:rsidRDefault="00361D10" w:rsidP="00361D10">
      <w:pPr>
        <w:autoSpaceDE w:val="0"/>
        <w:autoSpaceDN w:val="0"/>
        <w:adjustRightInd w:val="0"/>
        <w:spacing w:after="0"/>
        <w:ind w:firstLine="540"/>
        <w:jc w:val="both"/>
        <w:rPr>
          <w:rFonts w:cstheme="minorHAnsi"/>
        </w:rPr>
      </w:pPr>
      <w:r w:rsidRPr="00361D10">
        <w:rPr>
          <w:rFonts w:cstheme="minorHAnsi"/>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3.5. Заявление и документы, предусмотренные пунктом 3.3 настоящего Положения, рассматриваются администрацией</w:t>
      </w:r>
      <w:r w:rsidRPr="00361D10">
        <w:rPr>
          <w:rFonts w:cstheme="minorHAnsi"/>
          <w:i/>
        </w:rPr>
        <w:t xml:space="preserve"> </w:t>
      </w:r>
      <w:r w:rsidRPr="00361D10">
        <w:rPr>
          <w:rFonts w:cstheme="minorHAnsi"/>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Один экземпляр устава после регистрации остается в администрации, другой – возвращается уполномоченному лицу.</w:t>
      </w:r>
    </w:p>
    <w:p w:rsidR="00361D10" w:rsidRPr="00361D10" w:rsidRDefault="00361D10" w:rsidP="00361D10">
      <w:pPr>
        <w:pStyle w:val="af9"/>
        <w:autoSpaceDE w:val="0"/>
        <w:autoSpaceDN w:val="0"/>
        <w:adjustRightInd w:val="0"/>
        <w:ind w:left="-284" w:firstLine="568"/>
        <w:jc w:val="both"/>
        <w:rPr>
          <w:rFonts w:asciiTheme="minorHAnsi" w:hAnsiTheme="minorHAnsi" w:cstheme="minorHAnsi"/>
          <w:sz w:val="22"/>
          <w:szCs w:val="22"/>
        </w:rPr>
      </w:pPr>
      <w:r w:rsidRPr="00361D10">
        <w:rPr>
          <w:rFonts w:asciiTheme="minorHAnsi" w:hAnsiTheme="minorHAnsi" w:cstheme="minorHAnsi"/>
          <w:sz w:val="22"/>
          <w:szCs w:val="22"/>
        </w:rPr>
        <w:t>3.7. Основанием для отказа в регистрации устава ТОС являются:</w:t>
      </w:r>
    </w:p>
    <w:p w:rsidR="00361D10" w:rsidRPr="00361D10" w:rsidRDefault="00361D10" w:rsidP="00361D10">
      <w:pPr>
        <w:pStyle w:val="af9"/>
        <w:autoSpaceDE w:val="0"/>
        <w:autoSpaceDN w:val="0"/>
        <w:adjustRightInd w:val="0"/>
        <w:ind w:left="-284" w:firstLine="568"/>
        <w:jc w:val="both"/>
        <w:rPr>
          <w:rFonts w:asciiTheme="minorHAnsi" w:hAnsiTheme="minorHAnsi" w:cstheme="minorHAnsi"/>
          <w:sz w:val="22"/>
          <w:szCs w:val="22"/>
        </w:rPr>
      </w:pPr>
      <w:r w:rsidRPr="00361D10">
        <w:rPr>
          <w:rFonts w:asciiTheme="minorHAnsi" w:hAnsiTheme="minorHAnsi" w:cstheme="minorHAnsi"/>
          <w:sz w:val="22"/>
          <w:szCs w:val="22"/>
        </w:rPr>
        <w:t>1) нарушение установленной настоящим Положением процедуры подготовки и проведения собрания (конференции) ТОС;</w:t>
      </w:r>
    </w:p>
    <w:p w:rsidR="00361D10" w:rsidRPr="00361D10" w:rsidRDefault="00361D10" w:rsidP="00361D10">
      <w:pPr>
        <w:autoSpaceDE w:val="0"/>
        <w:autoSpaceDN w:val="0"/>
        <w:adjustRightInd w:val="0"/>
        <w:ind w:right="-144" w:firstLine="540"/>
        <w:jc w:val="both"/>
        <w:rPr>
          <w:rFonts w:cstheme="minorHAnsi"/>
        </w:rPr>
      </w:pPr>
      <w:r w:rsidRPr="00361D10">
        <w:rPr>
          <w:rFonts w:cstheme="minorHAnsi"/>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lastRenderedPageBreak/>
        <w:t>3.8. Регистрация изменений и дополнений в устав ТОС осуществляется в том же порядке, что и регистрация устава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Датой прекращения осуществления ТОС, являвшегося юридическим лицом, является дата внесения об этом записи в ЕГРЮЛ.</w:t>
      </w:r>
    </w:p>
    <w:p w:rsidR="00361D10" w:rsidRPr="00361D10" w:rsidRDefault="00361D10" w:rsidP="00361D10">
      <w:pPr>
        <w:autoSpaceDE w:val="0"/>
        <w:autoSpaceDN w:val="0"/>
        <w:adjustRightInd w:val="0"/>
        <w:spacing w:after="0"/>
        <w:ind w:right="-144" w:firstLine="540"/>
        <w:jc w:val="both"/>
        <w:rPr>
          <w:rFonts w:cstheme="minorHAnsi"/>
        </w:rPr>
      </w:pPr>
      <w:r w:rsidRPr="00361D10">
        <w:rPr>
          <w:rFonts w:cstheme="minorHAnsi"/>
        </w:rPr>
        <w:t>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 Грабовского сельсовета Бессоновского района Пензенской области</w:t>
      </w:r>
      <w:r w:rsidRPr="00361D10">
        <w:rPr>
          <w:rFonts w:cstheme="minorHAnsi"/>
          <w:i/>
        </w:rPr>
        <w:t xml:space="preserve"> </w:t>
      </w:r>
      <w:r w:rsidRPr="00361D10">
        <w:rPr>
          <w:rFonts w:cstheme="minorHAnsi"/>
        </w:rPr>
        <w:t>об установлении границ ТОС; дате</w:t>
      </w:r>
      <w:r>
        <w:rPr>
          <w:rFonts w:cstheme="minorHAnsi"/>
        </w:rPr>
        <w:t xml:space="preserve"> прекращения осуществления ТОС.</w:t>
      </w:r>
    </w:p>
    <w:p w:rsidR="00361D10" w:rsidRPr="00361D10" w:rsidRDefault="00361D10" w:rsidP="00361D10">
      <w:pPr>
        <w:pStyle w:val="ConsNormal"/>
        <w:widowControl/>
        <w:ind w:left="-284" w:right="-144" w:firstLine="0"/>
        <w:jc w:val="center"/>
        <w:rPr>
          <w:rFonts w:asciiTheme="minorHAnsi" w:hAnsiTheme="minorHAnsi" w:cstheme="minorHAnsi"/>
          <w:b/>
          <w:sz w:val="22"/>
          <w:szCs w:val="22"/>
        </w:rPr>
      </w:pPr>
      <w:r w:rsidRPr="00361D10">
        <w:rPr>
          <w:rFonts w:asciiTheme="minorHAnsi" w:hAnsiTheme="minorHAnsi" w:cstheme="minorHAnsi"/>
          <w:b/>
          <w:sz w:val="22"/>
          <w:szCs w:val="22"/>
        </w:rPr>
        <w:t>4. Взаимоотношения ТОС с о</w:t>
      </w:r>
      <w:r>
        <w:rPr>
          <w:rFonts w:asciiTheme="minorHAnsi" w:hAnsiTheme="minorHAnsi" w:cstheme="minorHAnsi"/>
          <w:b/>
          <w:sz w:val="22"/>
          <w:szCs w:val="22"/>
        </w:rPr>
        <w:t>рганами местного самоуправления</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4.1. Органы местного самоуправления муниципального образования:</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 оказывают содействие гражданам в осуществлении права на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 решают вопросы поддержки социально ориентированных некоммерческих организаций, в том числе и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 утверждают нормативные акты, обеспечивающие функционирование ТОС, содействуют разработке уставов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 проводят регистрацию уставов ТОС и изменений в уставы ТОС в порядке, установленном настоящим Положением;</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 координируют деятельность ТОС, оказывают им организационную и информационно-методическую помощь;</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4.2. Уполномоченный представитель</w:t>
      </w:r>
      <w:r w:rsidRPr="00361D10">
        <w:rPr>
          <w:rFonts w:asciiTheme="minorHAnsi" w:hAnsiTheme="minorHAnsi" w:cstheme="minorHAnsi"/>
          <w:b/>
          <w:sz w:val="22"/>
          <w:szCs w:val="22"/>
        </w:rPr>
        <w:t xml:space="preserve"> </w:t>
      </w:r>
      <w:r w:rsidRPr="00361D10">
        <w:rPr>
          <w:rFonts w:asciiTheme="minorHAnsi" w:hAnsiTheme="minorHAnsi" w:cstheme="minorHAnsi"/>
          <w:sz w:val="22"/>
          <w:szCs w:val="22"/>
        </w:rPr>
        <w:t>ТОС имеет право участвовать в работе сессии  Комитет местного самоуправления Грабовского сельсовета Бессоновского района Пензенской области,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t>4.3. Депутат Комитет местного самоуправления Грабовского сельсовета Бессоновского района Пензенской области</w:t>
      </w:r>
      <w:r w:rsidRPr="00361D10">
        <w:rPr>
          <w:rFonts w:asciiTheme="minorHAnsi" w:hAnsiTheme="minorHAnsi" w:cstheme="minorHAnsi"/>
          <w:i/>
          <w:sz w:val="22"/>
          <w:szCs w:val="22"/>
        </w:rPr>
        <w:t xml:space="preserve"> </w:t>
      </w:r>
      <w:r w:rsidRPr="00361D10">
        <w:rPr>
          <w:rFonts w:asciiTheme="minorHAnsi" w:hAnsiTheme="minorHAnsi" w:cstheme="minorHAnsi"/>
          <w:sz w:val="22"/>
          <w:szCs w:val="22"/>
        </w:rPr>
        <w:t>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rsidR="00361D10" w:rsidRPr="00361D10" w:rsidRDefault="00361D10" w:rsidP="00361D10">
      <w:pPr>
        <w:pStyle w:val="ConsNormal"/>
        <w:widowControl/>
        <w:ind w:left="-284" w:right="-144" w:firstLine="540"/>
        <w:jc w:val="both"/>
        <w:rPr>
          <w:rFonts w:asciiTheme="minorHAnsi" w:hAnsiTheme="minorHAnsi" w:cstheme="minorHAnsi"/>
          <w:sz w:val="22"/>
          <w:szCs w:val="22"/>
        </w:rPr>
      </w:pPr>
      <w:r w:rsidRPr="00361D10">
        <w:rPr>
          <w:rFonts w:asciiTheme="minorHAnsi" w:hAnsiTheme="minorHAnsi" w:cstheme="minorHAnsi"/>
          <w:sz w:val="22"/>
          <w:szCs w:val="22"/>
        </w:rPr>
        <w:lastRenderedPageBreak/>
        <w:t>4.4. Органы местного самоуправления, равно как и жители ТОС, не несут ответственности по имущественным и финанс</w:t>
      </w:r>
      <w:r>
        <w:rPr>
          <w:rFonts w:asciiTheme="minorHAnsi" w:hAnsiTheme="minorHAnsi" w:cstheme="minorHAnsi"/>
          <w:sz w:val="22"/>
          <w:szCs w:val="22"/>
        </w:rPr>
        <w:t>овым обязательствам органа ТОС.</w:t>
      </w:r>
    </w:p>
    <w:p w:rsidR="00361D10" w:rsidRPr="00361D10" w:rsidRDefault="00361D10" w:rsidP="00361D10">
      <w:pPr>
        <w:autoSpaceDE w:val="0"/>
        <w:autoSpaceDN w:val="0"/>
        <w:adjustRightInd w:val="0"/>
        <w:spacing w:after="0"/>
        <w:ind w:right="-144" w:firstLine="540"/>
        <w:jc w:val="center"/>
        <w:rPr>
          <w:rFonts w:cstheme="minorHAnsi"/>
          <w:b/>
        </w:rPr>
      </w:pPr>
      <w:r w:rsidRPr="00361D10">
        <w:rPr>
          <w:rFonts w:cstheme="minorHAnsi"/>
          <w:b/>
        </w:rPr>
        <w:t>5. Финансово – эконом</w:t>
      </w:r>
      <w:r>
        <w:rPr>
          <w:rFonts w:cstheme="minorHAnsi"/>
          <w:b/>
        </w:rPr>
        <w:t>ические основы деятельности ТОС</w:t>
      </w:r>
    </w:p>
    <w:p w:rsidR="00361D10" w:rsidRPr="00361D10" w:rsidRDefault="00361D10" w:rsidP="00361D10">
      <w:pPr>
        <w:spacing w:after="0"/>
        <w:jc w:val="both"/>
        <w:rPr>
          <w:rFonts w:cstheme="minorHAnsi"/>
        </w:rPr>
      </w:pPr>
      <w:r w:rsidRPr="00361D10">
        <w:rPr>
          <w:rFonts w:cstheme="minorHAnsi"/>
        </w:rPr>
        <w:t xml:space="preserve">5.1. Финансовые ресурсы ТОС составляют собственные средства. </w:t>
      </w:r>
      <w:r w:rsidRPr="00361D10">
        <w:rPr>
          <w:rFonts w:cstheme="minorHAnsi"/>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361D10">
        <w:rPr>
          <w:rFonts w:cstheme="minorHAnsi"/>
        </w:rPr>
        <w:t xml:space="preserve">в соответствии с законодательством Российской Федерации в целях реализации уставной деятельности </w:t>
      </w:r>
      <w:r w:rsidRPr="00361D10">
        <w:rPr>
          <w:rFonts w:cstheme="minorHAnsi"/>
          <w:shd w:val="clear" w:color="auto" w:fill="FFFFFF"/>
        </w:rPr>
        <w:t>ТОС, а также поступившие добровольные</w:t>
      </w:r>
      <w:r w:rsidRPr="00361D10">
        <w:rPr>
          <w:rStyle w:val="apple-converted-space"/>
          <w:rFonts w:cstheme="minorHAnsi"/>
          <w:shd w:val="clear" w:color="auto" w:fill="FFFFFF"/>
        </w:rPr>
        <w:t xml:space="preserve"> </w:t>
      </w:r>
      <w:r w:rsidRPr="00361D10">
        <w:rPr>
          <w:rFonts w:cstheme="minorHAnsi"/>
          <w:bdr w:val="none" w:sz="0" w:space="0" w:color="auto" w:frame="1"/>
          <w:shd w:val="clear" w:color="auto" w:fill="FFFFFF"/>
        </w:rPr>
        <w:t>взносы</w:t>
      </w:r>
      <w:r w:rsidRPr="00361D10">
        <w:rPr>
          <w:rStyle w:val="apple-converted-space"/>
          <w:rFonts w:cstheme="minorHAnsi"/>
          <w:shd w:val="clear" w:color="auto" w:fill="FFFFFF"/>
        </w:rPr>
        <w:t xml:space="preserve"> </w:t>
      </w:r>
      <w:r w:rsidRPr="00361D10">
        <w:rPr>
          <w:rFonts w:cstheme="minorHAnsi"/>
          <w:shd w:val="clear" w:color="auto" w:fill="FFFFFF"/>
        </w:rPr>
        <w:t>и пожертвования физических и юридических лиц.</w:t>
      </w:r>
    </w:p>
    <w:p w:rsidR="00361D10" w:rsidRPr="00361D10" w:rsidRDefault="00361D10" w:rsidP="00361D10">
      <w:pPr>
        <w:spacing w:after="0"/>
        <w:jc w:val="both"/>
        <w:rPr>
          <w:rFonts w:cstheme="minorHAnsi"/>
        </w:rPr>
      </w:pPr>
      <w:r w:rsidRPr="00361D10">
        <w:rPr>
          <w:rFonts w:cstheme="minorHAnsi"/>
          <w:shd w:val="clear" w:color="auto" w:fill="FFFFFF"/>
        </w:rPr>
        <w:t xml:space="preserve">5.2. </w:t>
      </w:r>
      <w:r w:rsidRPr="00361D10">
        <w:rPr>
          <w:rFonts w:cstheme="minorHAnsi"/>
        </w:rPr>
        <w:t>В решении Комитета местного самоуправления Грабовского сельсовета Бессоновского района Пензенской области</w:t>
      </w:r>
      <w:r w:rsidRPr="00361D10">
        <w:rPr>
          <w:rFonts w:cstheme="minorHAnsi"/>
          <w:i/>
        </w:rPr>
        <w:t xml:space="preserve"> </w:t>
      </w:r>
      <w:r w:rsidRPr="00361D10">
        <w:rPr>
          <w:rFonts w:cstheme="minorHAnsi"/>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361D10">
        <w:rPr>
          <w:rFonts w:cstheme="minorHAnsi"/>
          <w:vertAlign w:val="superscript"/>
        </w:rPr>
        <w:t>1</w:t>
      </w:r>
      <w:r w:rsidRPr="00361D10">
        <w:rPr>
          <w:rFonts w:cstheme="minorHAnsi"/>
        </w:rPr>
        <w:t xml:space="preserve"> Бюджетного кодекса Российской Федерации.</w:t>
      </w:r>
    </w:p>
    <w:p w:rsidR="00361D10" w:rsidRPr="00361D10" w:rsidRDefault="00361D10" w:rsidP="00361D10">
      <w:pPr>
        <w:spacing w:after="0"/>
        <w:jc w:val="both"/>
        <w:rPr>
          <w:rFonts w:cstheme="minorHAnsi"/>
        </w:rPr>
      </w:pPr>
      <w:r w:rsidRPr="00361D10">
        <w:rPr>
          <w:rFonts w:cstheme="minorHAnsi"/>
          <w:shd w:val="clear" w:color="auto" w:fill="FFFFFF"/>
        </w:rPr>
        <w:t xml:space="preserve">5.3. </w:t>
      </w:r>
      <w:r w:rsidRPr="00361D10">
        <w:rPr>
          <w:rFonts w:cstheme="minorHAnsi"/>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361D10" w:rsidRPr="00361D10" w:rsidRDefault="00361D10" w:rsidP="00361D10">
      <w:pPr>
        <w:ind w:right="-144" w:firstLine="568"/>
        <w:jc w:val="both"/>
        <w:rPr>
          <w:rFonts w:cstheme="minorHAnsi"/>
        </w:rPr>
      </w:pPr>
      <w:r w:rsidRPr="00361D10">
        <w:rPr>
          <w:rFonts w:cstheme="minorHAnsi"/>
          <w:shd w:val="clear" w:color="auto" w:fill="FFFFFF"/>
        </w:rPr>
        <w:t xml:space="preserve">5.4. </w:t>
      </w:r>
      <w:r w:rsidRPr="00361D10">
        <w:rPr>
          <w:rFonts w:cstheme="minorHAnsi"/>
        </w:rPr>
        <w:t xml:space="preserve">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 </w:t>
      </w:r>
    </w:p>
    <w:p w:rsidR="00361D10" w:rsidRPr="00361D10" w:rsidRDefault="00361D10" w:rsidP="00361D10">
      <w:pPr>
        <w:spacing w:after="0"/>
        <w:ind w:right="-144"/>
        <w:jc w:val="right"/>
        <w:rPr>
          <w:rFonts w:cstheme="minorHAnsi"/>
        </w:rPr>
      </w:pPr>
      <w:r w:rsidRPr="00361D10">
        <w:rPr>
          <w:rFonts w:cstheme="minorHAnsi"/>
        </w:rPr>
        <w:t>Приложение</w:t>
      </w:r>
    </w:p>
    <w:p w:rsidR="00361D10" w:rsidRPr="00361D10" w:rsidRDefault="00361D10" w:rsidP="00361D10">
      <w:pPr>
        <w:spacing w:after="0"/>
        <w:ind w:right="-144"/>
        <w:jc w:val="right"/>
        <w:rPr>
          <w:rFonts w:cstheme="minorHAnsi"/>
        </w:rPr>
      </w:pPr>
      <w:r w:rsidRPr="00361D10">
        <w:rPr>
          <w:rFonts w:cstheme="minorHAnsi"/>
        </w:rPr>
        <w:t>к Положению о территориальном</w:t>
      </w:r>
    </w:p>
    <w:p w:rsidR="00361D10" w:rsidRPr="00361D10" w:rsidRDefault="00361D10" w:rsidP="00361D10">
      <w:pPr>
        <w:spacing w:after="0"/>
        <w:ind w:right="-144"/>
        <w:jc w:val="right"/>
        <w:rPr>
          <w:rFonts w:cstheme="minorHAnsi"/>
        </w:rPr>
      </w:pPr>
      <w:r w:rsidRPr="00361D10">
        <w:rPr>
          <w:rFonts w:cstheme="minorHAnsi"/>
        </w:rPr>
        <w:t>местном самоуправлении в</w:t>
      </w:r>
    </w:p>
    <w:p w:rsidR="00361D10" w:rsidRPr="00361D10" w:rsidRDefault="00361D10" w:rsidP="00361D10">
      <w:pPr>
        <w:spacing w:after="0"/>
        <w:ind w:right="-144"/>
        <w:jc w:val="right"/>
        <w:rPr>
          <w:rFonts w:cstheme="minorHAnsi"/>
        </w:rPr>
      </w:pPr>
      <w:r w:rsidRPr="00361D10">
        <w:rPr>
          <w:rFonts w:cstheme="minorHAnsi"/>
        </w:rPr>
        <w:t>Грабовском сельсовете Бессоновского района</w:t>
      </w:r>
    </w:p>
    <w:p w:rsidR="00361D10" w:rsidRPr="00361D10" w:rsidRDefault="00361D10" w:rsidP="00361D10">
      <w:pPr>
        <w:spacing w:after="0"/>
        <w:ind w:right="-144"/>
        <w:jc w:val="right"/>
        <w:rPr>
          <w:rFonts w:cstheme="minorHAnsi"/>
        </w:rPr>
      </w:pPr>
      <w:r w:rsidRPr="00361D10">
        <w:rPr>
          <w:rFonts w:cstheme="minorHAnsi"/>
        </w:rPr>
        <w:t>Пензенской области</w:t>
      </w:r>
    </w:p>
    <w:p w:rsidR="00361D10" w:rsidRPr="00361D10" w:rsidRDefault="00361D10" w:rsidP="00361D10">
      <w:pPr>
        <w:ind w:right="-144"/>
        <w:jc w:val="center"/>
        <w:rPr>
          <w:rFonts w:cstheme="minorHAnsi"/>
          <w:b/>
        </w:rPr>
      </w:pPr>
      <w:r w:rsidRPr="00361D10">
        <w:rPr>
          <w:rFonts w:cstheme="minorHAnsi"/>
          <w:b/>
        </w:rPr>
        <w:t>Реестр ТОС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2"/>
        <w:gridCol w:w="740"/>
        <w:gridCol w:w="1430"/>
        <w:gridCol w:w="1514"/>
        <w:gridCol w:w="1430"/>
        <w:gridCol w:w="1233"/>
        <w:gridCol w:w="1252"/>
        <w:gridCol w:w="1189"/>
      </w:tblGrid>
      <w:tr w:rsidR="00361D10" w:rsidRPr="00361D10" w:rsidTr="00B63B86">
        <w:tc>
          <w:tcPr>
            <w:tcW w:w="409" w:type="pct"/>
            <w:shd w:val="clear" w:color="auto" w:fill="auto"/>
          </w:tcPr>
          <w:p w:rsidR="00361D10" w:rsidRPr="00361D10" w:rsidRDefault="00361D10" w:rsidP="00B63B86">
            <w:pPr>
              <w:jc w:val="both"/>
              <w:rPr>
                <w:rFonts w:cstheme="minorHAnsi"/>
                <w:sz w:val="16"/>
                <w:szCs w:val="16"/>
              </w:rPr>
            </w:pPr>
            <w:r w:rsidRPr="00361D10">
              <w:rPr>
                <w:rFonts w:cstheme="minorHAnsi"/>
                <w:sz w:val="16"/>
                <w:szCs w:val="16"/>
              </w:rPr>
              <w:t>№ п/п</w:t>
            </w:r>
          </w:p>
        </w:tc>
        <w:tc>
          <w:tcPr>
            <w:tcW w:w="387" w:type="pct"/>
            <w:shd w:val="clear" w:color="auto" w:fill="auto"/>
          </w:tcPr>
          <w:p w:rsidR="00361D10" w:rsidRPr="00361D10" w:rsidRDefault="00361D10" w:rsidP="00B63B86">
            <w:pPr>
              <w:jc w:val="both"/>
              <w:rPr>
                <w:rFonts w:cstheme="minorHAnsi"/>
                <w:sz w:val="16"/>
                <w:szCs w:val="16"/>
              </w:rPr>
            </w:pPr>
            <w:r w:rsidRPr="00361D10">
              <w:rPr>
                <w:rFonts w:cstheme="minorHAnsi"/>
                <w:sz w:val="16"/>
                <w:szCs w:val="16"/>
              </w:rPr>
              <w:t>Дата и номер постановления администрации о регистрации устава ТОС</w:t>
            </w:r>
          </w:p>
        </w:tc>
        <w:tc>
          <w:tcPr>
            <w:tcW w:w="747" w:type="pct"/>
            <w:shd w:val="clear" w:color="auto" w:fill="auto"/>
          </w:tcPr>
          <w:p w:rsidR="00361D10" w:rsidRPr="00361D10" w:rsidRDefault="00361D10" w:rsidP="00B63B86">
            <w:pPr>
              <w:jc w:val="both"/>
              <w:rPr>
                <w:rFonts w:cstheme="minorHAnsi"/>
                <w:sz w:val="16"/>
                <w:szCs w:val="16"/>
              </w:rPr>
            </w:pPr>
            <w:r w:rsidRPr="00361D10">
              <w:rPr>
                <w:rFonts w:cstheme="minorHAnsi"/>
                <w:sz w:val="16"/>
                <w:szCs w:val="16"/>
              </w:rPr>
              <w:t xml:space="preserve">Дата государственной регистрации ТОС, являющегося юридическим лицом </w:t>
            </w:r>
          </w:p>
        </w:tc>
        <w:tc>
          <w:tcPr>
            <w:tcW w:w="791" w:type="pct"/>
            <w:shd w:val="clear" w:color="auto" w:fill="auto"/>
          </w:tcPr>
          <w:p w:rsidR="00361D10" w:rsidRPr="00361D10" w:rsidRDefault="00361D10" w:rsidP="00B63B86">
            <w:pPr>
              <w:jc w:val="both"/>
              <w:rPr>
                <w:rFonts w:cstheme="minorHAnsi"/>
                <w:sz w:val="16"/>
                <w:szCs w:val="16"/>
              </w:rPr>
            </w:pPr>
            <w:r w:rsidRPr="00361D10">
              <w:rPr>
                <w:rFonts w:cstheme="minorHAnsi"/>
                <w:sz w:val="16"/>
                <w:szCs w:val="16"/>
              </w:rPr>
              <w:t>ФИО уполномоченного представителя ТОС, контактные данные</w:t>
            </w:r>
          </w:p>
        </w:tc>
        <w:tc>
          <w:tcPr>
            <w:tcW w:w="747" w:type="pct"/>
            <w:shd w:val="clear" w:color="auto" w:fill="auto"/>
          </w:tcPr>
          <w:p w:rsidR="00361D10" w:rsidRPr="00361D10" w:rsidRDefault="00361D10" w:rsidP="00B63B86">
            <w:pPr>
              <w:jc w:val="both"/>
              <w:rPr>
                <w:rFonts w:cstheme="minorHAnsi"/>
                <w:sz w:val="16"/>
                <w:szCs w:val="16"/>
              </w:rPr>
            </w:pPr>
            <w:r w:rsidRPr="00361D10">
              <w:rPr>
                <w:rFonts w:cstheme="minorHAnsi"/>
                <w:sz w:val="16"/>
                <w:szCs w:val="16"/>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644" w:type="pct"/>
          </w:tcPr>
          <w:p w:rsidR="00361D10" w:rsidRPr="00361D10" w:rsidRDefault="00361D10" w:rsidP="00B63B86">
            <w:pPr>
              <w:jc w:val="both"/>
              <w:rPr>
                <w:rFonts w:cstheme="minorHAnsi"/>
                <w:sz w:val="16"/>
                <w:szCs w:val="16"/>
              </w:rPr>
            </w:pPr>
            <w:r w:rsidRPr="00361D10">
              <w:rPr>
                <w:rFonts w:cstheme="minorHAnsi"/>
                <w:sz w:val="16"/>
                <w:szCs w:val="16"/>
              </w:rPr>
              <w:t>Наименование ТОС (при наличии)</w:t>
            </w:r>
          </w:p>
        </w:tc>
        <w:tc>
          <w:tcPr>
            <w:tcW w:w="654" w:type="pct"/>
            <w:shd w:val="clear" w:color="auto" w:fill="auto"/>
          </w:tcPr>
          <w:p w:rsidR="00361D10" w:rsidRPr="00361D10" w:rsidRDefault="00361D10" w:rsidP="00B63B86">
            <w:pPr>
              <w:jc w:val="both"/>
              <w:rPr>
                <w:rFonts w:cstheme="minorHAnsi"/>
                <w:sz w:val="16"/>
                <w:szCs w:val="16"/>
              </w:rPr>
            </w:pPr>
            <w:r w:rsidRPr="00361D10">
              <w:rPr>
                <w:rFonts w:cstheme="minorHAnsi"/>
                <w:sz w:val="16"/>
                <w:szCs w:val="16"/>
              </w:rPr>
              <w:t>Реквизиты решения об установлении границ ТОС</w:t>
            </w:r>
          </w:p>
        </w:tc>
        <w:tc>
          <w:tcPr>
            <w:tcW w:w="621" w:type="pct"/>
            <w:shd w:val="clear" w:color="auto" w:fill="auto"/>
          </w:tcPr>
          <w:p w:rsidR="00361D10" w:rsidRPr="00361D10" w:rsidRDefault="00361D10" w:rsidP="00B63B86">
            <w:pPr>
              <w:jc w:val="both"/>
              <w:rPr>
                <w:rFonts w:cstheme="minorHAnsi"/>
                <w:sz w:val="16"/>
                <w:szCs w:val="16"/>
              </w:rPr>
            </w:pPr>
            <w:r w:rsidRPr="00361D10">
              <w:rPr>
                <w:rFonts w:cstheme="minorHAnsi"/>
                <w:sz w:val="16"/>
                <w:szCs w:val="16"/>
              </w:rPr>
              <w:t>Дата прекращения осуществления ТОС</w:t>
            </w:r>
          </w:p>
        </w:tc>
      </w:tr>
      <w:tr w:rsidR="00361D10" w:rsidRPr="00361D10" w:rsidTr="00B63B86">
        <w:tc>
          <w:tcPr>
            <w:tcW w:w="409" w:type="pct"/>
            <w:shd w:val="clear" w:color="auto" w:fill="auto"/>
          </w:tcPr>
          <w:p w:rsidR="00361D10" w:rsidRPr="00361D10" w:rsidRDefault="00361D10" w:rsidP="00B63B86">
            <w:pPr>
              <w:rPr>
                <w:rFonts w:cstheme="minorHAnsi"/>
                <w:b/>
              </w:rPr>
            </w:pPr>
          </w:p>
        </w:tc>
        <w:tc>
          <w:tcPr>
            <w:tcW w:w="387" w:type="pct"/>
            <w:shd w:val="clear" w:color="auto" w:fill="auto"/>
          </w:tcPr>
          <w:p w:rsidR="00361D10" w:rsidRPr="00361D10" w:rsidRDefault="00361D10" w:rsidP="00B63B86">
            <w:pPr>
              <w:rPr>
                <w:rFonts w:cstheme="minorHAnsi"/>
                <w:b/>
              </w:rPr>
            </w:pPr>
          </w:p>
        </w:tc>
        <w:tc>
          <w:tcPr>
            <w:tcW w:w="747" w:type="pct"/>
            <w:shd w:val="clear" w:color="auto" w:fill="auto"/>
          </w:tcPr>
          <w:p w:rsidR="00361D10" w:rsidRPr="00361D10" w:rsidRDefault="00361D10" w:rsidP="00B63B86">
            <w:pPr>
              <w:rPr>
                <w:rFonts w:cstheme="minorHAnsi"/>
                <w:b/>
              </w:rPr>
            </w:pPr>
          </w:p>
        </w:tc>
        <w:tc>
          <w:tcPr>
            <w:tcW w:w="791" w:type="pct"/>
            <w:shd w:val="clear" w:color="auto" w:fill="auto"/>
          </w:tcPr>
          <w:p w:rsidR="00361D10" w:rsidRPr="00361D10" w:rsidRDefault="00361D10" w:rsidP="00B63B86">
            <w:pPr>
              <w:rPr>
                <w:rFonts w:cstheme="minorHAnsi"/>
                <w:b/>
              </w:rPr>
            </w:pPr>
          </w:p>
        </w:tc>
        <w:tc>
          <w:tcPr>
            <w:tcW w:w="747" w:type="pct"/>
            <w:shd w:val="clear" w:color="auto" w:fill="auto"/>
          </w:tcPr>
          <w:p w:rsidR="00361D10" w:rsidRPr="00361D10" w:rsidRDefault="00361D10" w:rsidP="00B63B86">
            <w:pPr>
              <w:rPr>
                <w:rFonts w:cstheme="minorHAnsi"/>
                <w:b/>
              </w:rPr>
            </w:pPr>
          </w:p>
        </w:tc>
        <w:tc>
          <w:tcPr>
            <w:tcW w:w="644" w:type="pct"/>
          </w:tcPr>
          <w:p w:rsidR="00361D10" w:rsidRPr="00361D10" w:rsidRDefault="00361D10" w:rsidP="00B63B86">
            <w:pPr>
              <w:rPr>
                <w:rFonts w:cstheme="minorHAnsi"/>
                <w:b/>
              </w:rPr>
            </w:pPr>
          </w:p>
        </w:tc>
        <w:tc>
          <w:tcPr>
            <w:tcW w:w="654" w:type="pct"/>
            <w:shd w:val="clear" w:color="auto" w:fill="auto"/>
          </w:tcPr>
          <w:p w:rsidR="00361D10" w:rsidRPr="00361D10" w:rsidRDefault="00361D10" w:rsidP="00B63B86">
            <w:pPr>
              <w:rPr>
                <w:rFonts w:cstheme="minorHAnsi"/>
                <w:b/>
              </w:rPr>
            </w:pPr>
          </w:p>
        </w:tc>
        <w:tc>
          <w:tcPr>
            <w:tcW w:w="621" w:type="pct"/>
            <w:shd w:val="clear" w:color="auto" w:fill="auto"/>
          </w:tcPr>
          <w:p w:rsidR="00361D10" w:rsidRPr="00361D10" w:rsidRDefault="00361D10" w:rsidP="00B63B86">
            <w:pPr>
              <w:rPr>
                <w:rFonts w:cstheme="minorHAnsi"/>
                <w:b/>
              </w:rPr>
            </w:pPr>
          </w:p>
        </w:tc>
      </w:tr>
      <w:tr w:rsidR="00361D10" w:rsidRPr="00361D10" w:rsidTr="00B63B86">
        <w:tc>
          <w:tcPr>
            <w:tcW w:w="409" w:type="pct"/>
            <w:shd w:val="clear" w:color="auto" w:fill="auto"/>
          </w:tcPr>
          <w:p w:rsidR="00361D10" w:rsidRPr="00361D10" w:rsidRDefault="00361D10" w:rsidP="00B63B86">
            <w:pPr>
              <w:rPr>
                <w:rFonts w:cstheme="minorHAnsi"/>
                <w:b/>
              </w:rPr>
            </w:pPr>
          </w:p>
        </w:tc>
        <w:tc>
          <w:tcPr>
            <w:tcW w:w="387" w:type="pct"/>
            <w:shd w:val="clear" w:color="auto" w:fill="auto"/>
          </w:tcPr>
          <w:p w:rsidR="00361D10" w:rsidRPr="00361D10" w:rsidRDefault="00361D10" w:rsidP="00B63B86">
            <w:pPr>
              <w:rPr>
                <w:rFonts w:cstheme="minorHAnsi"/>
                <w:b/>
              </w:rPr>
            </w:pPr>
          </w:p>
        </w:tc>
        <w:tc>
          <w:tcPr>
            <w:tcW w:w="747" w:type="pct"/>
            <w:shd w:val="clear" w:color="auto" w:fill="auto"/>
          </w:tcPr>
          <w:p w:rsidR="00361D10" w:rsidRPr="00361D10" w:rsidRDefault="00361D10" w:rsidP="00B63B86">
            <w:pPr>
              <w:rPr>
                <w:rFonts w:cstheme="minorHAnsi"/>
                <w:b/>
              </w:rPr>
            </w:pPr>
          </w:p>
        </w:tc>
        <w:tc>
          <w:tcPr>
            <w:tcW w:w="791" w:type="pct"/>
            <w:shd w:val="clear" w:color="auto" w:fill="auto"/>
          </w:tcPr>
          <w:p w:rsidR="00361D10" w:rsidRPr="00361D10" w:rsidRDefault="00361D10" w:rsidP="00B63B86">
            <w:pPr>
              <w:rPr>
                <w:rFonts w:cstheme="minorHAnsi"/>
                <w:b/>
              </w:rPr>
            </w:pPr>
          </w:p>
        </w:tc>
        <w:tc>
          <w:tcPr>
            <w:tcW w:w="747" w:type="pct"/>
            <w:shd w:val="clear" w:color="auto" w:fill="auto"/>
          </w:tcPr>
          <w:p w:rsidR="00361D10" w:rsidRPr="00361D10" w:rsidRDefault="00361D10" w:rsidP="00B63B86">
            <w:pPr>
              <w:rPr>
                <w:rFonts w:cstheme="minorHAnsi"/>
                <w:b/>
              </w:rPr>
            </w:pPr>
          </w:p>
        </w:tc>
        <w:tc>
          <w:tcPr>
            <w:tcW w:w="644" w:type="pct"/>
          </w:tcPr>
          <w:p w:rsidR="00361D10" w:rsidRPr="00361D10" w:rsidRDefault="00361D10" w:rsidP="00B63B86">
            <w:pPr>
              <w:rPr>
                <w:rFonts w:cstheme="minorHAnsi"/>
                <w:b/>
              </w:rPr>
            </w:pPr>
          </w:p>
        </w:tc>
        <w:tc>
          <w:tcPr>
            <w:tcW w:w="654" w:type="pct"/>
            <w:shd w:val="clear" w:color="auto" w:fill="auto"/>
          </w:tcPr>
          <w:p w:rsidR="00361D10" w:rsidRPr="00361D10" w:rsidRDefault="00361D10" w:rsidP="00B63B86">
            <w:pPr>
              <w:rPr>
                <w:rFonts w:cstheme="minorHAnsi"/>
                <w:b/>
              </w:rPr>
            </w:pPr>
          </w:p>
        </w:tc>
        <w:tc>
          <w:tcPr>
            <w:tcW w:w="621" w:type="pct"/>
            <w:shd w:val="clear" w:color="auto" w:fill="auto"/>
          </w:tcPr>
          <w:p w:rsidR="00361D10" w:rsidRPr="00361D10" w:rsidRDefault="00361D10" w:rsidP="00B63B86">
            <w:pPr>
              <w:rPr>
                <w:rFonts w:cstheme="minorHAnsi"/>
                <w:b/>
              </w:rPr>
            </w:pPr>
          </w:p>
        </w:tc>
      </w:tr>
      <w:tr w:rsidR="00361D10" w:rsidRPr="00361D10" w:rsidTr="00B63B86">
        <w:tc>
          <w:tcPr>
            <w:tcW w:w="409" w:type="pct"/>
            <w:shd w:val="clear" w:color="auto" w:fill="auto"/>
          </w:tcPr>
          <w:p w:rsidR="00361D10" w:rsidRPr="00361D10" w:rsidRDefault="00361D10" w:rsidP="00B63B86">
            <w:pPr>
              <w:rPr>
                <w:rFonts w:cstheme="minorHAnsi"/>
                <w:b/>
              </w:rPr>
            </w:pPr>
          </w:p>
        </w:tc>
        <w:tc>
          <w:tcPr>
            <w:tcW w:w="387" w:type="pct"/>
            <w:shd w:val="clear" w:color="auto" w:fill="auto"/>
          </w:tcPr>
          <w:p w:rsidR="00361D10" w:rsidRPr="00361D10" w:rsidRDefault="00361D10" w:rsidP="00B63B86">
            <w:pPr>
              <w:rPr>
                <w:rFonts w:cstheme="minorHAnsi"/>
                <w:b/>
              </w:rPr>
            </w:pPr>
          </w:p>
        </w:tc>
        <w:tc>
          <w:tcPr>
            <w:tcW w:w="747" w:type="pct"/>
            <w:shd w:val="clear" w:color="auto" w:fill="auto"/>
          </w:tcPr>
          <w:p w:rsidR="00361D10" w:rsidRPr="00361D10" w:rsidRDefault="00361D10" w:rsidP="00B63B86">
            <w:pPr>
              <w:rPr>
                <w:rFonts w:cstheme="minorHAnsi"/>
                <w:b/>
              </w:rPr>
            </w:pPr>
          </w:p>
        </w:tc>
        <w:tc>
          <w:tcPr>
            <w:tcW w:w="791" w:type="pct"/>
            <w:shd w:val="clear" w:color="auto" w:fill="auto"/>
          </w:tcPr>
          <w:p w:rsidR="00361D10" w:rsidRPr="00361D10" w:rsidRDefault="00361D10" w:rsidP="00B63B86">
            <w:pPr>
              <w:rPr>
                <w:rFonts w:cstheme="minorHAnsi"/>
                <w:b/>
              </w:rPr>
            </w:pPr>
          </w:p>
        </w:tc>
        <w:tc>
          <w:tcPr>
            <w:tcW w:w="747" w:type="pct"/>
            <w:shd w:val="clear" w:color="auto" w:fill="auto"/>
          </w:tcPr>
          <w:p w:rsidR="00361D10" w:rsidRPr="00361D10" w:rsidRDefault="00361D10" w:rsidP="00B63B86">
            <w:pPr>
              <w:rPr>
                <w:rFonts w:cstheme="minorHAnsi"/>
                <w:b/>
              </w:rPr>
            </w:pPr>
          </w:p>
        </w:tc>
        <w:tc>
          <w:tcPr>
            <w:tcW w:w="644" w:type="pct"/>
          </w:tcPr>
          <w:p w:rsidR="00361D10" w:rsidRPr="00361D10" w:rsidRDefault="00361D10" w:rsidP="00B63B86">
            <w:pPr>
              <w:rPr>
                <w:rFonts w:cstheme="minorHAnsi"/>
                <w:b/>
              </w:rPr>
            </w:pPr>
          </w:p>
        </w:tc>
        <w:tc>
          <w:tcPr>
            <w:tcW w:w="654" w:type="pct"/>
            <w:shd w:val="clear" w:color="auto" w:fill="auto"/>
          </w:tcPr>
          <w:p w:rsidR="00361D10" w:rsidRPr="00361D10" w:rsidRDefault="00361D10" w:rsidP="00B63B86">
            <w:pPr>
              <w:rPr>
                <w:rFonts w:cstheme="minorHAnsi"/>
                <w:b/>
              </w:rPr>
            </w:pPr>
          </w:p>
        </w:tc>
        <w:tc>
          <w:tcPr>
            <w:tcW w:w="621" w:type="pct"/>
            <w:shd w:val="clear" w:color="auto" w:fill="auto"/>
          </w:tcPr>
          <w:p w:rsidR="00361D10" w:rsidRPr="00361D10" w:rsidRDefault="00361D10" w:rsidP="00B63B86">
            <w:pPr>
              <w:rPr>
                <w:rFonts w:cstheme="minorHAnsi"/>
                <w:b/>
              </w:rPr>
            </w:pPr>
          </w:p>
        </w:tc>
      </w:tr>
      <w:tr w:rsidR="00361D10" w:rsidRPr="00361D10" w:rsidTr="00B63B86">
        <w:tc>
          <w:tcPr>
            <w:tcW w:w="409" w:type="pct"/>
            <w:shd w:val="clear" w:color="auto" w:fill="auto"/>
          </w:tcPr>
          <w:p w:rsidR="00361D10" w:rsidRPr="00361D10" w:rsidRDefault="00361D10" w:rsidP="00B63B86">
            <w:pPr>
              <w:rPr>
                <w:rFonts w:cstheme="minorHAnsi"/>
                <w:b/>
              </w:rPr>
            </w:pPr>
          </w:p>
        </w:tc>
        <w:tc>
          <w:tcPr>
            <w:tcW w:w="387" w:type="pct"/>
            <w:shd w:val="clear" w:color="auto" w:fill="auto"/>
          </w:tcPr>
          <w:p w:rsidR="00361D10" w:rsidRPr="00361D10" w:rsidRDefault="00361D10" w:rsidP="00B63B86">
            <w:pPr>
              <w:rPr>
                <w:rFonts w:cstheme="minorHAnsi"/>
                <w:b/>
              </w:rPr>
            </w:pPr>
          </w:p>
        </w:tc>
        <w:tc>
          <w:tcPr>
            <w:tcW w:w="747" w:type="pct"/>
            <w:shd w:val="clear" w:color="auto" w:fill="auto"/>
          </w:tcPr>
          <w:p w:rsidR="00361D10" w:rsidRPr="00361D10" w:rsidRDefault="00361D10" w:rsidP="00B63B86">
            <w:pPr>
              <w:rPr>
                <w:rFonts w:cstheme="minorHAnsi"/>
                <w:b/>
              </w:rPr>
            </w:pPr>
          </w:p>
        </w:tc>
        <w:tc>
          <w:tcPr>
            <w:tcW w:w="791" w:type="pct"/>
            <w:shd w:val="clear" w:color="auto" w:fill="auto"/>
          </w:tcPr>
          <w:p w:rsidR="00361D10" w:rsidRPr="00361D10" w:rsidRDefault="00361D10" w:rsidP="00B63B86">
            <w:pPr>
              <w:rPr>
                <w:rFonts w:cstheme="minorHAnsi"/>
                <w:b/>
              </w:rPr>
            </w:pPr>
          </w:p>
        </w:tc>
        <w:tc>
          <w:tcPr>
            <w:tcW w:w="747" w:type="pct"/>
            <w:shd w:val="clear" w:color="auto" w:fill="auto"/>
          </w:tcPr>
          <w:p w:rsidR="00361D10" w:rsidRPr="00361D10" w:rsidRDefault="00361D10" w:rsidP="00B63B86">
            <w:pPr>
              <w:rPr>
                <w:rFonts w:cstheme="minorHAnsi"/>
                <w:b/>
              </w:rPr>
            </w:pPr>
          </w:p>
        </w:tc>
        <w:tc>
          <w:tcPr>
            <w:tcW w:w="644" w:type="pct"/>
          </w:tcPr>
          <w:p w:rsidR="00361D10" w:rsidRPr="00361D10" w:rsidRDefault="00361D10" w:rsidP="00B63B86">
            <w:pPr>
              <w:rPr>
                <w:rFonts w:cstheme="minorHAnsi"/>
                <w:b/>
              </w:rPr>
            </w:pPr>
          </w:p>
        </w:tc>
        <w:tc>
          <w:tcPr>
            <w:tcW w:w="654" w:type="pct"/>
            <w:shd w:val="clear" w:color="auto" w:fill="auto"/>
          </w:tcPr>
          <w:p w:rsidR="00361D10" w:rsidRPr="00361D10" w:rsidRDefault="00361D10" w:rsidP="00B63B86">
            <w:pPr>
              <w:rPr>
                <w:rFonts w:cstheme="minorHAnsi"/>
                <w:b/>
              </w:rPr>
            </w:pPr>
          </w:p>
        </w:tc>
        <w:tc>
          <w:tcPr>
            <w:tcW w:w="621" w:type="pct"/>
            <w:shd w:val="clear" w:color="auto" w:fill="auto"/>
          </w:tcPr>
          <w:p w:rsidR="00361D10" w:rsidRPr="00361D10" w:rsidRDefault="00361D10" w:rsidP="00B63B86">
            <w:pPr>
              <w:rPr>
                <w:rFonts w:cstheme="minorHAnsi"/>
                <w:b/>
              </w:rPr>
            </w:pPr>
          </w:p>
        </w:tc>
      </w:tr>
    </w:tbl>
    <w:p w:rsidR="0034373C" w:rsidRDefault="0034373C" w:rsidP="0034373C">
      <w:pPr>
        <w:jc w:val="center"/>
        <w:outlineLvl w:val="0"/>
        <w:rPr>
          <w:rFonts w:cstheme="minorHAnsi"/>
        </w:rPr>
      </w:pPr>
    </w:p>
    <w:p w:rsidR="00361D10" w:rsidRPr="0034373C" w:rsidRDefault="00361D10" w:rsidP="0034373C">
      <w:pPr>
        <w:spacing w:after="0"/>
        <w:jc w:val="center"/>
        <w:outlineLvl w:val="0"/>
        <w:rPr>
          <w:rFonts w:cstheme="minorHAnsi"/>
        </w:rPr>
      </w:pPr>
      <w:r w:rsidRPr="0034373C">
        <w:rPr>
          <w:rFonts w:cstheme="minorHAnsi"/>
        </w:rPr>
        <w:lastRenderedPageBreak/>
        <w:t>РЕШЕНИЕ</w:t>
      </w:r>
    </w:p>
    <w:p w:rsidR="00361D10" w:rsidRPr="0034373C" w:rsidRDefault="00361D10" w:rsidP="0034373C">
      <w:pPr>
        <w:spacing w:after="0"/>
        <w:jc w:val="center"/>
        <w:rPr>
          <w:rFonts w:cstheme="minorHAnsi"/>
          <w:u w:val="single"/>
        </w:rPr>
      </w:pPr>
      <w:r w:rsidRPr="0034373C">
        <w:rPr>
          <w:rFonts w:cstheme="minorHAnsi"/>
          <w:u w:val="single"/>
        </w:rPr>
        <w:t>от      04 декабря 2025г. №_  100-27/4_</w:t>
      </w:r>
    </w:p>
    <w:p w:rsidR="00361D10" w:rsidRPr="0034373C" w:rsidRDefault="00361D10" w:rsidP="0034373C">
      <w:pPr>
        <w:spacing w:after="0"/>
        <w:jc w:val="center"/>
        <w:rPr>
          <w:rFonts w:cstheme="minorHAnsi"/>
          <w:bCs/>
        </w:rPr>
      </w:pPr>
      <w:r w:rsidRPr="0034373C">
        <w:rPr>
          <w:rFonts w:cstheme="minorHAnsi"/>
        </w:rPr>
        <w:t>с. Грабово</w:t>
      </w:r>
    </w:p>
    <w:p w:rsidR="00361D10" w:rsidRPr="0034373C" w:rsidRDefault="00361D10" w:rsidP="0034373C">
      <w:pPr>
        <w:spacing w:after="0" w:line="240" w:lineRule="auto"/>
        <w:jc w:val="both"/>
        <w:rPr>
          <w:rFonts w:cstheme="minorHAnsi"/>
        </w:rPr>
      </w:pPr>
      <w:r w:rsidRPr="0034373C">
        <w:rPr>
          <w:rFonts w:cstheme="minorHAnsi"/>
        </w:rPr>
        <w:t>О проекте решения Комитета местного самоуправления Грабовского сельсовета  Бессоновского  района Пензенской области  «О внесении изменений в Правила благоустройства территории муниципального образования  Грабовского  сельсовета  Бессоновского  района Пензенской области»</w:t>
      </w:r>
    </w:p>
    <w:p w:rsidR="00361D10" w:rsidRPr="0034373C" w:rsidRDefault="00361D10" w:rsidP="0034373C">
      <w:pPr>
        <w:spacing w:after="0" w:line="240" w:lineRule="auto"/>
        <w:ind w:firstLine="720"/>
        <w:jc w:val="both"/>
        <w:rPr>
          <w:rFonts w:cstheme="minorHAnsi"/>
        </w:rPr>
      </w:pPr>
      <w:r w:rsidRPr="0034373C">
        <w:rPr>
          <w:rFonts w:cstheme="minorHAnsi"/>
        </w:rPr>
        <w:t>В соответствие с законодательством Российской Федерации, статьей 28 Федерального закона от 06.10.2003 № 131-ФЗ «Об общих принципах организации местного самоуправления в Российской Федерации» Уставом сельского поселения Грабовский сельсовет муниципального района Бессоновский  район Пензенской области</w:t>
      </w:r>
      <w:r w:rsidR="0034373C">
        <w:rPr>
          <w:rFonts w:cstheme="minorHAnsi"/>
        </w:rPr>
        <w:t>,</w:t>
      </w:r>
    </w:p>
    <w:p w:rsidR="00361D10" w:rsidRPr="0034373C" w:rsidRDefault="00361D10" w:rsidP="0034373C">
      <w:pPr>
        <w:spacing w:after="0" w:line="240" w:lineRule="auto"/>
        <w:ind w:firstLine="720"/>
        <w:jc w:val="both"/>
        <w:rPr>
          <w:rFonts w:cstheme="minorHAnsi"/>
          <w:b/>
        </w:rPr>
      </w:pPr>
      <w:r w:rsidRPr="0034373C">
        <w:rPr>
          <w:rFonts w:cstheme="minorHAnsi"/>
          <w:b/>
        </w:rPr>
        <w:t>Комитет местного Грабовского сельсовета  Бессоновского  района Пензенской области  решил:</w:t>
      </w:r>
    </w:p>
    <w:p w:rsidR="00361D10" w:rsidRPr="0034373C" w:rsidRDefault="00361D10" w:rsidP="0034373C">
      <w:pPr>
        <w:spacing w:line="240" w:lineRule="auto"/>
        <w:ind w:firstLine="708"/>
        <w:jc w:val="both"/>
        <w:rPr>
          <w:rFonts w:cstheme="minorHAnsi"/>
        </w:rPr>
      </w:pPr>
      <w:r w:rsidRPr="0034373C">
        <w:rPr>
          <w:rFonts w:cstheme="minorHAnsi"/>
        </w:rPr>
        <w:t>1. Одобрить проект решения Комитета местного самоуправления Грабовского сельсовета  Бессоновского  района Пензенской области «О внесении изменений в Правила благоустройства территории муниципального образования  Грабовского сельсовета  Бессоновского  района Пензенской области» согласно приложению.</w:t>
      </w:r>
    </w:p>
    <w:p w:rsidR="00361D10" w:rsidRPr="0034373C" w:rsidRDefault="00361D10" w:rsidP="0034373C">
      <w:pPr>
        <w:spacing w:after="0" w:line="240" w:lineRule="auto"/>
        <w:ind w:firstLine="720"/>
        <w:jc w:val="both"/>
        <w:rPr>
          <w:rFonts w:cstheme="minorHAnsi"/>
        </w:rPr>
      </w:pPr>
      <w:r w:rsidRPr="0034373C">
        <w:rPr>
          <w:rFonts w:cstheme="minorHAnsi"/>
        </w:rPr>
        <w:t>2. Назначить публичные слушания по проекту решения Комитета местного самоуправления Грабовского сельсовета  Бессоновского  района Пензенской области на «15» декабря  2025 г.</w:t>
      </w:r>
    </w:p>
    <w:p w:rsidR="00361D10" w:rsidRPr="0034373C" w:rsidRDefault="00361D10" w:rsidP="0034373C">
      <w:pPr>
        <w:spacing w:after="0"/>
        <w:ind w:firstLine="720"/>
        <w:jc w:val="both"/>
        <w:rPr>
          <w:rFonts w:cstheme="minorHAnsi"/>
        </w:rPr>
      </w:pPr>
      <w:r w:rsidRPr="0034373C">
        <w:rPr>
          <w:rFonts w:cstheme="minorHAnsi"/>
        </w:rPr>
        <w:t>Место проведения публичных слушаний  здание администрации Грабовского  сельсовета Бессоновского района Пензенской области по адресу с</w:t>
      </w:r>
      <w:proofErr w:type="gramStart"/>
      <w:r w:rsidRPr="0034373C">
        <w:rPr>
          <w:rFonts w:cstheme="minorHAnsi"/>
        </w:rPr>
        <w:t>.Г</w:t>
      </w:r>
      <w:proofErr w:type="gramEnd"/>
      <w:r w:rsidRPr="0034373C">
        <w:rPr>
          <w:rFonts w:cstheme="minorHAnsi"/>
        </w:rPr>
        <w:t>рабово улица Центральная, дом 181  в 13-00 часов.</w:t>
      </w:r>
    </w:p>
    <w:p w:rsidR="00361D10" w:rsidRPr="0034373C" w:rsidRDefault="00361D10" w:rsidP="0034373C">
      <w:pPr>
        <w:spacing w:after="0"/>
        <w:ind w:firstLine="720"/>
        <w:jc w:val="both"/>
        <w:rPr>
          <w:rFonts w:cstheme="minorHAnsi"/>
        </w:rPr>
      </w:pPr>
      <w:r w:rsidRPr="0034373C">
        <w:rPr>
          <w:rFonts w:cstheme="minorHAnsi"/>
        </w:rPr>
        <w:t>3. Утвердить организационный комитет по проведению публичных слушаний:</w:t>
      </w:r>
    </w:p>
    <w:p w:rsidR="00361D10" w:rsidRPr="0034373C" w:rsidRDefault="00361D10" w:rsidP="0034373C">
      <w:pPr>
        <w:pStyle w:val="a4"/>
        <w:spacing w:before="0" w:beforeAutospacing="0" w:after="0" w:afterAutospacing="0"/>
        <w:jc w:val="both"/>
        <w:rPr>
          <w:rStyle w:val="FontStyle44"/>
          <w:rFonts w:asciiTheme="minorHAnsi" w:hAnsiTheme="minorHAnsi" w:cstheme="minorHAnsi"/>
          <w:sz w:val="22"/>
          <w:szCs w:val="22"/>
        </w:rPr>
      </w:pPr>
      <w:r w:rsidRPr="0034373C">
        <w:rPr>
          <w:rFonts w:asciiTheme="minorHAnsi" w:hAnsiTheme="minorHAnsi" w:cstheme="minorHAnsi"/>
          <w:sz w:val="22"/>
          <w:szCs w:val="22"/>
        </w:rPr>
        <w:t xml:space="preserve"> </w:t>
      </w:r>
      <w:r w:rsidRPr="0034373C">
        <w:rPr>
          <w:rStyle w:val="FontStyle44"/>
          <w:rFonts w:asciiTheme="minorHAnsi" w:hAnsiTheme="minorHAnsi" w:cstheme="minorHAnsi"/>
          <w:sz w:val="22"/>
          <w:szCs w:val="22"/>
        </w:rPr>
        <w:t xml:space="preserve"> - </w:t>
      </w:r>
      <w:proofErr w:type="spellStart"/>
      <w:r w:rsidRPr="0034373C">
        <w:rPr>
          <w:rStyle w:val="FontStyle44"/>
          <w:rFonts w:asciiTheme="minorHAnsi" w:hAnsiTheme="minorHAnsi" w:cstheme="minorHAnsi"/>
          <w:sz w:val="22"/>
          <w:szCs w:val="22"/>
        </w:rPr>
        <w:t>Рассыпнова</w:t>
      </w:r>
      <w:proofErr w:type="spellEnd"/>
      <w:r w:rsidRPr="0034373C">
        <w:rPr>
          <w:rStyle w:val="FontStyle44"/>
          <w:rFonts w:asciiTheme="minorHAnsi" w:hAnsiTheme="minorHAnsi" w:cstheme="minorHAnsi"/>
          <w:sz w:val="22"/>
          <w:szCs w:val="22"/>
        </w:rPr>
        <w:t xml:space="preserve"> О.М. – заместитель главы администрации Грабовского сельсовета (по согласованию с главой администрации Грабовского сельсовета);</w:t>
      </w:r>
    </w:p>
    <w:p w:rsidR="00361D10" w:rsidRPr="0034373C" w:rsidRDefault="00361D10" w:rsidP="0034373C">
      <w:pPr>
        <w:pStyle w:val="a4"/>
        <w:spacing w:before="0" w:beforeAutospacing="0" w:after="0" w:afterAutospacing="0"/>
        <w:jc w:val="both"/>
        <w:rPr>
          <w:rStyle w:val="FontStyle44"/>
          <w:rFonts w:asciiTheme="minorHAnsi" w:hAnsiTheme="minorHAnsi" w:cstheme="minorHAnsi"/>
          <w:sz w:val="22"/>
          <w:szCs w:val="22"/>
        </w:rPr>
      </w:pPr>
      <w:r w:rsidRPr="0034373C">
        <w:rPr>
          <w:rStyle w:val="FontStyle44"/>
          <w:rFonts w:asciiTheme="minorHAnsi" w:hAnsiTheme="minorHAnsi" w:cstheme="minorHAnsi"/>
          <w:sz w:val="22"/>
          <w:szCs w:val="22"/>
        </w:rPr>
        <w:t>–  Лапина Н.Н. главный специалист администрации Грабовского сельсовета (по</w:t>
      </w:r>
      <w:r w:rsidRPr="0034373C">
        <w:rPr>
          <w:rFonts w:asciiTheme="minorHAnsi" w:hAnsiTheme="minorHAnsi" w:cstheme="minorHAnsi"/>
          <w:sz w:val="22"/>
          <w:szCs w:val="22"/>
        </w:rPr>
        <w:t xml:space="preserve"> </w:t>
      </w:r>
      <w:r w:rsidRPr="0034373C">
        <w:rPr>
          <w:rStyle w:val="FontStyle44"/>
          <w:rFonts w:asciiTheme="minorHAnsi" w:hAnsiTheme="minorHAnsi" w:cstheme="minorHAnsi"/>
          <w:sz w:val="22"/>
          <w:szCs w:val="22"/>
        </w:rPr>
        <w:t>согласованию с главой администрации Грабовского сельсовета);</w:t>
      </w:r>
    </w:p>
    <w:p w:rsidR="00361D10" w:rsidRPr="0034373C" w:rsidRDefault="00361D10" w:rsidP="0034373C">
      <w:pPr>
        <w:pStyle w:val="a4"/>
        <w:spacing w:before="0" w:beforeAutospacing="0" w:after="0" w:afterAutospacing="0"/>
        <w:jc w:val="both"/>
        <w:rPr>
          <w:rStyle w:val="FontStyle44"/>
          <w:rFonts w:asciiTheme="minorHAnsi" w:hAnsiTheme="minorHAnsi" w:cstheme="minorHAnsi"/>
          <w:sz w:val="22"/>
          <w:szCs w:val="22"/>
        </w:rPr>
      </w:pPr>
      <w:r w:rsidRPr="0034373C">
        <w:rPr>
          <w:rStyle w:val="FontStyle44"/>
          <w:rFonts w:asciiTheme="minorHAnsi" w:hAnsiTheme="minorHAnsi" w:cstheme="minorHAnsi"/>
          <w:sz w:val="22"/>
          <w:szCs w:val="22"/>
        </w:rPr>
        <w:t>-    Самсонова Е.А. – Глава Грабовского сельсовета;</w:t>
      </w:r>
    </w:p>
    <w:p w:rsidR="00361D10" w:rsidRPr="0034373C" w:rsidRDefault="00361D10" w:rsidP="0034373C">
      <w:pPr>
        <w:pStyle w:val="a4"/>
        <w:spacing w:before="0" w:beforeAutospacing="0" w:after="0" w:afterAutospacing="0"/>
        <w:jc w:val="both"/>
        <w:rPr>
          <w:rStyle w:val="FontStyle44"/>
          <w:rFonts w:asciiTheme="minorHAnsi" w:hAnsiTheme="minorHAnsi" w:cstheme="minorHAnsi"/>
          <w:sz w:val="22"/>
          <w:szCs w:val="22"/>
        </w:rPr>
      </w:pPr>
      <w:r w:rsidRPr="0034373C">
        <w:rPr>
          <w:rStyle w:val="FontStyle44"/>
          <w:rFonts w:asciiTheme="minorHAnsi" w:hAnsiTheme="minorHAnsi" w:cstheme="minorHAnsi"/>
          <w:sz w:val="22"/>
          <w:szCs w:val="22"/>
        </w:rPr>
        <w:t xml:space="preserve">-   </w:t>
      </w:r>
      <w:proofErr w:type="spellStart"/>
      <w:r w:rsidRPr="0034373C">
        <w:rPr>
          <w:rStyle w:val="FontStyle44"/>
          <w:rFonts w:asciiTheme="minorHAnsi" w:hAnsiTheme="minorHAnsi" w:cstheme="minorHAnsi"/>
          <w:sz w:val="22"/>
          <w:szCs w:val="22"/>
        </w:rPr>
        <w:t>Легошина</w:t>
      </w:r>
      <w:proofErr w:type="spellEnd"/>
      <w:r w:rsidRPr="0034373C">
        <w:rPr>
          <w:rStyle w:val="FontStyle44"/>
          <w:rFonts w:asciiTheme="minorHAnsi" w:hAnsiTheme="minorHAnsi" w:cstheme="minorHAnsi"/>
          <w:sz w:val="22"/>
          <w:szCs w:val="22"/>
        </w:rPr>
        <w:t xml:space="preserve"> Т.И. – депутат Комитета местного самоуправления Грабовского сельсовета; </w:t>
      </w:r>
    </w:p>
    <w:p w:rsidR="00361D10" w:rsidRPr="0034373C" w:rsidRDefault="00361D10" w:rsidP="0034373C">
      <w:pPr>
        <w:spacing w:after="0"/>
        <w:ind w:firstLine="720"/>
        <w:jc w:val="both"/>
        <w:rPr>
          <w:rFonts w:cstheme="minorHAnsi"/>
        </w:rPr>
      </w:pPr>
      <w:r w:rsidRPr="0034373C">
        <w:rPr>
          <w:rFonts w:cstheme="minorHAnsi"/>
        </w:rPr>
        <w:t xml:space="preserve">4. Первое заседание организационного комитета провести </w:t>
      </w:r>
      <w:r w:rsidRPr="0034373C">
        <w:rPr>
          <w:rFonts w:cstheme="minorHAnsi"/>
          <w:spacing w:val="-20"/>
        </w:rPr>
        <w:t>«05» декабря 2025</w:t>
      </w:r>
      <w:r w:rsidRPr="0034373C">
        <w:rPr>
          <w:rFonts w:cstheme="minorHAnsi"/>
        </w:rPr>
        <w:t>.</w:t>
      </w:r>
    </w:p>
    <w:p w:rsidR="00361D10" w:rsidRPr="0034373C" w:rsidRDefault="00361D10" w:rsidP="0034373C">
      <w:pPr>
        <w:spacing w:after="0"/>
        <w:ind w:firstLine="720"/>
        <w:jc w:val="both"/>
        <w:rPr>
          <w:rFonts w:cstheme="minorHAnsi"/>
        </w:rPr>
      </w:pPr>
      <w:r w:rsidRPr="0034373C">
        <w:rPr>
          <w:rFonts w:cstheme="minorHAnsi"/>
        </w:rPr>
        <w:t>5. Учет предложений граждан по проекту решения Комитета местного самоуправления Грабовского  сельсовета  Бессоновского  района Пензенской области ведется в порядке, установленном решением Комитета местного самоуправления Грабовского сельсовета    Бессоновского  района Пензенской области от 22 августа 2015 года №102-31/2.</w:t>
      </w:r>
    </w:p>
    <w:p w:rsidR="00361D10" w:rsidRPr="0034373C" w:rsidRDefault="00361D10" w:rsidP="0034373C">
      <w:pPr>
        <w:spacing w:after="0"/>
        <w:ind w:firstLine="720"/>
        <w:jc w:val="both"/>
        <w:rPr>
          <w:rFonts w:cstheme="minorHAnsi"/>
        </w:rPr>
      </w:pPr>
      <w:r w:rsidRPr="0034373C">
        <w:rPr>
          <w:rFonts w:cstheme="minorHAnsi"/>
        </w:rPr>
        <w:t>6. Предложения граждан по проекту решения Комитета местного самоуправления Грабовского сельсовета  Бессоновского  района Пензенской области принимаются в кабинете  главного специалиста администрации Грабовского сельсовета  по адресу: с</w:t>
      </w:r>
      <w:proofErr w:type="gramStart"/>
      <w:r w:rsidRPr="0034373C">
        <w:rPr>
          <w:rFonts w:cstheme="minorHAnsi"/>
        </w:rPr>
        <w:t>.Г</w:t>
      </w:r>
      <w:proofErr w:type="gramEnd"/>
      <w:r w:rsidRPr="0034373C">
        <w:rPr>
          <w:rFonts w:cstheme="minorHAnsi"/>
        </w:rPr>
        <w:t>рабово, ул. Центральная,д.181 , с 5 декабря  2025 по 15 декабря 2025 года с 8 до 16 часов (с 12 до 13 часов перерыв на обед).</w:t>
      </w:r>
    </w:p>
    <w:p w:rsidR="00361D10" w:rsidRPr="0034373C" w:rsidRDefault="00361D10" w:rsidP="0034373C">
      <w:pPr>
        <w:pStyle w:val="16"/>
        <w:spacing w:before="0" w:after="0"/>
        <w:ind w:firstLine="567"/>
        <w:jc w:val="both"/>
        <w:rPr>
          <w:rFonts w:asciiTheme="minorHAnsi" w:hAnsiTheme="minorHAnsi" w:cstheme="minorHAnsi"/>
          <w:i w:val="0"/>
          <w:sz w:val="22"/>
          <w:szCs w:val="22"/>
        </w:rPr>
      </w:pPr>
      <w:r w:rsidRPr="0034373C">
        <w:rPr>
          <w:rFonts w:asciiTheme="minorHAnsi" w:hAnsiTheme="minorHAnsi" w:cstheme="minorHAnsi"/>
          <w:i w:val="0"/>
          <w:sz w:val="22"/>
          <w:szCs w:val="22"/>
        </w:rPr>
        <w:t>7.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34373C" w:rsidRDefault="00361D10" w:rsidP="0034373C">
      <w:pPr>
        <w:ind w:firstLine="720"/>
        <w:jc w:val="both"/>
        <w:rPr>
          <w:rFonts w:cstheme="minorHAnsi"/>
          <w:spacing w:val="-20"/>
        </w:rPr>
      </w:pPr>
      <w:r w:rsidRPr="0034373C">
        <w:rPr>
          <w:rFonts w:cstheme="minorHAnsi"/>
        </w:rPr>
        <w:t xml:space="preserve">8. Контроль над выполнением настоящего решения возложить на главу администрации Грабовского  сельсовета Бессоновского района Пензенской </w:t>
      </w:r>
      <w:r w:rsidR="0034373C">
        <w:rPr>
          <w:rFonts w:cstheme="minorHAnsi"/>
          <w:spacing w:val="-20"/>
        </w:rPr>
        <w:t>области.</w:t>
      </w:r>
    </w:p>
    <w:p w:rsidR="00361D10" w:rsidRPr="0034373C" w:rsidRDefault="00361D10" w:rsidP="0034373C">
      <w:pPr>
        <w:ind w:firstLine="720"/>
        <w:jc w:val="both"/>
        <w:rPr>
          <w:rFonts w:cstheme="minorHAnsi"/>
        </w:rPr>
      </w:pPr>
      <w:r w:rsidRPr="0034373C">
        <w:rPr>
          <w:rFonts w:cstheme="minorHAnsi"/>
        </w:rPr>
        <w:t>Глава Грабовского сельсовета                                          Е.А.Самсонова</w:t>
      </w:r>
    </w:p>
    <w:p w:rsidR="00361D10" w:rsidRPr="0034373C" w:rsidRDefault="00361D10" w:rsidP="00361D10">
      <w:pPr>
        <w:pStyle w:val="aff4"/>
        <w:jc w:val="both"/>
        <w:rPr>
          <w:rFonts w:asciiTheme="minorHAnsi" w:hAnsiTheme="minorHAnsi" w:cstheme="minorHAnsi"/>
          <w:sz w:val="22"/>
          <w:szCs w:val="22"/>
          <w:lang w:val="ru-RU"/>
        </w:rPr>
      </w:pPr>
    </w:p>
    <w:p w:rsidR="00361D10" w:rsidRPr="0034373C" w:rsidRDefault="00361D10" w:rsidP="00361D10">
      <w:pPr>
        <w:pStyle w:val="aff4"/>
        <w:jc w:val="both"/>
        <w:rPr>
          <w:rFonts w:asciiTheme="minorHAnsi" w:hAnsiTheme="minorHAnsi" w:cstheme="minorHAnsi"/>
          <w:sz w:val="22"/>
          <w:szCs w:val="22"/>
          <w:lang w:val="ru-RU"/>
        </w:rPr>
      </w:pPr>
    </w:p>
    <w:p w:rsidR="00361D10" w:rsidRPr="0034373C" w:rsidRDefault="00361D10" w:rsidP="00361D10">
      <w:pPr>
        <w:rPr>
          <w:rFonts w:cstheme="minorHAnsi"/>
          <w:spacing w:val="-20"/>
        </w:rPr>
      </w:pPr>
    </w:p>
    <w:p w:rsidR="00361D10" w:rsidRPr="0034373C" w:rsidRDefault="00361D10" w:rsidP="0034373C">
      <w:pPr>
        <w:spacing w:after="0"/>
        <w:ind w:firstLine="720"/>
        <w:jc w:val="right"/>
        <w:rPr>
          <w:rFonts w:cstheme="minorHAnsi"/>
          <w:spacing w:val="-20"/>
        </w:rPr>
      </w:pPr>
      <w:r w:rsidRPr="0034373C">
        <w:rPr>
          <w:rFonts w:cstheme="minorHAnsi"/>
          <w:spacing w:val="-20"/>
        </w:rPr>
        <w:t>Приложение к решению</w:t>
      </w:r>
    </w:p>
    <w:p w:rsidR="00361D10" w:rsidRPr="0034373C" w:rsidRDefault="00361D10" w:rsidP="0034373C">
      <w:pPr>
        <w:spacing w:after="0"/>
        <w:ind w:firstLine="720"/>
        <w:jc w:val="right"/>
        <w:rPr>
          <w:rFonts w:cstheme="minorHAnsi"/>
          <w:spacing w:val="-20"/>
        </w:rPr>
      </w:pPr>
      <w:r w:rsidRPr="0034373C">
        <w:rPr>
          <w:rFonts w:cstheme="minorHAnsi"/>
          <w:spacing w:val="-20"/>
        </w:rPr>
        <w:t>Комитета  местного самоуправления</w:t>
      </w:r>
    </w:p>
    <w:p w:rsidR="00361D10" w:rsidRPr="0034373C" w:rsidRDefault="00361D10" w:rsidP="0034373C">
      <w:pPr>
        <w:spacing w:after="0"/>
        <w:ind w:firstLine="720"/>
        <w:jc w:val="right"/>
        <w:rPr>
          <w:rFonts w:cstheme="minorHAnsi"/>
          <w:spacing w:val="-20"/>
        </w:rPr>
      </w:pPr>
      <w:r w:rsidRPr="0034373C">
        <w:rPr>
          <w:rFonts w:cstheme="minorHAnsi"/>
          <w:spacing w:val="-20"/>
        </w:rPr>
        <w:t>Грабовского  сельсовета</w:t>
      </w:r>
    </w:p>
    <w:p w:rsidR="00361D10" w:rsidRPr="0034373C" w:rsidRDefault="00361D10" w:rsidP="0034373C">
      <w:pPr>
        <w:spacing w:after="0"/>
        <w:ind w:firstLine="720"/>
        <w:jc w:val="right"/>
        <w:rPr>
          <w:rFonts w:cstheme="minorHAnsi"/>
          <w:spacing w:val="-20"/>
        </w:rPr>
      </w:pPr>
      <w:r w:rsidRPr="0034373C">
        <w:rPr>
          <w:rFonts w:cstheme="minorHAnsi"/>
          <w:spacing w:val="-20"/>
        </w:rPr>
        <w:t>Бессоновского района</w:t>
      </w:r>
    </w:p>
    <w:p w:rsidR="00361D10" w:rsidRPr="0034373C" w:rsidRDefault="00361D10" w:rsidP="0034373C">
      <w:pPr>
        <w:spacing w:after="0"/>
        <w:ind w:firstLine="720"/>
        <w:jc w:val="right"/>
        <w:rPr>
          <w:rFonts w:cstheme="minorHAnsi"/>
          <w:spacing w:val="-20"/>
        </w:rPr>
      </w:pPr>
      <w:r w:rsidRPr="0034373C">
        <w:rPr>
          <w:rFonts w:cstheme="minorHAnsi"/>
          <w:spacing w:val="-20"/>
        </w:rPr>
        <w:t>Пензенской области</w:t>
      </w:r>
    </w:p>
    <w:p w:rsidR="00361D10" w:rsidRPr="0034373C" w:rsidRDefault="00361D10" w:rsidP="0034373C">
      <w:pPr>
        <w:spacing w:after="0"/>
        <w:ind w:firstLine="720"/>
        <w:jc w:val="right"/>
        <w:rPr>
          <w:rFonts w:cstheme="minorHAnsi"/>
        </w:rPr>
      </w:pPr>
      <w:r w:rsidRPr="0034373C">
        <w:rPr>
          <w:rFonts w:cstheme="minorHAnsi"/>
          <w:spacing w:val="-20"/>
        </w:rPr>
        <w:t>от  ____________</w:t>
      </w:r>
      <w:r w:rsidRPr="0034373C">
        <w:rPr>
          <w:rFonts w:cstheme="minorHAnsi"/>
        </w:rPr>
        <w:t xml:space="preserve"> №______</w:t>
      </w:r>
    </w:p>
    <w:p w:rsidR="00361D10" w:rsidRPr="0034373C" w:rsidRDefault="00361D10" w:rsidP="00361D10">
      <w:pPr>
        <w:ind w:firstLine="720"/>
        <w:jc w:val="right"/>
        <w:rPr>
          <w:rFonts w:cstheme="minorHAnsi"/>
        </w:rPr>
      </w:pPr>
      <w:r w:rsidRPr="0034373C">
        <w:rPr>
          <w:rFonts w:cstheme="minorHAnsi"/>
        </w:rPr>
        <w:t>Проект</w:t>
      </w:r>
    </w:p>
    <w:p w:rsidR="00361D10" w:rsidRPr="0034373C" w:rsidRDefault="00361D10" w:rsidP="00361D10">
      <w:pPr>
        <w:spacing w:after="60"/>
        <w:jc w:val="center"/>
        <w:rPr>
          <w:rFonts w:cstheme="minorHAnsi"/>
        </w:rPr>
      </w:pPr>
      <w:r w:rsidRPr="0034373C">
        <w:rPr>
          <w:rFonts w:cstheme="minorHAnsi"/>
          <w:bCs/>
        </w:rPr>
        <w:t>КОМИТЕТ МЕСТНОГО САМОУПРАВЛЕНИЯГРАБОВСКОГО СЕЛЬСОВЕТА БЕССОНОВСКОГО РАЙОНА</w:t>
      </w:r>
    </w:p>
    <w:p w:rsidR="00361D10" w:rsidRPr="0034373C" w:rsidRDefault="00361D10" w:rsidP="00361D10">
      <w:pPr>
        <w:spacing w:after="60"/>
        <w:jc w:val="center"/>
        <w:rPr>
          <w:rFonts w:cstheme="minorHAnsi"/>
        </w:rPr>
      </w:pPr>
      <w:r w:rsidRPr="0034373C">
        <w:rPr>
          <w:rFonts w:cstheme="minorHAnsi"/>
          <w:bCs/>
        </w:rPr>
        <w:t>ПЕНЗЕНСКОЙ ОБЛАСТИ</w:t>
      </w:r>
    </w:p>
    <w:p w:rsidR="00361D10" w:rsidRPr="0034373C" w:rsidRDefault="00361D10" w:rsidP="00361D10">
      <w:pPr>
        <w:spacing w:after="60"/>
        <w:jc w:val="center"/>
        <w:rPr>
          <w:rFonts w:cstheme="minorHAnsi"/>
        </w:rPr>
      </w:pPr>
      <w:r w:rsidRPr="0034373C">
        <w:rPr>
          <w:rFonts w:cstheme="minorHAnsi"/>
          <w:bCs/>
        </w:rPr>
        <w:t>ЧЕТВЕРТОГО СОЗЫВА</w:t>
      </w:r>
    </w:p>
    <w:p w:rsidR="00361D10" w:rsidRPr="0034373C" w:rsidRDefault="00361D10" w:rsidP="00361D10">
      <w:pPr>
        <w:spacing w:after="60"/>
        <w:jc w:val="center"/>
        <w:rPr>
          <w:rFonts w:cstheme="minorHAnsi"/>
        </w:rPr>
      </w:pPr>
      <w:r w:rsidRPr="0034373C">
        <w:rPr>
          <w:rFonts w:cstheme="minorHAnsi"/>
          <w:bCs/>
        </w:rPr>
        <w:t>РЕШЕНИЕ</w:t>
      </w:r>
    </w:p>
    <w:p w:rsidR="00361D10" w:rsidRPr="0034373C" w:rsidRDefault="00361D10" w:rsidP="00361D10">
      <w:pPr>
        <w:spacing w:after="60"/>
        <w:jc w:val="center"/>
        <w:rPr>
          <w:rFonts w:cstheme="minorHAnsi"/>
        </w:rPr>
      </w:pPr>
      <w:r w:rsidRPr="0034373C">
        <w:rPr>
          <w:rFonts w:cstheme="minorHAnsi"/>
          <w:bCs/>
        </w:rPr>
        <w:t>от  ………………  года № ……..</w:t>
      </w:r>
    </w:p>
    <w:p w:rsidR="00361D10" w:rsidRPr="0034373C" w:rsidRDefault="00361D10" w:rsidP="0034373C">
      <w:pPr>
        <w:spacing w:after="60"/>
        <w:jc w:val="center"/>
        <w:rPr>
          <w:rFonts w:cstheme="minorHAnsi"/>
        </w:rPr>
      </w:pPr>
      <w:r w:rsidRPr="0034373C">
        <w:rPr>
          <w:rFonts w:cstheme="minorHAnsi"/>
          <w:bCs/>
        </w:rPr>
        <w:t>с. Грабово</w:t>
      </w:r>
    </w:p>
    <w:p w:rsidR="00361D10" w:rsidRPr="0034373C" w:rsidRDefault="00361D10" w:rsidP="00361D10">
      <w:pPr>
        <w:spacing w:after="120"/>
        <w:jc w:val="center"/>
        <w:rPr>
          <w:rFonts w:cstheme="minorHAnsi"/>
        </w:rPr>
      </w:pPr>
      <w:r w:rsidRPr="0034373C">
        <w:rPr>
          <w:rFonts w:cstheme="minorHAnsi"/>
        </w:rPr>
        <w:t>О внесении изменений в Правила благоустройства территории муниципального образования  Грабовского сельсовета  Бессоновского  района Пензенской области</w:t>
      </w:r>
    </w:p>
    <w:p w:rsidR="00361D10" w:rsidRPr="0034373C" w:rsidRDefault="00361D10" w:rsidP="00361D10">
      <w:pPr>
        <w:spacing w:after="120"/>
        <w:jc w:val="center"/>
        <w:rPr>
          <w:rFonts w:cstheme="minorHAnsi"/>
        </w:rPr>
      </w:pPr>
      <w:r w:rsidRPr="0034373C">
        <w:rPr>
          <w:rFonts w:cstheme="minorHAnsi"/>
        </w:rPr>
        <w:t xml:space="preserve">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рассмотрев протокол публичных слушаний по проекту Правил благоустройства территории Грабовского сельсовета Бессоновского района Пензенской области, руководствуясь </w:t>
      </w:r>
      <w:hyperlink r:id="rId7" w:tgtFrame="_blank" w:history="1">
        <w:r w:rsidRPr="0034373C">
          <w:rPr>
            <w:rFonts w:cstheme="minorHAnsi"/>
          </w:rPr>
          <w:t>Уставом сельского поселения Грабовский сельсовет муниципального района Бессоновский район Пензенской области</w:t>
        </w:r>
      </w:hyperlink>
      <w:r w:rsidRPr="0034373C">
        <w:rPr>
          <w:rFonts w:cstheme="minorHAnsi"/>
        </w:rPr>
        <w:t>,</w:t>
      </w:r>
    </w:p>
    <w:p w:rsidR="00361D10" w:rsidRPr="0034373C" w:rsidRDefault="00361D10" w:rsidP="0034373C">
      <w:pPr>
        <w:spacing w:after="0"/>
        <w:jc w:val="center"/>
        <w:rPr>
          <w:rFonts w:cstheme="minorHAnsi"/>
        </w:rPr>
      </w:pPr>
      <w:r w:rsidRPr="0034373C">
        <w:rPr>
          <w:rFonts w:cstheme="minorHAnsi"/>
        </w:rPr>
        <w:t>КОМИТЕТ МЕСТНОГО САМОУПРАВЛЕНИЯ РЕШИЛ:</w:t>
      </w:r>
    </w:p>
    <w:p w:rsidR="00361D10" w:rsidRPr="0034373C" w:rsidRDefault="00361D10" w:rsidP="0034373C">
      <w:pPr>
        <w:spacing w:after="0"/>
        <w:jc w:val="both"/>
        <w:rPr>
          <w:rFonts w:cstheme="minorHAnsi"/>
        </w:rPr>
      </w:pPr>
      <w:r w:rsidRPr="0034373C">
        <w:rPr>
          <w:rFonts w:cstheme="minorHAnsi"/>
        </w:rPr>
        <w:t>1. Внести в Правила благоустройства территории Грабовского сельсовета Бессоновского района Пензенской области, утвержденные решением Комитета местного самоуправления … сельсовета Бессоновского района Пензенской области следующие изменения:</w:t>
      </w:r>
    </w:p>
    <w:p w:rsidR="00361D10" w:rsidRPr="0034373C" w:rsidRDefault="00361D10" w:rsidP="0034373C">
      <w:pPr>
        <w:spacing w:after="0"/>
        <w:jc w:val="both"/>
        <w:rPr>
          <w:rFonts w:cstheme="minorHAnsi"/>
        </w:rPr>
      </w:pPr>
      <w:r w:rsidRPr="0034373C">
        <w:rPr>
          <w:rFonts w:cstheme="minorHAnsi"/>
        </w:rPr>
        <w:t>1.1. Раздел 2 дополнить пунктами 2.47. и 2.48. следующего содержания:</w:t>
      </w:r>
    </w:p>
    <w:p w:rsidR="00361D10" w:rsidRPr="0034373C" w:rsidRDefault="00361D10" w:rsidP="0034373C">
      <w:pPr>
        <w:spacing w:after="0"/>
        <w:jc w:val="both"/>
        <w:rPr>
          <w:rFonts w:cstheme="minorHAnsi"/>
        </w:rPr>
      </w:pPr>
      <w:r w:rsidRPr="0034373C">
        <w:rPr>
          <w:rFonts w:cstheme="minorHAnsi"/>
        </w:rPr>
        <w:t>«2.47. 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361D10" w:rsidRPr="0034373C" w:rsidRDefault="00361D10" w:rsidP="0034373C">
      <w:pPr>
        <w:spacing w:after="0"/>
        <w:jc w:val="both"/>
        <w:rPr>
          <w:rFonts w:cstheme="minorHAnsi"/>
        </w:rPr>
      </w:pPr>
      <w:r w:rsidRPr="0034373C">
        <w:rPr>
          <w:rFonts w:cstheme="minorHAnsi"/>
        </w:rPr>
        <w:t xml:space="preserve">2.48.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фото- и (или) </w:t>
      </w:r>
      <w:proofErr w:type="spellStart"/>
      <w:r w:rsidRPr="0034373C">
        <w:rPr>
          <w:rFonts w:cstheme="minorHAnsi"/>
        </w:rPr>
        <w:t>видеофиксации</w:t>
      </w:r>
      <w:proofErr w:type="spellEnd"/>
      <w:r w:rsidRPr="0034373C">
        <w:rPr>
          <w:rFonts w:cstheme="minorHAnsi"/>
        </w:rPr>
        <w:t>, программно-аппаратные средства.»;</w:t>
      </w:r>
    </w:p>
    <w:p w:rsidR="00361D10" w:rsidRPr="0034373C" w:rsidRDefault="00361D10" w:rsidP="0034373C">
      <w:pPr>
        <w:spacing w:after="0"/>
        <w:jc w:val="both"/>
        <w:rPr>
          <w:rFonts w:cstheme="minorHAnsi"/>
        </w:rPr>
      </w:pPr>
      <w:r w:rsidRPr="0034373C">
        <w:rPr>
          <w:rFonts w:cstheme="minorHAnsi"/>
        </w:rPr>
        <w:t>1.2. Дополнить разделом 5.1. следующего содержания:</w:t>
      </w:r>
    </w:p>
    <w:p w:rsidR="00361D10" w:rsidRPr="0034373C" w:rsidRDefault="00361D10" w:rsidP="0034373C">
      <w:pPr>
        <w:spacing w:after="0"/>
        <w:jc w:val="center"/>
        <w:rPr>
          <w:rFonts w:cstheme="minorHAnsi"/>
        </w:rPr>
      </w:pPr>
      <w:r w:rsidRPr="0034373C">
        <w:rPr>
          <w:rFonts w:cstheme="minorHAnsi"/>
        </w:rPr>
        <w:t>«5.1. Праздничное оформление территории</w:t>
      </w:r>
    </w:p>
    <w:p w:rsidR="00361D10" w:rsidRPr="0034373C" w:rsidRDefault="00361D10" w:rsidP="0034373C">
      <w:pPr>
        <w:autoSpaceDE w:val="0"/>
        <w:autoSpaceDN w:val="0"/>
        <w:adjustRightInd w:val="0"/>
        <w:spacing w:after="0"/>
        <w:jc w:val="both"/>
        <w:rPr>
          <w:rFonts w:cstheme="minorHAnsi"/>
        </w:rPr>
      </w:pPr>
    </w:p>
    <w:p w:rsidR="00361D10" w:rsidRPr="0034373C" w:rsidRDefault="00361D10" w:rsidP="0034373C">
      <w:pPr>
        <w:autoSpaceDE w:val="0"/>
        <w:autoSpaceDN w:val="0"/>
        <w:adjustRightInd w:val="0"/>
        <w:spacing w:after="0"/>
        <w:ind w:firstLine="540"/>
        <w:jc w:val="both"/>
        <w:rPr>
          <w:rFonts w:cstheme="minorHAnsi"/>
        </w:rPr>
      </w:pPr>
      <w:r w:rsidRPr="0034373C">
        <w:rPr>
          <w:rFonts w:cstheme="minorHAnsi"/>
        </w:rPr>
        <w:t>5.1.1.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(сельских) праздников, мероприятий, связанных со знаменательными событиями.</w:t>
      </w:r>
    </w:p>
    <w:p w:rsidR="00361D10" w:rsidRPr="0034373C" w:rsidRDefault="00361D10" w:rsidP="0034373C">
      <w:pPr>
        <w:autoSpaceDE w:val="0"/>
        <w:autoSpaceDN w:val="0"/>
        <w:adjustRightInd w:val="0"/>
        <w:spacing w:after="0"/>
        <w:ind w:firstLine="540"/>
        <w:jc w:val="both"/>
        <w:rPr>
          <w:rFonts w:cstheme="minorHAnsi"/>
        </w:rPr>
      </w:pPr>
      <w:r w:rsidRPr="0034373C">
        <w:rPr>
          <w:rFonts w:cstheme="minorHAnsi"/>
        </w:rPr>
        <w:lastRenderedPageBreak/>
        <w:t>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w:t>
      </w:r>
    </w:p>
    <w:p w:rsidR="00361D10" w:rsidRPr="0034373C" w:rsidRDefault="00361D10" w:rsidP="0034373C">
      <w:pPr>
        <w:autoSpaceDE w:val="0"/>
        <w:autoSpaceDN w:val="0"/>
        <w:adjustRightInd w:val="0"/>
        <w:spacing w:after="0"/>
        <w:ind w:firstLine="540"/>
        <w:jc w:val="both"/>
        <w:rPr>
          <w:rFonts w:cstheme="minorHAnsi"/>
        </w:rPr>
      </w:pPr>
      <w:r w:rsidRPr="0034373C">
        <w:rPr>
          <w:rFonts w:cstheme="minorHAnsi"/>
        </w:rPr>
        <w:t>5.1.2. Работы, связанные с проведением общегородских (сельских)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
    <w:p w:rsidR="00361D10" w:rsidRPr="0034373C" w:rsidRDefault="00361D10" w:rsidP="0034373C">
      <w:pPr>
        <w:autoSpaceDE w:val="0"/>
        <w:autoSpaceDN w:val="0"/>
        <w:adjustRightInd w:val="0"/>
        <w:spacing w:after="0"/>
        <w:ind w:firstLine="540"/>
        <w:jc w:val="both"/>
        <w:rPr>
          <w:rFonts w:cstheme="minorHAnsi"/>
        </w:rPr>
      </w:pPr>
      <w:r w:rsidRPr="0034373C">
        <w:rPr>
          <w:rFonts w:cstheme="minorHAnsi"/>
        </w:rPr>
        <w:t>5.1.3.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361D10" w:rsidRPr="0034373C" w:rsidRDefault="00361D10" w:rsidP="0034373C">
      <w:pPr>
        <w:autoSpaceDE w:val="0"/>
        <w:autoSpaceDN w:val="0"/>
        <w:adjustRightInd w:val="0"/>
        <w:spacing w:after="0"/>
        <w:ind w:firstLine="540"/>
        <w:jc w:val="both"/>
        <w:rPr>
          <w:rFonts w:cstheme="minorHAnsi"/>
        </w:rPr>
      </w:pPr>
      <w:r w:rsidRPr="0034373C">
        <w:rPr>
          <w:rFonts w:cstheme="minorHAnsi"/>
        </w:rPr>
        <w:t>5.1.4. Концепцию праздничного оформления рекомендуется определять программой мероприятий и схемой размещения объектов и элементов праздничного оформления, утверждаемыми администрацией муниципального образования.</w:t>
      </w:r>
    </w:p>
    <w:p w:rsidR="00361D10" w:rsidRPr="0034373C" w:rsidRDefault="00361D10" w:rsidP="0034373C">
      <w:pPr>
        <w:autoSpaceDE w:val="0"/>
        <w:autoSpaceDN w:val="0"/>
        <w:adjustRightInd w:val="0"/>
        <w:spacing w:after="0"/>
        <w:ind w:firstLine="540"/>
        <w:jc w:val="both"/>
        <w:rPr>
          <w:rFonts w:cstheme="minorHAnsi"/>
        </w:rPr>
      </w:pPr>
      <w:r w:rsidRPr="0034373C">
        <w:rPr>
          <w:rFonts w:cstheme="minorHAnsi"/>
        </w:rPr>
        <w:t>5.1.5. 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
    <w:p w:rsidR="00361D10" w:rsidRPr="0034373C" w:rsidRDefault="00361D10" w:rsidP="0034373C">
      <w:pPr>
        <w:pStyle w:val="16"/>
        <w:spacing w:before="0" w:after="0"/>
        <w:ind w:firstLine="567"/>
        <w:jc w:val="both"/>
        <w:rPr>
          <w:rFonts w:asciiTheme="minorHAnsi" w:hAnsiTheme="minorHAnsi" w:cstheme="minorHAnsi"/>
          <w:i w:val="0"/>
          <w:sz w:val="22"/>
          <w:szCs w:val="22"/>
        </w:rPr>
      </w:pPr>
      <w:r w:rsidRPr="0034373C">
        <w:rPr>
          <w:rFonts w:asciiTheme="minorHAnsi" w:hAnsiTheme="minorHAnsi" w:cstheme="minorHAnsi"/>
          <w:i w:val="0"/>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361D10" w:rsidRPr="0034373C" w:rsidRDefault="00361D10" w:rsidP="0034373C">
      <w:pPr>
        <w:spacing w:after="0"/>
        <w:jc w:val="both"/>
        <w:rPr>
          <w:rFonts w:cstheme="minorHAnsi"/>
        </w:rPr>
      </w:pPr>
      <w:r w:rsidRPr="0034373C">
        <w:rPr>
          <w:rFonts w:cstheme="minorHAnsi"/>
        </w:rPr>
        <w:t>4. Настоящее решение вступает в силу на следующий день после дня его официального опубликования.</w:t>
      </w:r>
    </w:p>
    <w:p w:rsidR="00361D10" w:rsidRPr="0034373C" w:rsidRDefault="00361D10" w:rsidP="0034373C">
      <w:pPr>
        <w:spacing w:after="0"/>
        <w:jc w:val="both"/>
        <w:rPr>
          <w:rFonts w:cstheme="minorHAnsi"/>
        </w:rPr>
      </w:pPr>
      <w:r w:rsidRPr="0034373C">
        <w:rPr>
          <w:rFonts w:cstheme="minorHAnsi"/>
        </w:rPr>
        <w:t xml:space="preserve">5. </w:t>
      </w:r>
      <w:proofErr w:type="gramStart"/>
      <w:r w:rsidRPr="0034373C">
        <w:rPr>
          <w:rFonts w:cstheme="minorHAnsi"/>
        </w:rPr>
        <w:t>Контроль за</w:t>
      </w:r>
      <w:proofErr w:type="gramEnd"/>
      <w:r w:rsidRPr="0034373C">
        <w:rPr>
          <w:rFonts w:cstheme="minorHAnsi"/>
        </w:rPr>
        <w:t xml:space="preserve"> исполнением настоящего решения возложить на главу администрации Грабовского  сельсовета Бессоновского района Пензенской области.</w:t>
      </w:r>
    </w:p>
    <w:p w:rsidR="00361D10" w:rsidRPr="0034373C" w:rsidRDefault="00361D10" w:rsidP="0034373C">
      <w:pPr>
        <w:spacing w:after="0"/>
        <w:jc w:val="both"/>
        <w:rPr>
          <w:rFonts w:cstheme="minorHAnsi"/>
        </w:rPr>
      </w:pPr>
      <w:r w:rsidRPr="0034373C">
        <w:rPr>
          <w:rFonts w:cstheme="minorHAnsi"/>
        </w:rPr>
        <w:t xml:space="preserve">Глава Грабовского  сельсовета </w:t>
      </w:r>
    </w:p>
    <w:p w:rsidR="00361D10" w:rsidRPr="0034373C" w:rsidRDefault="00361D10" w:rsidP="00361D10">
      <w:pPr>
        <w:tabs>
          <w:tab w:val="left" w:pos="6585"/>
        </w:tabs>
        <w:jc w:val="both"/>
        <w:rPr>
          <w:rFonts w:cstheme="minorHAnsi"/>
        </w:rPr>
      </w:pPr>
      <w:proofErr w:type="spellStart"/>
      <w:r w:rsidRPr="0034373C">
        <w:rPr>
          <w:rFonts w:cstheme="minorHAnsi"/>
        </w:rPr>
        <w:t>Бессоновского</w:t>
      </w:r>
      <w:proofErr w:type="spellEnd"/>
      <w:r w:rsidRPr="0034373C">
        <w:rPr>
          <w:rFonts w:cstheme="minorHAnsi"/>
        </w:rPr>
        <w:t xml:space="preserve"> района Пензенской области</w:t>
      </w:r>
      <w:r w:rsidRPr="0034373C">
        <w:rPr>
          <w:rFonts w:cstheme="minorHAnsi"/>
        </w:rPr>
        <w:tab/>
        <w:t xml:space="preserve">                   Е.А.Самсонова</w:t>
      </w:r>
    </w:p>
    <w:p w:rsidR="0034373C" w:rsidRPr="0034373C" w:rsidRDefault="0034373C" w:rsidP="0034373C">
      <w:pPr>
        <w:spacing w:after="0"/>
        <w:jc w:val="center"/>
        <w:outlineLvl w:val="0"/>
        <w:rPr>
          <w:b/>
        </w:rPr>
      </w:pPr>
      <w:r w:rsidRPr="0034373C">
        <w:rPr>
          <w:b/>
        </w:rPr>
        <w:t>РЕШЕНИЕ</w:t>
      </w:r>
    </w:p>
    <w:p w:rsidR="0034373C" w:rsidRPr="0034373C" w:rsidRDefault="0034373C" w:rsidP="0034373C">
      <w:pPr>
        <w:spacing w:after="0"/>
        <w:jc w:val="center"/>
        <w:rPr>
          <w:b/>
          <w:u w:val="single"/>
        </w:rPr>
      </w:pPr>
    </w:p>
    <w:p w:rsidR="0034373C" w:rsidRPr="0034373C" w:rsidRDefault="0034373C" w:rsidP="0034373C">
      <w:pPr>
        <w:pBdr>
          <w:bottom w:val="single" w:sz="4" w:space="1" w:color="auto"/>
        </w:pBdr>
        <w:spacing w:after="0"/>
        <w:ind w:left="2268" w:right="2268"/>
        <w:rPr>
          <w:b/>
          <w:i/>
        </w:rPr>
      </w:pPr>
      <w:r w:rsidRPr="0034373C">
        <w:rPr>
          <w:b/>
          <w:i/>
        </w:rPr>
        <w:t>от  04 декабря 2025г.   №101-27/4</w:t>
      </w:r>
    </w:p>
    <w:p w:rsidR="0034373C" w:rsidRPr="0034373C" w:rsidRDefault="0034373C" w:rsidP="0034373C">
      <w:pPr>
        <w:spacing w:after="0"/>
        <w:jc w:val="center"/>
      </w:pPr>
      <w:r w:rsidRPr="0034373C">
        <w:t>с. Грабово</w:t>
      </w:r>
    </w:p>
    <w:p w:rsidR="0034373C" w:rsidRPr="0034373C" w:rsidRDefault="0034373C" w:rsidP="0034373C">
      <w:pPr>
        <w:spacing w:before="240" w:after="0"/>
        <w:ind w:firstLine="720"/>
        <w:jc w:val="center"/>
        <w:rPr>
          <w:b/>
        </w:rPr>
      </w:pPr>
      <w:r w:rsidRPr="0034373C">
        <w:rPr>
          <w:b/>
          <w:bCs/>
        </w:rPr>
        <w:t>О внесении изменений в решение Комитета местного самоуправления Грабовского сельсовета Бессоновского района Пензенской области от 25.03.2022г. № 191-38/3 «Об утверждении Положения о бюджетном процессе в Грабовском сельсовете Бессоновского района Пензенской области»</w:t>
      </w:r>
      <w:r w:rsidRPr="0034373C">
        <w:rPr>
          <w:b/>
        </w:rPr>
        <w:t xml:space="preserve"> </w:t>
      </w:r>
    </w:p>
    <w:p w:rsidR="0034373C" w:rsidRPr="0034373C" w:rsidRDefault="0034373C" w:rsidP="0034373C">
      <w:pPr>
        <w:autoSpaceDE w:val="0"/>
        <w:autoSpaceDN w:val="0"/>
        <w:adjustRightInd w:val="0"/>
        <w:spacing w:after="0"/>
        <w:ind w:firstLine="851"/>
        <w:jc w:val="both"/>
      </w:pPr>
      <w:r w:rsidRPr="0034373C">
        <w:t xml:space="preserve">В соответствии с Бюджетным кодексом Российской Федерации, Уставом сельского поселения Грабовский сельсовет Бессоновского района Пензенской области, </w:t>
      </w:r>
    </w:p>
    <w:p w:rsidR="0034373C" w:rsidRPr="0034373C" w:rsidRDefault="0034373C" w:rsidP="0034373C">
      <w:pPr>
        <w:autoSpaceDE w:val="0"/>
        <w:autoSpaceDN w:val="0"/>
        <w:adjustRightInd w:val="0"/>
        <w:spacing w:after="0"/>
        <w:ind w:firstLine="709"/>
        <w:jc w:val="center"/>
        <w:outlineLvl w:val="0"/>
        <w:rPr>
          <w:b/>
        </w:rPr>
      </w:pPr>
      <w:r w:rsidRPr="0034373C">
        <w:rPr>
          <w:b/>
        </w:rPr>
        <w:t>Комитет местного самоуправления решил:</w:t>
      </w:r>
    </w:p>
    <w:p w:rsidR="0034373C" w:rsidRPr="0034373C" w:rsidRDefault="0034373C" w:rsidP="0034373C">
      <w:pPr>
        <w:widowControl w:val="0"/>
        <w:autoSpaceDE w:val="0"/>
        <w:autoSpaceDN w:val="0"/>
        <w:adjustRightInd w:val="0"/>
        <w:spacing w:after="0"/>
        <w:ind w:firstLine="544"/>
        <w:jc w:val="both"/>
        <w:rPr>
          <w:bCs/>
        </w:rPr>
      </w:pPr>
      <w:r w:rsidRPr="0034373C">
        <w:t xml:space="preserve">1. Внести </w:t>
      </w:r>
      <w:r w:rsidRPr="0034373C">
        <w:rPr>
          <w:bCs/>
        </w:rPr>
        <w:t>в решение Комитета местного самоуправления Грабовского сельсовета Бессоновского района Пензенской области от 25.03.2022г. № 191-38/3 «Об утверждении Положения о бюджетном процессе в Грабовском сельсовете Бессоновского района Пензенской области» (далее - Решение) следующие изменения:</w:t>
      </w:r>
    </w:p>
    <w:p w:rsidR="0034373C" w:rsidRPr="0034373C" w:rsidRDefault="0034373C" w:rsidP="0034373C">
      <w:pPr>
        <w:widowControl w:val="0"/>
        <w:autoSpaceDE w:val="0"/>
        <w:autoSpaceDN w:val="0"/>
        <w:adjustRightInd w:val="0"/>
        <w:spacing w:before="120" w:after="0"/>
        <w:ind w:firstLine="544"/>
        <w:jc w:val="both"/>
        <w:rPr>
          <w:bCs/>
        </w:rPr>
      </w:pPr>
      <w:r w:rsidRPr="0034373C">
        <w:rPr>
          <w:bCs/>
        </w:rPr>
        <w:t>1.1. пункт 2 статьи 8 приложения к Решению изложить в следующей редакции:</w:t>
      </w:r>
    </w:p>
    <w:p w:rsidR="0034373C" w:rsidRPr="0034373C" w:rsidRDefault="0034373C" w:rsidP="0034373C">
      <w:pPr>
        <w:widowControl w:val="0"/>
        <w:autoSpaceDE w:val="0"/>
        <w:autoSpaceDN w:val="0"/>
        <w:adjustRightInd w:val="0"/>
        <w:spacing w:after="0"/>
        <w:jc w:val="both"/>
        <w:rPr>
          <w:bCs/>
        </w:rPr>
      </w:pPr>
      <w:r w:rsidRPr="0034373C">
        <w:rPr>
          <w:bCs/>
        </w:rPr>
        <w:t xml:space="preserve">«2. Размер резервных фондов администрации устанавливается решением Комитета местного самоуправления о бюджете на очередной финансовый год и плановый период.». </w:t>
      </w:r>
    </w:p>
    <w:p w:rsidR="0034373C" w:rsidRPr="0034373C" w:rsidRDefault="0034373C" w:rsidP="0034373C">
      <w:pPr>
        <w:widowControl w:val="0"/>
        <w:autoSpaceDE w:val="0"/>
        <w:autoSpaceDN w:val="0"/>
        <w:adjustRightInd w:val="0"/>
        <w:spacing w:after="0"/>
        <w:ind w:firstLine="544"/>
        <w:jc w:val="both"/>
      </w:pPr>
      <w:r w:rsidRPr="0034373C">
        <w:rPr>
          <w:bCs/>
        </w:rPr>
        <w:t xml:space="preserve">2. </w:t>
      </w:r>
      <w:r w:rsidRPr="0034373C">
        <w:t xml:space="preserve">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w:t>
      </w:r>
      <w:r w:rsidRPr="0034373C">
        <w:lastRenderedPageBreak/>
        <w:t>сайте Администрации Бессоновского района в разделе «Грабовский сельсовет» в информационно-телекоммуникационной сети «Интернет».</w:t>
      </w:r>
    </w:p>
    <w:p w:rsidR="0034373C" w:rsidRPr="0034373C" w:rsidRDefault="0034373C" w:rsidP="0034373C">
      <w:pPr>
        <w:autoSpaceDE w:val="0"/>
        <w:autoSpaceDN w:val="0"/>
        <w:adjustRightInd w:val="0"/>
        <w:spacing w:after="0"/>
        <w:ind w:firstLine="567"/>
        <w:jc w:val="both"/>
      </w:pPr>
      <w:r w:rsidRPr="0034373C">
        <w:t>3. Настоящее решение вступает в силу на следующий день после его официального опубликования (обнародования).</w:t>
      </w:r>
    </w:p>
    <w:p w:rsidR="0034373C" w:rsidRPr="0034373C" w:rsidRDefault="0034373C" w:rsidP="0034373C">
      <w:pPr>
        <w:widowControl w:val="0"/>
        <w:autoSpaceDE w:val="0"/>
        <w:autoSpaceDN w:val="0"/>
        <w:adjustRightInd w:val="0"/>
        <w:spacing w:after="0"/>
        <w:ind w:firstLine="567"/>
        <w:jc w:val="both"/>
      </w:pPr>
      <w:r w:rsidRPr="0034373C">
        <w:t>4. Контроль за исполнением настоящего решения возложить на главу Грабовского сельсовета Бессоновского района Пензенской области.</w:t>
      </w:r>
    </w:p>
    <w:p w:rsidR="0034373C" w:rsidRPr="0034373C" w:rsidRDefault="0034373C" w:rsidP="0034373C">
      <w:pPr>
        <w:spacing w:after="0"/>
        <w:jc w:val="both"/>
      </w:pPr>
      <w:r w:rsidRPr="0034373C">
        <w:t xml:space="preserve">Глава  </w:t>
      </w:r>
      <w:r w:rsidRPr="0034373C">
        <w:rPr>
          <w:bCs/>
        </w:rPr>
        <w:t>Грабовского сельсовета</w:t>
      </w:r>
      <w:r w:rsidRPr="0034373C">
        <w:t xml:space="preserve">                                                  </w:t>
      </w:r>
      <w:r w:rsidRPr="0034373C">
        <w:rPr>
          <w:bCs/>
        </w:rPr>
        <w:t>Е.А.Самсонова</w:t>
      </w:r>
    </w:p>
    <w:p w:rsidR="0034373C" w:rsidRPr="0034373C" w:rsidRDefault="0034373C" w:rsidP="0034373C">
      <w:pPr>
        <w:spacing w:after="0"/>
        <w:jc w:val="center"/>
        <w:rPr>
          <w:rFonts w:cstheme="minorHAnsi"/>
          <w:b/>
        </w:rPr>
      </w:pPr>
      <w:r w:rsidRPr="0034373C">
        <w:rPr>
          <w:rFonts w:cstheme="minorHAnsi"/>
          <w:b/>
        </w:rPr>
        <w:t>РЕШЕНИЕ</w:t>
      </w:r>
    </w:p>
    <w:tbl>
      <w:tblPr>
        <w:tblW w:w="0" w:type="auto"/>
        <w:jc w:val="center"/>
        <w:tblLook w:val="04A0"/>
      </w:tblPr>
      <w:tblGrid>
        <w:gridCol w:w="567"/>
        <w:gridCol w:w="2835"/>
        <w:gridCol w:w="618"/>
        <w:gridCol w:w="1508"/>
      </w:tblGrid>
      <w:tr w:rsidR="0034373C" w:rsidRPr="0034373C" w:rsidTr="00B63B86">
        <w:trPr>
          <w:jc w:val="center"/>
        </w:trPr>
        <w:tc>
          <w:tcPr>
            <w:tcW w:w="567" w:type="dxa"/>
            <w:shd w:val="clear" w:color="auto" w:fill="auto"/>
          </w:tcPr>
          <w:p w:rsidR="0034373C" w:rsidRPr="0034373C" w:rsidRDefault="0034373C" w:rsidP="0034373C">
            <w:pPr>
              <w:spacing w:before="240" w:after="0"/>
              <w:jc w:val="right"/>
              <w:rPr>
                <w:rFonts w:cstheme="minorHAnsi"/>
                <w:b/>
              </w:rPr>
            </w:pPr>
            <w:r w:rsidRPr="0034373C">
              <w:rPr>
                <w:rFonts w:cstheme="minorHAnsi"/>
                <w:b/>
              </w:rPr>
              <w:t>от</w:t>
            </w:r>
          </w:p>
        </w:tc>
        <w:tc>
          <w:tcPr>
            <w:tcW w:w="2835" w:type="dxa"/>
            <w:tcBorders>
              <w:bottom w:val="single" w:sz="4" w:space="0" w:color="auto"/>
            </w:tcBorders>
            <w:shd w:val="clear" w:color="auto" w:fill="auto"/>
          </w:tcPr>
          <w:p w:rsidR="0034373C" w:rsidRPr="0034373C" w:rsidRDefault="0034373C" w:rsidP="0034373C">
            <w:pPr>
              <w:spacing w:before="240" w:after="0"/>
              <w:jc w:val="center"/>
              <w:rPr>
                <w:rFonts w:cstheme="minorHAnsi"/>
                <w:b/>
              </w:rPr>
            </w:pPr>
            <w:r w:rsidRPr="0034373C">
              <w:rPr>
                <w:rFonts w:cstheme="minorHAnsi"/>
                <w:b/>
              </w:rPr>
              <w:t>04 декабря 2025г.</w:t>
            </w:r>
          </w:p>
        </w:tc>
        <w:tc>
          <w:tcPr>
            <w:tcW w:w="618" w:type="dxa"/>
            <w:shd w:val="clear" w:color="auto" w:fill="auto"/>
          </w:tcPr>
          <w:p w:rsidR="0034373C" w:rsidRPr="0034373C" w:rsidRDefault="0034373C" w:rsidP="0034373C">
            <w:pPr>
              <w:spacing w:before="240" w:after="0"/>
              <w:jc w:val="center"/>
              <w:rPr>
                <w:rFonts w:cstheme="minorHAnsi"/>
                <w:b/>
              </w:rPr>
            </w:pPr>
            <w:r w:rsidRPr="0034373C">
              <w:rPr>
                <w:rFonts w:cstheme="minorHAnsi"/>
                <w:b/>
              </w:rPr>
              <w:t>№</w:t>
            </w:r>
          </w:p>
        </w:tc>
        <w:tc>
          <w:tcPr>
            <w:tcW w:w="1508" w:type="dxa"/>
            <w:tcBorders>
              <w:bottom w:val="single" w:sz="4" w:space="0" w:color="auto"/>
            </w:tcBorders>
            <w:shd w:val="clear" w:color="auto" w:fill="auto"/>
          </w:tcPr>
          <w:p w:rsidR="0034373C" w:rsidRPr="0034373C" w:rsidRDefault="0034373C" w:rsidP="0034373C">
            <w:pPr>
              <w:spacing w:before="240" w:after="0"/>
              <w:jc w:val="center"/>
              <w:rPr>
                <w:rFonts w:cstheme="minorHAnsi"/>
                <w:b/>
              </w:rPr>
            </w:pPr>
            <w:r w:rsidRPr="0034373C">
              <w:rPr>
                <w:rFonts w:cstheme="minorHAnsi"/>
                <w:b/>
              </w:rPr>
              <w:t>103-27/4</w:t>
            </w:r>
          </w:p>
        </w:tc>
      </w:tr>
    </w:tbl>
    <w:p w:rsidR="0034373C" w:rsidRPr="0034373C" w:rsidRDefault="0034373C" w:rsidP="0034373C">
      <w:pPr>
        <w:spacing w:before="240" w:after="0"/>
        <w:jc w:val="center"/>
        <w:rPr>
          <w:rFonts w:cstheme="minorHAnsi"/>
        </w:rPr>
      </w:pPr>
      <w:r w:rsidRPr="0034373C">
        <w:rPr>
          <w:rFonts w:cstheme="minorHAnsi"/>
        </w:rPr>
        <w:t>с. Грабово</w:t>
      </w:r>
    </w:p>
    <w:p w:rsidR="0034373C" w:rsidRPr="0034373C" w:rsidRDefault="0034373C" w:rsidP="0034373C">
      <w:pPr>
        <w:shd w:val="clear" w:color="auto" w:fill="FFFFFF"/>
        <w:spacing w:after="0"/>
        <w:jc w:val="center"/>
        <w:outlineLvl w:val="0"/>
        <w:rPr>
          <w:rFonts w:cstheme="minorHAnsi"/>
          <w:b/>
        </w:rPr>
      </w:pPr>
      <w:r w:rsidRPr="0034373C">
        <w:rPr>
          <w:rFonts w:cstheme="minorHAnsi"/>
          <w:b/>
        </w:rPr>
        <w:t xml:space="preserve">Об утверждении прогнозного плана приватизации </w:t>
      </w:r>
    </w:p>
    <w:p w:rsidR="0034373C" w:rsidRPr="0034373C" w:rsidRDefault="0034373C" w:rsidP="0034373C">
      <w:pPr>
        <w:shd w:val="clear" w:color="auto" w:fill="FFFFFF"/>
        <w:spacing w:after="0"/>
        <w:jc w:val="center"/>
        <w:rPr>
          <w:rFonts w:cstheme="minorHAnsi"/>
          <w:b/>
          <w:shd w:val="clear" w:color="auto" w:fill="FFFFFF"/>
        </w:rPr>
      </w:pPr>
      <w:r w:rsidRPr="0034373C">
        <w:rPr>
          <w:rFonts w:cstheme="minorHAnsi"/>
          <w:b/>
          <w:shd w:val="clear" w:color="auto" w:fill="FFFFFF"/>
        </w:rPr>
        <w:t xml:space="preserve">муниципального имущества муниципального образования </w:t>
      </w:r>
    </w:p>
    <w:p w:rsidR="0034373C" w:rsidRPr="0034373C" w:rsidRDefault="0034373C" w:rsidP="0034373C">
      <w:pPr>
        <w:shd w:val="clear" w:color="auto" w:fill="FFFFFF"/>
        <w:spacing w:after="0"/>
        <w:jc w:val="center"/>
        <w:rPr>
          <w:rFonts w:cstheme="minorHAnsi"/>
          <w:b/>
          <w:shd w:val="clear" w:color="auto" w:fill="FFFFFF"/>
        </w:rPr>
      </w:pPr>
      <w:r w:rsidRPr="0034373C">
        <w:rPr>
          <w:rFonts w:cstheme="minorHAnsi"/>
          <w:b/>
          <w:shd w:val="clear" w:color="auto" w:fill="FFFFFF"/>
        </w:rPr>
        <w:t xml:space="preserve">Грабовский сельсовет Бессоновского района Пензенской области </w:t>
      </w:r>
    </w:p>
    <w:p w:rsidR="0034373C" w:rsidRPr="0034373C" w:rsidRDefault="0034373C" w:rsidP="0034373C">
      <w:pPr>
        <w:shd w:val="clear" w:color="auto" w:fill="FFFFFF"/>
        <w:spacing w:after="0"/>
        <w:jc w:val="center"/>
        <w:rPr>
          <w:rFonts w:cstheme="minorHAnsi"/>
          <w:b/>
          <w:shd w:val="clear" w:color="auto" w:fill="FFFFFF"/>
        </w:rPr>
      </w:pPr>
      <w:r w:rsidRPr="0034373C">
        <w:rPr>
          <w:rFonts w:cstheme="minorHAnsi"/>
          <w:b/>
          <w:shd w:val="clear" w:color="auto" w:fill="FFFFFF"/>
        </w:rPr>
        <w:t xml:space="preserve">на 2026 год и на плановый период 2027 - 2028 </w:t>
      </w:r>
      <w:r>
        <w:rPr>
          <w:rFonts w:cstheme="minorHAnsi"/>
          <w:b/>
          <w:shd w:val="clear" w:color="auto" w:fill="FFFFFF"/>
        </w:rPr>
        <w:t>годов</w:t>
      </w:r>
    </w:p>
    <w:p w:rsidR="0034373C" w:rsidRPr="0034373C" w:rsidRDefault="0034373C" w:rsidP="00522B91">
      <w:pPr>
        <w:shd w:val="clear" w:color="auto" w:fill="FFFFFF"/>
        <w:spacing w:after="0"/>
        <w:ind w:right="40" w:firstLine="567"/>
        <w:jc w:val="both"/>
        <w:rPr>
          <w:rFonts w:cstheme="minorHAnsi"/>
          <w:b/>
        </w:rPr>
      </w:pPr>
      <w:r w:rsidRPr="0034373C">
        <w:rPr>
          <w:rFonts w:cstheme="minorHAnsi"/>
        </w:rPr>
        <w:tab/>
        <w:t>В соответствии с Федеральными законами от 06.10.2003 г. №131-ФЗ «Об общих принципах организации местного самоуправления в Российской Федерации», от 21.12.2001г. №178-ФЗ «О приватизации государственного и муниципального имущества», в соответствии с решением КМС Грабовского сельсовета от 19.03.2014г. №285-48/1 «Об утверждении Порядка управления и распоряжения имуществом, находящимся в собственности Грабовского сельсовета Бессоновского района Пензенской области», руководствуясь Уставом, Комитет местного самоуправления</w:t>
      </w:r>
      <w:r w:rsidRPr="0034373C">
        <w:rPr>
          <w:rFonts w:cstheme="minorHAnsi"/>
          <w:b/>
        </w:rPr>
        <w:t xml:space="preserve"> решил:</w:t>
      </w:r>
    </w:p>
    <w:p w:rsidR="0034373C" w:rsidRPr="0034373C" w:rsidRDefault="0034373C" w:rsidP="00522B91">
      <w:pPr>
        <w:numPr>
          <w:ilvl w:val="0"/>
          <w:numId w:val="18"/>
        </w:numPr>
        <w:shd w:val="clear" w:color="auto" w:fill="FFFFFF"/>
        <w:tabs>
          <w:tab w:val="clear" w:pos="720"/>
          <w:tab w:val="left" w:pos="0"/>
          <w:tab w:val="num" w:pos="851"/>
        </w:tabs>
        <w:spacing w:after="0" w:line="240" w:lineRule="auto"/>
        <w:ind w:left="0" w:right="40" w:firstLine="851"/>
        <w:jc w:val="both"/>
        <w:rPr>
          <w:rFonts w:cstheme="minorHAnsi"/>
        </w:rPr>
      </w:pPr>
      <w:r w:rsidRPr="0034373C">
        <w:rPr>
          <w:rFonts w:cstheme="minorHAnsi"/>
        </w:rPr>
        <w:t>Утвердить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2026 год и на плановый период 2027 - 2028 годов согласно Приложению.</w:t>
      </w:r>
    </w:p>
    <w:p w:rsidR="0034373C" w:rsidRPr="0034373C" w:rsidRDefault="0034373C" w:rsidP="00522B91">
      <w:pPr>
        <w:numPr>
          <w:ilvl w:val="0"/>
          <w:numId w:val="18"/>
        </w:numPr>
        <w:shd w:val="clear" w:color="auto" w:fill="FFFFFF"/>
        <w:tabs>
          <w:tab w:val="clear" w:pos="720"/>
          <w:tab w:val="left" w:pos="0"/>
          <w:tab w:val="num" w:pos="851"/>
        </w:tabs>
        <w:spacing w:after="0" w:line="240" w:lineRule="auto"/>
        <w:ind w:left="0" w:right="40" w:firstLine="851"/>
        <w:jc w:val="both"/>
        <w:rPr>
          <w:rFonts w:cstheme="minorHAnsi"/>
        </w:rPr>
      </w:pPr>
      <w:r w:rsidRPr="0034373C">
        <w:rPr>
          <w:rFonts w:cstheme="minorHAnsi"/>
        </w:rPr>
        <w:t>Денежные средства, полученные от приватизации муниципального имущества, подлежат зачислению в доходы бюджета поселения.</w:t>
      </w:r>
    </w:p>
    <w:p w:rsidR="0034373C" w:rsidRPr="0034373C" w:rsidRDefault="0034373C" w:rsidP="0034373C">
      <w:pPr>
        <w:numPr>
          <w:ilvl w:val="0"/>
          <w:numId w:val="18"/>
        </w:numPr>
        <w:shd w:val="clear" w:color="auto" w:fill="FFFFFF"/>
        <w:tabs>
          <w:tab w:val="clear" w:pos="720"/>
          <w:tab w:val="left" w:pos="0"/>
          <w:tab w:val="num" w:pos="851"/>
        </w:tabs>
        <w:spacing w:before="120" w:after="0" w:line="240" w:lineRule="auto"/>
        <w:ind w:left="0" w:right="40" w:firstLine="851"/>
        <w:jc w:val="both"/>
        <w:rPr>
          <w:rFonts w:cstheme="minorHAnsi"/>
        </w:rPr>
      </w:pPr>
      <w:r w:rsidRPr="0034373C">
        <w:rPr>
          <w:rFonts w:cstheme="minorHAnsi"/>
          <w:bCs/>
        </w:rPr>
        <w:t xml:space="preserve">Опубликовать настоящее решение в </w:t>
      </w:r>
      <w:r w:rsidRPr="0034373C">
        <w:rPr>
          <w:rFonts w:cstheme="minorHAnsi"/>
        </w:rPr>
        <w:t>Информационном бюллетене «Сельские ведомости» и разместить на официальном сайте Администрации Бессоновского района в информационно – телекоммуникационной сети «Интернет».</w:t>
      </w:r>
      <w:bookmarkStart w:id="2" w:name="sub_3"/>
    </w:p>
    <w:p w:rsidR="0034373C" w:rsidRPr="00522B91" w:rsidRDefault="0034373C" w:rsidP="00522B91">
      <w:pPr>
        <w:numPr>
          <w:ilvl w:val="0"/>
          <w:numId w:val="18"/>
        </w:numPr>
        <w:shd w:val="clear" w:color="auto" w:fill="FFFFFF"/>
        <w:tabs>
          <w:tab w:val="clear" w:pos="720"/>
          <w:tab w:val="left" w:pos="0"/>
          <w:tab w:val="num" w:pos="851"/>
        </w:tabs>
        <w:spacing w:after="0" w:line="240" w:lineRule="auto"/>
        <w:ind w:left="0" w:right="40" w:firstLine="851"/>
        <w:jc w:val="both"/>
        <w:rPr>
          <w:rFonts w:cstheme="minorHAnsi"/>
        </w:rPr>
      </w:pPr>
      <w:r w:rsidRPr="0034373C">
        <w:rPr>
          <w:rFonts w:cstheme="minorHAnsi"/>
        </w:rPr>
        <w:t xml:space="preserve">Контроль исполнения настоящего решения возложить на </w:t>
      </w:r>
      <w:bookmarkEnd w:id="2"/>
      <w:r w:rsidRPr="0034373C">
        <w:rPr>
          <w:rFonts w:cstheme="minorHAnsi"/>
        </w:rPr>
        <w:t>главу Администрации Грабовского сельсовета Бессоновского района Пензенской области.</w:t>
      </w:r>
    </w:p>
    <w:p w:rsidR="0034373C" w:rsidRPr="0034373C" w:rsidRDefault="0034373C" w:rsidP="0034373C">
      <w:pPr>
        <w:tabs>
          <w:tab w:val="right" w:pos="9355"/>
        </w:tabs>
        <w:autoSpaceDE w:val="0"/>
        <w:autoSpaceDN w:val="0"/>
        <w:adjustRightInd w:val="0"/>
        <w:spacing w:after="0"/>
        <w:jc w:val="both"/>
        <w:rPr>
          <w:rFonts w:cstheme="minorHAnsi"/>
        </w:rPr>
      </w:pPr>
      <w:r w:rsidRPr="0034373C">
        <w:rPr>
          <w:rFonts w:cstheme="minorHAnsi"/>
        </w:rPr>
        <w:t xml:space="preserve">Глава КМС Грабовского сельсовета </w:t>
      </w:r>
      <w:r w:rsidRPr="0034373C">
        <w:rPr>
          <w:rFonts w:cstheme="minorHAnsi"/>
        </w:rPr>
        <w:tab/>
        <w:t>Е.А.Самсонова</w:t>
      </w:r>
    </w:p>
    <w:p w:rsidR="0034373C" w:rsidRPr="0034373C" w:rsidRDefault="0034373C" w:rsidP="0034373C">
      <w:pPr>
        <w:shd w:val="clear" w:color="auto" w:fill="FFFFFF"/>
        <w:spacing w:after="0"/>
        <w:ind w:right="40"/>
        <w:jc w:val="right"/>
        <w:rPr>
          <w:rFonts w:cstheme="minorHAnsi"/>
        </w:rPr>
      </w:pPr>
      <w:r w:rsidRPr="0034373C">
        <w:rPr>
          <w:rFonts w:cstheme="minorHAnsi"/>
        </w:rPr>
        <w:br w:type="page"/>
      </w:r>
      <w:r w:rsidRPr="0034373C">
        <w:rPr>
          <w:rFonts w:cstheme="minorHAnsi"/>
        </w:rPr>
        <w:lastRenderedPageBreak/>
        <w:t xml:space="preserve">Приложение </w:t>
      </w:r>
    </w:p>
    <w:p w:rsidR="0034373C" w:rsidRPr="0034373C" w:rsidRDefault="0034373C" w:rsidP="0034373C">
      <w:pPr>
        <w:shd w:val="clear" w:color="auto" w:fill="FFFFFF"/>
        <w:spacing w:after="0"/>
        <w:ind w:right="40"/>
        <w:jc w:val="right"/>
        <w:rPr>
          <w:rFonts w:cstheme="minorHAnsi"/>
        </w:rPr>
      </w:pPr>
      <w:r w:rsidRPr="0034373C">
        <w:rPr>
          <w:rFonts w:cstheme="minorHAnsi"/>
        </w:rPr>
        <w:t xml:space="preserve"> к</w:t>
      </w:r>
      <w:r w:rsidRPr="0034373C">
        <w:rPr>
          <w:rFonts w:cstheme="minorHAnsi"/>
          <w:color w:val="FF0000"/>
        </w:rPr>
        <w:t xml:space="preserve"> </w:t>
      </w:r>
      <w:r w:rsidRPr="0034373C">
        <w:rPr>
          <w:rFonts w:cstheme="minorHAnsi"/>
        </w:rPr>
        <w:t xml:space="preserve">решению </w:t>
      </w:r>
    </w:p>
    <w:p w:rsidR="0034373C" w:rsidRPr="0034373C" w:rsidRDefault="0034373C" w:rsidP="0034373C">
      <w:pPr>
        <w:shd w:val="clear" w:color="auto" w:fill="FFFFFF"/>
        <w:spacing w:after="0"/>
        <w:ind w:right="40"/>
        <w:jc w:val="right"/>
        <w:rPr>
          <w:rFonts w:cstheme="minorHAnsi"/>
        </w:rPr>
      </w:pPr>
      <w:r w:rsidRPr="0034373C">
        <w:rPr>
          <w:rFonts w:cstheme="minorHAnsi"/>
        </w:rPr>
        <w:t>от _________________.  № ____</w:t>
      </w:r>
    </w:p>
    <w:p w:rsidR="0034373C" w:rsidRPr="0034373C" w:rsidRDefault="0034373C" w:rsidP="0034373C">
      <w:pPr>
        <w:spacing w:before="120" w:after="0"/>
        <w:jc w:val="center"/>
        <w:outlineLvl w:val="0"/>
        <w:rPr>
          <w:rFonts w:cstheme="minorHAnsi"/>
          <w:b/>
        </w:rPr>
      </w:pPr>
      <w:r w:rsidRPr="0034373C">
        <w:rPr>
          <w:rFonts w:cstheme="minorHAnsi"/>
          <w:b/>
        </w:rPr>
        <w:t>Прогнозный план приватизации</w:t>
      </w:r>
    </w:p>
    <w:p w:rsidR="0034373C" w:rsidRPr="0034373C" w:rsidRDefault="0034373C" w:rsidP="0034373C">
      <w:pPr>
        <w:spacing w:after="0"/>
        <w:jc w:val="center"/>
        <w:rPr>
          <w:rFonts w:cstheme="minorHAnsi"/>
          <w:b/>
        </w:rPr>
      </w:pPr>
      <w:r w:rsidRPr="0034373C">
        <w:rPr>
          <w:rFonts w:cstheme="minorHAnsi"/>
          <w:b/>
        </w:rPr>
        <w:t xml:space="preserve"> муниципального имущества муниципального образования</w:t>
      </w:r>
    </w:p>
    <w:p w:rsidR="0034373C" w:rsidRPr="0034373C" w:rsidRDefault="0034373C" w:rsidP="0034373C">
      <w:pPr>
        <w:spacing w:after="0"/>
        <w:jc w:val="center"/>
        <w:rPr>
          <w:rFonts w:cstheme="minorHAnsi"/>
          <w:b/>
        </w:rPr>
      </w:pPr>
      <w:r w:rsidRPr="0034373C">
        <w:rPr>
          <w:rFonts w:cstheme="minorHAnsi"/>
          <w:b/>
        </w:rPr>
        <w:t xml:space="preserve"> Грабовский сельсовет Бессоновского района Пензенской области </w:t>
      </w:r>
    </w:p>
    <w:p w:rsidR="0034373C" w:rsidRPr="0034373C" w:rsidRDefault="0034373C" w:rsidP="0034373C">
      <w:pPr>
        <w:spacing w:after="0"/>
        <w:jc w:val="center"/>
        <w:rPr>
          <w:rFonts w:cstheme="minorHAnsi"/>
          <w:b/>
        </w:rPr>
      </w:pPr>
      <w:bookmarkStart w:id="3" w:name="sub_100"/>
      <w:r w:rsidRPr="0034373C">
        <w:rPr>
          <w:rFonts w:cstheme="minorHAnsi"/>
          <w:b/>
        </w:rPr>
        <w:t>на 2026 год и на плановый период 2027 - 2028 годов</w:t>
      </w:r>
    </w:p>
    <w:p w:rsidR="0034373C" w:rsidRPr="0034373C" w:rsidRDefault="0034373C" w:rsidP="0034373C">
      <w:pPr>
        <w:spacing w:after="0"/>
        <w:ind w:firstLine="567"/>
        <w:rPr>
          <w:rFonts w:cstheme="minorHAnsi"/>
          <w:b/>
        </w:rPr>
      </w:pPr>
      <w:r w:rsidRPr="0034373C">
        <w:rPr>
          <w:rFonts w:cstheme="minorHAnsi"/>
          <w:b/>
        </w:rPr>
        <w:t>1. Основные направления и задачи приватизации муниципального имущества муниципального образования Грабовский сельсовет Бессоновского района Пензенской области на 2026 год и на плановый период 2027 - 2028 годов</w:t>
      </w:r>
    </w:p>
    <w:p w:rsidR="0034373C" w:rsidRPr="0034373C" w:rsidRDefault="0034373C" w:rsidP="0034373C">
      <w:pPr>
        <w:autoSpaceDE w:val="0"/>
        <w:autoSpaceDN w:val="0"/>
        <w:adjustRightInd w:val="0"/>
        <w:spacing w:after="0"/>
        <w:ind w:firstLine="540"/>
        <w:jc w:val="both"/>
        <w:rPr>
          <w:rFonts w:cstheme="minorHAnsi"/>
        </w:rPr>
      </w:pPr>
      <w:bookmarkStart w:id="4" w:name="sub_11"/>
      <w:bookmarkEnd w:id="3"/>
      <w:r w:rsidRPr="0034373C">
        <w:rPr>
          <w:rFonts w:cstheme="minorHAnsi"/>
        </w:rPr>
        <w:t xml:space="preserve">1.1.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2026 год и на плановый период 2027 - 2028 годов разработан в соответствии с требованиями Гражданского </w:t>
      </w:r>
      <w:hyperlink r:id="rId8" w:history="1">
        <w:r w:rsidRPr="0034373C">
          <w:rPr>
            <w:rFonts w:cstheme="minorHAnsi"/>
          </w:rPr>
          <w:t>кодекса</w:t>
        </w:r>
      </w:hyperlink>
      <w:r w:rsidRPr="0034373C">
        <w:rPr>
          <w:rFonts w:cstheme="minorHAnsi"/>
        </w:rPr>
        <w:t xml:space="preserve"> Российской Федерации, Федерального </w:t>
      </w:r>
      <w:hyperlink r:id="rId9" w:history="1">
        <w:r w:rsidRPr="0034373C">
          <w:rPr>
            <w:rFonts w:cstheme="minorHAnsi"/>
          </w:rPr>
          <w:t>закона</w:t>
        </w:r>
      </w:hyperlink>
      <w:r w:rsidRPr="0034373C">
        <w:rPr>
          <w:rFonts w:cstheme="minorHAnsi"/>
        </w:rPr>
        <w:t xml:space="preserve"> от </w:t>
      </w:r>
      <w:smartTag w:uri="urn:schemas-microsoft-com:office:smarttags" w:element="date">
        <w:smartTagPr>
          <w:attr w:name="Year" w:val="2001"/>
          <w:attr w:name="Day" w:val="21"/>
          <w:attr w:name="Month" w:val="12"/>
          <w:attr w:name="ls" w:val="trans"/>
        </w:smartTagPr>
        <w:r w:rsidRPr="0034373C">
          <w:rPr>
            <w:rFonts w:cstheme="minorHAnsi"/>
          </w:rPr>
          <w:t>21.12.2001</w:t>
        </w:r>
      </w:smartTag>
      <w:r w:rsidRPr="0034373C">
        <w:rPr>
          <w:rFonts w:cstheme="minorHAnsi"/>
        </w:rPr>
        <w:t xml:space="preserve"> № 178-ФЗ «О приватизации государственного и муниципального имущества», Федерального </w:t>
      </w:r>
      <w:hyperlink r:id="rId10" w:history="1">
        <w:r w:rsidRPr="0034373C">
          <w:rPr>
            <w:rFonts w:cstheme="minorHAnsi"/>
          </w:rPr>
          <w:t>закона</w:t>
        </w:r>
      </w:hyperlink>
      <w:r w:rsidRPr="0034373C">
        <w:rPr>
          <w:rFonts w:cstheme="minorHAnsi"/>
        </w:rPr>
        <w:t xml:space="preserve"> от </w:t>
      </w:r>
      <w:smartTag w:uri="urn:schemas-microsoft-com:office:smarttags" w:element="date">
        <w:smartTagPr>
          <w:attr w:name="Year" w:val="2003"/>
          <w:attr w:name="Day" w:val="06"/>
          <w:attr w:name="Month" w:val="10"/>
          <w:attr w:name="ls" w:val="trans"/>
        </w:smartTagPr>
        <w:r w:rsidRPr="0034373C">
          <w:rPr>
            <w:rFonts w:cstheme="minorHAnsi"/>
          </w:rPr>
          <w:t>06.10.2003</w:t>
        </w:r>
      </w:smartTag>
      <w:r w:rsidRPr="0034373C">
        <w:rPr>
          <w:rFonts w:cstheme="minorHAnsi"/>
        </w:rPr>
        <w:t xml:space="preserve"> № 131-ФЗ «Об общих принципах организации местного самоуправления в Российской Федерации».</w:t>
      </w:r>
    </w:p>
    <w:p w:rsidR="0034373C" w:rsidRPr="0034373C" w:rsidRDefault="0034373C" w:rsidP="0034373C">
      <w:pPr>
        <w:spacing w:after="0"/>
        <w:ind w:firstLine="708"/>
        <w:jc w:val="both"/>
        <w:rPr>
          <w:rFonts w:cstheme="minorHAnsi"/>
        </w:rPr>
      </w:pPr>
      <w:bookmarkStart w:id="5" w:name="sub_12"/>
      <w:bookmarkEnd w:id="4"/>
      <w:r w:rsidRPr="0034373C">
        <w:rPr>
          <w:rFonts w:cstheme="minorHAnsi"/>
        </w:rPr>
        <w:t>1.2. Основной целью реализации Прогнозного плана приватизации муниципального имущества является повышение эффективности управления муниципальной собственностью и обеспечение планомерности процесса приватизации.</w:t>
      </w:r>
    </w:p>
    <w:p w:rsidR="0034373C" w:rsidRPr="0034373C" w:rsidRDefault="0034373C" w:rsidP="0034373C">
      <w:pPr>
        <w:spacing w:after="0"/>
        <w:ind w:firstLine="708"/>
        <w:jc w:val="both"/>
        <w:rPr>
          <w:rFonts w:cstheme="minorHAnsi"/>
        </w:rPr>
      </w:pPr>
      <w:bookmarkStart w:id="6" w:name="sub_13"/>
      <w:bookmarkEnd w:id="5"/>
      <w:r w:rsidRPr="0034373C">
        <w:rPr>
          <w:rFonts w:cstheme="minorHAnsi"/>
        </w:rPr>
        <w:t>1.3. Приватизация муниципального имущества муниципального образования Грабовский сельсовет Бессоновского района Пензенской области будет направлена, прежде всего, на решение следующих основных задач:</w:t>
      </w:r>
    </w:p>
    <w:p w:rsidR="0034373C" w:rsidRPr="0034373C" w:rsidRDefault="0034373C" w:rsidP="0034373C">
      <w:pPr>
        <w:spacing w:after="0"/>
        <w:ind w:firstLine="708"/>
        <w:jc w:val="both"/>
        <w:rPr>
          <w:rFonts w:cstheme="minorHAnsi"/>
        </w:rPr>
      </w:pPr>
      <w:r w:rsidRPr="0034373C">
        <w:rPr>
          <w:rFonts w:cstheme="minorHAnsi"/>
        </w:rPr>
        <w:t>- приватизация имущества, не предназначенного для решения вопросов местного значения, и приведение структуры имущества в соответствие с нормами действующего законодательства о местном самоуправлении;</w:t>
      </w:r>
    </w:p>
    <w:bookmarkEnd w:id="6"/>
    <w:p w:rsidR="0034373C" w:rsidRPr="0034373C" w:rsidRDefault="0034373C" w:rsidP="0034373C">
      <w:pPr>
        <w:spacing w:after="0"/>
        <w:ind w:firstLine="708"/>
        <w:jc w:val="both"/>
        <w:rPr>
          <w:rFonts w:cstheme="minorHAnsi"/>
        </w:rPr>
      </w:pPr>
      <w:r w:rsidRPr="0034373C">
        <w:rPr>
          <w:rFonts w:cstheme="minorHAnsi"/>
        </w:rPr>
        <w:t>- оптимизация структуры муниципальной собственности;</w:t>
      </w:r>
    </w:p>
    <w:p w:rsidR="0034373C" w:rsidRPr="0034373C" w:rsidRDefault="0034373C" w:rsidP="0034373C">
      <w:pPr>
        <w:spacing w:after="0"/>
        <w:ind w:firstLine="708"/>
        <w:jc w:val="both"/>
        <w:rPr>
          <w:rFonts w:cstheme="minorHAnsi"/>
        </w:rPr>
      </w:pPr>
      <w:r w:rsidRPr="0034373C">
        <w:rPr>
          <w:rFonts w:cstheme="minorHAnsi"/>
        </w:rPr>
        <w:t>- стимулирование привлечения инвестиций в реальный сектор экономики и активизация рынка недвижимости;</w:t>
      </w:r>
    </w:p>
    <w:p w:rsidR="0034373C" w:rsidRPr="0034373C" w:rsidRDefault="0034373C" w:rsidP="0034373C">
      <w:pPr>
        <w:spacing w:after="0"/>
        <w:ind w:firstLine="708"/>
        <w:jc w:val="both"/>
        <w:rPr>
          <w:rFonts w:cstheme="minorHAnsi"/>
        </w:rPr>
      </w:pPr>
      <w:r w:rsidRPr="0034373C">
        <w:rPr>
          <w:rFonts w:cstheme="minorHAnsi"/>
        </w:rPr>
        <w:t>- приватизация объектов муниципальной собственности одновременно с земельными участками, на которых они расположены, в целях повышения их стоимости и инвестиционной привлекательности;</w:t>
      </w:r>
    </w:p>
    <w:p w:rsidR="0034373C" w:rsidRPr="0034373C" w:rsidRDefault="0034373C" w:rsidP="0034373C">
      <w:pPr>
        <w:spacing w:after="0"/>
        <w:ind w:firstLine="708"/>
        <w:jc w:val="both"/>
        <w:rPr>
          <w:rFonts w:cstheme="minorHAnsi"/>
        </w:rPr>
      </w:pPr>
      <w:r w:rsidRPr="0034373C">
        <w:rPr>
          <w:rFonts w:cstheme="minorHAnsi"/>
        </w:rPr>
        <w:t>- обеспечение планомерности процесса приватизации;</w:t>
      </w:r>
    </w:p>
    <w:p w:rsidR="0034373C" w:rsidRPr="0034373C" w:rsidRDefault="0034373C" w:rsidP="0034373C">
      <w:pPr>
        <w:spacing w:after="0"/>
        <w:ind w:firstLine="708"/>
        <w:jc w:val="both"/>
        <w:rPr>
          <w:rFonts w:cstheme="minorHAnsi"/>
        </w:rPr>
      </w:pPr>
      <w:r w:rsidRPr="0034373C">
        <w:rPr>
          <w:rFonts w:cstheme="minorHAnsi"/>
        </w:rPr>
        <w:t>- создание конкурентной среды;</w:t>
      </w:r>
    </w:p>
    <w:p w:rsidR="0034373C" w:rsidRPr="0034373C" w:rsidRDefault="0034373C" w:rsidP="0034373C">
      <w:pPr>
        <w:spacing w:after="0"/>
        <w:ind w:firstLine="708"/>
        <w:jc w:val="both"/>
        <w:rPr>
          <w:rFonts w:cstheme="minorHAnsi"/>
        </w:rPr>
      </w:pPr>
      <w:r w:rsidRPr="0034373C">
        <w:rPr>
          <w:rFonts w:cstheme="minorHAnsi"/>
        </w:rPr>
        <w:t>- поступление дополнительных доходов от приватизации в бюджет Грабовского сельсовета Бессоновского района Пензенской области.</w:t>
      </w:r>
    </w:p>
    <w:p w:rsidR="0034373C" w:rsidRPr="0034373C" w:rsidRDefault="0034373C" w:rsidP="0034373C">
      <w:pPr>
        <w:autoSpaceDE w:val="0"/>
        <w:autoSpaceDN w:val="0"/>
        <w:adjustRightInd w:val="0"/>
        <w:spacing w:after="0"/>
        <w:ind w:firstLine="540"/>
        <w:jc w:val="both"/>
        <w:rPr>
          <w:rFonts w:cstheme="minorHAnsi"/>
        </w:rPr>
      </w:pPr>
      <w:r w:rsidRPr="0034373C">
        <w:rPr>
          <w:rFonts w:cstheme="minorHAnsi"/>
        </w:rPr>
        <w:tab/>
        <w:t xml:space="preserve">1.4. При реализации плана приватизации соблюдаются ограничения, установленные Федеральным </w:t>
      </w:r>
      <w:hyperlink r:id="rId11" w:history="1">
        <w:r w:rsidRPr="0034373C">
          <w:rPr>
            <w:rFonts w:cstheme="minorHAnsi"/>
          </w:rPr>
          <w:t>законом</w:t>
        </w:r>
      </w:hyperlink>
      <w:r w:rsidRPr="0034373C">
        <w:rPr>
          <w:rFonts w:cstheme="minorHAnsi"/>
        </w:rPr>
        <w:t xml:space="preserve"> от 21.12.2001 № 178-ФЗ «О приватизации государственного и муниципального имущества», иными нормативно правовыми актами Российской Федерации, нормативно правовыми актами Пензенской области и муниципальными правовыми актами Грабовского сельсовета.</w:t>
      </w:r>
    </w:p>
    <w:p w:rsidR="0034373C" w:rsidRPr="0034373C" w:rsidRDefault="0034373C" w:rsidP="0034373C">
      <w:pPr>
        <w:autoSpaceDE w:val="0"/>
        <w:autoSpaceDN w:val="0"/>
        <w:adjustRightInd w:val="0"/>
        <w:spacing w:after="0"/>
        <w:ind w:firstLine="540"/>
        <w:jc w:val="both"/>
        <w:rPr>
          <w:rFonts w:cstheme="minorHAnsi"/>
          <w:bCs/>
        </w:rPr>
      </w:pPr>
      <w:r w:rsidRPr="0034373C">
        <w:rPr>
          <w:rFonts w:cstheme="minorHAnsi"/>
        </w:rPr>
        <w:t xml:space="preserve">1.5. </w:t>
      </w:r>
      <w:r w:rsidRPr="0034373C">
        <w:rPr>
          <w:rFonts w:cstheme="minorHAnsi"/>
          <w:bCs/>
        </w:rPr>
        <w:t xml:space="preserve">В соответствии с требованиями Федерального </w:t>
      </w:r>
      <w:hyperlink r:id="rId12" w:history="1">
        <w:r w:rsidRPr="0034373C">
          <w:rPr>
            <w:rFonts w:cstheme="minorHAnsi"/>
            <w:bCs/>
          </w:rPr>
          <w:t>закона</w:t>
        </w:r>
      </w:hyperlink>
      <w:r w:rsidRPr="0034373C">
        <w:rPr>
          <w:rFonts w:cstheme="minorHAnsi"/>
          <w:bCs/>
        </w:rPr>
        <w:t xml:space="preserve"> от 21.12.2001 № 178-ФЗ «О приватизации государственного и муниципального имущества» начальная цена приватизируемого муниципального имущества устанавливается на основании отчета об оценке муниципального имущества, составленного в соответствии с Федеральным </w:t>
      </w:r>
      <w:hyperlink r:id="rId13" w:history="1">
        <w:r w:rsidRPr="0034373C">
          <w:rPr>
            <w:rFonts w:cstheme="minorHAnsi"/>
            <w:bCs/>
          </w:rPr>
          <w:t>законом</w:t>
        </w:r>
      </w:hyperlink>
      <w:r w:rsidRPr="0034373C">
        <w:rPr>
          <w:rFonts w:cstheme="minorHAnsi"/>
          <w:bCs/>
        </w:rPr>
        <w:t xml:space="preserve"> от 29.07.1998 № 135-ФЗ «Об оценочной деятельности в Российской Федерации».</w:t>
      </w:r>
    </w:p>
    <w:p w:rsidR="0034373C" w:rsidRPr="0034373C" w:rsidRDefault="0034373C" w:rsidP="0034373C">
      <w:pPr>
        <w:autoSpaceDE w:val="0"/>
        <w:autoSpaceDN w:val="0"/>
        <w:adjustRightInd w:val="0"/>
        <w:spacing w:after="0"/>
        <w:ind w:firstLine="540"/>
        <w:jc w:val="both"/>
        <w:rPr>
          <w:rFonts w:cstheme="minorHAnsi"/>
          <w:bCs/>
        </w:rPr>
      </w:pPr>
      <w:r w:rsidRPr="0034373C">
        <w:rPr>
          <w:rFonts w:cstheme="minorHAnsi"/>
          <w:bCs/>
        </w:rPr>
        <w:lastRenderedPageBreak/>
        <w:t>1.6. Денежные средства, полученные от приватизации муниципального имущества, в полном объеме поступают в бюджет Грабовского сельсовета Бессоновского района Пензенской области.</w:t>
      </w:r>
    </w:p>
    <w:p w:rsidR="0034373C" w:rsidRPr="0034373C" w:rsidRDefault="0034373C" w:rsidP="0034373C">
      <w:pPr>
        <w:spacing w:after="0"/>
        <w:jc w:val="center"/>
        <w:rPr>
          <w:rFonts w:cstheme="minorHAnsi"/>
          <w:b/>
        </w:rPr>
      </w:pPr>
      <w:r w:rsidRPr="0034373C">
        <w:rPr>
          <w:rFonts w:cstheme="minorHAnsi"/>
          <w:b/>
        </w:rPr>
        <w:t>2. Перечень  муниципального имущества муниципального образования Грабовский сельсовет Бессоновского района Пензенской области, подлежащего приватизации в 2026 году и плановом периоде 2027 - 2028 годов</w:t>
      </w:r>
    </w:p>
    <w:p w:rsidR="0034373C" w:rsidRPr="0034373C" w:rsidRDefault="0034373C" w:rsidP="0034373C">
      <w:pPr>
        <w:spacing w:before="120" w:after="0"/>
        <w:jc w:val="center"/>
        <w:outlineLvl w:val="0"/>
        <w:rPr>
          <w:rFonts w:cstheme="minorHAnsi"/>
        </w:rPr>
      </w:pPr>
      <w:r w:rsidRPr="0034373C">
        <w:rPr>
          <w:rFonts w:cstheme="minorHAnsi"/>
        </w:rPr>
        <w:t>2.1.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2026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2551"/>
        <w:gridCol w:w="2694"/>
        <w:gridCol w:w="1855"/>
      </w:tblGrid>
      <w:tr w:rsidR="0034373C" w:rsidRPr="0034373C" w:rsidTr="00B63B86">
        <w:trPr>
          <w:trHeight w:val="555"/>
        </w:trPr>
        <w:tc>
          <w:tcPr>
            <w:tcW w:w="709"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 п/п</w:t>
            </w:r>
          </w:p>
        </w:tc>
        <w:tc>
          <w:tcPr>
            <w:tcW w:w="1843"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Наименование объекта</w:t>
            </w:r>
          </w:p>
        </w:tc>
        <w:tc>
          <w:tcPr>
            <w:tcW w:w="2551"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Способ приватизации</w:t>
            </w:r>
          </w:p>
        </w:tc>
        <w:tc>
          <w:tcPr>
            <w:tcW w:w="2694"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 xml:space="preserve">Характеристика </w:t>
            </w:r>
          </w:p>
          <w:p w:rsidR="0034373C" w:rsidRPr="00522B91" w:rsidRDefault="0034373C" w:rsidP="0034373C">
            <w:pPr>
              <w:spacing w:after="0"/>
              <w:ind w:right="40"/>
              <w:jc w:val="center"/>
              <w:rPr>
                <w:rFonts w:cstheme="minorHAnsi"/>
                <w:b/>
                <w:sz w:val="16"/>
                <w:szCs w:val="16"/>
              </w:rPr>
            </w:pPr>
            <w:r w:rsidRPr="00522B91">
              <w:rPr>
                <w:rFonts w:cstheme="minorHAnsi"/>
                <w:b/>
                <w:sz w:val="16"/>
                <w:szCs w:val="16"/>
              </w:rPr>
              <w:t>объекта</w:t>
            </w:r>
          </w:p>
        </w:tc>
        <w:tc>
          <w:tcPr>
            <w:tcW w:w="1855"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 xml:space="preserve">Начальная цена, </w:t>
            </w:r>
            <w:proofErr w:type="spellStart"/>
            <w:r w:rsidRPr="00522B91">
              <w:rPr>
                <w:rFonts w:cstheme="minorHAnsi"/>
                <w:b/>
                <w:sz w:val="16"/>
                <w:szCs w:val="16"/>
              </w:rPr>
              <w:t>руб</w:t>
            </w:r>
            <w:proofErr w:type="spellEnd"/>
          </w:p>
        </w:tc>
      </w:tr>
      <w:tr w:rsidR="0034373C" w:rsidRPr="0034373C" w:rsidTr="00B63B86">
        <w:trPr>
          <w:trHeight w:val="162"/>
        </w:trPr>
        <w:tc>
          <w:tcPr>
            <w:tcW w:w="709" w:type="dxa"/>
          </w:tcPr>
          <w:p w:rsidR="0034373C" w:rsidRPr="00522B91" w:rsidRDefault="0034373C" w:rsidP="0034373C">
            <w:pPr>
              <w:numPr>
                <w:ilvl w:val="0"/>
                <w:numId w:val="16"/>
              </w:numPr>
              <w:spacing w:after="0" w:line="240" w:lineRule="auto"/>
              <w:ind w:left="0" w:right="40" w:firstLine="0"/>
              <w:jc w:val="center"/>
              <w:rPr>
                <w:rFonts w:cstheme="minorHAnsi"/>
                <w:sz w:val="16"/>
                <w:szCs w:val="16"/>
              </w:rPr>
            </w:pPr>
          </w:p>
        </w:tc>
        <w:tc>
          <w:tcPr>
            <w:tcW w:w="1843" w:type="dxa"/>
          </w:tcPr>
          <w:p w:rsidR="0034373C" w:rsidRPr="00522B91" w:rsidRDefault="0034373C" w:rsidP="0034373C">
            <w:pPr>
              <w:autoSpaceDE w:val="0"/>
              <w:autoSpaceDN w:val="0"/>
              <w:adjustRightInd w:val="0"/>
              <w:spacing w:after="0"/>
              <w:jc w:val="both"/>
              <w:rPr>
                <w:rFonts w:cstheme="minorHAnsi"/>
                <w:sz w:val="16"/>
                <w:szCs w:val="16"/>
              </w:rPr>
            </w:pPr>
            <w:r w:rsidRPr="00522B91">
              <w:rPr>
                <w:rFonts w:cstheme="minorHAnsi"/>
                <w:sz w:val="16"/>
                <w:szCs w:val="16"/>
              </w:rPr>
              <w:t>Земельный участок</w:t>
            </w:r>
          </w:p>
        </w:tc>
        <w:tc>
          <w:tcPr>
            <w:tcW w:w="2551" w:type="dxa"/>
          </w:tcPr>
          <w:p w:rsidR="0034373C" w:rsidRPr="00522B91" w:rsidRDefault="0034373C" w:rsidP="0034373C">
            <w:pPr>
              <w:spacing w:after="0"/>
              <w:rPr>
                <w:rFonts w:cstheme="minorHAnsi"/>
                <w:sz w:val="16"/>
                <w:szCs w:val="16"/>
              </w:rPr>
            </w:pPr>
            <w:r w:rsidRPr="00522B91">
              <w:rPr>
                <w:rFonts w:cstheme="minorHAnsi"/>
                <w:sz w:val="16"/>
                <w:szCs w:val="16"/>
              </w:rPr>
              <w:t>в соответствии с решением об условиях приватизации</w:t>
            </w:r>
          </w:p>
        </w:tc>
        <w:tc>
          <w:tcPr>
            <w:tcW w:w="2694" w:type="dxa"/>
          </w:tcPr>
          <w:p w:rsidR="0034373C" w:rsidRPr="00522B91" w:rsidRDefault="0034373C" w:rsidP="0034373C">
            <w:pPr>
              <w:spacing w:after="0"/>
              <w:ind w:right="40"/>
              <w:jc w:val="center"/>
              <w:rPr>
                <w:rFonts w:cstheme="minorHAnsi"/>
                <w:sz w:val="16"/>
                <w:szCs w:val="16"/>
              </w:rPr>
            </w:pPr>
            <w:r w:rsidRPr="00522B91">
              <w:rPr>
                <w:rFonts w:cstheme="minorHAnsi"/>
                <w:sz w:val="16"/>
                <w:szCs w:val="16"/>
              </w:rPr>
              <w:t>Пензенская область Бессоновский район,</w:t>
            </w:r>
          </w:p>
          <w:p w:rsidR="0034373C" w:rsidRPr="00522B91" w:rsidRDefault="0034373C" w:rsidP="0034373C">
            <w:pPr>
              <w:spacing w:after="0"/>
              <w:ind w:right="40"/>
              <w:jc w:val="center"/>
              <w:rPr>
                <w:rFonts w:cstheme="minorHAnsi"/>
                <w:sz w:val="16"/>
                <w:szCs w:val="16"/>
              </w:rPr>
            </w:pPr>
            <w:r w:rsidRPr="00522B91">
              <w:rPr>
                <w:rFonts w:cstheme="minorHAnsi"/>
                <w:sz w:val="16"/>
                <w:szCs w:val="16"/>
              </w:rPr>
              <w:t xml:space="preserve"> с. Грабово,</w:t>
            </w:r>
          </w:p>
          <w:p w:rsidR="0034373C" w:rsidRPr="00522B91" w:rsidRDefault="0034373C" w:rsidP="0034373C">
            <w:pPr>
              <w:spacing w:after="0"/>
              <w:ind w:right="40"/>
              <w:jc w:val="center"/>
              <w:rPr>
                <w:rFonts w:cstheme="minorHAnsi"/>
                <w:sz w:val="16"/>
                <w:szCs w:val="16"/>
              </w:rPr>
            </w:pPr>
            <w:r w:rsidRPr="00522B91">
              <w:rPr>
                <w:rFonts w:cstheme="minorHAnsi"/>
                <w:sz w:val="16"/>
                <w:szCs w:val="16"/>
              </w:rPr>
              <w:t>ул. Автомобильная, 17</w:t>
            </w:r>
          </w:p>
        </w:tc>
        <w:tc>
          <w:tcPr>
            <w:tcW w:w="1855" w:type="dxa"/>
          </w:tcPr>
          <w:p w:rsidR="0034373C" w:rsidRPr="00522B91" w:rsidRDefault="0034373C" w:rsidP="0034373C">
            <w:pPr>
              <w:spacing w:after="0"/>
              <w:jc w:val="center"/>
              <w:rPr>
                <w:rFonts w:cstheme="minorHAnsi"/>
                <w:sz w:val="16"/>
                <w:szCs w:val="16"/>
              </w:rPr>
            </w:pPr>
            <w:r w:rsidRPr="00522B91">
              <w:rPr>
                <w:rFonts w:cstheme="minorHAnsi"/>
                <w:sz w:val="16"/>
                <w:szCs w:val="16"/>
              </w:rPr>
              <w:t>400 000,00</w:t>
            </w:r>
          </w:p>
        </w:tc>
      </w:tr>
      <w:tr w:rsidR="0034373C" w:rsidRPr="0034373C" w:rsidTr="00B63B86">
        <w:trPr>
          <w:trHeight w:val="162"/>
        </w:trPr>
        <w:tc>
          <w:tcPr>
            <w:tcW w:w="709" w:type="dxa"/>
            <w:tcBorders>
              <w:top w:val="single" w:sz="4" w:space="0" w:color="auto"/>
              <w:left w:val="single" w:sz="4" w:space="0" w:color="auto"/>
              <w:bottom w:val="single" w:sz="4" w:space="0" w:color="auto"/>
              <w:right w:val="single" w:sz="4" w:space="0" w:color="auto"/>
            </w:tcBorders>
          </w:tcPr>
          <w:p w:rsidR="0034373C" w:rsidRPr="00522B91" w:rsidRDefault="0034373C" w:rsidP="0034373C">
            <w:pPr>
              <w:numPr>
                <w:ilvl w:val="0"/>
                <w:numId w:val="16"/>
              </w:numPr>
              <w:spacing w:after="0" w:line="240" w:lineRule="auto"/>
              <w:ind w:left="0" w:right="40" w:firstLine="0"/>
              <w:jc w:val="center"/>
              <w:rPr>
                <w:rFonts w:cstheme="minorHAnsi"/>
                <w:sz w:val="16"/>
                <w:szCs w:val="16"/>
              </w:rPr>
            </w:pPr>
          </w:p>
        </w:tc>
        <w:tc>
          <w:tcPr>
            <w:tcW w:w="1843" w:type="dxa"/>
            <w:tcBorders>
              <w:top w:val="single" w:sz="4" w:space="0" w:color="auto"/>
              <w:left w:val="single" w:sz="4" w:space="0" w:color="auto"/>
              <w:bottom w:val="single" w:sz="4" w:space="0" w:color="auto"/>
              <w:right w:val="single" w:sz="4" w:space="0" w:color="auto"/>
            </w:tcBorders>
          </w:tcPr>
          <w:p w:rsidR="0034373C" w:rsidRPr="00522B91" w:rsidRDefault="0034373C" w:rsidP="0034373C">
            <w:pPr>
              <w:autoSpaceDE w:val="0"/>
              <w:autoSpaceDN w:val="0"/>
              <w:adjustRightInd w:val="0"/>
              <w:spacing w:after="0"/>
              <w:jc w:val="both"/>
              <w:rPr>
                <w:rFonts w:cstheme="minorHAnsi"/>
                <w:sz w:val="16"/>
                <w:szCs w:val="16"/>
              </w:rPr>
            </w:pPr>
            <w:r w:rsidRPr="00522B91">
              <w:rPr>
                <w:rFonts w:cstheme="minorHAnsi"/>
                <w:sz w:val="16"/>
                <w:szCs w:val="16"/>
              </w:rPr>
              <w:t>Земельный участок</w:t>
            </w:r>
          </w:p>
        </w:tc>
        <w:tc>
          <w:tcPr>
            <w:tcW w:w="2551" w:type="dxa"/>
            <w:tcBorders>
              <w:top w:val="single" w:sz="4" w:space="0" w:color="auto"/>
              <w:left w:val="single" w:sz="4" w:space="0" w:color="auto"/>
              <w:bottom w:val="single" w:sz="4" w:space="0" w:color="auto"/>
              <w:right w:val="single" w:sz="4" w:space="0" w:color="auto"/>
            </w:tcBorders>
          </w:tcPr>
          <w:p w:rsidR="0034373C" w:rsidRPr="00522B91" w:rsidRDefault="0034373C" w:rsidP="0034373C">
            <w:pPr>
              <w:spacing w:after="0"/>
              <w:rPr>
                <w:rFonts w:cstheme="minorHAnsi"/>
                <w:sz w:val="16"/>
                <w:szCs w:val="16"/>
              </w:rPr>
            </w:pPr>
            <w:r w:rsidRPr="00522B91">
              <w:rPr>
                <w:rFonts w:cstheme="minorHAnsi"/>
                <w:sz w:val="16"/>
                <w:szCs w:val="16"/>
              </w:rPr>
              <w:t>в соответствии с решением об условиях приватизации</w:t>
            </w:r>
          </w:p>
        </w:tc>
        <w:tc>
          <w:tcPr>
            <w:tcW w:w="2694" w:type="dxa"/>
            <w:tcBorders>
              <w:top w:val="single" w:sz="4" w:space="0" w:color="auto"/>
              <w:left w:val="single" w:sz="4" w:space="0" w:color="auto"/>
              <w:bottom w:val="single" w:sz="4" w:space="0" w:color="auto"/>
              <w:right w:val="single" w:sz="4" w:space="0" w:color="auto"/>
            </w:tcBorders>
          </w:tcPr>
          <w:p w:rsidR="0034373C" w:rsidRPr="00522B91" w:rsidRDefault="0034373C" w:rsidP="0034373C">
            <w:pPr>
              <w:spacing w:after="0"/>
              <w:ind w:right="40"/>
              <w:jc w:val="center"/>
              <w:rPr>
                <w:rFonts w:cstheme="minorHAnsi"/>
                <w:sz w:val="16"/>
                <w:szCs w:val="16"/>
              </w:rPr>
            </w:pPr>
            <w:r w:rsidRPr="00522B91">
              <w:rPr>
                <w:rFonts w:cstheme="minorHAnsi"/>
                <w:sz w:val="16"/>
                <w:szCs w:val="16"/>
              </w:rPr>
              <w:t>Пензенская область Бессоновский район,</w:t>
            </w:r>
          </w:p>
          <w:p w:rsidR="0034373C" w:rsidRPr="00522B91" w:rsidRDefault="0034373C" w:rsidP="0034373C">
            <w:pPr>
              <w:spacing w:after="0"/>
              <w:ind w:right="40"/>
              <w:jc w:val="center"/>
              <w:rPr>
                <w:rFonts w:cstheme="minorHAnsi"/>
                <w:sz w:val="16"/>
                <w:szCs w:val="16"/>
              </w:rPr>
            </w:pPr>
            <w:r w:rsidRPr="00522B91">
              <w:rPr>
                <w:rFonts w:cstheme="minorHAnsi"/>
                <w:sz w:val="16"/>
                <w:szCs w:val="16"/>
              </w:rPr>
              <w:t xml:space="preserve"> с. Грабово,</w:t>
            </w:r>
          </w:p>
          <w:p w:rsidR="0034373C" w:rsidRPr="00522B91" w:rsidRDefault="0034373C" w:rsidP="0034373C">
            <w:pPr>
              <w:spacing w:after="0"/>
              <w:jc w:val="center"/>
              <w:rPr>
                <w:rFonts w:cstheme="minorHAnsi"/>
                <w:sz w:val="16"/>
                <w:szCs w:val="16"/>
              </w:rPr>
            </w:pPr>
            <w:r w:rsidRPr="00522B91">
              <w:rPr>
                <w:rFonts w:cstheme="minorHAnsi"/>
                <w:sz w:val="16"/>
                <w:szCs w:val="16"/>
              </w:rPr>
              <w:t>ул. Автомобильная, 21</w:t>
            </w:r>
          </w:p>
        </w:tc>
        <w:tc>
          <w:tcPr>
            <w:tcW w:w="1855" w:type="dxa"/>
            <w:tcBorders>
              <w:top w:val="single" w:sz="4" w:space="0" w:color="auto"/>
              <w:left w:val="single" w:sz="4" w:space="0" w:color="auto"/>
              <w:bottom w:val="single" w:sz="4" w:space="0" w:color="auto"/>
              <w:right w:val="single" w:sz="4" w:space="0" w:color="auto"/>
            </w:tcBorders>
          </w:tcPr>
          <w:p w:rsidR="0034373C" w:rsidRPr="00522B91" w:rsidRDefault="0034373C" w:rsidP="0034373C">
            <w:pPr>
              <w:spacing w:after="0"/>
              <w:jc w:val="center"/>
              <w:rPr>
                <w:rFonts w:cstheme="minorHAnsi"/>
                <w:sz w:val="16"/>
                <w:szCs w:val="16"/>
              </w:rPr>
            </w:pPr>
            <w:r w:rsidRPr="00522B91">
              <w:rPr>
                <w:rFonts w:cstheme="minorHAnsi"/>
                <w:sz w:val="16"/>
                <w:szCs w:val="16"/>
              </w:rPr>
              <w:t>400 000,00</w:t>
            </w:r>
          </w:p>
        </w:tc>
      </w:tr>
      <w:tr w:rsidR="0034373C" w:rsidRPr="0034373C" w:rsidTr="00B63B86">
        <w:trPr>
          <w:trHeight w:val="162"/>
        </w:trPr>
        <w:tc>
          <w:tcPr>
            <w:tcW w:w="709" w:type="dxa"/>
            <w:tcBorders>
              <w:top w:val="single" w:sz="4" w:space="0" w:color="auto"/>
              <w:left w:val="single" w:sz="4" w:space="0" w:color="auto"/>
              <w:bottom w:val="single" w:sz="4" w:space="0" w:color="auto"/>
              <w:right w:val="single" w:sz="4" w:space="0" w:color="auto"/>
            </w:tcBorders>
          </w:tcPr>
          <w:p w:rsidR="0034373C" w:rsidRPr="00522B91" w:rsidRDefault="0034373C" w:rsidP="0034373C">
            <w:pPr>
              <w:numPr>
                <w:ilvl w:val="0"/>
                <w:numId w:val="16"/>
              </w:numPr>
              <w:spacing w:after="0" w:line="240" w:lineRule="auto"/>
              <w:ind w:left="0" w:right="40" w:firstLine="0"/>
              <w:jc w:val="center"/>
              <w:rPr>
                <w:rFonts w:cstheme="minorHAnsi"/>
                <w:sz w:val="16"/>
                <w:szCs w:val="16"/>
              </w:rPr>
            </w:pPr>
          </w:p>
        </w:tc>
        <w:tc>
          <w:tcPr>
            <w:tcW w:w="1843" w:type="dxa"/>
            <w:tcBorders>
              <w:top w:val="single" w:sz="4" w:space="0" w:color="auto"/>
              <w:left w:val="single" w:sz="4" w:space="0" w:color="auto"/>
              <w:bottom w:val="single" w:sz="4" w:space="0" w:color="auto"/>
              <w:right w:val="single" w:sz="4" w:space="0" w:color="auto"/>
            </w:tcBorders>
          </w:tcPr>
          <w:p w:rsidR="0034373C" w:rsidRPr="00522B91" w:rsidRDefault="0034373C" w:rsidP="0034373C">
            <w:pPr>
              <w:autoSpaceDE w:val="0"/>
              <w:autoSpaceDN w:val="0"/>
              <w:adjustRightInd w:val="0"/>
              <w:spacing w:after="0"/>
              <w:jc w:val="both"/>
              <w:rPr>
                <w:rFonts w:cstheme="minorHAnsi"/>
                <w:sz w:val="16"/>
                <w:szCs w:val="16"/>
              </w:rPr>
            </w:pPr>
            <w:r w:rsidRPr="00522B91">
              <w:rPr>
                <w:rFonts w:cstheme="minorHAnsi"/>
                <w:sz w:val="16"/>
                <w:szCs w:val="16"/>
              </w:rPr>
              <w:t xml:space="preserve">Нежилое здание </w:t>
            </w:r>
          </w:p>
        </w:tc>
        <w:tc>
          <w:tcPr>
            <w:tcW w:w="2551" w:type="dxa"/>
            <w:tcBorders>
              <w:top w:val="single" w:sz="4" w:space="0" w:color="auto"/>
              <w:left w:val="single" w:sz="4" w:space="0" w:color="auto"/>
              <w:bottom w:val="single" w:sz="4" w:space="0" w:color="auto"/>
              <w:right w:val="single" w:sz="4" w:space="0" w:color="auto"/>
            </w:tcBorders>
          </w:tcPr>
          <w:p w:rsidR="0034373C" w:rsidRPr="00522B91" w:rsidRDefault="0034373C" w:rsidP="0034373C">
            <w:pPr>
              <w:spacing w:after="0"/>
              <w:rPr>
                <w:rFonts w:cstheme="minorHAnsi"/>
                <w:sz w:val="16"/>
                <w:szCs w:val="16"/>
              </w:rPr>
            </w:pPr>
            <w:r w:rsidRPr="00522B91">
              <w:rPr>
                <w:rFonts w:cstheme="minorHAnsi"/>
                <w:sz w:val="16"/>
                <w:szCs w:val="16"/>
              </w:rPr>
              <w:t>в соответствии с решением об условиях приватизации</w:t>
            </w:r>
          </w:p>
        </w:tc>
        <w:tc>
          <w:tcPr>
            <w:tcW w:w="2694" w:type="dxa"/>
            <w:tcBorders>
              <w:top w:val="single" w:sz="4" w:space="0" w:color="auto"/>
              <w:left w:val="single" w:sz="4" w:space="0" w:color="auto"/>
              <w:bottom w:val="single" w:sz="4" w:space="0" w:color="auto"/>
              <w:right w:val="single" w:sz="4" w:space="0" w:color="auto"/>
            </w:tcBorders>
          </w:tcPr>
          <w:p w:rsidR="0034373C" w:rsidRPr="00522B91" w:rsidRDefault="0034373C" w:rsidP="0034373C">
            <w:pPr>
              <w:spacing w:after="0"/>
              <w:ind w:right="40"/>
              <w:jc w:val="center"/>
              <w:rPr>
                <w:rFonts w:cstheme="minorHAnsi"/>
                <w:sz w:val="16"/>
                <w:szCs w:val="16"/>
              </w:rPr>
            </w:pPr>
            <w:r w:rsidRPr="00522B91">
              <w:rPr>
                <w:rFonts w:cstheme="minorHAnsi"/>
                <w:sz w:val="16"/>
                <w:szCs w:val="16"/>
              </w:rPr>
              <w:t>Пензенская область Бессоновский район,</w:t>
            </w:r>
          </w:p>
          <w:p w:rsidR="0034373C" w:rsidRPr="00522B91" w:rsidRDefault="0034373C" w:rsidP="0034373C">
            <w:pPr>
              <w:spacing w:after="0"/>
              <w:ind w:right="40"/>
              <w:jc w:val="center"/>
              <w:rPr>
                <w:rFonts w:cstheme="minorHAnsi"/>
                <w:sz w:val="16"/>
                <w:szCs w:val="16"/>
              </w:rPr>
            </w:pPr>
            <w:r w:rsidRPr="00522B91">
              <w:rPr>
                <w:rFonts w:cstheme="minorHAnsi"/>
                <w:sz w:val="16"/>
                <w:szCs w:val="16"/>
              </w:rPr>
              <w:t xml:space="preserve"> с. Грабово,</w:t>
            </w:r>
          </w:p>
          <w:p w:rsidR="0034373C" w:rsidRPr="00522B91" w:rsidRDefault="0034373C" w:rsidP="0034373C">
            <w:pPr>
              <w:spacing w:after="0"/>
              <w:ind w:right="40"/>
              <w:jc w:val="center"/>
              <w:rPr>
                <w:rFonts w:cstheme="minorHAnsi"/>
                <w:sz w:val="16"/>
                <w:szCs w:val="16"/>
              </w:rPr>
            </w:pPr>
            <w:r w:rsidRPr="00522B91">
              <w:rPr>
                <w:rFonts w:cstheme="minorHAnsi"/>
                <w:sz w:val="16"/>
                <w:szCs w:val="16"/>
              </w:rPr>
              <w:t xml:space="preserve">ул. </w:t>
            </w:r>
            <w:proofErr w:type="spellStart"/>
            <w:r w:rsidRPr="00522B91">
              <w:rPr>
                <w:rFonts w:cstheme="minorHAnsi"/>
                <w:sz w:val="16"/>
                <w:szCs w:val="16"/>
              </w:rPr>
              <w:t>Новозападная</w:t>
            </w:r>
            <w:proofErr w:type="spellEnd"/>
            <w:r w:rsidRPr="00522B91">
              <w:rPr>
                <w:rFonts w:cstheme="minorHAnsi"/>
                <w:sz w:val="16"/>
                <w:szCs w:val="16"/>
              </w:rPr>
              <w:t>, 15</w:t>
            </w:r>
          </w:p>
        </w:tc>
        <w:tc>
          <w:tcPr>
            <w:tcW w:w="1855" w:type="dxa"/>
            <w:tcBorders>
              <w:top w:val="single" w:sz="4" w:space="0" w:color="auto"/>
              <w:left w:val="single" w:sz="4" w:space="0" w:color="auto"/>
              <w:bottom w:val="single" w:sz="4" w:space="0" w:color="auto"/>
              <w:right w:val="single" w:sz="4" w:space="0" w:color="auto"/>
            </w:tcBorders>
          </w:tcPr>
          <w:p w:rsidR="0034373C" w:rsidRPr="00522B91" w:rsidRDefault="0034373C" w:rsidP="0034373C">
            <w:pPr>
              <w:spacing w:after="0"/>
              <w:jc w:val="center"/>
              <w:rPr>
                <w:rFonts w:cstheme="minorHAnsi"/>
                <w:sz w:val="16"/>
                <w:szCs w:val="16"/>
              </w:rPr>
            </w:pPr>
            <w:r w:rsidRPr="00522B91">
              <w:rPr>
                <w:rFonts w:cstheme="minorHAnsi"/>
                <w:sz w:val="16"/>
                <w:szCs w:val="16"/>
              </w:rPr>
              <w:t>5 000 000,00</w:t>
            </w:r>
          </w:p>
        </w:tc>
      </w:tr>
      <w:tr w:rsidR="0034373C" w:rsidRPr="0034373C" w:rsidTr="00B63B86">
        <w:trPr>
          <w:trHeight w:val="162"/>
        </w:trPr>
        <w:tc>
          <w:tcPr>
            <w:tcW w:w="7797" w:type="dxa"/>
            <w:gridSpan w:val="4"/>
            <w:tcBorders>
              <w:top w:val="single" w:sz="4" w:space="0" w:color="auto"/>
              <w:left w:val="single" w:sz="4" w:space="0" w:color="auto"/>
              <w:bottom w:val="single" w:sz="4" w:space="0" w:color="auto"/>
              <w:right w:val="single" w:sz="4" w:space="0" w:color="auto"/>
            </w:tcBorders>
          </w:tcPr>
          <w:p w:rsidR="0034373C" w:rsidRPr="00522B91" w:rsidRDefault="0034373C" w:rsidP="0034373C">
            <w:pPr>
              <w:spacing w:after="0"/>
              <w:jc w:val="center"/>
              <w:rPr>
                <w:rFonts w:cstheme="minorHAnsi"/>
                <w:b/>
                <w:sz w:val="16"/>
                <w:szCs w:val="16"/>
              </w:rPr>
            </w:pPr>
            <w:r w:rsidRPr="00522B91">
              <w:rPr>
                <w:rFonts w:cstheme="minorHAnsi"/>
                <w:b/>
                <w:sz w:val="16"/>
                <w:szCs w:val="16"/>
              </w:rPr>
              <w:t>ИТОГО</w:t>
            </w:r>
          </w:p>
        </w:tc>
        <w:tc>
          <w:tcPr>
            <w:tcW w:w="1855" w:type="dxa"/>
            <w:tcBorders>
              <w:top w:val="single" w:sz="4" w:space="0" w:color="auto"/>
              <w:left w:val="single" w:sz="4" w:space="0" w:color="auto"/>
              <w:bottom w:val="single" w:sz="4" w:space="0" w:color="auto"/>
              <w:right w:val="single" w:sz="4" w:space="0" w:color="auto"/>
            </w:tcBorders>
          </w:tcPr>
          <w:p w:rsidR="0034373C" w:rsidRPr="00522B91" w:rsidRDefault="0034373C" w:rsidP="0034373C">
            <w:pPr>
              <w:spacing w:after="0"/>
              <w:jc w:val="center"/>
              <w:rPr>
                <w:rFonts w:cstheme="minorHAnsi"/>
                <w:b/>
                <w:sz w:val="16"/>
                <w:szCs w:val="16"/>
              </w:rPr>
            </w:pPr>
            <w:r w:rsidRPr="00522B91">
              <w:rPr>
                <w:rFonts w:cstheme="minorHAnsi"/>
                <w:b/>
                <w:sz w:val="16"/>
                <w:szCs w:val="16"/>
              </w:rPr>
              <w:t>5 800 000,00</w:t>
            </w:r>
          </w:p>
        </w:tc>
      </w:tr>
    </w:tbl>
    <w:p w:rsidR="0034373C" w:rsidRPr="0034373C" w:rsidRDefault="0034373C" w:rsidP="0034373C">
      <w:pPr>
        <w:spacing w:before="120" w:after="0"/>
        <w:jc w:val="center"/>
        <w:rPr>
          <w:rFonts w:cstheme="minorHAnsi"/>
          <w:b/>
        </w:rPr>
      </w:pPr>
      <w:r w:rsidRPr="0034373C">
        <w:rPr>
          <w:rFonts w:cstheme="minorHAnsi"/>
        </w:rPr>
        <w:t>2.2.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2027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2551"/>
        <w:gridCol w:w="2694"/>
        <w:gridCol w:w="1855"/>
      </w:tblGrid>
      <w:tr w:rsidR="0034373C" w:rsidRPr="00522B91" w:rsidTr="00B63B86">
        <w:trPr>
          <w:trHeight w:val="555"/>
        </w:trPr>
        <w:tc>
          <w:tcPr>
            <w:tcW w:w="709"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 п/п</w:t>
            </w:r>
          </w:p>
        </w:tc>
        <w:tc>
          <w:tcPr>
            <w:tcW w:w="1843"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Наименование объекта</w:t>
            </w:r>
          </w:p>
        </w:tc>
        <w:tc>
          <w:tcPr>
            <w:tcW w:w="2551"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Способ приватизации</w:t>
            </w:r>
          </w:p>
        </w:tc>
        <w:tc>
          <w:tcPr>
            <w:tcW w:w="2694"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 xml:space="preserve">Характеристика </w:t>
            </w:r>
          </w:p>
          <w:p w:rsidR="0034373C" w:rsidRPr="00522B91" w:rsidRDefault="0034373C" w:rsidP="0034373C">
            <w:pPr>
              <w:spacing w:after="0"/>
              <w:ind w:right="40"/>
              <w:jc w:val="center"/>
              <w:rPr>
                <w:rFonts w:cstheme="minorHAnsi"/>
                <w:b/>
                <w:sz w:val="16"/>
                <w:szCs w:val="16"/>
              </w:rPr>
            </w:pPr>
            <w:r w:rsidRPr="00522B91">
              <w:rPr>
                <w:rFonts w:cstheme="minorHAnsi"/>
                <w:b/>
                <w:sz w:val="16"/>
                <w:szCs w:val="16"/>
              </w:rPr>
              <w:t>объекта</w:t>
            </w:r>
          </w:p>
        </w:tc>
        <w:tc>
          <w:tcPr>
            <w:tcW w:w="1855"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 xml:space="preserve">Начальная цена, </w:t>
            </w:r>
            <w:proofErr w:type="spellStart"/>
            <w:r w:rsidRPr="00522B91">
              <w:rPr>
                <w:rFonts w:cstheme="minorHAnsi"/>
                <w:b/>
                <w:sz w:val="16"/>
                <w:szCs w:val="16"/>
              </w:rPr>
              <w:t>руб</w:t>
            </w:r>
            <w:proofErr w:type="spellEnd"/>
          </w:p>
        </w:tc>
      </w:tr>
      <w:tr w:rsidR="0034373C" w:rsidRPr="00522B91" w:rsidTr="00B63B86">
        <w:trPr>
          <w:trHeight w:val="162"/>
        </w:trPr>
        <w:tc>
          <w:tcPr>
            <w:tcW w:w="709" w:type="dxa"/>
          </w:tcPr>
          <w:p w:rsidR="0034373C" w:rsidRPr="00522B91" w:rsidRDefault="0034373C" w:rsidP="0034373C">
            <w:pPr>
              <w:numPr>
                <w:ilvl w:val="0"/>
                <w:numId w:val="17"/>
              </w:numPr>
              <w:spacing w:after="0" w:line="240" w:lineRule="auto"/>
              <w:ind w:right="40"/>
              <w:jc w:val="both"/>
              <w:rPr>
                <w:rFonts w:cstheme="minorHAnsi"/>
                <w:sz w:val="16"/>
                <w:szCs w:val="16"/>
              </w:rPr>
            </w:pPr>
          </w:p>
        </w:tc>
        <w:tc>
          <w:tcPr>
            <w:tcW w:w="1843" w:type="dxa"/>
          </w:tcPr>
          <w:p w:rsidR="0034373C" w:rsidRPr="00522B91" w:rsidRDefault="0034373C" w:rsidP="0034373C">
            <w:pPr>
              <w:autoSpaceDE w:val="0"/>
              <w:autoSpaceDN w:val="0"/>
              <w:adjustRightInd w:val="0"/>
              <w:spacing w:after="0"/>
              <w:jc w:val="both"/>
              <w:rPr>
                <w:rFonts w:cstheme="minorHAnsi"/>
                <w:sz w:val="16"/>
                <w:szCs w:val="16"/>
              </w:rPr>
            </w:pPr>
          </w:p>
        </w:tc>
        <w:tc>
          <w:tcPr>
            <w:tcW w:w="2551" w:type="dxa"/>
          </w:tcPr>
          <w:p w:rsidR="0034373C" w:rsidRPr="00522B91" w:rsidRDefault="0034373C" w:rsidP="0034373C">
            <w:pPr>
              <w:spacing w:after="0"/>
              <w:rPr>
                <w:rFonts w:cstheme="minorHAnsi"/>
                <w:sz w:val="16"/>
                <w:szCs w:val="16"/>
              </w:rPr>
            </w:pPr>
          </w:p>
        </w:tc>
        <w:tc>
          <w:tcPr>
            <w:tcW w:w="2694" w:type="dxa"/>
          </w:tcPr>
          <w:p w:rsidR="0034373C" w:rsidRPr="00522B91" w:rsidRDefault="0034373C" w:rsidP="0034373C">
            <w:pPr>
              <w:spacing w:after="0"/>
              <w:ind w:right="40"/>
              <w:jc w:val="center"/>
              <w:rPr>
                <w:rFonts w:cstheme="minorHAnsi"/>
                <w:sz w:val="16"/>
                <w:szCs w:val="16"/>
              </w:rPr>
            </w:pPr>
          </w:p>
        </w:tc>
        <w:tc>
          <w:tcPr>
            <w:tcW w:w="1855" w:type="dxa"/>
          </w:tcPr>
          <w:p w:rsidR="0034373C" w:rsidRPr="00522B91" w:rsidRDefault="0034373C" w:rsidP="0034373C">
            <w:pPr>
              <w:spacing w:after="0"/>
              <w:jc w:val="center"/>
              <w:rPr>
                <w:rFonts w:cstheme="minorHAnsi"/>
                <w:sz w:val="16"/>
                <w:szCs w:val="16"/>
              </w:rPr>
            </w:pPr>
          </w:p>
        </w:tc>
      </w:tr>
      <w:tr w:rsidR="0034373C" w:rsidRPr="00522B91" w:rsidTr="00B63B86">
        <w:trPr>
          <w:trHeight w:val="162"/>
        </w:trPr>
        <w:tc>
          <w:tcPr>
            <w:tcW w:w="709" w:type="dxa"/>
          </w:tcPr>
          <w:p w:rsidR="0034373C" w:rsidRPr="00522B91" w:rsidRDefault="0034373C" w:rsidP="0034373C">
            <w:pPr>
              <w:numPr>
                <w:ilvl w:val="0"/>
                <w:numId w:val="17"/>
              </w:numPr>
              <w:spacing w:after="0" w:line="240" w:lineRule="auto"/>
              <w:ind w:right="40"/>
              <w:jc w:val="both"/>
              <w:rPr>
                <w:rFonts w:cstheme="minorHAnsi"/>
                <w:sz w:val="16"/>
                <w:szCs w:val="16"/>
              </w:rPr>
            </w:pPr>
          </w:p>
        </w:tc>
        <w:tc>
          <w:tcPr>
            <w:tcW w:w="1843" w:type="dxa"/>
          </w:tcPr>
          <w:p w:rsidR="0034373C" w:rsidRPr="00522B91" w:rsidRDefault="0034373C" w:rsidP="0034373C">
            <w:pPr>
              <w:autoSpaceDE w:val="0"/>
              <w:autoSpaceDN w:val="0"/>
              <w:adjustRightInd w:val="0"/>
              <w:spacing w:after="0"/>
              <w:jc w:val="both"/>
              <w:rPr>
                <w:rFonts w:cstheme="minorHAnsi"/>
                <w:sz w:val="16"/>
                <w:szCs w:val="16"/>
              </w:rPr>
            </w:pPr>
          </w:p>
        </w:tc>
        <w:tc>
          <w:tcPr>
            <w:tcW w:w="2551" w:type="dxa"/>
          </w:tcPr>
          <w:p w:rsidR="0034373C" w:rsidRPr="00522B91" w:rsidRDefault="0034373C" w:rsidP="0034373C">
            <w:pPr>
              <w:spacing w:after="0"/>
              <w:rPr>
                <w:rFonts w:cstheme="minorHAnsi"/>
                <w:sz w:val="16"/>
                <w:szCs w:val="16"/>
              </w:rPr>
            </w:pPr>
          </w:p>
        </w:tc>
        <w:tc>
          <w:tcPr>
            <w:tcW w:w="2694" w:type="dxa"/>
          </w:tcPr>
          <w:p w:rsidR="0034373C" w:rsidRPr="00522B91" w:rsidRDefault="0034373C" w:rsidP="0034373C">
            <w:pPr>
              <w:spacing w:after="0"/>
              <w:ind w:right="40"/>
              <w:jc w:val="center"/>
              <w:rPr>
                <w:rFonts w:cstheme="minorHAnsi"/>
                <w:sz w:val="16"/>
                <w:szCs w:val="16"/>
              </w:rPr>
            </w:pPr>
          </w:p>
        </w:tc>
        <w:tc>
          <w:tcPr>
            <w:tcW w:w="1855" w:type="dxa"/>
          </w:tcPr>
          <w:p w:rsidR="0034373C" w:rsidRPr="00522B91" w:rsidRDefault="0034373C" w:rsidP="0034373C">
            <w:pPr>
              <w:spacing w:after="0"/>
              <w:jc w:val="center"/>
              <w:rPr>
                <w:rFonts w:cstheme="minorHAnsi"/>
                <w:sz w:val="16"/>
                <w:szCs w:val="16"/>
              </w:rPr>
            </w:pPr>
          </w:p>
        </w:tc>
      </w:tr>
    </w:tbl>
    <w:p w:rsidR="0034373C" w:rsidRPr="00522B91" w:rsidRDefault="0034373C" w:rsidP="0034373C">
      <w:pPr>
        <w:spacing w:before="120" w:after="0"/>
        <w:jc w:val="center"/>
        <w:outlineLvl w:val="0"/>
        <w:rPr>
          <w:rFonts w:cstheme="minorHAnsi"/>
          <w:b/>
        </w:rPr>
      </w:pPr>
      <w:r w:rsidRPr="00522B91">
        <w:rPr>
          <w:rFonts w:cstheme="minorHAnsi"/>
        </w:rPr>
        <w:t>2.3.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2028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2551"/>
        <w:gridCol w:w="2694"/>
        <w:gridCol w:w="1855"/>
      </w:tblGrid>
      <w:tr w:rsidR="0034373C" w:rsidRPr="00522B91" w:rsidTr="00B63B86">
        <w:trPr>
          <w:trHeight w:val="555"/>
        </w:trPr>
        <w:tc>
          <w:tcPr>
            <w:tcW w:w="709"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 п/п</w:t>
            </w:r>
          </w:p>
        </w:tc>
        <w:tc>
          <w:tcPr>
            <w:tcW w:w="1843"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Наименование объекта</w:t>
            </w:r>
          </w:p>
        </w:tc>
        <w:tc>
          <w:tcPr>
            <w:tcW w:w="2551"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Способ приватизации</w:t>
            </w:r>
          </w:p>
        </w:tc>
        <w:tc>
          <w:tcPr>
            <w:tcW w:w="2694"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 xml:space="preserve">Характеристика </w:t>
            </w:r>
          </w:p>
          <w:p w:rsidR="0034373C" w:rsidRPr="00522B91" w:rsidRDefault="0034373C" w:rsidP="0034373C">
            <w:pPr>
              <w:spacing w:after="0"/>
              <w:ind w:right="40"/>
              <w:jc w:val="center"/>
              <w:rPr>
                <w:rFonts w:cstheme="minorHAnsi"/>
                <w:b/>
                <w:sz w:val="16"/>
                <w:szCs w:val="16"/>
              </w:rPr>
            </w:pPr>
            <w:r w:rsidRPr="00522B91">
              <w:rPr>
                <w:rFonts w:cstheme="minorHAnsi"/>
                <w:b/>
                <w:sz w:val="16"/>
                <w:szCs w:val="16"/>
              </w:rPr>
              <w:t>объекта</w:t>
            </w:r>
          </w:p>
        </w:tc>
        <w:tc>
          <w:tcPr>
            <w:tcW w:w="1855" w:type="dxa"/>
          </w:tcPr>
          <w:p w:rsidR="0034373C" w:rsidRPr="00522B91" w:rsidRDefault="0034373C" w:rsidP="0034373C">
            <w:pPr>
              <w:spacing w:after="0"/>
              <w:ind w:right="40"/>
              <w:jc w:val="center"/>
              <w:rPr>
                <w:rFonts w:cstheme="minorHAnsi"/>
                <w:b/>
                <w:sz w:val="16"/>
                <w:szCs w:val="16"/>
              </w:rPr>
            </w:pPr>
            <w:r w:rsidRPr="00522B91">
              <w:rPr>
                <w:rFonts w:cstheme="minorHAnsi"/>
                <w:b/>
                <w:sz w:val="16"/>
                <w:szCs w:val="16"/>
              </w:rPr>
              <w:t xml:space="preserve">Начальная цена, </w:t>
            </w:r>
            <w:proofErr w:type="spellStart"/>
            <w:r w:rsidRPr="00522B91">
              <w:rPr>
                <w:rFonts w:cstheme="minorHAnsi"/>
                <w:b/>
                <w:sz w:val="16"/>
                <w:szCs w:val="16"/>
              </w:rPr>
              <w:t>руб</w:t>
            </w:r>
            <w:proofErr w:type="spellEnd"/>
          </w:p>
        </w:tc>
      </w:tr>
      <w:tr w:rsidR="0034373C" w:rsidRPr="00522B91" w:rsidTr="00B63B86">
        <w:trPr>
          <w:trHeight w:val="162"/>
        </w:trPr>
        <w:tc>
          <w:tcPr>
            <w:tcW w:w="709" w:type="dxa"/>
          </w:tcPr>
          <w:p w:rsidR="0034373C" w:rsidRPr="00522B91" w:rsidRDefault="0034373C" w:rsidP="0034373C">
            <w:pPr>
              <w:numPr>
                <w:ilvl w:val="0"/>
                <w:numId w:val="19"/>
              </w:numPr>
              <w:spacing w:after="0" w:line="240" w:lineRule="auto"/>
              <w:ind w:right="40"/>
              <w:jc w:val="both"/>
              <w:rPr>
                <w:rFonts w:cstheme="minorHAnsi"/>
                <w:sz w:val="16"/>
                <w:szCs w:val="16"/>
              </w:rPr>
            </w:pPr>
          </w:p>
        </w:tc>
        <w:tc>
          <w:tcPr>
            <w:tcW w:w="1843" w:type="dxa"/>
          </w:tcPr>
          <w:p w:rsidR="0034373C" w:rsidRPr="00522B91" w:rsidRDefault="0034373C" w:rsidP="0034373C">
            <w:pPr>
              <w:autoSpaceDE w:val="0"/>
              <w:autoSpaceDN w:val="0"/>
              <w:adjustRightInd w:val="0"/>
              <w:spacing w:after="0"/>
              <w:jc w:val="both"/>
              <w:rPr>
                <w:rFonts w:cstheme="minorHAnsi"/>
                <w:sz w:val="16"/>
                <w:szCs w:val="16"/>
              </w:rPr>
            </w:pPr>
          </w:p>
        </w:tc>
        <w:tc>
          <w:tcPr>
            <w:tcW w:w="2551" w:type="dxa"/>
          </w:tcPr>
          <w:p w:rsidR="0034373C" w:rsidRPr="00522B91" w:rsidRDefault="0034373C" w:rsidP="0034373C">
            <w:pPr>
              <w:spacing w:after="0"/>
              <w:rPr>
                <w:rFonts w:cstheme="minorHAnsi"/>
                <w:sz w:val="16"/>
                <w:szCs w:val="16"/>
              </w:rPr>
            </w:pPr>
          </w:p>
        </w:tc>
        <w:tc>
          <w:tcPr>
            <w:tcW w:w="2694" w:type="dxa"/>
          </w:tcPr>
          <w:p w:rsidR="0034373C" w:rsidRPr="00522B91" w:rsidRDefault="0034373C" w:rsidP="0034373C">
            <w:pPr>
              <w:spacing w:after="0"/>
              <w:ind w:right="40"/>
              <w:jc w:val="center"/>
              <w:rPr>
                <w:rFonts w:cstheme="minorHAnsi"/>
                <w:sz w:val="16"/>
                <w:szCs w:val="16"/>
              </w:rPr>
            </w:pPr>
          </w:p>
        </w:tc>
        <w:tc>
          <w:tcPr>
            <w:tcW w:w="1855" w:type="dxa"/>
          </w:tcPr>
          <w:p w:rsidR="0034373C" w:rsidRPr="00522B91" w:rsidRDefault="0034373C" w:rsidP="0034373C">
            <w:pPr>
              <w:spacing w:after="0"/>
              <w:jc w:val="center"/>
              <w:rPr>
                <w:rFonts w:cstheme="minorHAnsi"/>
                <w:sz w:val="16"/>
                <w:szCs w:val="16"/>
              </w:rPr>
            </w:pPr>
          </w:p>
        </w:tc>
      </w:tr>
      <w:tr w:rsidR="0034373C" w:rsidRPr="0034373C" w:rsidTr="00B63B86">
        <w:trPr>
          <w:trHeight w:val="162"/>
        </w:trPr>
        <w:tc>
          <w:tcPr>
            <w:tcW w:w="709" w:type="dxa"/>
          </w:tcPr>
          <w:p w:rsidR="0034373C" w:rsidRPr="0034373C" w:rsidRDefault="0034373C" w:rsidP="0034373C">
            <w:pPr>
              <w:numPr>
                <w:ilvl w:val="0"/>
                <w:numId w:val="19"/>
              </w:numPr>
              <w:spacing w:after="0" w:line="240" w:lineRule="auto"/>
              <w:ind w:right="40"/>
              <w:jc w:val="both"/>
              <w:rPr>
                <w:rFonts w:cstheme="minorHAnsi"/>
              </w:rPr>
            </w:pPr>
          </w:p>
        </w:tc>
        <w:tc>
          <w:tcPr>
            <w:tcW w:w="1843" w:type="dxa"/>
          </w:tcPr>
          <w:p w:rsidR="0034373C" w:rsidRPr="0034373C" w:rsidRDefault="0034373C" w:rsidP="0034373C">
            <w:pPr>
              <w:autoSpaceDE w:val="0"/>
              <w:autoSpaceDN w:val="0"/>
              <w:adjustRightInd w:val="0"/>
              <w:spacing w:after="0"/>
              <w:jc w:val="both"/>
              <w:rPr>
                <w:rFonts w:cstheme="minorHAnsi"/>
              </w:rPr>
            </w:pPr>
          </w:p>
        </w:tc>
        <w:tc>
          <w:tcPr>
            <w:tcW w:w="2551" w:type="dxa"/>
          </w:tcPr>
          <w:p w:rsidR="0034373C" w:rsidRPr="0034373C" w:rsidRDefault="0034373C" w:rsidP="0034373C">
            <w:pPr>
              <w:spacing w:after="0"/>
              <w:rPr>
                <w:rFonts w:cstheme="minorHAnsi"/>
              </w:rPr>
            </w:pPr>
          </w:p>
        </w:tc>
        <w:tc>
          <w:tcPr>
            <w:tcW w:w="2694" w:type="dxa"/>
          </w:tcPr>
          <w:p w:rsidR="0034373C" w:rsidRPr="0034373C" w:rsidRDefault="0034373C" w:rsidP="0034373C">
            <w:pPr>
              <w:spacing w:after="0"/>
              <w:ind w:right="40"/>
              <w:jc w:val="center"/>
              <w:rPr>
                <w:rFonts w:cstheme="minorHAnsi"/>
              </w:rPr>
            </w:pPr>
          </w:p>
        </w:tc>
        <w:tc>
          <w:tcPr>
            <w:tcW w:w="1855" w:type="dxa"/>
          </w:tcPr>
          <w:p w:rsidR="0034373C" w:rsidRPr="0034373C" w:rsidRDefault="0034373C" w:rsidP="0034373C">
            <w:pPr>
              <w:spacing w:after="0"/>
              <w:jc w:val="center"/>
              <w:rPr>
                <w:rFonts w:cstheme="minorHAnsi"/>
              </w:rPr>
            </w:pPr>
          </w:p>
        </w:tc>
      </w:tr>
    </w:tbl>
    <w:p w:rsidR="00522B91" w:rsidRPr="00522B91" w:rsidRDefault="00522B91" w:rsidP="00522B91">
      <w:pPr>
        <w:spacing w:after="0"/>
        <w:jc w:val="center"/>
        <w:rPr>
          <w:rFonts w:cstheme="minorHAnsi"/>
          <w:b/>
        </w:rPr>
      </w:pPr>
      <w:r w:rsidRPr="00522B91">
        <w:rPr>
          <w:rFonts w:cstheme="minorHAnsi"/>
          <w:b/>
        </w:rPr>
        <w:t>РЕШЕНИЕ</w:t>
      </w:r>
    </w:p>
    <w:tbl>
      <w:tblPr>
        <w:tblW w:w="0" w:type="auto"/>
        <w:jc w:val="center"/>
        <w:tblLook w:val="04A0"/>
      </w:tblPr>
      <w:tblGrid>
        <w:gridCol w:w="567"/>
        <w:gridCol w:w="2835"/>
        <w:gridCol w:w="618"/>
        <w:gridCol w:w="1508"/>
      </w:tblGrid>
      <w:tr w:rsidR="00522B91" w:rsidRPr="00522B91" w:rsidTr="00B63B86">
        <w:trPr>
          <w:jc w:val="center"/>
        </w:trPr>
        <w:tc>
          <w:tcPr>
            <w:tcW w:w="567" w:type="dxa"/>
            <w:shd w:val="clear" w:color="auto" w:fill="auto"/>
          </w:tcPr>
          <w:p w:rsidR="00522B91" w:rsidRPr="00522B91" w:rsidRDefault="00522B91" w:rsidP="00522B91">
            <w:pPr>
              <w:spacing w:before="240" w:after="0"/>
              <w:jc w:val="right"/>
              <w:rPr>
                <w:rFonts w:cstheme="minorHAnsi"/>
                <w:b/>
              </w:rPr>
            </w:pPr>
            <w:r w:rsidRPr="00522B91">
              <w:rPr>
                <w:rFonts w:cstheme="minorHAnsi"/>
                <w:b/>
              </w:rPr>
              <w:t>от</w:t>
            </w:r>
          </w:p>
        </w:tc>
        <w:tc>
          <w:tcPr>
            <w:tcW w:w="2835" w:type="dxa"/>
            <w:tcBorders>
              <w:bottom w:val="single" w:sz="4" w:space="0" w:color="auto"/>
            </w:tcBorders>
            <w:shd w:val="clear" w:color="auto" w:fill="auto"/>
          </w:tcPr>
          <w:p w:rsidR="00522B91" w:rsidRPr="00522B91" w:rsidRDefault="00522B91" w:rsidP="00522B91">
            <w:pPr>
              <w:spacing w:before="240" w:after="0"/>
              <w:jc w:val="center"/>
              <w:rPr>
                <w:rFonts w:cstheme="minorHAnsi"/>
                <w:b/>
              </w:rPr>
            </w:pPr>
            <w:r w:rsidRPr="00522B91">
              <w:rPr>
                <w:rFonts w:cstheme="minorHAnsi"/>
                <w:b/>
              </w:rPr>
              <w:t>04 декабря 2025г.</w:t>
            </w:r>
          </w:p>
        </w:tc>
        <w:tc>
          <w:tcPr>
            <w:tcW w:w="618" w:type="dxa"/>
            <w:shd w:val="clear" w:color="auto" w:fill="auto"/>
          </w:tcPr>
          <w:p w:rsidR="00522B91" w:rsidRPr="00522B91" w:rsidRDefault="00522B91" w:rsidP="00522B91">
            <w:pPr>
              <w:spacing w:before="240" w:after="0"/>
              <w:jc w:val="center"/>
              <w:rPr>
                <w:rFonts w:cstheme="minorHAnsi"/>
                <w:b/>
              </w:rPr>
            </w:pPr>
            <w:r w:rsidRPr="00522B91">
              <w:rPr>
                <w:rFonts w:cstheme="minorHAnsi"/>
                <w:b/>
              </w:rPr>
              <w:t>№</w:t>
            </w:r>
          </w:p>
        </w:tc>
        <w:tc>
          <w:tcPr>
            <w:tcW w:w="1508" w:type="dxa"/>
            <w:tcBorders>
              <w:bottom w:val="single" w:sz="4" w:space="0" w:color="auto"/>
            </w:tcBorders>
            <w:shd w:val="clear" w:color="auto" w:fill="auto"/>
          </w:tcPr>
          <w:p w:rsidR="00522B91" w:rsidRPr="00522B91" w:rsidRDefault="00522B91" w:rsidP="00522B91">
            <w:pPr>
              <w:spacing w:before="240" w:after="0"/>
              <w:jc w:val="center"/>
              <w:rPr>
                <w:rFonts w:cstheme="minorHAnsi"/>
                <w:b/>
              </w:rPr>
            </w:pPr>
            <w:r w:rsidRPr="00522B91">
              <w:rPr>
                <w:rFonts w:cstheme="minorHAnsi"/>
                <w:b/>
              </w:rPr>
              <w:t>102-27/4</w:t>
            </w:r>
          </w:p>
        </w:tc>
      </w:tr>
    </w:tbl>
    <w:p w:rsidR="00522B91" w:rsidRPr="00522B91" w:rsidRDefault="00522B91" w:rsidP="00522B91">
      <w:pPr>
        <w:spacing w:after="0"/>
        <w:jc w:val="center"/>
        <w:rPr>
          <w:rFonts w:cstheme="minorHAnsi"/>
          <w:b/>
          <w:bCs/>
        </w:rPr>
      </w:pPr>
      <w:r w:rsidRPr="00522B91">
        <w:rPr>
          <w:rFonts w:cstheme="minorHAnsi"/>
        </w:rPr>
        <w:t>с. Грабово</w:t>
      </w:r>
    </w:p>
    <w:p w:rsidR="00522B91" w:rsidRPr="00522B91" w:rsidRDefault="00522B91" w:rsidP="00522B91">
      <w:pPr>
        <w:spacing w:after="0"/>
        <w:jc w:val="center"/>
        <w:rPr>
          <w:rFonts w:cstheme="minorHAnsi"/>
          <w:b/>
        </w:rPr>
      </w:pPr>
      <w:bookmarkStart w:id="7" w:name="OLE_LINK22"/>
      <w:bookmarkStart w:id="8" w:name="OLE_LINK23"/>
      <w:r w:rsidRPr="00522B91">
        <w:rPr>
          <w:rFonts w:cstheme="minorHAnsi"/>
          <w:b/>
        </w:rPr>
        <w:t xml:space="preserve">О внесении изменений в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2025 год и на плановый период 2026 - 2027 годов, утвержденный решением КМС  Грабовского сельского совета от 23.10.2024г. № 23-3/4 </w:t>
      </w:r>
    </w:p>
    <w:bookmarkEnd w:id="7"/>
    <w:bookmarkEnd w:id="8"/>
    <w:p w:rsidR="00522B91" w:rsidRPr="00522B91" w:rsidRDefault="00522B91" w:rsidP="00522B91">
      <w:pPr>
        <w:shd w:val="clear" w:color="auto" w:fill="FFFFFF"/>
        <w:spacing w:after="0"/>
        <w:ind w:right="40" w:firstLine="851"/>
        <w:jc w:val="both"/>
        <w:rPr>
          <w:rFonts w:cstheme="minorHAnsi"/>
        </w:rPr>
      </w:pPr>
      <w:r w:rsidRPr="00522B91">
        <w:rPr>
          <w:rFonts w:cstheme="minorHAnsi"/>
        </w:rPr>
        <w:t>В соответствии с Федеральными законами от 06.10.2003 г. № 131-ФЗ «Об общих принципах организации местного самоуправления в Российской Федерации», от 21.12.2001г. № 178-ФЗ «О приватизации государственного и муниципального имущества»,  решением КМС Грабовского сельсовета «Об утверждении Порядка управления и распоряжения имуществом, находящимся в собственности Грабовского сельсовета Бессоновского района Пензенской области» от 19.03.2014г. №285-48/1 с последующими изменениями, руководствуясь Уставом Грабовского сельсовета, Комитет местного самоуправления решил:</w:t>
      </w:r>
    </w:p>
    <w:p w:rsidR="00522B91" w:rsidRPr="00522B91" w:rsidRDefault="00522B91" w:rsidP="00522B91">
      <w:pPr>
        <w:shd w:val="clear" w:color="auto" w:fill="FFFFFF"/>
        <w:spacing w:before="120" w:after="0"/>
        <w:ind w:right="40" w:firstLine="851"/>
        <w:jc w:val="both"/>
        <w:rPr>
          <w:rFonts w:cstheme="minorHAnsi"/>
        </w:rPr>
      </w:pPr>
      <w:r w:rsidRPr="00522B91">
        <w:rPr>
          <w:rFonts w:cstheme="minorHAnsi"/>
        </w:rPr>
        <w:lastRenderedPageBreak/>
        <w:t>1. Внести следующие изменения в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2025 год и на плановый период 2026 - 2027 годов, утвержденный решением КМС  Грабовского сельского совета от 23.10.2024г. № 23-3/4 (далее – План приватизации)</w:t>
      </w:r>
      <w:proofErr w:type="gramStart"/>
      <w:r w:rsidRPr="00522B91">
        <w:rPr>
          <w:rFonts w:cstheme="minorHAnsi"/>
        </w:rPr>
        <w:t xml:space="preserve"> :</w:t>
      </w:r>
      <w:proofErr w:type="gramEnd"/>
    </w:p>
    <w:p w:rsidR="00522B91" w:rsidRPr="00522B91" w:rsidRDefault="00522B91" w:rsidP="00522B91">
      <w:pPr>
        <w:shd w:val="clear" w:color="auto" w:fill="FFFFFF"/>
        <w:spacing w:before="120" w:after="0"/>
        <w:ind w:right="40" w:firstLine="851"/>
        <w:jc w:val="both"/>
        <w:rPr>
          <w:rFonts w:cstheme="minorHAnsi"/>
        </w:rPr>
      </w:pPr>
      <w:r w:rsidRPr="00522B91">
        <w:rPr>
          <w:rFonts w:cstheme="minorHAnsi"/>
        </w:rPr>
        <w:t>1.1. Пункт 2.1 Плана приватизации изложить в новой редакции:</w:t>
      </w:r>
    </w:p>
    <w:p w:rsidR="00522B91" w:rsidRPr="00522B91" w:rsidRDefault="00522B91" w:rsidP="00522B91">
      <w:pPr>
        <w:tabs>
          <w:tab w:val="left" w:pos="426"/>
        </w:tabs>
        <w:spacing w:after="0"/>
        <w:jc w:val="both"/>
        <w:rPr>
          <w:rFonts w:cstheme="minorHAnsi"/>
        </w:rPr>
      </w:pPr>
      <w:r w:rsidRPr="00522B91">
        <w:rPr>
          <w:rFonts w:cstheme="minorHAnsi"/>
        </w:rPr>
        <w:t>« 2.1.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2025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835"/>
        <w:gridCol w:w="2126"/>
        <w:gridCol w:w="2127"/>
        <w:gridCol w:w="1855"/>
      </w:tblGrid>
      <w:tr w:rsidR="00522B91" w:rsidRPr="00522B91" w:rsidTr="00B63B86">
        <w:trPr>
          <w:trHeight w:val="555"/>
        </w:trPr>
        <w:tc>
          <w:tcPr>
            <w:tcW w:w="709" w:type="dxa"/>
          </w:tcPr>
          <w:p w:rsidR="00522B91" w:rsidRPr="00522B91" w:rsidRDefault="00522B91" w:rsidP="00522B91">
            <w:pPr>
              <w:spacing w:after="0"/>
              <w:ind w:right="40"/>
              <w:jc w:val="center"/>
              <w:rPr>
                <w:rFonts w:cstheme="minorHAnsi"/>
              </w:rPr>
            </w:pPr>
            <w:r w:rsidRPr="00522B91">
              <w:rPr>
                <w:rFonts w:cstheme="minorHAnsi"/>
              </w:rPr>
              <w:t>№ п/п</w:t>
            </w:r>
          </w:p>
        </w:tc>
        <w:tc>
          <w:tcPr>
            <w:tcW w:w="2835" w:type="dxa"/>
          </w:tcPr>
          <w:p w:rsidR="00522B91" w:rsidRPr="00522B91" w:rsidRDefault="00522B91" w:rsidP="00522B91">
            <w:pPr>
              <w:spacing w:after="0"/>
              <w:ind w:right="40"/>
              <w:jc w:val="center"/>
              <w:rPr>
                <w:rFonts w:cstheme="minorHAnsi"/>
              </w:rPr>
            </w:pPr>
            <w:r w:rsidRPr="00522B91">
              <w:rPr>
                <w:rFonts w:cstheme="minorHAnsi"/>
              </w:rPr>
              <w:t>Наименование объекта</w:t>
            </w:r>
          </w:p>
        </w:tc>
        <w:tc>
          <w:tcPr>
            <w:tcW w:w="2126" w:type="dxa"/>
          </w:tcPr>
          <w:p w:rsidR="00522B91" w:rsidRPr="00522B91" w:rsidRDefault="00522B91" w:rsidP="00522B91">
            <w:pPr>
              <w:spacing w:after="0"/>
              <w:ind w:right="40"/>
              <w:jc w:val="center"/>
              <w:rPr>
                <w:rFonts w:cstheme="minorHAnsi"/>
              </w:rPr>
            </w:pPr>
            <w:r w:rsidRPr="00522B91">
              <w:rPr>
                <w:rFonts w:cstheme="minorHAnsi"/>
              </w:rPr>
              <w:t>Способ приватизации</w:t>
            </w:r>
          </w:p>
        </w:tc>
        <w:tc>
          <w:tcPr>
            <w:tcW w:w="2127" w:type="dxa"/>
          </w:tcPr>
          <w:p w:rsidR="00522B91" w:rsidRPr="00522B91" w:rsidRDefault="00522B91" w:rsidP="00522B91">
            <w:pPr>
              <w:spacing w:after="0"/>
              <w:ind w:right="40"/>
              <w:jc w:val="center"/>
              <w:rPr>
                <w:rFonts w:cstheme="minorHAnsi"/>
              </w:rPr>
            </w:pPr>
            <w:r w:rsidRPr="00522B91">
              <w:rPr>
                <w:rFonts w:cstheme="minorHAnsi"/>
              </w:rPr>
              <w:t xml:space="preserve">Характеристика </w:t>
            </w:r>
          </w:p>
          <w:p w:rsidR="00522B91" w:rsidRPr="00522B91" w:rsidRDefault="00522B91" w:rsidP="00522B91">
            <w:pPr>
              <w:spacing w:after="0"/>
              <w:ind w:right="40"/>
              <w:jc w:val="center"/>
              <w:rPr>
                <w:rFonts w:cstheme="minorHAnsi"/>
              </w:rPr>
            </w:pPr>
            <w:r w:rsidRPr="00522B91">
              <w:rPr>
                <w:rFonts w:cstheme="minorHAnsi"/>
              </w:rPr>
              <w:t>объекта</w:t>
            </w:r>
          </w:p>
        </w:tc>
        <w:tc>
          <w:tcPr>
            <w:tcW w:w="1855" w:type="dxa"/>
          </w:tcPr>
          <w:p w:rsidR="00522B91" w:rsidRPr="00522B91" w:rsidRDefault="00522B91" w:rsidP="00522B91">
            <w:pPr>
              <w:spacing w:after="0"/>
              <w:ind w:right="40"/>
              <w:jc w:val="center"/>
              <w:rPr>
                <w:rFonts w:cstheme="minorHAnsi"/>
              </w:rPr>
            </w:pPr>
            <w:r w:rsidRPr="00522B91">
              <w:rPr>
                <w:rFonts w:cstheme="minorHAnsi"/>
              </w:rPr>
              <w:t xml:space="preserve">Начальная цена, </w:t>
            </w:r>
            <w:proofErr w:type="spellStart"/>
            <w:r w:rsidRPr="00522B91">
              <w:rPr>
                <w:rFonts w:cstheme="minorHAnsi"/>
              </w:rPr>
              <w:t>руб</w:t>
            </w:r>
            <w:proofErr w:type="spellEnd"/>
          </w:p>
        </w:tc>
      </w:tr>
      <w:tr w:rsidR="00522B91" w:rsidRPr="00522B91" w:rsidTr="00B63B86">
        <w:trPr>
          <w:trHeight w:val="162"/>
        </w:trPr>
        <w:tc>
          <w:tcPr>
            <w:tcW w:w="709" w:type="dxa"/>
          </w:tcPr>
          <w:p w:rsidR="00522B91" w:rsidRPr="00522B91" w:rsidRDefault="00522B91" w:rsidP="00522B91">
            <w:pPr>
              <w:spacing w:after="0"/>
              <w:ind w:left="568"/>
              <w:jc w:val="both"/>
              <w:rPr>
                <w:rFonts w:cstheme="minorHAnsi"/>
              </w:rPr>
            </w:pPr>
          </w:p>
        </w:tc>
        <w:tc>
          <w:tcPr>
            <w:tcW w:w="2835" w:type="dxa"/>
          </w:tcPr>
          <w:p w:rsidR="00522B91" w:rsidRPr="00522B91" w:rsidRDefault="00522B91" w:rsidP="00522B91">
            <w:pPr>
              <w:autoSpaceDE w:val="0"/>
              <w:autoSpaceDN w:val="0"/>
              <w:adjustRightInd w:val="0"/>
              <w:spacing w:after="0"/>
              <w:jc w:val="both"/>
              <w:rPr>
                <w:rFonts w:cstheme="minorHAnsi"/>
              </w:rPr>
            </w:pPr>
          </w:p>
        </w:tc>
        <w:tc>
          <w:tcPr>
            <w:tcW w:w="2126" w:type="dxa"/>
          </w:tcPr>
          <w:p w:rsidR="00522B91" w:rsidRPr="00522B91" w:rsidRDefault="00522B91" w:rsidP="00522B91">
            <w:pPr>
              <w:autoSpaceDE w:val="0"/>
              <w:autoSpaceDN w:val="0"/>
              <w:adjustRightInd w:val="0"/>
              <w:spacing w:after="0"/>
              <w:jc w:val="both"/>
              <w:rPr>
                <w:rFonts w:cstheme="minorHAnsi"/>
              </w:rPr>
            </w:pPr>
          </w:p>
        </w:tc>
        <w:tc>
          <w:tcPr>
            <w:tcW w:w="2127" w:type="dxa"/>
          </w:tcPr>
          <w:p w:rsidR="00522B91" w:rsidRPr="00522B91" w:rsidRDefault="00522B91" w:rsidP="00522B91">
            <w:pPr>
              <w:spacing w:after="0"/>
              <w:ind w:right="40"/>
              <w:jc w:val="center"/>
              <w:rPr>
                <w:rFonts w:cstheme="minorHAnsi"/>
              </w:rPr>
            </w:pPr>
          </w:p>
        </w:tc>
        <w:tc>
          <w:tcPr>
            <w:tcW w:w="1855" w:type="dxa"/>
          </w:tcPr>
          <w:p w:rsidR="00522B91" w:rsidRPr="00522B91" w:rsidRDefault="00522B91" w:rsidP="00522B91">
            <w:pPr>
              <w:spacing w:after="0"/>
              <w:jc w:val="center"/>
              <w:rPr>
                <w:rFonts w:cstheme="minorHAnsi"/>
              </w:rPr>
            </w:pPr>
          </w:p>
        </w:tc>
      </w:tr>
    </w:tbl>
    <w:p w:rsidR="00522B91" w:rsidRPr="00522B91" w:rsidRDefault="00522B91" w:rsidP="00522B91">
      <w:pPr>
        <w:shd w:val="clear" w:color="auto" w:fill="FFFFFF"/>
        <w:spacing w:before="120" w:after="0"/>
        <w:ind w:right="40" w:firstLine="851"/>
        <w:jc w:val="both"/>
        <w:rPr>
          <w:rFonts w:cstheme="minorHAnsi"/>
        </w:rPr>
      </w:pPr>
      <w:r w:rsidRPr="00522B91">
        <w:rPr>
          <w:rFonts w:cstheme="minorHAnsi"/>
        </w:rPr>
        <w:t>1.2. Пункт 2.2. Плана приватизации изложить в новой редакции:</w:t>
      </w:r>
    </w:p>
    <w:p w:rsidR="00522B91" w:rsidRPr="00522B91" w:rsidRDefault="00522B91" w:rsidP="00522B91">
      <w:pPr>
        <w:tabs>
          <w:tab w:val="left" w:pos="426"/>
        </w:tabs>
        <w:spacing w:after="0"/>
        <w:jc w:val="both"/>
        <w:rPr>
          <w:rFonts w:cstheme="minorHAnsi"/>
        </w:rPr>
      </w:pPr>
      <w:r w:rsidRPr="00522B91">
        <w:rPr>
          <w:rFonts w:cstheme="minorHAnsi"/>
        </w:rPr>
        <w:t>«</w:t>
      </w:r>
      <w:r w:rsidRPr="00522B91">
        <w:rPr>
          <w:rFonts w:cstheme="minorHAnsi"/>
        </w:rPr>
        <w:tab/>
        <w:t>2.2.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2026 году:</w:t>
      </w: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2551"/>
        <w:gridCol w:w="2694"/>
        <w:gridCol w:w="1855"/>
      </w:tblGrid>
      <w:tr w:rsidR="00522B91" w:rsidRPr="00522B91" w:rsidTr="00B63B86">
        <w:trPr>
          <w:trHeight w:val="555"/>
        </w:trPr>
        <w:tc>
          <w:tcPr>
            <w:tcW w:w="709" w:type="dxa"/>
          </w:tcPr>
          <w:p w:rsidR="00522B91" w:rsidRPr="00522B91" w:rsidRDefault="00522B91" w:rsidP="00522B91">
            <w:pPr>
              <w:spacing w:after="0"/>
              <w:ind w:right="40"/>
              <w:jc w:val="center"/>
              <w:rPr>
                <w:rFonts w:cstheme="minorHAnsi"/>
                <w:b/>
                <w:sz w:val="16"/>
                <w:szCs w:val="16"/>
              </w:rPr>
            </w:pPr>
            <w:r w:rsidRPr="00522B91">
              <w:rPr>
                <w:rFonts w:cstheme="minorHAnsi"/>
                <w:b/>
                <w:sz w:val="16"/>
                <w:szCs w:val="16"/>
              </w:rPr>
              <w:t>№ п/п</w:t>
            </w:r>
          </w:p>
        </w:tc>
        <w:tc>
          <w:tcPr>
            <w:tcW w:w="1843" w:type="dxa"/>
          </w:tcPr>
          <w:p w:rsidR="00522B91" w:rsidRPr="00522B91" w:rsidRDefault="00522B91" w:rsidP="00522B91">
            <w:pPr>
              <w:spacing w:after="0"/>
              <w:ind w:right="40"/>
              <w:jc w:val="center"/>
              <w:rPr>
                <w:rFonts w:cstheme="minorHAnsi"/>
                <w:b/>
                <w:sz w:val="16"/>
                <w:szCs w:val="16"/>
              </w:rPr>
            </w:pPr>
            <w:r w:rsidRPr="00522B91">
              <w:rPr>
                <w:rFonts w:cstheme="minorHAnsi"/>
                <w:b/>
                <w:sz w:val="16"/>
                <w:szCs w:val="16"/>
              </w:rPr>
              <w:t>Наименование объекта</w:t>
            </w:r>
          </w:p>
        </w:tc>
        <w:tc>
          <w:tcPr>
            <w:tcW w:w="2551" w:type="dxa"/>
          </w:tcPr>
          <w:p w:rsidR="00522B91" w:rsidRPr="00522B91" w:rsidRDefault="00522B91" w:rsidP="00522B91">
            <w:pPr>
              <w:spacing w:after="0"/>
              <w:ind w:right="40"/>
              <w:jc w:val="center"/>
              <w:rPr>
                <w:rFonts w:cstheme="minorHAnsi"/>
                <w:b/>
                <w:sz w:val="16"/>
                <w:szCs w:val="16"/>
              </w:rPr>
            </w:pPr>
            <w:r w:rsidRPr="00522B91">
              <w:rPr>
                <w:rFonts w:cstheme="minorHAnsi"/>
                <w:b/>
                <w:sz w:val="16"/>
                <w:szCs w:val="16"/>
              </w:rPr>
              <w:t>Способ приватизации</w:t>
            </w:r>
          </w:p>
        </w:tc>
        <w:tc>
          <w:tcPr>
            <w:tcW w:w="2694" w:type="dxa"/>
          </w:tcPr>
          <w:p w:rsidR="00522B91" w:rsidRPr="00522B91" w:rsidRDefault="00522B91" w:rsidP="00522B91">
            <w:pPr>
              <w:spacing w:after="0"/>
              <w:ind w:right="40"/>
              <w:jc w:val="center"/>
              <w:rPr>
                <w:rFonts w:cstheme="minorHAnsi"/>
                <w:b/>
                <w:sz w:val="16"/>
                <w:szCs w:val="16"/>
              </w:rPr>
            </w:pPr>
            <w:r w:rsidRPr="00522B91">
              <w:rPr>
                <w:rFonts w:cstheme="minorHAnsi"/>
                <w:b/>
                <w:sz w:val="16"/>
                <w:szCs w:val="16"/>
              </w:rPr>
              <w:t xml:space="preserve">Характеристика </w:t>
            </w:r>
          </w:p>
          <w:p w:rsidR="00522B91" w:rsidRPr="00522B91" w:rsidRDefault="00522B91" w:rsidP="00522B91">
            <w:pPr>
              <w:spacing w:after="0"/>
              <w:ind w:right="40"/>
              <w:jc w:val="center"/>
              <w:rPr>
                <w:rFonts w:cstheme="minorHAnsi"/>
                <w:b/>
                <w:sz w:val="16"/>
                <w:szCs w:val="16"/>
              </w:rPr>
            </w:pPr>
            <w:r w:rsidRPr="00522B91">
              <w:rPr>
                <w:rFonts w:cstheme="minorHAnsi"/>
                <w:b/>
                <w:sz w:val="16"/>
                <w:szCs w:val="16"/>
              </w:rPr>
              <w:t>объекта</w:t>
            </w:r>
          </w:p>
        </w:tc>
        <w:tc>
          <w:tcPr>
            <w:tcW w:w="1855" w:type="dxa"/>
          </w:tcPr>
          <w:p w:rsidR="00522B91" w:rsidRPr="00522B91" w:rsidRDefault="00522B91" w:rsidP="00522B91">
            <w:pPr>
              <w:spacing w:after="0"/>
              <w:ind w:right="40"/>
              <w:jc w:val="center"/>
              <w:rPr>
                <w:rFonts w:cstheme="minorHAnsi"/>
                <w:b/>
                <w:sz w:val="16"/>
                <w:szCs w:val="16"/>
              </w:rPr>
            </w:pPr>
            <w:r w:rsidRPr="00522B91">
              <w:rPr>
                <w:rFonts w:cstheme="minorHAnsi"/>
                <w:b/>
                <w:sz w:val="16"/>
                <w:szCs w:val="16"/>
              </w:rPr>
              <w:t xml:space="preserve">Начальная цена, </w:t>
            </w:r>
            <w:proofErr w:type="spellStart"/>
            <w:r w:rsidRPr="00522B91">
              <w:rPr>
                <w:rFonts w:cstheme="minorHAnsi"/>
                <w:b/>
                <w:sz w:val="16"/>
                <w:szCs w:val="16"/>
              </w:rPr>
              <w:t>руб</w:t>
            </w:r>
            <w:proofErr w:type="spellEnd"/>
          </w:p>
        </w:tc>
      </w:tr>
      <w:tr w:rsidR="00522B91" w:rsidRPr="00522B91" w:rsidTr="00B63B86">
        <w:trPr>
          <w:trHeight w:val="162"/>
        </w:trPr>
        <w:tc>
          <w:tcPr>
            <w:tcW w:w="709" w:type="dxa"/>
          </w:tcPr>
          <w:p w:rsidR="00522B91" w:rsidRPr="00522B91" w:rsidRDefault="00522B91" w:rsidP="00522B91">
            <w:pPr>
              <w:numPr>
                <w:ilvl w:val="0"/>
                <w:numId w:val="16"/>
              </w:numPr>
              <w:spacing w:after="0" w:line="240" w:lineRule="auto"/>
              <w:ind w:left="0" w:right="40" w:firstLine="0"/>
              <w:jc w:val="center"/>
              <w:rPr>
                <w:rFonts w:cstheme="minorHAnsi"/>
                <w:sz w:val="16"/>
                <w:szCs w:val="16"/>
              </w:rPr>
            </w:pPr>
          </w:p>
        </w:tc>
        <w:tc>
          <w:tcPr>
            <w:tcW w:w="1843" w:type="dxa"/>
          </w:tcPr>
          <w:p w:rsidR="00522B91" w:rsidRPr="00522B91" w:rsidRDefault="00522B91" w:rsidP="00522B91">
            <w:pPr>
              <w:autoSpaceDE w:val="0"/>
              <w:autoSpaceDN w:val="0"/>
              <w:adjustRightInd w:val="0"/>
              <w:spacing w:after="0"/>
              <w:jc w:val="both"/>
              <w:rPr>
                <w:rFonts w:cstheme="minorHAnsi"/>
                <w:sz w:val="16"/>
                <w:szCs w:val="16"/>
              </w:rPr>
            </w:pPr>
            <w:r w:rsidRPr="00522B91">
              <w:rPr>
                <w:rFonts w:cstheme="minorHAnsi"/>
                <w:sz w:val="16"/>
                <w:szCs w:val="16"/>
              </w:rPr>
              <w:t>Земельный участок</w:t>
            </w:r>
          </w:p>
        </w:tc>
        <w:tc>
          <w:tcPr>
            <w:tcW w:w="2551" w:type="dxa"/>
          </w:tcPr>
          <w:p w:rsidR="00522B91" w:rsidRPr="00522B91" w:rsidRDefault="00522B91" w:rsidP="00522B91">
            <w:pPr>
              <w:spacing w:after="0"/>
              <w:rPr>
                <w:rFonts w:cstheme="minorHAnsi"/>
                <w:sz w:val="16"/>
                <w:szCs w:val="16"/>
              </w:rPr>
            </w:pPr>
            <w:r w:rsidRPr="00522B91">
              <w:rPr>
                <w:rFonts w:cstheme="minorHAnsi"/>
                <w:sz w:val="16"/>
                <w:szCs w:val="16"/>
              </w:rPr>
              <w:t>в соответствии с решением об условиях приватизации</w:t>
            </w:r>
          </w:p>
        </w:tc>
        <w:tc>
          <w:tcPr>
            <w:tcW w:w="2694" w:type="dxa"/>
          </w:tcPr>
          <w:p w:rsidR="00522B91" w:rsidRPr="00522B91" w:rsidRDefault="00522B91" w:rsidP="00522B91">
            <w:pPr>
              <w:spacing w:after="0"/>
              <w:ind w:right="40"/>
              <w:jc w:val="center"/>
              <w:rPr>
                <w:rFonts w:cstheme="minorHAnsi"/>
                <w:sz w:val="16"/>
                <w:szCs w:val="16"/>
              </w:rPr>
            </w:pPr>
            <w:r w:rsidRPr="00522B91">
              <w:rPr>
                <w:rFonts w:cstheme="minorHAnsi"/>
                <w:sz w:val="16"/>
                <w:szCs w:val="16"/>
              </w:rPr>
              <w:t>Пензенская область Бессоновский район,</w:t>
            </w:r>
          </w:p>
          <w:p w:rsidR="00522B91" w:rsidRPr="00522B91" w:rsidRDefault="00522B91" w:rsidP="00522B91">
            <w:pPr>
              <w:spacing w:after="0"/>
              <w:ind w:right="40"/>
              <w:jc w:val="center"/>
              <w:rPr>
                <w:rFonts w:cstheme="minorHAnsi"/>
                <w:sz w:val="16"/>
                <w:szCs w:val="16"/>
              </w:rPr>
            </w:pPr>
            <w:r w:rsidRPr="00522B91">
              <w:rPr>
                <w:rFonts w:cstheme="minorHAnsi"/>
                <w:sz w:val="16"/>
                <w:szCs w:val="16"/>
              </w:rPr>
              <w:t xml:space="preserve"> с. Грабово,</w:t>
            </w:r>
          </w:p>
          <w:p w:rsidR="00522B91" w:rsidRPr="00522B91" w:rsidRDefault="00522B91" w:rsidP="00522B91">
            <w:pPr>
              <w:spacing w:after="0"/>
              <w:ind w:right="40"/>
              <w:jc w:val="center"/>
              <w:rPr>
                <w:rFonts w:cstheme="minorHAnsi"/>
                <w:sz w:val="16"/>
                <w:szCs w:val="16"/>
              </w:rPr>
            </w:pPr>
            <w:r w:rsidRPr="00522B91">
              <w:rPr>
                <w:rFonts w:cstheme="minorHAnsi"/>
                <w:sz w:val="16"/>
                <w:szCs w:val="16"/>
              </w:rPr>
              <w:t>ул. Автомобильная, 17</w:t>
            </w:r>
          </w:p>
        </w:tc>
        <w:tc>
          <w:tcPr>
            <w:tcW w:w="1855" w:type="dxa"/>
          </w:tcPr>
          <w:p w:rsidR="00522B91" w:rsidRPr="00522B91" w:rsidRDefault="00522B91" w:rsidP="00522B91">
            <w:pPr>
              <w:spacing w:after="0"/>
              <w:jc w:val="center"/>
              <w:rPr>
                <w:rFonts w:cstheme="minorHAnsi"/>
                <w:sz w:val="16"/>
                <w:szCs w:val="16"/>
              </w:rPr>
            </w:pPr>
            <w:r w:rsidRPr="00522B91">
              <w:rPr>
                <w:rFonts w:cstheme="minorHAnsi"/>
                <w:sz w:val="16"/>
                <w:szCs w:val="16"/>
              </w:rPr>
              <w:t>400 000,00</w:t>
            </w:r>
          </w:p>
        </w:tc>
      </w:tr>
      <w:tr w:rsidR="00522B91" w:rsidRPr="00522B91" w:rsidTr="00B63B86">
        <w:trPr>
          <w:trHeight w:val="162"/>
        </w:trPr>
        <w:tc>
          <w:tcPr>
            <w:tcW w:w="709" w:type="dxa"/>
            <w:tcBorders>
              <w:top w:val="single" w:sz="4" w:space="0" w:color="auto"/>
              <w:left w:val="single" w:sz="4" w:space="0" w:color="auto"/>
              <w:bottom w:val="single" w:sz="4" w:space="0" w:color="auto"/>
              <w:right w:val="single" w:sz="4" w:space="0" w:color="auto"/>
            </w:tcBorders>
          </w:tcPr>
          <w:p w:rsidR="00522B91" w:rsidRPr="00522B91" w:rsidRDefault="00522B91" w:rsidP="00522B91">
            <w:pPr>
              <w:numPr>
                <w:ilvl w:val="0"/>
                <w:numId w:val="16"/>
              </w:numPr>
              <w:spacing w:after="0" w:line="240" w:lineRule="auto"/>
              <w:ind w:left="0" w:right="40" w:firstLine="0"/>
              <w:jc w:val="center"/>
              <w:rPr>
                <w:rFonts w:cstheme="minorHAnsi"/>
                <w:sz w:val="16"/>
                <w:szCs w:val="16"/>
              </w:rPr>
            </w:pPr>
          </w:p>
        </w:tc>
        <w:tc>
          <w:tcPr>
            <w:tcW w:w="1843" w:type="dxa"/>
            <w:tcBorders>
              <w:top w:val="single" w:sz="4" w:space="0" w:color="auto"/>
              <w:left w:val="single" w:sz="4" w:space="0" w:color="auto"/>
              <w:bottom w:val="single" w:sz="4" w:space="0" w:color="auto"/>
              <w:right w:val="single" w:sz="4" w:space="0" w:color="auto"/>
            </w:tcBorders>
          </w:tcPr>
          <w:p w:rsidR="00522B91" w:rsidRPr="00522B91" w:rsidRDefault="00522B91" w:rsidP="00522B91">
            <w:pPr>
              <w:autoSpaceDE w:val="0"/>
              <w:autoSpaceDN w:val="0"/>
              <w:adjustRightInd w:val="0"/>
              <w:spacing w:after="0"/>
              <w:jc w:val="both"/>
              <w:rPr>
                <w:rFonts w:cstheme="minorHAnsi"/>
                <w:sz w:val="16"/>
                <w:szCs w:val="16"/>
              </w:rPr>
            </w:pPr>
            <w:r w:rsidRPr="00522B91">
              <w:rPr>
                <w:rFonts w:cstheme="minorHAnsi"/>
                <w:sz w:val="16"/>
                <w:szCs w:val="16"/>
              </w:rPr>
              <w:t>Земельный участок</w:t>
            </w:r>
          </w:p>
        </w:tc>
        <w:tc>
          <w:tcPr>
            <w:tcW w:w="2551" w:type="dxa"/>
            <w:tcBorders>
              <w:top w:val="single" w:sz="4" w:space="0" w:color="auto"/>
              <w:left w:val="single" w:sz="4" w:space="0" w:color="auto"/>
              <w:bottom w:val="single" w:sz="4" w:space="0" w:color="auto"/>
              <w:right w:val="single" w:sz="4" w:space="0" w:color="auto"/>
            </w:tcBorders>
          </w:tcPr>
          <w:p w:rsidR="00522B91" w:rsidRPr="00522B91" w:rsidRDefault="00522B91" w:rsidP="00522B91">
            <w:pPr>
              <w:spacing w:after="0"/>
              <w:rPr>
                <w:rFonts w:cstheme="minorHAnsi"/>
                <w:sz w:val="16"/>
                <w:szCs w:val="16"/>
              </w:rPr>
            </w:pPr>
            <w:r w:rsidRPr="00522B91">
              <w:rPr>
                <w:rFonts w:cstheme="minorHAnsi"/>
                <w:sz w:val="16"/>
                <w:szCs w:val="16"/>
              </w:rPr>
              <w:t>в соответствии с решением об условиях приватизации</w:t>
            </w:r>
          </w:p>
        </w:tc>
        <w:tc>
          <w:tcPr>
            <w:tcW w:w="2694" w:type="dxa"/>
            <w:tcBorders>
              <w:top w:val="single" w:sz="4" w:space="0" w:color="auto"/>
              <w:left w:val="single" w:sz="4" w:space="0" w:color="auto"/>
              <w:bottom w:val="single" w:sz="4" w:space="0" w:color="auto"/>
              <w:right w:val="single" w:sz="4" w:space="0" w:color="auto"/>
            </w:tcBorders>
          </w:tcPr>
          <w:p w:rsidR="00522B91" w:rsidRPr="00522B91" w:rsidRDefault="00522B91" w:rsidP="00522B91">
            <w:pPr>
              <w:spacing w:after="0"/>
              <w:ind w:right="40"/>
              <w:jc w:val="center"/>
              <w:rPr>
                <w:rFonts w:cstheme="minorHAnsi"/>
                <w:sz w:val="16"/>
                <w:szCs w:val="16"/>
              </w:rPr>
            </w:pPr>
            <w:r w:rsidRPr="00522B91">
              <w:rPr>
                <w:rFonts w:cstheme="minorHAnsi"/>
                <w:sz w:val="16"/>
                <w:szCs w:val="16"/>
              </w:rPr>
              <w:t>Пензенская область Бессоновский район,</w:t>
            </w:r>
          </w:p>
          <w:p w:rsidR="00522B91" w:rsidRPr="00522B91" w:rsidRDefault="00522B91" w:rsidP="00522B91">
            <w:pPr>
              <w:spacing w:after="0"/>
              <w:ind w:right="40"/>
              <w:jc w:val="center"/>
              <w:rPr>
                <w:rFonts w:cstheme="minorHAnsi"/>
                <w:sz w:val="16"/>
                <w:szCs w:val="16"/>
              </w:rPr>
            </w:pPr>
            <w:r w:rsidRPr="00522B91">
              <w:rPr>
                <w:rFonts w:cstheme="minorHAnsi"/>
                <w:sz w:val="16"/>
                <w:szCs w:val="16"/>
              </w:rPr>
              <w:t xml:space="preserve"> с. Грабово,</w:t>
            </w:r>
          </w:p>
          <w:p w:rsidR="00522B91" w:rsidRPr="00522B91" w:rsidRDefault="00522B91" w:rsidP="00522B91">
            <w:pPr>
              <w:spacing w:after="0"/>
              <w:jc w:val="center"/>
              <w:rPr>
                <w:rFonts w:cstheme="minorHAnsi"/>
                <w:sz w:val="16"/>
                <w:szCs w:val="16"/>
              </w:rPr>
            </w:pPr>
            <w:r w:rsidRPr="00522B91">
              <w:rPr>
                <w:rFonts w:cstheme="minorHAnsi"/>
                <w:sz w:val="16"/>
                <w:szCs w:val="16"/>
              </w:rPr>
              <w:t>ул. Автомобильная, 21</w:t>
            </w:r>
          </w:p>
        </w:tc>
        <w:tc>
          <w:tcPr>
            <w:tcW w:w="1855" w:type="dxa"/>
            <w:tcBorders>
              <w:top w:val="single" w:sz="4" w:space="0" w:color="auto"/>
              <w:left w:val="single" w:sz="4" w:space="0" w:color="auto"/>
              <w:bottom w:val="single" w:sz="4" w:space="0" w:color="auto"/>
              <w:right w:val="single" w:sz="4" w:space="0" w:color="auto"/>
            </w:tcBorders>
          </w:tcPr>
          <w:p w:rsidR="00522B91" w:rsidRPr="00522B91" w:rsidRDefault="00522B91" w:rsidP="00522B91">
            <w:pPr>
              <w:spacing w:after="0"/>
              <w:jc w:val="center"/>
              <w:rPr>
                <w:rFonts w:cstheme="minorHAnsi"/>
                <w:sz w:val="16"/>
                <w:szCs w:val="16"/>
              </w:rPr>
            </w:pPr>
            <w:r w:rsidRPr="00522B91">
              <w:rPr>
                <w:rFonts w:cstheme="minorHAnsi"/>
                <w:sz w:val="16"/>
                <w:szCs w:val="16"/>
              </w:rPr>
              <w:t>400 000,00</w:t>
            </w:r>
          </w:p>
        </w:tc>
      </w:tr>
      <w:tr w:rsidR="00522B91" w:rsidRPr="00522B91" w:rsidTr="00B63B86">
        <w:trPr>
          <w:trHeight w:val="162"/>
        </w:trPr>
        <w:tc>
          <w:tcPr>
            <w:tcW w:w="709" w:type="dxa"/>
            <w:tcBorders>
              <w:top w:val="single" w:sz="4" w:space="0" w:color="auto"/>
              <w:left w:val="single" w:sz="4" w:space="0" w:color="auto"/>
              <w:bottom w:val="single" w:sz="4" w:space="0" w:color="auto"/>
              <w:right w:val="single" w:sz="4" w:space="0" w:color="auto"/>
            </w:tcBorders>
          </w:tcPr>
          <w:p w:rsidR="00522B91" w:rsidRPr="00522B91" w:rsidRDefault="00522B91" w:rsidP="00522B91">
            <w:pPr>
              <w:numPr>
                <w:ilvl w:val="0"/>
                <w:numId w:val="16"/>
              </w:numPr>
              <w:spacing w:after="0" w:line="240" w:lineRule="auto"/>
              <w:ind w:left="0" w:right="40" w:firstLine="0"/>
              <w:jc w:val="center"/>
              <w:rPr>
                <w:rFonts w:cstheme="minorHAnsi"/>
                <w:sz w:val="16"/>
                <w:szCs w:val="16"/>
              </w:rPr>
            </w:pPr>
          </w:p>
        </w:tc>
        <w:tc>
          <w:tcPr>
            <w:tcW w:w="1843" w:type="dxa"/>
            <w:tcBorders>
              <w:top w:val="single" w:sz="4" w:space="0" w:color="auto"/>
              <w:left w:val="single" w:sz="4" w:space="0" w:color="auto"/>
              <w:bottom w:val="single" w:sz="4" w:space="0" w:color="auto"/>
              <w:right w:val="single" w:sz="4" w:space="0" w:color="auto"/>
            </w:tcBorders>
          </w:tcPr>
          <w:p w:rsidR="00522B91" w:rsidRPr="00522B91" w:rsidRDefault="00522B91" w:rsidP="00522B91">
            <w:pPr>
              <w:autoSpaceDE w:val="0"/>
              <w:autoSpaceDN w:val="0"/>
              <w:adjustRightInd w:val="0"/>
              <w:spacing w:after="0"/>
              <w:jc w:val="both"/>
              <w:rPr>
                <w:rFonts w:cstheme="minorHAnsi"/>
                <w:sz w:val="16"/>
                <w:szCs w:val="16"/>
              </w:rPr>
            </w:pPr>
            <w:r w:rsidRPr="00522B91">
              <w:rPr>
                <w:rFonts w:cstheme="minorHAnsi"/>
                <w:sz w:val="16"/>
                <w:szCs w:val="16"/>
              </w:rPr>
              <w:t xml:space="preserve">Нежилое здание </w:t>
            </w:r>
          </w:p>
        </w:tc>
        <w:tc>
          <w:tcPr>
            <w:tcW w:w="2551" w:type="dxa"/>
            <w:tcBorders>
              <w:top w:val="single" w:sz="4" w:space="0" w:color="auto"/>
              <w:left w:val="single" w:sz="4" w:space="0" w:color="auto"/>
              <w:bottom w:val="single" w:sz="4" w:space="0" w:color="auto"/>
              <w:right w:val="single" w:sz="4" w:space="0" w:color="auto"/>
            </w:tcBorders>
          </w:tcPr>
          <w:p w:rsidR="00522B91" w:rsidRPr="00522B91" w:rsidRDefault="00522B91" w:rsidP="00522B91">
            <w:pPr>
              <w:spacing w:after="0"/>
              <w:rPr>
                <w:rFonts w:cstheme="minorHAnsi"/>
                <w:sz w:val="16"/>
                <w:szCs w:val="16"/>
              </w:rPr>
            </w:pPr>
            <w:r w:rsidRPr="00522B91">
              <w:rPr>
                <w:rFonts w:cstheme="minorHAnsi"/>
                <w:sz w:val="16"/>
                <w:szCs w:val="16"/>
              </w:rPr>
              <w:t>в соответствии с решением об условиях приватизации</w:t>
            </w:r>
          </w:p>
        </w:tc>
        <w:tc>
          <w:tcPr>
            <w:tcW w:w="2694" w:type="dxa"/>
            <w:tcBorders>
              <w:top w:val="single" w:sz="4" w:space="0" w:color="auto"/>
              <w:left w:val="single" w:sz="4" w:space="0" w:color="auto"/>
              <w:bottom w:val="single" w:sz="4" w:space="0" w:color="auto"/>
              <w:right w:val="single" w:sz="4" w:space="0" w:color="auto"/>
            </w:tcBorders>
          </w:tcPr>
          <w:p w:rsidR="00522B91" w:rsidRPr="00522B91" w:rsidRDefault="00522B91" w:rsidP="00522B91">
            <w:pPr>
              <w:spacing w:after="0"/>
              <w:ind w:right="40"/>
              <w:jc w:val="center"/>
              <w:rPr>
                <w:rFonts w:cstheme="minorHAnsi"/>
                <w:sz w:val="16"/>
                <w:szCs w:val="16"/>
              </w:rPr>
            </w:pPr>
            <w:r w:rsidRPr="00522B91">
              <w:rPr>
                <w:rFonts w:cstheme="minorHAnsi"/>
                <w:sz w:val="16"/>
                <w:szCs w:val="16"/>
              </w:rPr>
              <w:t>Пензенская область Бессоновский район,</w:t>
            </w:r>
          </w:p>
          <w:p w:rsidR="00522B91" w:rsidRPr="00522B91" w:rsidRDefault="00522B91" w:rsidP="00522B91">
            <w:pPr>
              <w:spacing w:after="0"/>
              <w:ind w:right="40"/>
              <w:jc w:val="center"/>
              <w:rPr>
                <w:rFonts w:cstheme="minorHAnsi"/>
                <w:sz w:val="16"/>
                <w:szCs w:val="16"/>
              </w:rPr>
            </w:pPr>
            <w:r w:rsidRPr="00522B91">
              <w:rPr>
                <w:rFonts w:cstheme="minorHAnsi"/>
                <w:sz w:val="16"/>
                <w:szCs w:val="16"/>
              </w:rPr>
              <w:t xml:space="preserve"> с. Грабово,</w:t>
            </w:r>
          </w:p>
          <w:p w:rsidR="00522B91" w:rsidRPr="00522B91" w:rsidRDefault="00522B91" w:rsidP="00522B91">
            <w:pPr>
              <w:spacing w:after="0"/>
              <w:ind w:right="40"/>
              <w:jc w:val="center"/>
              <w:rPr>
                <w:rFonts w:cstheme="minorHAnsi"/>
                <w:sz w:val="16"/>
                <w:szCs w:val="16"/>
              </w:rPr>
            </w:pPr>
            <w:r w:rsidRPr="00522B91">
              <w:rPr>
                <w:rFonts w:cstheme="minorHAnsi"/>
                <w:sz w:val="16"/>
                <w:szCs w:val="16"/>
              </w:rPr>
              <w:t xml:space="preserve">ул. </w:t>
            </w:r>
            <w:proofErr w:type="spellStart"/>
            <w:r w:rsidRPr="00522B91">
              <w:rPr>
                <w:rFonts w:cstheme="minorHAnsi"/>
                <w:sz w:val="16"/>
                <w:szCs w:val="16"/>
              </w:rPr>
              <w:t>Новозападная</w:t>
            </w:r>
            <w:proofErr w:type="spellEnd"/>
            <w:r w:rsidRPr="00522B91">
              <w:rPr>
                <w:rFonts w:cstheme="minorHAnsi"/>
                <w:sz w:val="16"/>
                <w:szCs w:val="16"/>
              </w:rPr>
              <w:t>, 15</w:t>
            </w:r>
          </w:p>
        </w:tc>
        <w:tc>
          <w:tcPr>
            <w:tcW w:w="1855" w:type="dxa"/>
            <w:tcBorders>
              <w:top w:val="single" w:sz="4" w:space="0" w:color="auto"/>
              <w:left w:val="single" w:sz="4" w:space="0" w:color="auto"/>
              <w:bottom w:val="single" w:sz="4" w:space="0" w:color="auto"/>
              <w:right w:val="single" w:sz="4" w:space="0" w:color="auto"/>
            </w:tcBorders>
          </w:tcPr>
          <w:p w:rsidR="00522B91" w:rsidRPr="00522B91" w:rsidRDefault="00522B91" w:rsidP="00522B91">
            <w:pPr>
              <w:spacing w:after="0"/>
              <w:jc w:val="center"/>
              <w:rPr>
                <w:rFonts w:cstheme="minorHAnsi"/>
                <w:sz w:val="16"/>
                <w:szCs w:val="16"/>
              </w:rPr>
            </w:pPr>
            <w:r w:rsidRPr="00522B91">
              <w:rPr>
                <w:rFonts w:cstheme="minorHAnsi"/>
                <w:sz w:val="16"/>
                <w:szCs w:val="16"/>
              </w:rPr>
              <w:t>5 000 000,00</w:t>
            </w:r>
          </w:p>
        </w:tc>
      </w:tr>
      <w:tr w:rsidR="00522B91" w:rsidRPr="00522B91" w:rsidTr="00B63B86">
        <w:trPr>
          <w:trHeight w:val="162"/>
        </w:trPr>
        <w:tc>
          <w:tcPr>
            <w:tcW w:w="7797" w:type="dxa"/>
            <w:gridSpan w:val="4"/>
            <w:tcBorders>
              <w:top w:val="single" w:sz="4" w:space="0" w:color="auto"/>
              <w:left w:val="single" w:sz="4" w:space="0" w:color="auto"/>
              <w:bottom w:val="single" w:sz="4" w:space="0" w:color="auto"/>
              <w:right w:val="single" w:sz="4" w:space="0" w:color="auto"/>
            </w:tcBorders>
          </w:tcPr>
          <w:p w:rsidR="00522B91" w:rsidRPr="00522B91" w:rsidRDefault="00522B91" w:rsidP="00522B91">
            <w:pPr>
              <w:spacing w:after="0"/>
              <w:jc w:val="center"/>
              <w:rPr>
                <w:rFonts w:cstheme="minorHAnsi"/>
                <w:b/>
                <w:sz w:val="16"/>
                <w:szCs w:val="16"/>
              </w:rPr>
            </w:pPr>
            <w:r w:rsidRPr="00522B91">
              <w:rPr>
                <w:rFonts w:cstheme="minorHAnsi"/>
                <w:b/>
                <w:sz w:val="16"/>
                <w:szCs w:val="16"/>
              </w:rPr>
              <w:t>ИТОГО</w:t>
            </w:r>
          </w:p>
        </w:tc>
        <w:tc>
          <w:tcPr>
            <w:tcW w:w="1855" w:type="dxa"/>
            <w:tcBorders>
              <w:top w:val="single" w:sz="4" w:space="0" w:color="auto"/>
              <w:left w:val="single" w:sz="4" w:space="0" w:color="auto"/>
              <w:bottom w:val="single" w:sz="4" w:space="0" w:color="auto"/>
              <w:right w:val="single" w:sz="4" w:space="0" w:color="auto"/>
            </w:tcBorders>
          </w:tcPr>
          <w:p w:rsidR="00522B91" w:rsidRPr="00522B91" w:rsidRDefault="00522B91" w:rsidP="00522B91">
            <w:pPr>
              <w:spacing w:after="0"/>
              <w:jc w:val="center"/>
              <w:rPr>
                <w:rFonts w:cstheme="minorHAnsi"/>
                <w:b/>
                <w:sz w:val="16"/>
                <w:szCs w:val="16"/>
              </w:rPr>
            </w:pPr>
            <w:r w:rsidRPr="00522B91">
              <w:rPr>
                <w:rFonts w:cstheme="minorHAnsi"/>
                <w:b/>
                <w:sz w:val="16"/>
                <w:szCs w:val="16"/>
              </w:rPr>
              <w:t>5 800 000,00</w:t>
            </w:r>
          </w:p>
        </w:tc>
      </w:tr>
    </w:tbl>
    <w:p w:rsidR="00522B91" w:rsidRPr="00522B91" w:rsidRDefault="00522B91" w:rsidP="00522B91">
      <w:pPr>
        <w:shd w:val="clear" w:color="auto" w:fill="FFFFFF"/>
        <w:spacing w:after="0"/>
        <w:ind w:right="40" w:firstLine="851"/>
        <w:jc w:val="both"/>
        <w:rPr>
          <w:rFonts w:cstheme="minorHAnsi"/>
        </w:rPr>
      </w:pPr>
      <w:r w:rsidRPr="00522B91">
        <w:rPr>
          <w:rFonts w:cstheme="minorHAnsi"/>
        </w:rPr>
        <w:t>2. Настоящее решение вступает в силу на следующий день после дня его официального опубликования.</w:t>
      </w:r>
    </w:p>
    <w:p w:rsidR="00522B91" w:rsidRPr="00522B91" w:rsidRDefault="00522B91" w:rsidP="00522B91">
      <w:pPr>
        <w:keepLines/>
        <w:shd w:val="clear" w:color="auto" w:fill="FFFFFF"/>
        <w:spacing w:after="0"/>
        <w:ind w:right="40" w:firstLine="851"/>
        <w:jc w:val="both"/>
        <w:rPr>
          <w:rFonts w:cstheme="minorHAnsi"/>
        </w:rPr>
      </w:pPr>
      <w:r w:rsidRPr="00522B91">
        <w:rPr>
          <w:rFonts w:cstheme="minorHAnsi"/>
        </w:rPr>
        <w:t>3. Настоящее решение опубликовать в информационном бюллетене «Сельские ведомости» и разместить (опубликовать) на официальном сайте Администрации Бессоновского района в информационно – телекоммуникационной сети Интернет.</w:t>
      </w:r>
    </w:p>
    <w:p w:rsidR="00522B91" w:rsidRPr="00522B91" w:rsidRDefault="00522B91" w:rsidP="00522B91">
      <w:pPr>
        <w:shd w:val="clear" w:color="auto" w:fill="FFFFFF"/>
        <w:spacing w:after="0"/>
        <w:ind w:right="40" w:firstLine="851"/>
        <w:jc w:val="both"/>
        <w:rPr>
          <w:rFonts w:cstheme="minorHAnsi"/>
        </w:rPr>
      </w:pPr>
      <w:r w:rsidRPr="00522B91">
        <w:rPr>
          <w:rFonts w:cstheme="minorHAnsi"/>
        </w:rPr>
        <w:t xml:space="preserve">4. Контроль за исполнением настоящего решения возложить на </w:t>
      </w:r>
      <w:r w:rsidRPr="00522B91">
        <w:rPr>
          <w:rFonts w:cstheme="minorHAnsi"/>
        </w:rPr>
        <w:br/>
        <w:t>главу Администрации Грабовского сельсовета Бессонов</w:t>
      </w:r>
      <w:r>
        <w:rPr>
          <w:rFonts w:cstheme="minorHAnsi"/>
        </w:rPr>
        <w:t>ского района Пензенской области</w:t>
      </w:r>
    </w:p>
    <w:p w:rsidR="00522B91" w:rsidRPr="00522B91" w:rsidRDefault="00522B91" w:rsidP="00522B91">
      <w:pPr>
        <w:tabs>
          <w:tab w:val="right" w:pos="9355"/>
        </w:tabs>
        <w:autoSpaceDE w:val="0"/>
        <w:autoSpaceDN w:val="0"/>
        <w:adjustRightInd w:val="0"/>
        <w:spacing w:after="0"/>
        <w:jc w:val="both"/>
        <w:rPr>
          <w:rFonts w:cstheme="minorHAnsi"/>
        </w:rPr>
      </w:pPr>
      <w:r w:rsidRPr="00522B91">
        <w:rPr>
          <w:rFonts w:cstheme="minorHAnsi"/>
        </w:rPr>
        <w:t xml:space="preserve">Глава Грабовского сельсовета </w:t>
      </w:r>
      <w:r w:rsidRPr="00522B91">
        <w:rPr>
          <w:rFonts w:cstheme="minorHAnsi"/>
        </w:rPr>
        <w:tab/>
        <w:t>Е.А.Самсонова</w:t>
      </w:r>
    </w:p>
    <w:p w:rsidR="00ED20AD" w:rsidRPr="00ED20AD" w:rsidRDefault="00ED20AD" w:rsidP="00ED20AD">
      <w:pPr>
        <w:pStyle w:val="310"/>
        <w:spacing w:after="0"/>
        <w:jc w:val="both"/>
        <w:rPr>
          <w:rFonts w:asciiTheme="minorHAnsi" w:hAnsiTheme="minorHAnsi" w:cstheme="minorHAnsi"/>
          <w:sz w:val="22"/>
          <w:szCs w:val="22"/>
        </w:rPr>
      </w:pPr>
      <w:r w:rsidRPr="00ED20AD">
        <w:rPr>
          <w:rFonts w:asciiTheme="minorHAnsi" w:hAnsiTheme="minorHAnsi" w:cstheme="minorHAnsi"/>
          <w:sz w:val="22"/>
          <w:szCs w:val="22"/>
        </w:rPr>
        <w:t>Специальная оценка условий труда: что нужно знать каждому работнику и работодателю</w:t>
      </w:r>
    </w:p>
    <w:p w:rsidR="00ED20AD" w:rsidRPr="00ED20AD" w:rsidRDefault="00ED20AD" w:rsidP="00ED20AD">
      <w:pPr>
        <w:pStyle w:val="a0"/>
        <w:spacing w:after="0"/>
        <w:jc w:val="both"/>
        <w:rPr>
          <w:rStyle w:val="aff7"/>
          <w:rFonts w:asciiTheme="minorHAnsi" w:hAnsiTheme="minorHAnsi" w:cstheme="minorHAnsi"/>
          <w:sz w:val="22"/>
          <w:szCs w:val="22"/>
        </w:rPr>
      </w:pPr>
    </w:p>
    <w:p w:rsidR="00ED20AD" w:rsidRPr="00ED20AD" w:rsidRDefault="00ED20AD" w:rsidP="00ED20AD">
      <w:pPr>
        <w:pStyle w:val="a0"/>
        <w:spacing w:after="0"/>
        <w:jc w:val="both"/>
        <w:rPr>
          <w:rFonts w:asciiTheme="minorHAnsi" w:hAnsiTheme="minorHAnsi" w:cstheme="minorHAnsi"/>
          <w:sz w:val="22"/>
          <w:szCs w:val="22"/>
        </w:rPr>
      </w:pPr>
      <w:r w:rsidRPr="00ED20AD">
        <w:rPr>
          <w:rFonts w:asciiTheme="minorHAnsi" w:hAnsiTheme="minorHAnsi" w:cstheme="minorHAnsi"/>
          <w:sz w:val="22"/>
          <w:szCs w:val="22"/>
        </w:rPr>
        <w:t xml:space="preserve">Сегодня мы поговорим о специальной оценке условий труда — процедуре, обязательной для всех работодателей. Заместитель руководителя </w:t>
      </w:r>
      <w:proofErr w:type="spellStart"/>
      <w:r w:rsidRPr="00ED20AD">
        <w:rPr>
          <w:rFonts w:asciiTheme="minorHAnsi" w:hAnsiTheme="minorHAnsi" w:cstheme="minorHAnsi"/>
          <w:sz w:val="22"/>
          <w:szCs w:val="22"/>
        </w:rPr>
        <w:t>Средневолжской</w:t>
      </w:r>
      <w:proofErr w:type="spellEnd"/>
      <w:r w:rsidRPr="00ED20AD">
        <w:rPr>
          <w:rFonts w:asciiTheme="minorHAnsi" w:hAnsiTheme="minorHAnsi" w:cstheme="minorHAnsi"/>
          <w:sz w:val="22"/>
          <w:szCs w:val="22"/>
        </w:rPr>
        <w:t xml:space="preserve"> межрегиональной территориальной государственной инспекции труда </w:t>
      </w:r>
      <w:proofErr w:type="spellStart"/>
      <w:r w:rsidRPr="00ED20AD">
        <w:rPr>
          <w:rFonts w:asciiTheme="minorHAnsi" w:hAnsiTheme="minorHAnsi" w:cstheme="minorHAnsi"/>
          <w:sz w:val="22"/>
          <w:szCs w:val="22"/>
        </w:rPr>
        <w:t>Тетюшев</w:t>
      </w:r>
      <w:proofErr w:type="spellEnd"/>
      <w:r w:rsidRPr="00ED20AD">
        <w:rPr>
          <w:rFonts w:asciiTheme="minorHAnsi" w:hAnsiTheme="minorHAnsi" w:cstheme="minorHAnsi"/>
          <w:sz w:val="22"/>
          <w:szCs w:val="22"/>
        </w:rPr>
        <w:t xml:space="preserve"> Андрей Николаевич разъяснит </w:t>
      </w:r>
      <w:r w:rsidRPr="00ED20AD">
        <w:rPr>
          <w:rFonts w:asciiTheme="minorHAnsi" w:hAnsiTheme="minorHAnsi" w:cstheme="minorHAnsi"/>
          <w:b/>
          <w:bCs/>
          <w:sz w:val="22"/>
          <w:szCs w:val="22"/>
        </w:rPr>
        <w:t>что такое СОУТ и почему она так важна?</w:t>
      </w:r>
    </w:p>
    <w:p w:rsidR="00ED20AD" w:rsidRPr="00ED20AD" w:rsidRDefault="00ED20AD" w:rsidP="00ED20AD">
      <w:pPr>
        <w:pStyle w:val="a0"/>
        <w:spacing w:after="0"/>
        <w:jc w:val="both"/>
        <w:rPr>
          <w:rFonts w:asciiTheme="minorHAnsi" w:hAnsiTheme="minorHAnsi" w:cstheme="minorHAnsi"/>
          <w:sz w:val="22"/>
          <w:szCs w:val="22"/>
        </w:rPr>
      </w:pPr>
      <w:proofErr w:type="spellStart"/>
      <w:r w:rsidRPr="00ED20AD">
        <w:rPr>
          <w:rFonts w:asciiTheme="minorHAnsi" w:hAnsiTheme="minorHAnsi" w:cstheme="minorHAnsi"/>
          <w:b/>
          <w:bCs/>
          <w:sz w:val="22"/>
          <w:szCs w:val="22"/>
        </w:rPr>
        <w:t>Тетюшев</w:t>
      </w:r>
      <w:proofErr w:type="spellEnd"/>
      <w:r w:rsidRPr="00ED20AD">
        <w:rPr>
          <w:rFonts w:asciiTheme="minorHAnsi" w:hAnsiTheme="minorHAnsi" w:cstheme="minorHAnsi"/>
          <w:b/>
          <w:bCs/>
          <w:sz w:val="22"/>
          <w:szCs w:val="22"/>
        </w:rPr>
        <w:t xml:space="preserve"> А.Н.</w:t>
      </w:r>
      <w:r w:rsidRPr="00ED20AD">
        <w:rPr>
          <w:rFonts w:asciiTheme="minorHAnsi" w:hAnsiTheme="minorHAnsi" w:cstheme="minorHAnsi"/>
          <w:sz w:val="22"/>
          <w:szCs w:val="22"/>
        </w:rPr>
        <w:t xml:space="preserve"> СОУТ — это систематическая проверка рабочих мест на наличие вредных и опасных факторов: шума, вибрации, химических веществ, тяжести трудового процесса и других. Процедура регламентируется Федеральным законом № 426</w:t>
      </w:r>
      <w:r w:rsidRPr="00ED20AD">
        <w:rPr>
          <w:rFonts w:asciiTheme="minorHAnsi" w:hAnsiTheme="minorHAnsi" w:cstheme="minorHAnsi"/>
          <w:sz w:val="22"/>
          <w:szCs w:val="22"/>
        </w:rPr>
        <w:noBreakHyphen/>
        <w:t>ФЗ от 28 декабря 2013 года.</w:t>
      </w:r>
    </w:p>
    <w:p w:rsidR="00ED20AD" w:rsidRPr="00ED20AD" w:rsidRDefault="00ED20AD" w:rsidP="00ED20AD">
      <w:pPr>
        <w:pStyle w:val="a0"/>
        <w:spacing w:after="0"/>
        <w:jc w:val="both"/>
        <w:rPr>
          <w:rFonts w:asciiTheme="minorHAnsi" w:hAnsiTheme="minorHAnsi" w:cstheme="minorHAnsi"/>
          <w:sz w:val="22"/>
          <w:szCs w:val="22"/>
        </w:rPr>
      </w:pPr>
      <w:r w:rsidRPr="00ED20AD">
        <w:rPr>
          <w:rFonts w:asciiTheme="minorHAnsi" w:hAnsiTheme="minorHAnsi" w:cstheme="minorHAnsi"/>
          <w:sz w:val="22"/>
          <w:szCs w:val="22"/>
        </w:rPr>
        <w:t>Её главная цель — не просто «провести проверку», а реально защитить здоровье работников и создать безопасные условия труда. Кроме того, СОУТ помогает:</w:t>
      </w:r>
    </w:p>
    <w:p w:rsidR="00ED20AD" w:rsidRPr="00ED20AD" w:rsidRDefault="00ED20AD" w:rsidP="00ED20AD">
      <w:pPr>
        <w:pStyle w:val="a0"/>
        <w:numPr>
          <w:ilvl w:val="0"/>
          <w:numId w:val="20"/>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объективно оценить риски для здоровья;</w:t>
      </w:r>
    </w:p>
    <w:p w:rsidR="00ED20AD" w:rsidRPr="00ED20AD" w:rsidRDefault="00ED20AD" w:rsidP="00ED20AD">
      <w:pPr>
        <w:pStyle w:val="a0"/>
        <w:numPr>
          <w:ilvl w:val="0"/>
          <w:numId w:val="20"/>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lastRenderedPageBreak/>
        <w:t>разработать меры по улучшению рабочей среды;</w:t>
      </w:r>
    </w:p>
    <w:p w:rsidR="00ED20AD" w:rsidRPr="00ED20AD" w:rsidRDefault="00ED20AD" w:rsidP="00ED20AD">
      <w:pPr>
        <w:pStyle w:val="a0"/>
        <w:numPr>
          <w:ilvl w:val="0"/>
          <w:numId w:val="20"/>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определить, кому положены льготы и компенсации;</w:t>
      </w:r>
    </w:p>
    <w:p w:rsidR="00ED20AD" w:rsidRPr="00ED20AD" w:rsidRDefault="00ED20AD" w:rsidP="00ED20AD">
      <w:pPr>
        <w:pStyle w:val="a0"/>
        <w:numPr>
          <w:ilvl w:val="0"/>
          <w:numId w:val="20"/>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правильно рассчитать страховые взносы.</w:t>
      </w:r>
    </w:p>
    <w:p w:rsidR="00ED20AD" w:rsidRPr="00ED20AD" w:rsidRDefault="00ED20AD" w:rsidP="00ED20AD">
      <w:pPr>
        <w:pStyle w:val="a0"/>
        <w:spacing w:after="0"/>
        <w:jc w:val="both"/>
        <w:rPr>
          <w:rFonts w:asciiTheme="minorHAnsi" w:hAnsiTheme="minorHAnsi" w:cstheme="minorHAnsi"/>
          <w:b/>
          <w:bCs/>
          <w:sz w:val="22"/>
          <w:szCs w:val="22"/>
        </w:rPr>
      </w:pPr>
      <w:r w:rsidRPr="00ED20AD">
        <w:rPr>
          <w:rFonts w:asciiTheme="minorHAnsi" w:hAnsiTheme="minorHAnsi" w:cstheme="minorHAnsi"/>
          <w:b/>
          <w:bCs/>
          <w:sz w:val="22"/>
          <w:szCs w:val="22"/>
        </w:rPr>
        <w:t>Кто обязан проводить СОУТ и есть ли исключения?</w:t>
      </w:r>
    </w:p>
    <w:p w:rsidR="00ED20AD" w:rsidRPr="00ED20AD" w:rsidRDefault="00ED20AD" w:rsidP="00ED20AD">
      <w:pPr>
        <w:pStyle w:val="a0"/>
        <w:spacing w:after="0"/>
        <w:jc w:val="both"/>
        <w:rPr>
          <w:rFonts w:asciiTheme="minorHAnsi" w:hAnsiTheme="minorHAnsi" w:cstheme="minorHAnsi"/>
          <w:sz w:val="22"/>
          <w:szCs w:val="22"/>
        </w:rPr>
      </w:pPr>
      <w:proofErr w:type="spellStart"/>
      <w:r w:rsidRPr="00ED20AD">
        <w:rPr>
          <w:rFonts w:asciiTheme="minorHAnsi" w:hAnsiTheme="minorHAnsi" w:cstheme="minorHAnsi"/>
          <w:b/>
          <w:bCs/>
          <w:sz w:val="22"/>
          <w:szCs w:val="22"/>
        </w:rPr>
        <w:t>Тетюшев</w:t>
      </w:r>
      <w:proofErr w:type="spellEnd"/>
      <w:r w:rsidRPr="00ED20AD">
        <w:rPr>
          <w:rFonts w:asciiTheme="minorHAnsi" w:hAnsiTheme="minorHAnsi" w:cstheme="minorHAnsi"/>
          <w:b/>
          <w:bCs/>
          <w:sz w:val="22"/>
          <w:szCs w:val="22"/>
        </w:rPr>
        <w:t xml:space="preserve"> А.Н. </w:t>
      </w:r>
      <w:r w:rsidRPr="00ED20AD">
        <w:rPr>
          <w:rFonts w:asciiTheme="minorHAnsi" w:hAnsiTheme="minorHAnsi" w:cstheme="minorHAnsi"/>
          <w:sz w:val="22"/>
          <w:szCs w:val="22"/>
        </w:rPr>
        <w:t>Обязанность лежит на всех работодателях, у которых есть наёмные сотрудники по трудовому договору. Причём количество работников не имеет значения — даже если у вас один сотрудник, СОУТ обязательна.</w:t>
      </w:r>
    </w:p>
    <w:p w:rsidR="00ED20AD" w:rsidRPr="00ED20AD" w:rsidRDefault="00ED20AD" w:rsidP="00ED20AD">
      <w:pPr>
        <w:pStyle w:val="a0"/>
        <w:spacing w:after="0"/>
        <w:jc w:val="both"/>
        <w:rPr>
          <w:rFonts w:asciiTheme="minorHAnsi" w:hAnsiTheme="minorHAnsi" w:cstheme="minorHAnsi"/>
          <w:sz w:val="22"/>
          <w:szCs w:val="22"/>
        </w:rPr>
      </w:pPr>
      <w:r w:rsidRPr="00ED20AD">
        <w:rPr>
          <w:rFonts w:asciiTheme="minorHAnsi" w:hAnsiTheme="minorHAnsi" w:cstheme="minorHAnsi"/>
          <w:sz w:val="22"/>
          <w:szCs w:val="22"/>
        </w:rPr>
        <w:t>Исключения крайне редки: например, для надомников и дистанционных работников (если иное не предусмотрено договором).</w:t>
      </w:r>
    </w:p>
    <w:p w:rsidR="00ED20AD" w:rsidRPr="00ED20AD" w:rsidRDefault="00ED20AD" w:rsidP="00ED20AD">
      <w:pPr>
        <w:pStyle w:val="a0"/>
        <w:spacing w:after="0"/>
        <w:jc w:val="both"/>
        <w:rPr>
          <w:rFonts w:asciiTheme="minorHAnsi" w:hAnsiTheme="minorHAnsi" w:cstheme="minorHAnsi"/>
          <w:b/>
          <w:bCs/>
          <w:sz w:val="22"/>
          <w:szCs w:val="22"/>
        </w:rPr>
      </w:pPr>
      <w:r w:rsidRPr="00ED20AD">
        <w:rPr>
          <w:rFonts w:asciiTheme="minorHAnsi" w:hAnsiTheme="minorHAnsi" w:cstheme="minorHAnsi"/>
          <w:b/>
          <w:bCs/>
          <w:sz w:val="22"/>
          <w:szCs w:val="22"/>
        </w:rPr>
        <w:t>Как часто нужно проводить оценку?</w:t>
      </w:r>
    </w:p>
    <w:p w:rsidR="00ED20AD" w:rsidRPr="00ED20AD" w:rsidRDefault="00ED20AD" w:rsidP="00ED20AD">
      <w:pPr>
        <w:pStyle w:val="a0"/>
        <w:spacing w:after="0"/>
        <w:jc w:val="both"/>
        <w:rPr>
          <w:rFonts w:asciiTheme="minorHAnsi" w:hAnsiTheme="minorHAnsi" w:cstheme="minorHAnsi"/>
          <w:sz w:val="22"/>
          <w:szCs w:val="22"/>
        </w:rPr>
      </w:pPr>
      <w:proofErr w:type="spellStart"/>
      <w:r w:rsidRPr="00ED20AD">
        <w:rPr>
          <w:rFonts w:asciiTheme="minorHAnsi" w:hAnsiTheme="minorHAnsi" w:cstheme="minorHAnsi"/>
          <w:b/>
          <w:bCs/>
          <w:sz w:val="22"/>
          <w:szCs w:val="22"/>
        </w:rPr>
        <w:t>Тетюшев</w:t>
      </w:r>
      <w:proofErr w:type="spellEnd"/>
      <w:r w:rsidRPr="00ED20AD">
        <w:rPr>
          <w:rFonts w:asciiTheme="minorHAnsi" w:hAnsiTheme="minorHAnsi" w:cstheme="minorHAnsi"/>
          <w:b/>
          <w:bCs/>
          <w:sz w:val="22"/>
          <w:szCs w:val="22"/>
        </w:rPr>
        <w:t xml:space="preserve"> А.Н. </w:t>
      </w:r>
      <w:r w:rsidRPr="00ED20AD">
        <w:rPr>
          <w:rFonts w:asciiTheme="minorHAnsi" w:hAnsiTheme="minorHAnsi" w:cstheme="minorHAnsi"/>
          <w:sz w:val="22"/>
          <w:szCs w:val="22"/>
        </w:rPr>
        <w:t>Плановая СОУТ проводится </w:t>
      </w:r>
      <w:r w:rsidRPr="00ED20AD">
        <w:rPr>
          <w:rStyle w:val="aff6"/>
          <w:rFonts w:asciiTheme="minorHAnsi" w:hAnsiTheme="minorHAnsi" w:cstheme="minorHAnsi"/>
          <w:sz w:val="22"/>
          <w:szCs w:val="22"/>
        </w:rPr>
        <w:t>не реже одного раза в пять лет</w:t>
      </w:r>
      <w:r w:rsidRPr="00ED20AD">
        <w:rPr>
          <w:rFonts w:asciiTheme="minorHAnsi" w:hAnsiTheme="minorHAnsi" w:cstheme="minorHAnsi"/>
          <w:sz w:val="22"/>
          <w:szCs w:val="22"/>
        </w:rPr>
        <w:t>. Но есть случаи, когда требуется внеплановая проверка:</w:t>
      </w:r>
    </w:p>
    <w:p w:rsidR="00ED20AD" w:rsidRPr="00ED20AD" w:rsidRDefault="00ED20AD" w:rsidP="00ED20AD">
      <w:pPr>
        <w:pStyle w:val="a0"/>
        <w:numPr>
          <w:ilvl w:val="0"/>
          <w:numId w:val="21"/>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в течение </w:t>
      </w:r>
      <w:r w:rsidRPr="00ED20AD">
        <w:rPr>
          <w:rStyle w:val="aff6"/>
          <w:rFonts w:asciiTheme="minorHAnsi" w:hAnsiTheme="minorHAnsi" w:cstheme="minorHAnsi"/>
          <w:sz w:val="22"/>
          <w:szCs w:val="22"/>
        </w:rPr>
        <w:t>12 месяцев</w:t>
      </w:r>
      <w:r w:rsidRPr="00ED20AD">
        <w:rPr>
          <w:rFonts w:asciiTheme="minorHAnsi" w:hAnsiTheme="minorHAnsi" w:cstheme="minorHAnsi"/>
          <w:sz w:val="22"/>
          <w:szCs w:val="22"/>
        </w:rPr>
        <w:t> — при появлении новых рабочих мест, изменении технологий или замене оборудования;</w:t>
      </w:r>
    </w:p>
    <w:p w:rsidR="00ED20AD" w:rsidRPr="00ED20AD" w:rsidRDefault="00ED20AD" w:rsidP="00ED20AD">
      <w:pPr>
        <w:pStyle w:val="a0"/>
        <w:numPr>
          <w:ilvl w:val="0"/>
          <w:numId w:val="21"/>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в течение </w:t>
      </w:r>
      <w:r w:rsidRPr="00ED20AD">
        <w:rPr>
          <w:rStyle w:val="aff6"/>
          <w:rFonts w:asciiTheme="minorHAnsi" w:hAnsiTheme="minorHAnsi" w:cstheme="minorHAnsi"/>
          <w:sz w:val="22"/>
          <w:szCs w:val="22"/>
        </w:rPr>
        <w:t>6 месяцев</w:t>
      </w:r>
      <w:r w:rsidRPr="00ED20AD">
        <w:rPr>
          <w:rFonts w:asciiTheme="minorHAnsi" w:hAnsiTheme="minorHAnsi" w:cstheme="minorHAnsi"/>
          <w:sz w:val="22"/>
          <w:szCs w:val="22"/>
        </w:rPr>
        <w:t> — после несчастного случая, профзаболевания, по предписанию инспекции или предложению профсоюза.</w:t>
      </w:r>
    </w:p>
    <w:p w:rsidR="00ED20AD" w:rsidRPr="00ED20AD" w:rsidRDefault="00ED20AD" w:rsidP="00ED20AD">
      <w:pPr>
        <w:pStyle w:val="a0"/>
        <w:spacing w:after="0"/>
        <w:jc w:val="both"/>
        <w:rPr>
          <w:rFonts w:asciiTheme="minorHAnsi" w:hAnsiTheme="minorHAnsi" w:cstheme="minorHAnsi"/>
          <w:b/>
          <w:bCs/>
          <w:sz w:val="22"/>
          <w:szCs w:val="22"/>
        </w:rPr>
      </w:pPr>
      <w:r w:rsidRPr="00ED20AD">
        <w:rPr>
          <w:rFonts w:asciiTheme="minorHAnsi" w:hAnsiTheme="minorHAnsi" w:cstheme="minorHAnsi"/>
          <w:b/>
          <w:bCs/>
          <w:sz w:val="22"/>
          <w:szCs w:val="22"/>
        </w:rPr>
        <w:t>Расскажите подробнее, как проходит процедура.</w:t>
      </w:r>
    </w:p>
    <w:p w:rsidR="00ED20AD" w:rsidRPr="00ED20AD" w:rsidRDefault="00ED20AD" w:rsidP="00ED20AD">
      <w:pPr>
        <w:pStyle w:val="a0"/>
        <w:spacing w:after="0"/>
        <w:jc w:val="both"/>
        <w:rPr>
          <w:rFonts w:asciiTheme="minorHAnsi" w:hAnsiTheme="minorHAnsi" w:cstheme="minorHAnsi"/>
          <w:sz w:val="22"/>
          <w:szCs w:val="22"/>
        </w:rPr>
      </w:pPr>
      <w:proofErr w:type="spellStart"/>
      <w:r w:rsidRPr="00ED20AD">
        <w:rPr>
          <w:rFonts w:asciiTheme="minorHAnsi" w:hAnsiTheme="minorHAnsi" w:cstheme="minorHAnsi"/>
          <w:b/>
          <w:bCs/>
          <w:sz w:val="22"/>
          <w:szCs w:val="22"/>
        </w:rPr>
        <w:t>Тетюшев</w:t>
      </w:r>
      <w:proofErr w:type="spellEnd"/>
      <w:r w:rsidRPr="00ED20AD">
        <w:rPr>
          <w:rFonts w:asciiTheme="minorHAnsi" w:hAnsiTheme="minorHAnsi" w:cstheme="minorHAnsi"/>
          <w:b/>
          <w:bCs/>
          <w:sz w:val="22"/>
          <w:szCs w:val="22"/>
        </w:rPr>
        <w:t xml:space="preserve"> А.Н. </w:t>
      </w:r>
      <w:r w:rsidRPr="00ED20AD">
        <w:rPr>
          <w:rFonts w:asciiTheme="minorHAnsi" w:hAnsiTheme="minorHAnsi" w:cstheme="minorHAnsi"/>
          <w:sz w:val="22"/>
          <w:szCs w:val="22"/>
        </w:rPr>
        <w:t>Процесс состоит из нескольких этапов:</w:t>
      </w:r>
    </w:p>
    <w:p w:rsidR="00ED20AD" w:rsidRPr="00ED20AD" w:rsidRDefault="00ED20AD" w:rsidP="00ED20AD">
      <w:pPr>
        <w:pStyle w:val="a0"/>
        <w:numPr>
          <w:ilvl w:val="0"/>
          <w:numId w:val="22"/>
        </w:numPr>
        <w:tabs>
          <w:tab w:val="clear" w:pos="709"/>
          <w:tab w:val="left" w:pos="0"/>
        </w:tabs>
        <w:spacing w:after="0"/>
        <w:jc w:val="both"/>
        <w:rPr>
          <w:rFonts w:asciiTheme="minorHAnsi" w:hAnsiTheme="minorHAnsi" w:cstheme="minorHAnsi"/>
          <w:sz w:val="22"/>
          <w:szCs w:val="22"/>
        </w:rPr>
      </w:pPr>
      <w:r w:rsidRPr="00ED20AD">
        <w:rPr>
          <w:rStyle w:val="aff6"/>
          <w:rFonts w:asciiTheme="minorHAnsi" w:hAnsiTheme="minorHAnsi" w:cstheme="minorHAnsi"/>
          <w:sz w:val="22"/>
          <w:szCs w:val="22"/>
        </w:rPr>
        <w:t>Подготовительный этап.</w:t>
      </w:r>
      <w:r w:rsidRPr="00ED20AD">
        <w:rPr>
          <w:rFonts w:asciiTheme="minorHAnsi" w:hAnsiTheme="minorHAnsi" w:cstheme="minorHAnsi"/>
          <w:sz w:val="22"/>
          <w:szCs w:val="22"/>
        </w:rPr>
        <w:t> Работодатель издаёт приказ, назначает ответственных, выбирает аккредитованную организацию из реестра Минтруда и готовит перечень рабочих мест для оценки.</w:t>
      </w:r>
    </w:p>
    <w:p w:rsidR="00ED20AD" w:rsidRPr="00ED20AD" w:rsidRDefault="00ED20AD" w:rsidP="00ED20AD">
      <w:pPr>
        <w:pStyle w:val="a0"/>
        <w:numPr>
          <w:ilvl w:val="0"/>
          <w:numId w:val="22"/>
        </w:numPr>
        <w:tabs>
          <w:tab w:val="clear" w:pos="709"/>
          <w:tab w:val="left" w:pos="0"/>
        </w:tabs>
        <w:spacing w:after="0"/>
        <w:jc w:val="both"/>
        <w:rPr>
          <w:rFonts w:asciiTheme="minorHAnsi" w:hAnsiTheme="minorHAnsi" w:cstheme="minorHAnsi"/>
          <w:sz w:val="22"/>
          <w:szCs w:val="22"/>
        </w:rPr>
      </w:pPr>
      <w:r w:rsidRPr="00ED20AD">
        <w:rPr>
          <w:rStyle w:val="aff6"/>
          <w:rFonts w:asciiTheme="minorHAnsi" w:hAnsiTheme="minorHAnsi" w:cstheme="minorHAnsi"/>
          <w:sz w:val="22"/>
          <w:szCs w:val="22"/>
        </w:rPr>
        <w:t>Идентификация факторов.</w:t>
      </w:r>
      <w:r w:rsidRPr="00ED20AD">
        <w:rPr>
          <w:rFonts w:asciiTheme="minorHAnsi" w:hAnsiTheme="minorHAnsi" w:cstheme="minorHAnsi"/>
          <w:sz w:val="22"/>
          <w:szCs w:val="22"/>
        </w:rPr>
        <w:t> Эксперты выявляют потенциальные угрозы: шум, вибрацию, освещение, химические вещества и т. д.</w:t>
      </w:r>
    </w:p>
    <w:p w:rsidR="00ED20AD" w:rsidRPr="00ED20AD" w:rsidRDefault="00ED20AD" w:rsidP="00ED20AD">
      <w:pPr>
        <w:pStyle w:val="a0"/>
        <w:numPr>
          <w:ilvl w:val="0"/>
          <w:numId w:val="22"/>
        </w:numPr>
        <w:tabs>
          <w:tab w:val="clear" w:pos="709"/>
          <w:tab w:val="left" w:pos="0"/>
        </w:tabs>
        <w:spacing w:after="0"/>
        <w:jc w:val="both"/>
        <w:rPr>
          <w:rFonts w:asciiTheme="minorHAnsi" w:hAnsiTheme="minorHAnsi" w:cstheme="minorHAnsi"/>
          <w:sz w:val="22"/>
          <w:szCs w:val="22"/>
        </w:rPr>
      </w:pPr>
      <w:r w:rsidRPr="00ED20AD">
        <w:rPr>
          <w:rStyle w:val="aff6"/>
          <w:rFonts w:asciiTheme="minorHAnsi" w:hAnsiTheme="minorHAnsi" w:cstheme="minorHAnsi"/>
          <w:sz w:val="22"/>
          <w:szCs w:val="22"/>
        </w:rPr>
        <w:t>Инструментальные измерения.</w:t>
      </w:r>
      <w:r w:rsidRPr="00ED20AD">
        <w:rPr>
          <w:rFonts w:asciiTheme="minorHAnsi" w:hAnsiTheme="minorHAnsi" w:cstheme="minorHAnsi"/>
          <w:sz w:val="22"/>
          <w:szCs w:val="22"/>
        </w:rPr>
        <w:t> С помощью специальных приборов замеряют уровни воздействия вредных факторов и сравнивают их с нормативами.</w:t>
      </w:r>
    </w:p>
    <w:p w:rsidR="00ED20AD" w:rsidRPr="00ED20AD" w:rsidRDefault="00ED20AD" w:rsidP="00ED20AD">
      <w:pPr>
        <w:pStyle w:val="a0"/>
        <w:numPr>
          <w:ilvl w:val="0"/>
          <w:numId w:val="22"/>
        </w:numPr>
        <w:tabs>
          <w:tab w:val="clear" w:pos="709"/>
          <w:tab w:val="left" w:pos="0"/>
        </w:tabs>
        <w:spacing w:after="0"/>
        <w:jc w:val="both"/>
        <w:rPr>
          <w:rFonts w:asciiTheme="minorHAnsi" w:hAnsiTheme="minorHAnsi" w:cstheme="minorHAnsi"/>
          <w:sz w:val="22"/>
          <w:szCs w:val="22"/>
        </w:rPr>
      </w:pPr>
      <w:r w:rsidRPr="00ED20AD">
        <w:rPr>
          <w:rStyle w:val="aff6"/>
          <w:rFonts w:asciiTheme="minorHAnsi" w:hAnsiTheme="minorHAnsi" w:cstheme="minorHAnsi"/>
          <w:sz w:val="22"/>
          <w:szCs w:val="22"/>
        </w:rPr>
        <w:t>Классификация условий труда.</w:t>
      </w:r>
      <w:r w:rsidRPr="00ED20AD">
        <w:rPr>
          <w:rFonts w:asciiTheme="minorHAnsi" w:hAnsiTheme="minorHAnsi" w:cstheme="minorHAnsi"/>
          <w:sz w:val="22"/>
          <w:szCs w:val="22"/>
        </w:rPr>
        <w:t> Рабочие места распределяют по классам вредности и опасности.</w:t>
      </w:r>
    </w:p>
    <w:p w:rsidR="00ED20AD" w:rsidRPr="00ED20AD" w:rsidRDefault="00ED20AD" w:rsidP="00ED20AD">
      <w:pPr>
        <w:pStyle w:val="a0"/>
        <w:numPr>
          <w:ilvl w:val="0"/>
          <w:numId w:val="22"/>
        </w:numPr>
        <w:tabs>
          <w:tab w:val="clear" w:pos="709"/>
          <w:tab w:val="left" w:pos="0"/>
        </w:tabs>
        <w:spacing w:after="0"/>
        <w:jc w:val="both"/>
        <w:rPr>
          <w:rFonts w:asciiTheme="minorHAnsi" w:hAnsiTheme="minorHAnsi" w:cstheme="minorHAnsi"/>
          <w:sz w:val="22"/>
          <w:szCs w:val="22"/>
        </w:rPr>
      </w:pPr>
      <w:r w:rsidRPr="00ED20AD">
        <w:rPr>
          <w:rStyle w:val="aff6"/>
          <w:rFonts w:asciiTheme="minorHAnsi" w:hAnsiTheme="minorHAnsi" w:cstheme="minorHAnsi"/>
          <w:b w:val="0"/>
          <w:bCs w:val="0"/>
          <w:sz w:val="22"/>
          <w:szCs w:val="22"/>
        </w:rPr>
        <w:t>Отчёт и рекомендации.</w:t>
      </w:r>
      <w:r w:rsidRPr="00ED20AD">
        <w:rPr>
          <w:rFonts w:asciiTheme="minorHAnsi" w:hAnsiTheme="minorHAnsi" w:cstheme="minorHAnsi"/>
          <w:sz w:val="22"/>
          <w:szCs w:val="22"/>
        </w:rPr>
        <w:t> Составляется документ с результатами, выводами и предложениями по улучшению условий труда.</w:t>
      </w:r>
    </w:p>
    <w:p w:rsidR="00ED20AD" w:rsidRPr="00ED20AD" w:rsidRDefault="00ED20AD" w:rsidP="00ED20AD">
      <w:pPr>
        <w:pStyle w:val="a0"/>
        <w:spacing w:after="0"/>
        <w:jc w:val="both"/>
        <w:rPr>
          <w:rFonts w:asciiTheme="minorHAnsi" w:hAnsiTheme="minorHAnsi" w:cstheme="minorHAnsi"/>
          <w:b/>
          <w:bCs/>
          <w:sz w:val="22"/>
          <w:szCs w:val="22"/>
        </w:rPr>
      </w:pPr>
      <w:r w:rsidRPr="00ED20AD">
        <w:rPr>
          <w:rFonts w:asciiTheme="minorHAnsi" w:hAnsiTheme="minorHAnsi" w:cstheme="minorHAnsi"/>
          <w:b/>
          <w:bCs/>
          <w:sz w:val="22"/>
          <w:szCs w:val="22"/>
        </w:rPr>
        <w:t>Что происходит после завершения СОУТ?</w:t>
      </w:r>
    </w:p>
    <w:p w:rsidR="00ED20AD" w:rsidRPr="00ED20AD" w:rsidRDefault="00ED20AD" w:rsidP="00ED20AD">
      <w:pPr>
        <w:pStyle w:val="a0"/>
        <w:spacing w:after="0"/>
        <w:jc w:val="both"/>
        <w:rPr>
          <w:rFonts w:asciiTheme="minorHAnsi" w:hAnsiTheme="minorHAnsi" w:cstheme="minorHAnsi"/>
          <w:sz w:val="22"/>
          <w:szCs w:val="22"/>
        </w:rPr>
      </w:pPr>
      <w:proofErr w:type="spellStart"/>
      <w:r w:rsidRPr="00ED20AD">
        <w:rPr>
          <w:rFonts w:asciiTheme="minorHAnsi" w:hAnsiTheme="minorHAnsi" w:cstheme="minorHAnsi"/>
          <w:b/>
          <w:bCs/>
          <w:sz w:val="22"/>
          <w:szCs w:val="22"/>
        </w:rPr>
        <w:t>Тетюшев</w:t>
      </w:r>
      <w:proofErr w:type="spellEnd"/>
      <w:r w:rsidRPr="00ED20AD">
        <w:rPr>
          <w:rFonts w:asciiTheme="minorHAnsi" w:hAnsiTheme="minorHAnsi" w:cstheme="minorHAnsi"/>
          <w:b/>
          <w:bCs/>
          <w:sz w:val="22"/>
          <w:szCs w:val="22"/>
        </w:rPr>
        <w:t xml:space="preserve"> А.Н. </w:t>
      </w:r>
      <w:r w:rsidRPr="00ED20AD">
        <w:rPr>
          <w:rFonts w:asciiTheme="minorHAnsi" w:hAnsiTheme="minorHAnsi" w:cstheme="minorHAnsi"/>
          <w:sz w:val="22"/>
          <w:szCs w:val="22"/>
        </w:rPr>
        <w:t>Если на рабочих местах не выявлены вредные факторы и условия признаны оптимальными или допустимыми, работодатель подаёт в Гострудинспекцию </w:t>
      </w:r>
      <w:r w:rsidRPr="00ED20AD">
        <w:rPr>
          <w:rStyle w:val="aff6"/>
          <w:rFonts w:asciiTheme="minorHAnsi" w:hAnsiTheme="minorHAnsi" w:cstheme="minorHAnsi"/>
          <w:sz w:val="22"/>
          <w:szCs w:val="22"/>
        </w:rPr>
        <w:t>декларацию соответствия</w:t>
      </w:r>
      <w:r w:rsidRPr="00ED20AD">
        <w:rPr>
          <w:rFonts w:asciiTheme="minorHAnsi" w:hAnsiTheme="minorHAnsi" w:cstheme="minorHAnsi"/>
          <w:sz w:val="22"/>
          <w:szCs w:val="22"/>
        </w:rPr>
        <w:t>. Она размещается в открытом реестре (declaration.rostrud.gov.ru) и действует бессрочно — при условии, что не было несчастных случаев или профзаболеваний.</w:t>
      </w:r>
    </w:p>
    <w:p w:rsidR="00ED20AD" w:rsidRPr="00ED20AD" w:rsidRDefault="00ED20AD" w:rsidP="00ED20AD">
      <w:pPr>
        <w:pStyle w:val="a0"/>
        <w:spacing w:after="0"/>
        <w:jc w:val="both"/>
        <w:rPr>
          <w:rFonts w:asciiTheme="minorHAnsi" w:hAnsiTheme="minorHAnsi" w:cstheme="minorHAnsi"/>
          <w:sz w:val="22"/>
          <w:szCs w:val="22"/>
        </w:rPr>
      </w:pPr>
      <w:r w:rsidRPr="00ED20AD">
        <w:rPr>
          <w:rFonts w:asciiTheme="minorHAnsi" w:hAnsiTheme="minorHAnsi" w:cstheme="minorHAnsi"/>
          <w:sz w:val="22"/>
          <w:szCs w:val="22"/>
        </w:rPr>
        <w:t>Если же выявлены вредные условия, работодатель обязан:</w:t>
      </w:r>
    </w:p>
    <w:p w:rsidR="00ED20AD" w:rsidRPr="00ED20AD" w:rsidRDefault="00ED20AD" w:rsidP="00ED20AD">
      <w:pPr>
        <w:pStyle w:val="a0"/>
        <w:numPr>
          <w:ilvl w:val="0"/>
          <w:numId w:val="23"/>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предоставить работникам положенные льготы (доплаты, дополнительный отпуск, сокращённый день);</w:t>
      </w:r>
    </w:p>
    <w:p w:rsidR="00ED20AD" w:rsidRPr="00ED20AD" w:rsidRDefault="00ED20AD" w:rsidP="00ED20AD">
      <w:pPr>
        <w:pStyle w:val="a0"/>
        <w:numPr>
          <w:ilvl w:val="0"/>
          <w:numId w:val="23"/>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реализовать рекомендации по улучшению условий труда;</w:t>
      </w:r>
    </w:p>
    <w:p w:rsidR="00ED20AD" w:rsidRPr="00ED20AD" w:rsidRDefault="00ED20AD" w:rsidP="00ED20AD">
      <w:pPr>
        <w:pStyle w:val="a0"/>
        <w:numPr>
          <w:ilvl w:val="0"/>
          <w:numId w:val="23"/>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регулярно контролировать ситуацию.</w:t>
      </w:r>
    </w:p>
    <w:p w:rsidR="00ED20AD" w:rsidRPr="00ED20AD" w:rsidRDefault="00ED20AD" w:rsidP="00ED20AD">
      <w:pPr>
        <w:pStyle w:val="a0"/>
        <w:spacing w:after="0"/>
        <w:jc w:val="both"/>
        <w:rPr>
          <w:rFonts w:asciiTheme="minorHAnsi" w:hAnsiTheme="minorHAnsi" w:cstheme="minorHAnsi"/>
          <w:b/>
          <w:bCs/>
          <w:sz w:val="22"/>
          <w:szCs w:val="22"/>
        </w:rPr>
      </w:pPr>
      <w:r w:rsidRPr="00ED20AD">
        <w:rPr>
          <w:rFonts w:asciiTheme="minorHAnsi" w:hAnsiTheme="minorHAnsi" w:cstheme="minorHAnsi"/>
          <w:b/>
          <w:bCs/>
          <w:sz w:val="22"/>
          <w:szCs w:val="22"/>
        </w:rPr>
        <w:t>Какие права есть у работников в процессе СОУТ?</w:t>
      </w:r>
    </w:p>
    <w:p w:rsidR="00ED20AD" w:rsidRPr="00ED20AD" w:rsidRDefault="00ED20AD" w:rsidP="00ED20AD">
      <w:pPr>
        <w:pStyle w:val="a0"/>
        <w:spacing w:after="0"/>
        <w:jc w:val="both"/>
        <w:rPr>
          <w:rFonts w:asciiTheme="minorHAnsi" w:hAnsiTheme="minorHAnsi" w:cstheme="minorHAnsi"/>
          <w:sz w:val="22"/>
          <w:szCs w:val="22"/>
        </w:rPr>
      </w:pPr>
      <w:proofErr w:type="spellStart"/>
      <w:r w:rsidRPr="00ED20AD">
        <w:rPr>
          <w:rFonts w:asciiTheme="minorHAnsi" w:hAnsiTheme="minorHAnsi" w:cstheme="minorHAnsi"/>
          <w:b/>
          <w:bCs/>
          <w:sz w:val="22"/>
          <w:szCs w:val="22"/>
        </w:rPr>
        <w:t>Тетюшев</w:t>
      </w:r>
      <w:proofErr w:type="spellEnd"/>
      <w:r w:rsidRPr="00ED20AD">
        <w:rPr>
          <w:rFonts w:asciiTheme="minorHAnsi" w:hAnsiTheme="minorHAnsi" w:cstheme="minorHAnsi"/>
          <w:b/>
          <w:bCs/>
          <w:sz w:val="22"/>
          <w:szCs w:val="22"/>
        </w:rPr>
        <w:t xml:space="preserve"> А.Н. </w:t>
      </w:r>
      <w:r w:rsidRPr="00ED20AD">
        <w:rPr>
          <w:rFonts w:asciiTheme="minorHAnsi" w:hAnsiTheme="minorHAnsi" w:cstheme="minorHAnsi"/>
          <w:sz w:val="22"/>
          <w:szCs w:val="22"/>
        </w:rPr>
        <w:t>Работники могут:</w:t>
      </w:r>
    </w:p>
    <w:p w:rsidR="00ED20AD" w:rsidRPr="00ED20AD" w:rsidRDefault="00ED20AD" w:rsidP="00ED20AD">
      <w:pPr>
        <w:pStyle w:val="a0"/>
        <w:numPr>
          <w:ilvl w:val="0"/>
          <w:numId w:val="24"/>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присутствовать при замерах на своём рабочем месте;</w:t>
      </w:r>
    </w:p>
    <w:p w:rsidR="00ED20AD" w:rsidRPr="00ED20AD" w:rsidRDefault="00ED20AD" w:rsidP="00ED20AD">
      <w:pPr>
        <w:pStyle w:val="a0"/>
        <w:numPr>
          <w:ilvl w:val="0"/>
          <w:numId w:val="24"/>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вносить предложения по выявлению вредных факторов;</w:t>
      </w:r>
    </w:p>
    <w:p w:rsidR="00ED20AD" w:rsidRPr="00ED20AD" w:rsidRDefault="00ED20AD" w:rsidP="00ED20AD">
      <w:pPr>
        <w:pStyle w:val="a0"/>
        <w:numPr>
          <w:ilvl w:val="0"/>
          <w:numId w:val="24"/>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получать разъяснения от работодателя и экспертов;</w:t>
      </w:r>
    </w:p>
    <w:p w:rsidR="00ED20AD" w:rsidRPr="00ED20AD" w:rsidRDefault="00ED20AD" w:rsidP="00ED20AD">
      <w:pPr>
        <w:pStyle w:val="a0"/>
        <w:numPr>
          <w:ilvl w:val="0"/>
          <w:numId w:val="24"/>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обжаловать результаты, если считают их некорректными.</w:t>
      </w:r>
    </w:p>
    <w:p w:rsidR="00ED20AD" w:rsidRPr="00ED20AD" w:rsidRDefault="00ED20AD" w:rsidP="00ED20AD">
      <w:pPr>
        <w:pStyle w:val="a0"/>
        <w:spacing w:after="0"/>
        <w:jc w:val="both"/>
        <w:rPr>
          <w:rFonts w:asciiTheme="minorHAnsi" w:hAnsiTheme="minorHAnsi" w:cstheme="minorHAnsi"/>
          <w:sz w:val="22"/>
          <w:szCs w:val="22"/>
        </w:rPr>
      </w:pPr>
      <w:r w:rsidRPr="00ED20AD">
        <w:rPr>
          <w:rFonts w:asciiTheme="minorHAnsi" w:hAnsiTheme="minorHAnsi" w:cstheme="minorHAnsi"/>
          <w:sz w:val="22"/>
          <w:szCs w:val="22"/>
        </w:rPr>
        <w:t>Советую активно участвовать в процессе и фиксировать свои замечания письменно.</w:t>
      </w:r>
    </w:p>
    <w:p w:rsidR="00ED20AD" w:rsidRPr="00ED20AD" w:rsidRDefault="00ED20AD" w:rsidP="00ED20AD">
      <w:pPr>
        <w:pStyle w:val="a0"/>
        <w:spacing w:after="0"/>
        <w:jc w:val="both"/>
        <w:rPr>
          <w:rFonts w:asciiTheme="minorHAnsi" w:hAnsiTheme="minorHAnsi" w:cstheme="minorHAnsi"/>
          <w:b/>
          <w:bCs/>
          <w:sz w:val="22"/>
          <w:szCs w:val="22"/>
        </w:rPr>
      </w:pPr>
      <w:r w:rsidRPr="00ED20AD">
        <w:rPr>
          <w:rFonts w:asciiTheme="minorHAnsi" w:hAnsiTheme="minorHAnsi" w:cstheme="minorHAnsi"/>
          <w:b/>
          <w:bCs/>
          <w:sz w:val="22"/>
          <w:szCs w:val="22"/>
        </w:rPr>
        <w:t>Какая ответственность грозит за уклонение от СОУТ?</w:t>
      </w:r>
    </w:p>
    <w:p w:rsidR="00ED20AD" w:rsidRPr="00ED20AD" w:rsidRDefault="00ED20AD" w:rsidP="00ED20AD">
      <w:pPr>
        <w:pStyle w:val="a0"/>
        <w:spacing w:after="0"/>
        <w:jc w:val="both"/>
        <w:rPr>
          <w:rFonts w:asciiTheme="minorHAnsi" w:hAnsiTheme="minorHAnsi" w:cstheme="minorHAnsi"/>
          <w:sz w:val="22"/>
          <w:szCs w:val="22"/>
        </w:rPr>
      </w:pPr>
      <w:proofErr w:type="spellStart"/>
      <w:r w:rsidRPr="00ED20AD">
        <w:rPr>
          <w:rFonts w:asciiTheme="minorHAnsi" w:hAnsiTheme="minorHAnsi" w:cstheme="minorHAnsi"/>
          <w:b/>
          <w:bCs/>
          <w:sz w:val="22"/>
          <w:szCs w:val="22"/>
        </w:rPr>
        <w:t>Тетюшев</w:t>
      </w:r>
      <w:proofErr w:type="spellEnd"/>
      <w:r w:rsidRPr="00ED20AD">
        <w:rPr>
          <w:rFonts w:asciiTheme="minorHAnsi" w:hAnsiTheme="minorHAnsi" w:cstheme="minorHAnsi"/>
          <w:b/>
          <w:bCs/>
          <w:sz w:val="22"/>
          <w:szCs w:val="22"/>
        </w:rPr>
        <w:t xml:space="preserve"> А.Н. </w:t>
      </w:r>
      <w:r w:rsidRPr="00ED20AD">
        <w:rPr>
          <w:rFonts w:asciiTheme="minorHAnsi" w:hAnsiTheme="minorHAnsi" w:cstheme="minorHAnsi"/>
          <w:sz w:val="22"/>
          <w:szCs w:val="22"/>
        </w:rPr>
        <w:t>По ч. 2 ст. 5.27.1 КоАП РФ предусмотрены штрафы:</w:t>
      </w:r>
    </w:p>
    <w:p w:rsidR="00ED20AD" w:rsidRPr="00ED20AD" w:rsidRDefault="00ED20AD" w:rsidP="00ED20AD">
      <w:pPr>
        <w:pStyle w:val="a0"/>
        <w:numPr>
          <w:ilvl w:val="0"/>
          <w:numId w:val="25"/>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 xml:space="preserve">при первичном нарушении — для должностных лиц, ИП и </w:t>
      </w:r>
      <w:proofErr w:type="spellStart"/>
      <w:r w:rsidRPr="00ED20AD">
        <w:rPr>
          <w:rFonts w:asciiTheme="minorHAnsi" w:hAnsiTheme="minorHAnsi" w:cstheme="minorHAnsi"/>
          <w:sz w:val="22"/>
          <w:szCs w:val="22"/>
        </w:rPr>
        <w:t>юрлиц</w:t>
      </w:r>
      <w:proofErr w:type="spellEnd"/>
      <w:r w:rsidRPr="00ED20AD">
        <w:rPr>
          <w:rFonts w:asciiTheme="minorHAnsi" w:hAnsiTheme="minorHAnsi" w:cstheme="minorHAnsi"/>
          <w:sz w:val="22"/>
          <w:szCs w:val="22"/>
        </w:rPr>
        <w:t>;</w:t>
      </w:r>
    </w:p>
    <w:p w:rsidR="00ED20AD" w:rsidRPr="00ED20AD" w:rsidRDefault="00ED20AD" w:rsidP="00ED20AD">
      <w:pPr>
        <w:pStyle w:val="a0"/>
        <w:numPr>
          <w:ilvl w:val="0"/>
          <w:numId w:val="25"/>
        </w:numPr>
        <w:tabs>
          <w:tab w:val="clear" w:pos="709"/>
          <w:tab w:val="left" w:pos="0"/>
        </w:tabs>
        <w:spacing w:after="0"/>
        <w:jc w:val="both"/>
        <w:rPr>
          <w:rFonts w:asciiTheme="minorHAnsi" w:hAnsiTheme="minorHAnsi" w:cstheme="minorHAnsi"/>
          <w:sz w:val="22"/>
          <w:szCs w:val="22"/>
        </w:rPr>
      </w:pPr>
      <w:r w:rsidRPr="00ED20AD">
        <w:rPr>
          <w:rFonts w:asciiTheme="minorHAnsi" w:hAnsiTheme="minorHAnsi" w:cstheme="minorHAnsi"/>
          <w:sz w:val="22"/>
          <w:szCs w:val="22"/>
        </w:rPr>
        <w:t>при повторном — суммы увеличиваются, возможно приостановление деятельности или дисквалификация ответственного лица.</w:t>
      </w:r>
    </w:p>
    <w:p w:rsidR="00ED20AD" w:rsidRPr="00ED20AD" w:rsidRDefault="00ED20AD" w:rsidP="00ED20AD">
      <w:pPr>
        <w:pStyle w:val="a0"/>
        <w:spacing w:after="0"/>
        <w:jc w:val="both"/>
        <w:rPr>
          <w:rFonts w:asciiTheme="minorHAnsi" w:hAnsiTheme="minorHAnsi" w:cstheme="minorHAnsi"/>
          <w:b/>
          <w:bCs/>
          <w:sz w:val="22"/>
          <w:szCs w:val="22"/>
        </w:rPr>
      </w:pPr>
      <w:r w:rsidRPr="00ED20AD">
        <w:rPr>
          <w:rFonts w:asciiTheme="minorHAnsi" w:hAnsiTheme="minorHAnsi" w:cstheme="minorHAnsi"/>
          <w:b/>
          <w:bCs/>
          <w:sz w:val="22"/>
          <w:szCs w:val="22"/>
        </w:rPr>
        <w:t>Какой главный совет вы дали бы работодателям и работникам?</w:t>
      </w:r>
    </w:p>
    <w:p w:rsidR="00ED20AD" w:rsidRPr="00ED20AD" w:rsidRDefault="00ED20AD" w:rsidP="00ED20AD">
      <w:pPr>
        <w:pStyle w:val="a0"/>
        <w:spacing w:after="0"/>
        <w:jc w:val="both"/>
        <w:rPr>
          <w:rFonts w:asciiTheme="minorHAnsi" w:hAnsiTheme="minorHAnsi" w:cstheme="minorHAnsi"/>
          <w:sz w:val="22"/>
          <w:szCs w:val="22"/>
        </w:rPr>
      </w:pPr>
      <w:proofErr w:type="spellStart"/>
      <w:r w:rsidRPr="00ED20AD">
        <w:rPr>
          <w:rStyle w:val="aff6"/>
          <w:rFonts w:asciiTheme="minorHAnsi" w:hAnsiTheme="minorHAnsi" w:cstheme="minorHAnsi"/>
          <w:b w:val="0"/>
          <w:bCs w:val="0"/>
          <w:sz w:val="22"/>
          <w:szCs w:val="22"/>
        </w:rPr>
        <w:lastRenderedPageBreak/>
        <w:t>Тетюшев</w:t>
      </w:r>
      <w:proofErr w:type="spellEnd"/>
      <w:r w:rsidRPr="00ED20AD">
        <w:rPr>
          <w:rStyle w:val="aff6"/>
          <w:rFonts w:asciiTheme="minorHAnsi" w:hAnsiTheme="minorHAnsi" w:cstheme="minorHAnsi"/>
          <w:b w:val="0"/>
          <w:bCs w:val="0"/>
          <w:sz w:val="22"/>
          <w:szCs w:val="22"/>
        </w:rPr>
        <w:t xml:space="preserve"> А.Н. </w:t>
      </w:r>
      <w:r w:rsidRPr="00ED20AD">
        <w:rPr>
          <w:rStyle w:val="aff6"/>
          <w:rFonts w:asciiTheme="minorHAnsi" w:hAnsiTheme="minorHAnsi" w:cstheme="minorHAnsi"/>
          <w:sz w:val="22"/>
          <w:szCs w:val="22"/>
        </w:rPr>
        <w:t>Работодателям:</w:t>
      </w:r>
      <w:r w:rsidRPr="00ED20AD">
        <w:rPr>
          <w:rFonts w:asciiTheme="minorHAnsi" w:hAnsiTheme="minorHAnsi" w:cstheme="minorHAnsi"/>
          <w:sz w:val="22"/>
          <w:szCs w:val="22"/>
        </w:rPr>
        <w:t> не воспринимайте СОУТ как бюрократическую формальность. Это инструмент, который помогает избежать аварий, снизить риски и сэкономить на страховых взносах. Выбирайте надёжные организации, внимательно изучайте отчёты и внедряйте рекомендации.</w:t>
      </w:r>
    </w:p>
    <w:p w:rsidR="00ED20AD" w:rsidRPr="00ED20AD" w:rsidRDefault="00ED20AD" w:rsidP="00ED20AD">
      <w:pPr>
        <w:pStyle w:val="a0"/>
        <w:spacing w:after="0"/>
        <w:jc w:val="both"/>
        <w:rPr>
          <w:rFonts w:asciiTheme="minorHAnsi" w:hAnsiTheme="minorHAnsi" w:cstheme="minorHAnsi"/>
          <w:sz w:val="22"/>
          <w:szCs w:val="22"/>
        </w:rPr>
      </w:pPr>
      <w:r w:rsidRPr="00ED20AD">
        <w:rPr>
          <w:rStyle w:val="aff6"/>
          <w:rFonts w:asciiTheme="minorHAnsi" w:hAnsiTheme="minorHAnsi" w:cstheme="minorHAnsi"/>
          <w:sz w:val="22"/>
          <w:szCs w:val="22"/>
        </w:rPr>
        <w:t>Работникам:</w:t>
      </w:r>
      <w:r w:rsidRPr="00ED20AD">
        <w:rPr>
          <w:rFonts w:asciiTheme="minorHAnsi" w:hAnsiTheme="minorHAnsi" w:cstheme="minorHAnsi"/>
          <w:sz w:val="22"/>
          <w:szCs w:val="22"/>
        </w:rPr>
        <w:t> знайте свои права, задавайте вопросы, участвуйте в процессе. Ваше здоровье — это ценность, которую нужно защищать.</w:t>
      </w:r>
    </w:p>
    <w:p w:rsidR="00ED20AD" w:rsidRPr="00ED20AD" w:rsidRDefault="00ED20AD" w:rsidP="00ED20AD">
      <w:pPr>
        <w:pStyle w:val="a0"/>
        <w:spacing w:after="0"/>
        <w:jc w:val="both"/>
        <w:rPr>
          <w:rFonts w:asciiTheme="minorHAnsi" w:hAnsiTheme="minorHAnsi" w:cstheme="minorHAnsi"/>
          <w:b/>
          <w:bCs/>
          <w:sz w:val="22"/>
          <w:szCs w:val="22"/>
        </w:rPr>
      </w:pPr>
      <w:r w:rsidRPr="00ED20AD">
        <w:rPr>
          <w:rFonts w:asciiTheme="minorHAnsi" w:hAnsiTheme="minorHAnsi" w:cstheme="minorHAnsi"/>
          <w:b/>
          <w:bCs/>
          <w:sz w:val="22"/>
          <w:szCs w:val="22"/>
        </w:rPr>
        <w:t>Надеемся, наша беседа помогла читателям лучше понять, как работает СОУТ и почему она важна для каждого.</w:t>
      </w:r>
    </w:p>
    <w:p w:rsidR="00ED20AD" w:rsidRPr="00ED20AD" w:rsidRDefault="00ED20AD" w:rsidP="00ED20AD">
      <w:pPr>
        <w:pStyle w:val="Standard"/>
        <w:widowControl/>
        <w:spacing w:line="300" w:lineRule="auto"/>
        <w:jc w:val="center"/>
        <w:rPr>
          <w:rFonts w:asciiTheme="minorHAnsi" w:hAnsiTheme="minorHAnsi" w:cstheme="minorHAnsi"/>
          <w:b/>
          <w:i/>
          <w:sz w:val="22"/>
          <w:szCs w:val="22"/>
        </w:rPr>
      </w:pPr>
      <w:r w:rsidRPr="00ED20AD">
        <w:rPr>
          <w:rFonts w:asciiTheme="minorHAnsi" w:hAnsiTheme="minorHAnsi" w:cstheme="minorHAnsi"/>
          <w:b/>
          <w:bCs/>
          <w:i/>
          <w:iCs/>
          <w:sz w:val="22"/>
          <w:szCs w:val="22"/>
        </w:rPr>
        <w:t>Компенсации и гарантии при расторжении трудового договора</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 xml:space="preserve">Гарантии и компенсации ― это инструменты, которые обеспечивают трудовые права сотрудника и возмещают его затраты, связанные с работой. </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 xml:space="preserve">Заместитель руководителя </w:t>
      </w:r>
      <w:proofErr w:type="spellStart"/>
      <w:r w:rsidRPr="00ED20AD">
        <w:rPr>
          <w:rFonts w:asciiTheme="minorHAnsi" w:hAnsiTheme="minorHAnsi" w:cstheme="minorHAnsi"/>
          <w:sz w:val="22"/>
          <w:szCs w:val="22"/>
        </w:rPr>
        <w:t>Средневолжской</w:t>
      </w:r>
      <w:proofErr w:type="spellEnd"/>
      <w:r w:rsidRPr="00ED20AD">
        <w:rPr>
          <w:rFonts w:asciiTheme="minorHAnsi" w:hAnsiTheme="minorHAnsi" w:cstheme="minorHAnsi"/>
          <w:sz w:val="22"/>
          <w:szCs w:val="22"/>
        </w:rPr>
        <w:t xml:space="preserve"> межрегиональной </w:t>
      </w:r>
      <w:proofErr w:type="spellStart"/>
      <w:r w:rsidRPr="00ED20AD">
        <w:rPr>
          <w:rFonts w:asciiTheme="minorHAnsi" w:hAnsiTheme="minorHAnsi" w:cstheme="minorHAnsi"/>
          <w:sz w:val="22"/>
          <w:szCs w:val="22"/>
        </w:rPr>
        <w:t>гострудинспекции</w:t>
      </w:r>
      <w:proofErr w:type="spellEnd"/>
      <w:r w:rsidRPr="00ED20AD">
        <w:rPr>
          <w:rFonts w:asciiTheme="minorHAnsi" w:hAnsiTheme="minorHAnsi" w:cstheme="minorHAnsi"/>
          <w:sz w:val="22"/>
          <w:szCs w:val="22"/>
        </w:rPr>
        <w:t xml:space="preserve"> А.Н. </w:t>
      </w:r>
      <w:proofErr w:type="spellStart"/>
      <w:r w:rsidRPr="00ED20AD">
        <w:rPr>
          <w:rFonts w:asciiTheme="minorHAnsi" w:hAnsiTheme="minorHAnsi" w:cstheme="minorHAnsi"/>
          <w:sz w:val="22"/>
          <w:szCs w:val="22"/>
        </w:rPr>
        <w:t>Тетюшев</w:t>
      </w:r>
      <w:proofErr w:type="spellEnd"/>
      <w:r w:rsidRPr="00ED20AD">
        <w:rPr>
          <w:rFonts w:asciiTheme="minorHAnsi" w:hAnsiTheme="minorHAnsi" w:cstheme="minorHAnsi"/>
          <w:sz w:val="22"/>
          <w:szCs w:val="22"/>
        </w:rPr>
        <w:t xml:space="preserve"> в данном интервью рассмотрел основные варианты расторжения трудового договора и рассказал, на что может рассчитывать сотрудник в каждом конкретном случае.</w:t>
      </w:r>
    </w:p>
    <w:p w:rsidR="00ED20AD" w:rsidRPr="00ED20AD" w:rsidRDefault="00ED20AD" w:rsidP="00ED20AD">
      <w:pPr>
        <w:pStyle w:val="Standard"/>
        <w:widowControl/>
        <w:jc w:val="both"/>
        <w:rPr>
          <w:rFonts w:asciiTheme="minorHAnsi" w:hAnsiTheme="minorHAnsi" w:cstheme="minorHAnsi"/>
          <w:sz w:val="22"/>
          <w:szCs w:val="22"/>
        </w:rPr>
      </w:pP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r w:rsidRPr="00ED20AD">
        <w:rPr>
          <w:rFonts w:asciiTheme="minorHAnsi" w:hAnsiTheme="minorHAnsi" w:cstheme="minorHAnsi"/>
          <w:b/>
          <w:i/>
          <w:sz w:val="22"/>
          <w:szCs w:val="22"/>
        </w:rPr>
        <w:t>Андрей Николаевич, на что может рассчитывать работник при увольнении по инициативе работника</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Уволиться по собственному желанию можно в любой момент. Это неотъемлемое право работника, закрепленное статьей 80 ТК РФ. Работодатель обязан принять заявление об уходе и не может задерживать сотрудника после окончания двухнедельной, трехдневной или месячной отработки. Продолжительность отработки определяет с учётом должности сотрудника и срока действия договора, на основании которого его приняли на работу. В течение этого времени сотрудники вправе отозвать заявление об увольнении и продолжить работу на прежнем месте.</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 xml:space="preserve">Когда сотрудник расторгает договор по личной инициативе, в качестве выплаты при увольнении ему положены расчёт за отработанный период и компенсация неиспользованного отпуска. </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p>
    <w:p w:rsidR="00ED20AD" w:rsidRPr="00ED20AD" w:rsidRDefault="00ED20AD" w:rsidP="00ED20AD">
      <w:pPr>
        <w:pStyle w:val="Standard"/>
        <w:widowControl/>
        <w:jc w:val="both"/>
        <w:rPr>
          <w:rFonts w:asciiTheme="minorHAnsi" w:hAnsiTheme="minorHAnsi" w:cstheme="minorHAnsi"/>
          <w:b/>
          <w:sz w:val="22"/>
          <w:szCs w:val="22"/>
        </w:rPr>
      </w:pPr>
      <w:r w:rsidRPr="00ED20AD">
        <w:rPr>
          <w:rFonts w:asciiTheme="minorHAnsi" w:hAnsiTheme="minorHAnsi" w:cstheme="minorHAnsi"/>
          <w:b/>
          <w:sz w:val="22"/>
          <w:szCs w:val="22"/>
        </w:rPr>
        <w:tab/>
        <w:t>А</w:t>
      </w:r>
      <w:proofErr w:type="gramStart"/>
      <w:r w:rsidRPr="00ED20AD">
        <w:rPr>
          <w:rFonts w:asciiTheme="minorHAnsi" w:hAnsiTheme="minorHAnsi" w:cstheme="minorHAnsi"/>
          <w:b/>
          <w:sz w:val="22"/>
          <w:szCs w:val="22"/>
        </w:rPr>
        <w:t xml:space="preserve"> П</w:t>
      </w:r>
      <w:proofErr w:type="gramEnd"/>
      <w:r w:rsidRPr="00ED20AD">
        <w:rPr>
          <w:rFonts w:asciiTheme="minorHAnsi" w:hAnsiTheme="minorHAnsi" w:cstheme="minorHAnsi"/>
          <w:b/>
          <w:i/>
          <w:sz w:val="22"/>
          <w:szCs w:val="22"/>
        </w:rPr>
        <w:t>ри расторжении трудового договора по инициативе работодателя?</w:t>
      </w:r>
    </w:p>
    <w:p w:rsidR="00ED20AD" w:rsidRPr="00ED20AD" w:rsidRDefault="00ED20AD" w:rsidP="00ED20AD">
      <w:pPr>
        <w:pStyle w:val="Standard"/>
        <w:widowControl/>
        <w:jc w:val="both"/>
        <w:rPr>
          <w:rFonts w:asciiTheme="minorHAnsi" w:hAnsiTheme="minorHAnsi" w:cstheme="minorHAnsi"/>
          <w:b/>
          <w:i/>
          <w:sz w:val="22"/>
          <w:szCs w:val="22"/>
        </w:rPr>
      </w:pPr>
      <w:r w:rsidRPr="00ED20AD">
        <w:rPr>
          <w:rFonts w:asciiTheme="minorHAnsi" w:hAnsiTheme="minorHAnsi" w:cstheme="minorHAnsi"/>
          <w:b/>
          <w:i/>
          <w:sz w:val="22"/>
          <w:szCs w:val="22"/>
        </w:rPr>
        <w:tab/>
      </w:r>
    </w:p>
    <w:p w:rsidR="00ED20AD" w:rsidRPr="00ED20AD" w:rsidRDefault="00ED20AD" w:rsidP="00ED20AD">
      <w:pPr>
        <w:pStyle w:val="Standard"/>
        <w:widowControl/>
        <w:jc w:val="both"/>
        <w:rPr>
          <w:rFonts w:asciiTheme="minorHAnsi" w:hAnsiTheme="minorHAnsi" w:cstheme="minorHAnsi"/>
          <w:b/>
          <w:i/>
          <w:sz w:val="22"/>
          <w:szCs w:val="22"/>
        </w:rPr>
      </w:pPr>
      <w:r w:rsidRPr="00ED20AD">
        <w:rPr>
          <w:rFonts w:asciiTheme="minorHAnsi" w:hAnsiTheme="minorHAnsi" w:cstheme="minorHAnsi"/>
          <w:b/>
          <w:i/>
          <w:sz w:val="22"/>
          <w:szCs w:val="22"/>
        </w:rPr>
        <w:tab/>
      </w:r>
      <w:r w:rsidRPr="00ED20AD">
        <w:rPr>
          <w:rFonts w:asciiTheme="minorHAnsi" w:hAnsiTheme="minorHAnsi" w:cstheme="minorHAnsi"/>
          <w:sz w:val="22"/>
          <w:szCs w:val="22"/>
        </w:rPr>
        <w:t>Уволить сотрудника без его согласия можно только при наличии веских причин, закрепленных статьей 81 ТК РФ.</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 xml:space="preserve">Так, например, при увольнении за прогул, работодателю необходимо соблюдать порядок применения дисциплинарного взыскания, установленный статьей 193 ТК. </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 xml:space="preserve">Несовершеннолетних работников можно уволить только после получения разрешения от соответствующей трудовой инспекции и комиссии по делам несовершеннолетних. </w:t>
      </w:r>
      <w:r w:rsidRPr="00ED20AD">
        <w:rPr>
          <w:rFonts w:asciiTheme="minorHAnsi" w:hAnsiTheme="minorHAnsi" w:cstheme="minorHAnsi"/>
          <w:sz w:val="22"/>
          <w:szCs w:val="22"/>
        </w:rPr>
        <w:tab/>
        <w:t>Запрещено расторжение трудового договора по инициативе работодателя: с женщиной, имеющей ребенка до трех лет; с одинокой матерью, которая воспитывает несовершеннолетнего ребенка-инвалида или иным лицом, занимающимся воспитанием; с сотрудником, который является единственным работающим в семье с тремя и более малолетними детьми или единственным кормильцем ребенка-инвалида. </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p>
    <w:p w:rsidR="00ED20AD" w:rsidRPr="00ED20AD" w:rsidRDefault="00ED20AD" w:rsidP="00ED20AD">
      <w:pPr>
        <w:pStyle w:val="Standard"/>
        <w:widowControl/>
        <w:jc w:val="both"/>
        <w:rPr>
          <w:rFonts w:asciiTheme="minorHAnsi" w:hAnsiTheme="minorHAnsi" w:cstheme="minorHAnsi"/>
          <w:b/>
          <w:i/>
          <w:sz w:val="22"/>
          <w:szCs w:val="22"/>
        </w:rPr>
      </w:pPr>
      <w:r w:rsidRPr="00ED20AD">
        <w:rPr>
          <w:rFonts w:asciiTheme="minorHAnsi" w:hAnsiTheme="minorHAnsi" w:cstheme="minorHAnsi"/>
          <w:b/>
          <w:i/>
          <w:sz w:val="22"/>
          <w:szCs w:val="22"/>
        </w:rPr>
        <w:tab/>
        <w:t>Расскажите про гарантии при расторжении трудового договора по соглашению сторон</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 xml:space="preserve">Увольнение по соглашению сторон — выгодное решение и для работника, и для компании. Подробно прописав все условия в письменном соглашении, стороны минимизируют риск конфликта.  В ТК РФ закреплено право работника на компенсацию за неиспользованный отпуск и расчёта за отработанный период. Сведений о прочих дополнительных выплатах при увольнении по соглашению сторон законодательство не содержит. Но сотрудник, отстаивая свои интересы, может попросить денежную компенсацию. Если руководство пойдет ему навстречу, то это условие должно быть зафиксировано в соглашении. В приказе об увольнении также нужно </w:t>
      </w:r>
      <w:r w:rsidRPr="00ED20AD">
        <w:rPr>
          <w:rFonts w:asciiTheme="minorHAnsi" w:hAnsiTheme="minorHAnsi" w:cstheme="minorHAnsi"/>
          <w:sz w:val="22"/>
          <w:szCs w:val="22"/>
        </w:rPr>
        <w:lastRenderedPageBreak/>
        <w:t>указать точный размер выплаты (цифрами и прописью). В день увольнения выдайте зарплату вместе со всеми положенными компенсациями, трудовую книжку и прочие документы.</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r w:rsidRPr="00ED20AD">
        <w:rPr>
          <w:rFonts w:asciiTheme="minorHAnsi" w:hAnsiTheme="minorHAnsi" w:cstheme="minorHAnsi"/>
          <w:b/>
          <w:i/>
          <w:sz w:val="22"/>
          <w:szCs w:val="22"/>
        </w:rPr>
        <w:t xml:space="preserve">Каковы права работника при расторжении трудового договора по сокращению штата? </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 xml:space="preserve">При сокращении штата работникам необходимо (по возможности) предложить другие вакансии в компании, причем важно, чтобы работа соответствовала квалификации и состоянию здоровья работника. </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 xml:space="preserve">Выплата пособия в данном случае имеет ряд особенностей: Размер выходного пособия равен среднемесячному заработку уволенного сотрудника. Максимальный срок выплаты пособий ― 2 месяца, в течение которых он может найти новую работу. </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 xml:space="preserve">В некоторых случаях по решению службы занятости выплата среднемесячного заработка может быть продлена и на 3-й месяц после увольнения. </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r w:rsidRPr="00ED20AD">
        <w:rPr>
          <w:rFonts w:asciiTheme="minorHAnsi" w:hAnsiTheme="minorHAnsi" w:cstheme="minorHAnsi"/>
          <w:b/>
          <w:i/>
          <w:sz w:val="22"/>
          <w:szCs w:val="22"/>
        </w:rPr>
        <w:t>Какие особенности существуют</w:t>
      </w:r>
      <w:proofErr w:type="gramStart"/>
      <w:r w:rsidRPr="00ED20AD">
        <w:rPr>
          <w:rFonts w:asciiTheme="minorHAnsi" w:hAnsiTheme="minorHAnsi" w:cstheme="minorHAnsi"/>
          <w:b/>
          <w:i/>
          <w:sz w:val="22"/>
          <w:szCs w:val="22"/>
        </w:rPr>
        <w:t xml:space="preserve"> П</w:t>
      </w:r>
      <w:proofErr w:type="gramEnd"/>
      <w:r w:rsidRPr="00ED20AD">
        <w:rPr>
          <w:rFonts w:asciiTheme="minorHAnsi" w:hAnsiTheme="minorHAnsi" w:cstheme="minorHAnsi"/>
          <w:b/>
          <w:i/>
          <w:sz w:val="22"/>
          <w:szCs w:val="22"/>
        </w:rPr>
        <w:t>ри расторжении трудового договора с руководителем или генеральным директором</w:t>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 xml:space="preserve">Директора можно уволить как по общим основаниям, так и по специальному. </w:t>
      </w:r>
      <w:r w:rsidRPr="00ED20AD">
        <w:rPr>
          <w:rFonts w:asciiTheme="minorHAnsi" w:hAnsiTheme="minorHAnsi" w:cstheme="minorHAnsi"/>
          <w:sz w:val="22"/>
          <w:szCs w:val="22"/>
        </w:rPr>
        <w:tab/>
      </w:r>
    </w:p>
    <w:p w:rsidR="00ED20AD" w:rsidRPr="00ED20AD"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 xml:space="preserve"> С директором могут договориться, и он подаст заявление об увольнении. Также можно</w:t>
      </w:r>
      <w:proofErr w:type="gramStart"/>
      <w:r w:rsidRPr="00ED20AD">
        <w:rPr>
          <w:rFonts w:asciiTheme="minorHAnsi" w:hAnsiTheme="minorHAnsi" w:cstheme="minorHAnsi"/>
          <w:sz w:val="22"/>
          <w:szCs w:val="22"/>
        </w:rPr>
        <w:t xml:space="preserve"> С</w:t>
      </w:r>
      <w:proofErr w:type="gramEnd"/>
      <w:r w:rsidRPr="00ED20AD">
        <w:rPr>
          <w:rFonts w:asciiTheme="minorHAnsi" w:hAnsiTheme="minorHAnsi" w:cstheme="minorHAnsi"/>
          <w:sz w:val="22"/>
          <w:szCs w:val="22"/>
        </w:rPr>
        <w:t xml:space="preserve">оставить соглашение можно без привязки к дате увольнения, </w:t>
      </w:r>
    </w:p>
    <w:p w:rsidR="00AD709B" w:rsidRDefault="00ED20AD" w:rsidP="00ED20AD">
      <w:pPr>
        <w:pStyle w:val="Standard"/>
        <w:widowControl/>
        <w:jc w:val="both"/>
        <w:rPr>
          <w:rFonts w:asciiTheme="minorHAnsi" w:hAnsiTheme="minorHAnsi" w:cstheme="minorHAnsi"/>
          <w:sz w:val="22"/>
          <w:szCs w:val="22"/>
        </w:rPr>
      </w:pPr>
      <w:r w:rsidRPr="00ED20AD">
        <w:rPr>
          <w:rFonts w:asciiTheme="minorHAnsi" w:hAnsiTheme="minorHAnsi" w:cstheme="minorHAnsi"/>
          <w:sz w:val="22"/>
          <w:szCs w:val="22"/>
        </w:rPr>
        <w:tab/>
        <w:t>Ещё одно основани</w:t>
      </w:r>
      <w:proofErr w:type="gramStart"/>
      <w:r w:rsidRPr="00ED20AD">
        <w:rPr>
          <w:rFonts w:asciiTheme="minorHAnsi" w:hAnsiTheme="minorHAnsi" w:cstheme="minorHAnsi"/>
          <w:sz w:val="22"/>
          <w:szCs w:val="22"/>
        </w:rPr>
        <w:t>е-</w:t>
      </w:r>
      <w:proofErr w:type="gramEnd"/>
      <w:r w:rsidRPr="00ED20AD">
        <w:rPr>
          <w:rFonts w:asciiTheme="minorHAnsi" w:hAnsiTheme="minorHAnsi" w:cstheme="minorHAnsi"/>
          <w:sz w:val="22"/>
          <w:szCs w:val="22"/>
        </w:rPr>
        <w:t xml:space="preserve"> это решение собственника. Необходимо дождаться документа, в котором будет указано, что директора увольняют по пункту 2 части 1 статьи 278 ТК. Если причиной будут виновные действия генерального директора, то их нужно доказать. В противном случае придется выплатить директору компенсаци</w:t>
      </w:r>
      <w:r>
        <w:rPr>
          <w:rFonts w:asciiTheme="minorHAnsi" w:hAnsiTheme="minorHAnsi" w:cstheme="minorHAnsi"/>
          <w:sz w:val="22"/>
          <w:szCs w:val="22"/>
        </w:rPr>
        <w:t>ю при увольнении, ст. 349.3 ТК.</w:t>
      </w:r>
    </w:p>
    <w:p w:rsidR="00ED20AD" w:rsidRPr="00ED20AD" w:rsidRDefault="00ED20AD" w:rsidP="00ED20AD">
      <w:pPr>
        <w:pStyle w:val="Standard"/>
        <w:widowControl/>
        <w:jc w:val="both"/>
        <w:rPr>
          <w:rFonts w:asciiTheme="minorHAnsi" w:hAnsiTheme="minorHAnsi" w:cstheme="minorHAnsi"/>
          <w:sz w:val="22"/>
          <w:szCs w:val="22"/>
        </w:rPr>
      </w:pPr>
    </w:p>
    <w:p w:rsidR="00C13D76" w:rsidRDefault="00C13D76" w:rsidP="00C13D76">
      <w:pPr>
        <w:spacing w:after="0" w:line="240" w:lineRule="auto"/>
        <w:jc w:val="center"/>
        <w:rPr>
          <w:rFonts w:cstheme="minorHAnsi"/>
          <w:sz w:val="24"/>
          <w:szCs w:val="24"/>
        </w:rPr>
      </w:pPr>
      <w:r>
        <w:rPr>
          <w:rFonts w:cstheme="minorHAnsi"/>
          <w:sz w:val="24"/>
          <w:szCs w:val="24"/>
        </w:rPr>
        <w:t>Редактор: Самсонова Елена Александровна                                                       тираж 50 экзем.</w:t>
      </w:r>
    </w:p>
    <w:p w:rsidR="00C13D76" w:rsidRDefault="00C13D76" w:rsidP="00C13D76">
      <w:pPr>
        <w:spacing w:after="0" w:line="240" w:lineRule="auto"/>
        <w:jc w:val="center"/>
        <w:rPr>
          <w:rFonts w:cstheme="minorHAnsi"/>
          <w:sz w:val="24"/>
          <w:szCs w:val="24"/>
        </w:rPr>
      </w:pPr>
    </w:p>
    <w:p w:rsidR="00C13D76" w:rsidRDefault="00C13D76" w:rsidP="00C13D76">
      <w:pPr>
        <w:spacing w:after="0" w:line="240" w:lineRule="auto"/>
        <w:jc w:val="center"/>
        <w:rPr>
          <w:rFonts w:cstheme="minorHAnsi"/>
          <w:sz w:val="24"/>
          <w:szCs w:val="24"/>
        </w:rPr>
      </w:pPr>
      <w:r>
        <w:rPr>
          <w:rFonts w:cstheme="minorHAnsi"/>
          <w:sz w:val="24"/>
          <w:szCs w:val="24"/>
        </w:rPr>
        <w:t>Учредитель: Комитет местного самоуправления</w:t>
      </w:r>
    </w:p>
    <w:p w:rsidR="00C13D76" w:rsidRDefault="00C13D76" w:rsidP="00C13D76">
      <w:pPr>
        <w:spacing w:after="0" w:line="240" w:lineRule="auto"/>
        <w:jc w:val="center"/>
        <w:rPr>
          <w:rFonts w:cstheme="minorHAnsi"/>
          <w:sz w:val="24"/>
          <w:szCs w:val="24"/>
        </w:rPr>
      </w:pPr>
      <w:r>
        <w:rPr>
          <w:rFonts w:cstheme="minorHAnsi"/>
          <w:sz w:val="24"/>
          <w:szCs w:val="24"/>
        </w:rPr>
        <w:t>Грабовского сельсовета Издатель: Администрация Грабовского сельсовета</w:t>
      </w:r>
    </w:p>
    <w:p w:rsidR="00C13D76" w:rsidRDefault="00C13D76" w:rsidP="00C13D76">
      <w:pPr>
        <w:spacing w:after="0" w:line="240" w:lineRule="auto"/>
        <w:jc w:val="center"/>
        <w:rPr>
          <w:rFonts w:cstheme="minorHAnsi"/>
          <w:sz w:val="24"/>
          <w:szCs w:val="24"/>
        </w:rPr>
      </w:pPr>
      <w:r>
        <w:rPr>
          <w:rFonts w:cstheme="minorHAnsi"/>
          <w:sz w:val="24"/>
          <w:szCs w:val="24"/>
        </w:rPr>
        <w:t>442770 с. Грабово, Бессоновского района, Пензенской области</w:t>
      </w:r>
    </w:p>
    <w:p w:rsidR="00C13D76" w:rsidRDefault="00C13D76" w:rsidP="00C13D76">
      <w:pPr>
        <w:spacing w:after="0" w:line="240" w:lineRule="auto"/>
        <w:jc w:val="center"/>
        <w:rPr>
          <w:rFonts w:cstheme="minorHAnsi"/>
          <w:sz w:val="24"/>
          <w:szCs w:val="24"/>
        </w:rPr>
      </w:pPr>
    </w:p>
    <w:p w:rsidR="00C13D76" w:rsidRDefault="00C13D76" w:rsidP="00C13D76">
      <w:pPr>
        <w:spacing w:after="0" w:line="240" w:lineRule="auto"/>
        <w:jc w:val="center"/>
        <w:rPr>
          <w:rFonts w:cstheme="minorHAnsi"/>
          <w:b/>
        </w:rPr>
      </w:pPr>
      <w:r>
        <w:rPr>
          <w:rFonts w:cstheme="minorHAnsi"/>
          <w:sz w:val="24"/>
          <w:szCs w:val="24"/>
        </w:rPr>
        <w:t>2025 год</w:t>
      </w:r>
    </w:p>
    <w:p w:rsidR="00C13D76" w:rsidRDefault="00C13D76" w:rsidP="00C13D76">
      <w:pPr>
        <w:spacing w:after="0" w:line="240" w:lineRule="auto"/>
        <w:rPr>
          <w:rFonts w:cstheme="minorHAnsi"/>
        </w:rPr>
      </w:pPr>
    </w:p>
    <w:p w:rsidR="00AD709B" w:rsidRDefault="00AD709B">
      <w:pPr>
        <w:sectPr w:rsidR="00AD709B" w:rsidSect="00AD709B">
          <w:headerReference w:type="even" r:id="rId14"/>
          <w:headerReference w:type="default" r:id="rId15"/>
          <w:footerReference w:type="default" r:id="rId16"/>
          <w:headerReference w:type="first" r:id="rId17"/>
          <w:pgSz w:w="11906" w:h="16838"/>
          <w:pgMar w:top="1134" w:right="851" w:bottom="1134" w:left="1701" w:header="709" w:footer="709" w:gutter="0"/>
          <w:cols w:space="708"/>
          <w:docGrid w:linePitch="360"/>
        </w:sectPr>
      </w:pPr>
    </w:p>
    <w:p w:rsidR="00482372" w:rsidRDefault="00482372"/>
    <w:sectPr w:rsidR="00482372" w:rsidSect="00AD709B">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D25" w:rsidRDefault="00215D25" w:rsidP="0023118D">
      <w:pPr>
        <w:spacing w:after="0" w:line="240" w:lineRule="auto"/>
      </w:pPr>
      <w:r>
        <w:separator/>
      </w:r>
    </w:p>
  </w:endnote>
  <w:endnote w:type="continuationSeparator" w:id="0">
    <w:p w:rsidR="00215D25" w:rsidRDefault="00215D25"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OpenSymbol">
    <w:altName w:val="Times New Roman"/>
    <w:charset w:val="00"/>
    <w:family w:val="auto"/>
    <w:pitch w:val="variable"/>
    <w:sig w:usb0="00000003"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2092221918"/>
      <w:docPartObj>
        <w:docPartGallery w:val="Page Numbers (Bottom of Page)"/>
        <w:docPartUnique/>
      </w:docPartObj>
    </w:sdtPr>
    <w:sdtContent>
      <w:p w:rsidR="00B63B86" w:rsidRPr="00CB1173" w:rsidRDefault="00F12DB0" w:rsidP="00DD477C">
        <w:pPr>
          <w:pStyle w:val="aa"/>
          <w:jc w:val="center"/>
          <w:rPr>
            <w:sz w:val="20"/>
          </w:rPr>
        </w:pPr>
        <w:r w:rsidRPr="00A05130">
          <w:rPr>
            <w:sz w:val="20"/>
          </w:rPr>
          <w:fldChar w:fldCharType="begin"/>
        </w:r>
        <w:r w:rsidR="00B63B86" w:rsidRPr="00A05130">
          <w:rPr>
            <w:sz w:val="20"/>
          </w:rPr>
          <w:instrText>PAGE   \* MERGEFORMAT</w:instrText>
        </w:r>
        <w:r w:rsidRPr="00A05130">
          <w:rPr>
            <w:sz w:val="20"/>
          </w:rPr>
          <w:fldChar w:fldCharType="separate"/>
        </w:r>
        <w:r w:rsidR="005F7CFA">
          <w:rPr>
            <w:noProof/>
            <w:sz w:val="20"/>
          </w:rPr>
          <w:t>25</w:t>
        </w:r>
        <w:r w:rsidRPr="00A05130">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D25" w:rsidRDefault="00215D25" w:rsidP="0023118D">
      <w:pPr>
        <w:spacing w:after="0" w:line="240" w:lineRule="auto"/>
      </w:pPr>
      <w:r>
        <w:separator/>
      </w:r>
    </w:p>
  </w:footnote>
  <w:footnote w:type="continuationSeparator" w:id="0">
    <w:p w:rsidR="00215D25" w:rsidRDefault="00215D25" w:rsidP="002311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B86" w:rsidRDefault="00B63B86">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B86" w:rsidRDefault="00B63B86">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B86" w:rsidRDefault="00B63B8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8346DBF"/>
    <w:multiLevelType w:val="multilevel"/>
    <w:tmpl w:val="170436EE"/>
    <w:lvl w:ilvl="0">
      <w:start w:val="1"/>
      <w:numFmt w:val="decimal"/>
      <w:lvlText w:val="%1."/>
      <w:lvlJc w:val="left"/>
      <w:pPr>
        <w:ind w:left="450" w:hanging="450"/>
      </w:pPr>
      <w:rPr>
        <w:rFonts w:hint="default"/>
        <w:color w:val="000000" w:themeColor="text1"/>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7">
    <w:nsid w:val="09733AEA"/>
    <w:multiLevelType w:val="multilevel"/>
    <w:tmpl w:val="BBC293E4"/>
    <w:lvl w:ilvl="0">
      <w:start w:val="1"/>
      <w:numFmt w:val="decimal"/>
      <w:lvlText w:val="%1."/>
      <w:lvlJc w:val="left"/>
      <w:pPr>
        <w:ind w:left="12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8">
    <w:nsid w:val="0A5F7EF9"/>
    <w:multiLevelType w:val="multilevel"/>
    <w:tmpl w:val="C3C25D90"/>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nsid w:val="0D6B03BD"/>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0">
    <w:nsid w:val="0DC747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704365F"/>
    <w:multiLevelType w:val="multilevel"/>
    <w:tmpl w:val="4064C250"/>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nsid w:val="2F9E7ADF"/>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62E52CC"/>
    <w:multiLevelType w:val="multilevel"/>
    <w:tmpl w:val="393AC962"/>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nsid w:val="475135E8"/>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nsid w:val="4911507D"/>
    <w:multiLevelType w:val="multilevel"/>
    <w:tmpl w:val="2E0E52EA"/>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BC039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E6706F9"/>
    <w:multiLevelType w:val="hybridMultilevel"/>
    <w:tmpl w:val="3A0AE1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19B529E"/>
    <w:multiLevelType w:val="hybridMultilevel"/>
    <w:tmpl w:val="807226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98C7FF2"/>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3DE5CEC"/>
    <w:multiLevelType w:val="multilevel"/>
    <w:tmpl w:val="350C9268"/>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2">
    <w:nsid w:val="764E6315"/>
    <w:multiLevelType w:val="multilevel"/>
    <w:tmpl w:val="FF805E32"/>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23">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8743A1F"/>
    <w:multiLevelType w:val="multilevel"/>
    <w:tmpl w:val="F844EBE0"/>
    <w:lvl w:ilvl="0">
      <w:start w:val="1"/>
      <w:numFmt w:val="decimal"/>
      <w:suff w:val="nothing"/>
      <w:lvlText w:val="%1."/>
      <w:lvlJc w:val="left"/>
      <w:pPr>
        <w:tabs>
          <w:tab w:val="num" w:pos="709"/>
        </w:tabs>
        <w:ind w:left="709"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0"/>
  </w:num>
  <w:num w:numId="2">
    <w:abstractNumId w:val="1"/>
  </w:num>
  <w:num w:numId="3">
    <w:abstractNumId w:val="2"/>
  </w:num>
  <w:num w:numId="4">
    <w:abstractNumId w:val="4"/>
  </w:num>
  <w:num w:numId="5">
    <w:abstractNumId w:val="5"/>
  </w:num>
  <w:num w:numId="6">
    <w:abstractNumId w:val="23"/>
  </w:num>
  <w:num w:numId="7">
    <w:abstractNumId w:val="16"/>
  </w:num>
  <w:num w:numId="8">
    <w:abstractNumId w:val="3"/>
  </w:num>
  <w:num w:numId="9">
    <w:abstractNumId w:val="10"/>
  </w:num>
  <w:num w:numId="10">
    <w:abstractNumId w:val="17"/>
  </w:num>
  <w:num w:numId="11">
    <w:abstractNumId w:val="12"/>
  </w:num>
  <w:num w:numId="12">
    <w:abstractNumId w:val="20"/>
  </w:num>
  <w:num w:numId="13">
    <w:abstractNumId w:val="7"/>
  </w:num>
  <w:num w:numId="14">
    <w:abstractNumId w:val="22"/>
  </w:num>
  <w:num w:numId="15">
    <w:abstractNumId w:val="6"/>
  </w:num>
  <w:num w:numId="16">
    <w:abstractNumId w:val="19"/>
  </w:num>
  <w:num w:numId="17">
    <w:abstractNumId w:val="14"/>
  </w:num>
  <w:num w:numId="18">
    <w:abstractNumId w:val="18"/>
  </w:num>
  <w:num w:numId="19">
    <w:abstractNumId w:val="9"/>
  </w:num>
  <w:num w:numId="20">
    <w:abstractNumId w:val="21"/>
  </w:num>
  <w:num w:numId="21">
    <w:abstractNumId w:val="8"/>
  </w:num>
  <w:num w:numId="22">
    <w:abstractNumId w:val="24"/>
  </w:num>
  <w:num w:numId="23">
    <w:abstractNumId w:val="15"/>
  </w:num>
  <w:num w:numId="24">
    <w:abstractNumId w:val="13"/>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A368F0"/>
    <w:rsid w:val="00215D25"/>
    <w:rsid w:val="0023118D"/>
    <w:rsid w:val="0034373C"/>
    <w:rsid w:val="00361D10"/>
    <w:rsid w:val="00422983"/>
    <w:rsid w:val="00482372"/>
    <w:rsid w:val="004A1D2A"/>
    <w:rsid w:val="00522B91"/>
    <w:rsid w:val="00541D4D"/>
    <w:rsid w:val="005B4D5F"/>
    <w:rsid w:val="005F7CFA"/>
    <w:rsid w:val="0099317E"/>
    <w:rsid w:val="009A71A5"/>
    <w:rsid w:val="00A368F0"/>
    <w:rsid w:val="00AD709B"/>
    <w:rsid w:val="00B63B86"/>
    <w:rsid w:val="00C024A5"/>
    <w:rsid w:val="00C13D76"/>
    <w:rsid w:val="00C14A50"/>
    <w:rsid w:val="00CA46C0"/>
    <w:rsid w:val="00CB2D4C"/>
    <w:rsid w:val="00DD477C"/>
    <w:rsid w:val="00E16437"/>
    <w:rsid w:val="00ED20AD"/>
    <w:rsid w:val="00EE1221"/>
    <w:rsid w:val="00F04F4D"/>
    <w:rsid w:val="00F12DB0"/>
    <w:rsid w:val="00F35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1"/>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12"/>
    <w:next w:val="a0"/>
    <w:link w:val="80"/>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2"/>
    <w:next w:val="a0"/>
    <w:link w:val="90"/>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iPriority w:val="99"/>
    <w:unhideWhenUsed/>
    <w:rsid w:val="00C13D76"/>
    <w:rPr>
      <w:color w:val="0000FF"/>
      <w:u w:val="single"/>
    </w:rPr>
  </w:style>
  <w:style w:type="table" w:styleId="a7">
    <w:name w:val="Table Grid"/>
    <w:basedOn w:val="a2"/>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rsid w:val="005B4D5F"/>
  </w:style>
  <w:style w:type="paragraph" w:styleId="a8">
    <w:name w:val="header"/>
    <w:basedOn w:val="a"/>
    <w:link w:val="a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rsid w:val="0023118D"/>
    <w:rPr>
      <w:rFonts w:eastAsiaTheme="minorEastAsia"/>
      <w:lang w:eastAsia="ru-RU"/>
    </w:rPr>
  </w:style>
  <w:style w:type="paragraph" w:styleId="aa">
    <w:name w:val="footer"/>
    <w:basedOn w:val="a"/>
    <w:link w:val="ab"/>
    <w:uiPriority w:val="99"/>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1">
    <w:name w:val="Заголовок 1 Знак"/>
    <w:basedOn w:val="a1"/>
    <w:link w:val="1"/>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rsid w:val="00DD477C"/>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uiPriority w:val="9"/>
    <w:qFormat/>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5">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basedOn w:val="a"/>
    <w:link w:val="ae"/>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1"/>
    <w:link w:val="a0"/>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6">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rsid w:val="00DD477C"/>
    <w:rPr>
      <w:rFonts w:ascii="Tahoma" w:eastAsia="Times New Roman" w:hAnsi="Tahoma" w:cs="Times New Roman"/>
      <w:sz w:val="16"/>
      <w:szCs w:val="16"/>
      <w:lang w:eastAsia="ar-SA"/>
    </w:rPr>
  </w:style>
  <w:style w:type="paragraph" w:customStyle="1" w:styleId="ConsPlusNormal">
    <w:name w:val="ConsPlusNormal"/>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8">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9"/>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basedOn w:val="a"/>
    <w:link w:val="af7"/>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basedOn w:val="a1"/>
    <w:link w:val="af6"/>
    <w:rsid w:val="00DD477C"/>
    <w:rPr>
      <w:rFonts w:ascii="Times New Roman" w:eastAsia="Times New Roman" w:hAnsi="Times New Roman" w:cs="Times New Roman"/>
      <w:sz w:val="28"/>
      <w:szCs w:val="28"/>
      <w:lang w:eastAsia="ar-SA"/>
    </w:rPr>
  </w:style>
  <w:style w:type="paragraph" w:customStyle="1" w:styleId="100">
    <w:name w:val="Заголовок 10"/>
    <w:basedOn w:val="12"/>
    <w:next w:val="a0"/>
    <w:rsid w:val="00DD477C"/>
    <w:pPr>
      <w:keepNext/>
      <w:numPr>
        <w:numId w:val="3"/>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3"/>
    <w:semiHidden/>
    <w:rsid w:val="00DD477C"/>
  </w:style>
  <w:style w:type="paragraph" w:customStyle="1" w:styleId="1b">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iPriority w:val="99"/>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uiPriority w:val="99"/>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rsid w:val="00DD477C"/>
    <w:rPr>
      <w:rFonts w:ascii="Tahoma" w:eastAsia="Times New Roman" w:hAnsi="Tahoma" w:cs="Tahoma"/>
      <w:sz w:val="16"/>
      <w:szCs w:val="16"/>
      <w:lang w:eastAsia="ar-SA"/>
    </w:rPr>
  </w:style>
  <w:style w:type="paragraph" w:styleId="22">
    <w:name w:val="Body Text 2"/>
    <w:basedOn w:val="a"/>
    <w:link w:val="23"/>
    <w:semiHidden/>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semiHidden/>
    <w:rsid w:val="00DD477C"/>
    <w:rPr>
      <w:rFonts w:ascii="Times New Roman" w:eastAsia="Times New Roman" w:hAnsi="Times New Roman" w:cs="Times New Roman"/>
      <w:sz w:val="28"/>
      <w:szCs w:val="28"/>
      <w:lang w:eastAsia="ar-SA"/>
    </w:rPr>
  </w:style>
  <w:style w:type="character" w:styleId="aff">
    <w:name w:val="annotation reference"/>
    <w:basedOn w:val="a1"/>
    <w:semiHidden/>
    <w:unhideWhenUsed/>
    <w:rsid w:val="00DD477C"/>
    <w:rPr>
      <w:sz w:val="16"/>
      <w:szCs w:val="16"/>
    </w:rPr>
  </w:style>
  <w:style w:type="paragraph" w:styleId="aff0">
    <w:name w:val="annotation text"/>
    <w:basedOn w:val="a"/>
    <w:link w:val="aff1"/>
    <w:semiHidden/>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semiHidden/>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semiHidden/>
    <w:unhideWhenUsed/>
    <w:rsid w:val="00DD477C"/>
    <w:rPr>
      <w:b/>
      <w:bCs/>
    </w:rPr>
  </w:style>
  <w:style w:type="character" w:customStyle="1" w:styleId="aff3">
    <w:name w:val="Тема примечания Знак"/>
    <w:basedOn w:val="aff1"/>
    <w:link w:val="aff2"/>
    <w:semiHidden/>
    <w:rsid w:val="00DD477C"/>
    <w:rPr>
      <w:rFonts w:ascii="Times New Roman" w:eastAsia="Times New Roman" w:hAnsi="Times New Roman" w:cs="Times New Roman"/>
      <w:b/>
      <w:bCs/>
      <w:sz w:val="20"/>
      <w:szCs w:val="20"/>
      <w:lang w:eastAsia="ar-SA"/>
    </w:rPr>
  </w:style>
  <w:style w:type="character" w:customStyle="1" w:styleId="19">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c">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E1643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61D1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pple-converted-space">
    <w:name w:val="apple-converted-space"/>
    <w:rsid w:val="00361D10"/>
  </w:style>
  <w:style w:type="paragraph" w:styleId="aff4">
    <w:name w:val="Plain Text"/>
    <w:basedOn w:val="a"/>
    <w:link w:val="aff5"/>
    <w:unhideWhenUsed/>
    <w:rsid w:val="00361D10"/>
    <w:pPr>
      <w:spacing w:after="0" w:line="240" w:lineRule="auto"/>
    </w:pPr>
    <w:rPr>
      <w:rFonts w:ascii="Courier New" w:eastAsia="Times New Roman" w:hAnsi="Courier New" w:cs="Courier New"/>
      <w:sz w:val="20"/>
      <w:szCs w:val="20"/>
      <w:lang/>
    </w:rPr>
  </w:style>
  <w:style w:type="character" w:customStyle="1" w:styleId="aff5">
    <w:name w:val="Текст Знак"/>
    <w:basedOn w:val="a1"/>
    <w:link w:val="aff4"/>
    <w:rsid w:val="00361D10"/>
    <w:rPr>
      <w:rFonts w:ascii="Courier New" w:eastAsia="Times New Roman" w:hAnsi="Courier New" w:cs="Courier New"/>
      <w:sz w:val="20"/>
      <w:szCs w:val="20"/>
      <w:lang/>
    </w:rPr>
  </w:style>
  <w:style w:type="character" w:customStyle="1" w:styleId="FontStyle44">
    <w:name w:val="Font Style44"/>
    <w:uiPriority w:val="99"/>
    <w:rsid w:val="00361D10"/>
    <w:rPr>
      <w:rFonts w:ascii="Times New Roman" w:hAnsi="Times New Roman" w:cs="Times New Roman" w:hint="default"/>
      <w:sz w:val="26"/>
      <w:szCs w:val="26"/>
    </w:rPr>
  </w:style>
  <w:style w:type="paragraph" w:customStyle="1" w:styleId="310">
    <w:name w:val="Заголовок 31"/>
    <w:basedOn w:val="a"/>
    <w:uiPriority w:val="9"/>
    <w:qFormat/>
    <w:rsid w:val="00ED20AD"/>
    <w:pPr>
      <w:spacing w:beforeAutospacing="1" w:afterAutospacing="1" w:line="240" w:lineRule="auto"/>
      <w:outlineLvl w:val="2"/>
    </w:pPr>
    <w:rPr>
      <w:rFonts w:ascii="Times New Roman" w:eastAsia="Times New Roman" w:hAnsi="Times New Roman" w:cs="Times New Roman"/>
      <w:b/>
      <w:color w:val="000000"/>
      <w:sz w:val="27"/>
      <w:szCs w:val="20"/>
    </w:rPr>
  </w:style>
  <w:style w:type="character" w:styleId="aff6">
    <w:name w:val="Strong"/>
    <w:uiPriority w:val="22"/>
    <w:qFormat/>
    <w:rsid w:val="00ED20AD"/>
    <w:rPr>
      <w:b/>
      <w:bCs/>
    </w:rPr>
  </w:style>
  <w:style w:type="character" w:styleId="aff7">
    <w:name w:val="Emphasis"/>
    <w:qFormat/>
    <w:rsid w:val="00ED20AD"/>
    <w:rPr>
      <w:i/>
      <w:iCs/>
    </w:rPr>
  </w:style>
  <w:style w:type="paragraph" w:customStyle="1" w:styleId="Textbody">
    <w:name w:val="Text body"/>
    <w:basedOn w:val="Standard"/>
    <w:uiPriority w:val="99"/>
    <w:rsid w:val="00ED20AD"/>
    <w:pPr>
      <w:spacing w:after="140" w:line="276" w:lineRule="auto"/>
    </w:pPr>
    <w:rPr>
      <w:color w:val="auto"/>
      <w:sz w:val="24"/>
      <w:szCs w:val="24"/>
    </w:rPr>
  </w:style>
  <w:style w:type="paragraph" w:customStyle="1" w:styleId="Standard">
    <w:name w:val="Standard"/>
    <w:uiPriority w:val="99"/>
    <w:rsid w:val="00ED20AD"/>
    <w:pPr>
      <w:widowControl w:val="0"/>
      <w:autoSpaceDE w:val="0"/>
      <w:autoSpaceDN w:val="0"/>
      <w:adjustRightInd w:val="0"/>
      <w:spacing w:after="0" w:line="240" w:lineRule="auto"/>
    </w:pPr>
    <w:rPr>
      <w:rFonts w:ascii="Times New Roman" w:eastAsiaTheme="minorEastAsia" w:hAnsi="Times New Roman" w:cs="Times New Roman"/>
      <w:color w:val="000000"/>
      <w:sz w:val="20"/>
      <w:szCs w:val="20"/>
      <w:lang w:eastAsia="ru-RU"/>
    </w:rPr>
  </w:style>
</w:styles>
</file>

<file path=word/webSettings.xml><?xml version="1.0" encoding="utf-8"?>
<w:webSettings xmlns:r="http://schemas.openxmlformats.org/officeDocument/2006/relationships" xmlns:w="http://schemas.openxmlformats.org/wordprocessingml/2006/main">
  <w:divs>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B6B1FECC9AF9037723BF326243AACB344F78B1033B454D0D20E094383DT6J" TargetMode="External"/><Relationship Id="rId13" Type="http://schemas.openxmlformats.org/officeDocument/2006/relationships/hyperlink" Target="consultantplus://offline/ref=64DB4484008996218E92C619395C86ADE7C9311BBD2DA0A82C6C3F502B9026D85329A445169DAD7EZDH7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94407EF0-4A0D-4B61-902A-F4E983F091AB" TargetMode="External"/><Relationship Id="rId12" Type="http://schemas.openxmlformats.org/officeDocument/2006/relationships/hyperlink" Target="consultantplus://offline/ref=64DB4484008996218E92C619395C86ADE7C9311AB722A0A82C6C3F502B9026D85329A447Z1H0K"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0C3F63CB2C7F3CC2490F479C848B87EBC0D045E7C8AEF6976DBE1AE6DF273J"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9DB6B1FECC9AF9037723BF326243AACB344E7CBF003B454D0D20E09438D6165DC55B8DDC6E8E10A335TC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DB6B1FECC9AF9037723BF326243AACB344F78BE0B3F454D0D20E09438D6165DC55B8DDC6E8E16A735T9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10869</Words>
  <Characters>61958</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2</cp:revision>
  <dcterms:created xsi:type="dcterms:W3CDTF">2026-01-21T10:33:00Z</dcterms:created>
  <dcterms:modified xsi:type="dcterms:W3CDTF">2026-01-21T10:33:00Z</dcterms:modified>
</cp:coreProperties>
</file>