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958" w:rsidRPr="00494951" w:rsidRDefault="00F93958" w:rsidP="00494951">
      <w:pPr>
        <w:spacing w:after="0" w:line="240" w:lineRule="auto"/>
        <w:jc w:val="both"/>
        <w:rPr>
          <w:rFonts w:cstheme="minorHAnsi"/>
        </w:rPr>
      </w:pPr>
    </w:p>
    <w:p w:rsidR="00D53E7B" w:rsidRPr="00494951" w:rsidRDefault="00D53E7B" w:rsidP="00494951">
      <w:pPr>
        <w:spacing w:after="0" w:line="240" w:lineRule="auto"/>
        <w:jc w:val="both"/>
        <w:rPr>
          <w:rFonts w:cstheme="minorHAnsi"/>
        </w:rPr>
      </w:pPr>
      <w:r w:rsidRPr="00494951">
        <w:rPr>
          <w:rFonts w:cstheme="minorHAnsi"/>
        </w:rPr>
        <w:t xml:space="preserve">№ </w:t>
      </w:r>
      <w:r w:rsidR="003F785F" w:rsidRPr="00494951">
        <w:rPr>
          <w:rFonts w:cstheme="minorHAnsi"/>
        </w:rPr>
        <w:t>1/</w:t>
      </w:r>
      <w:r w:rsidR="00F64FBB">
        <w:rPr>
          <w:rFonts w:cstheme="minorHAnsi"/>
        </w:rPr>
        <w:t>6</w:t>
      </w:r>
      <w:r w:rsidRPr="00494951">
        <w:rPr>
          <w:rFonts w:cstheme="minorHAnsi"/>
        </w:rPr>
        <w:t xml:space="preserve">    </w:t>
      </w:r>
      <w:r w:rsidR="00E776B1" w:rsidRPr="00494951">
        <w:rPr>
          <w:rFonts w:cstheme="minorHAnsi"/>
        </w:rPr>
        <w:t>1</w:t>
      </w:r>
      <w:r w:rsidR="00F64FBB">
        <w:rPr>
          <w:rFonts w:cstheme="minorHAnsi"/>
        </w:rPr>
        <w:t>5</w:t>
      </w:r>
      <w:r w:rsidR="00BF7DA9" w:rsidRPr="00494951">
        <w:rPr>
          <w:rFonts w:cstheme="minorHAnsi"/>
        </w:rPr>
        <w:t>.01.202</w:t>
      </w:r>
      <w:r w:rsidR="00494951" w:rsidRPr="00494951">
        <w:rPr>
          <w:rFonts w:cstheme="minorHAnsi"/>
        </w:rPr>
        <w:t>5</w:t>
      </w:r>
      <w:r w:rsidRPr="00494951">
        <w:rPr>
          <w:rFonts w:cstheme="minorHAnsi"/>
        </w:rPr>
        <w:t xml:space="preserve"> г.                                                с. Грабово                                                    "Бесплатно"</w:t>
      </w:r>
    </w:p>
    <w:p w:rsidR="00D53E7B" w:rsidRPr="00494951" w:rsidRDefault="00D53E7B" w:rsidP="00494951">
      <w:pPr>
        <w:spacing w:after="0" w:line="240" w:lineRule="auto"/>
        <w:jc w:val="both"/>
        <w:rPr>
          <w:rFonts w:cstheme="minorHAnsi"/>
        </w:rPr>
      </w:pPr>
    </w:p>
    <w:p w:rsidR="00D53E7B" w:rsidRPr="00494951" w:rsidRDefault="00133DD8" w:rsidP="00494951">
      <w:pPr>
        <w:spacing w:after="0" w:line="240" w:lineRule="auto"/>
        <w:jc w:val="center"/>
        <w:rPr>
          <w:rFonts w:cstheme="minorHAnsi"/>
          <w:b/>
          <w:i/>
        </w:rPr>
      </w:pPr>
      <w:r>
        <w:rPr>
          <w:rFonts w:cstheme="minorHAnsi"/>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1.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Pr="00494951" w:rsidRDefault="00D53E7B" w:rsidP="00494951">
      <w:pPr>
        <w:spacing w:after="0" w:line="240" w:lineRule="auto"/>
        <w:jc w:val="center"/>
        <w:rPr>
          <w:rFonts w:cstheme="minorHAnsi"/>
        </w:rPr>
      </w:pPr>
      <w:r w:rsidRPr="00494951">
        <w:rPr>
          <w:rFonts w:cstheme="minorHAnsi"/>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AA674A" w:rsidRPr="00F64FBB" w:rsidRDefault="00AA674A" w:rsidP="00494951">
      <w:pPr>
        <w:spacing w:after="0" w:line="240" w:lineRule="auto"/>
        <w:jc w:val="center"/>
        <w:rPr>
          <w:rFonts w:cstheme="minorHAnsi"/>
        </w:rPr>
      </w:pPr>
    </w:p>
    <w:p w:rsidR="00F64FBB" w:rsidRPr="00F64FBB" w:rsidRDefault="00F64FBB" w:rsidP="00F64FBB">
      <w:pPr>
        <w:spacing w:after="0"/>
        <w:jc w:val="center"/>
        <w:outlineLvl w:val="0"/>
        <w:rPr>
          <w:rFonts w:cstheme="minorHAnsi"/>
          <w:b/>
          <w:bCs/>
        </w:rPr>
      </w:pPr>
      <w:r w:rsidRPr="00F64FBB">
        <w:rPr>
          <w:rFonts w:cstheme="minorHAnsi"/>
          <w:b/>
          <w:bCs/>
        </w:rPr>
        <w:t xml:space="preserve">КОМИТЕТ МЕСТНОГО САМОУПРАВЛЕНИЯ </w:t>
      </w:r>
    </w:p>
    <w:p w:rsidR="00F64FBB" w:rsidRPr="00F64FBB" w:rsidRDefault="00F64FBB" w:rsidP="00F64FBB">
      <w:pPr>
        <w:spacing w:after="0"/>
        <w:jc w:val="center"/>
        <w:rPr>
          <w:rFonts w:cstheme="minorHAnsi"/>
          <w:b/>
          <w:bCs/>
        </w:rPr>
      </w:pPr>
      <w:r w:rsidRPr="00F64FBB">
        <w:rPr>
          <w:rFonts w:cstheme="minorHAnsi"/>
          <w:b/>
          <w:bCs/>
        </w:rPr>
        <w:t>ГРАБОВСКОГО СЕЛЬСОВЕТА</w:t>
      </w:r>
    </w:p>
    <w:p w:rsidR="00F64FBB" w:rsidRPr="00F64FBB" w:rsidRDefault="00F64FBB" w:rsidP="00F64FBB">
      <w:pPr>
        <w:spacing w:after="0"/>
        <w:jc w:val="center"/>
        <w:outlineLvl w:val="0"/>
        <w:rPr>
          <w:rFonts w:cstheme="minorHAnsi"/>
          <w:b/>
          <w:bCs/>
        </w:rPr>
      </w:pPr>
      <w:r w:rsidRPr="00F64FBB">
        <w:rPr>
          <w:rFonts w:cstheme="minorHAnsi"/>
          <w:b/>
          <w:bCs/>
        </w:rPr>
        <w:t xml:space="preserve"> БЕССОНОВСКОГО РАЙОНА </w:t>
      </w:r>
    </w:p>
    <w:p w:rsidR="00F64FBB" w:rsidRPr="00F64FBB" w:rsidRDefault="00F64FBB" w:rsidP="00F64FBB">
      <w:pPr>
        <w:spacing w:after="0"/>
        <w:jc w:val="center"/>
        <w:outlineLvl w:val="0"/>
        <w:rPr>
          <w:rFonts w:cstheme="minorHAnsi"/>
          <w:b/>
          <w:bCs/>
        </w:rPr>
      </w:pPr>
      <w:r w:rsidRPr="00F64FBB">
        <w:rPr>
          <w:rFonts w:cstheme="minorHAnsi"/>
          <w:b/>
          <w:bCs/>
        </w:rPr>
        <w:t>ПЕНЗЕНСКОЙ ОБЛАСТИ</w:t>
      </w:r>
    </w:p>
    <w:p w:rsidR="00F64FBB" w:rsidRPr="00F64FBB" w:rsidRDefault="00F64FBB" w:rsidP="00F64FBB">
      <w:pPr>
        <w:spacing w:after="0"/>
        <w:jc w:val="center"/>
        <w:outlineLvl w:val="0"/>
        <w:rPr>
          <w:rFonts w:cstheme="minorHAnsi"/>
          <w:b/>
          <w:bCs/>
        </w:rPr>
      </w:pPr>
      <w:r w:rsidRPr="00F64FBB">
        <w:rPr>
          <w:rFonts w:cstheme="minorHAnsi"/>
          <w:b/>
          <w:bCs/>
        </w:rPr>
        <w:t>ЧЕТВЕРТОГО СОЗЫВА</w:t>
      </w:r>
    </w:p>
    <w:p w:rsidR="00F64FBB" w:rsidRPr="00F64FBB" w:rsidRDefault="00F64FBB" w:rsidP="00F64FBB">
      <w:pPr>
        <w:pStyle w:val="title"/>
        <w:spacing w:before="0" w:beforeAutospacing="0" w:after="0" w:afterAutospacing="0"/>
        <w:jc w:val="center"/>
        <w:rPr>
          <w:rFonts w:asciiTheme="minorHAnsi" w:eastAsia="Lucida Sans Unicode" w:hAnsiTheme="minorHAnsi" w:cstheme="minorHAnsi"/>
          <w:b/>
          <w:kern w:val="2"/>
          <w:sz w:val="22"/>
          <w:szCs w:val="22"/>
        </w:rPr>
      </w:pPr>
      <w:r w:rsidRPr="00F64FBB">
        <w:rPr>
          <w:rFonts w:asciiTheme="minorHAnsi" w:eastAsia="Lucida Sans Unicode" w:hAnsiTheme="minorHAnsi" w:cstheme="minorHAnsi"/>
          <w:b/>
          <w:kern w:val="2"/>
          <w:sz w:val="22"/>
          <w:szCs w:val="22"/>
        </w:rPr>
        <w:t>РЕШЕНИЕ</w:t>
      </w:r>
    </w:p>
    <w:p w:rsidR="00F64FBB" w:rsidRPr="00F64FBB" w:rsidRDefault="00F64FBB" w:rsidP="00F64FBB">
      <w:pPr>
        <w:pStyle w:val="title"/>
        <w:spacing w:before="0" w:beforeAutospacing="0" w:after="0" w:afterAutospacing="0"/>
        <w:jc w:val="center"/>
        <w:rPr>
          <w:rFonts w:asciiTheme="minorHAnsi" w:eastAsia="Lucida Sans Unicode" w:hAnsiTheme="minorHAnsi" w:cstheme="minorHAnsi"/>
          <w:b/>
          <w:kern w:val="2"/>
          <w:sz w:val="22"/>
          <w:szCs w:val="22"/>
        </w:rPr>
      </w:pPr>
      <w:r w:rsidRPr="00F64FBB">
        <w:rPr>
          <w:rFonts w:asciiTheme="minorHAnsi" w:eastAsia="Lucida Sans Unicode" w:hAnsiTheme="minorHAnsi" w:cstheme="minorHAnsi"/>
          <w:b/>
          <w:kern w:val="2"/>
          <w:sz w:val="22"/>
          <w:szCs w:val="22"/>
        </w:rPr>
        <w:t>от 15.01.2025 г. № 52-8/4</w:t>
      </w:r>
    </w:p>
    <w:p w:rsidR="00F64FBB" w:rsidRPr="00F64FBB" w:rsidRDefault="00F64FBB" w:rsidP="00F64FBB">
      <w:pPr>
        <w:pStyle w:val="title"/>
        <w:spacing w:before="0" w:beforeAutospacing="0" w:after="0" w:afterAutospacing="0"/>
        <w:jc w:val="center"/>
        <w:rPr>
          <w:rFonts w:asciiTheme="minorHAnsi" w:eastAsia="Lucida Sans Unicode" w:hAnsiTheme="minorHAnsi" w:cstheme="minorHAnsi"/>
          <w:b/>
          <w:color w:val="FF0000"/>
          <w:kern w:val="2"/>
          <w:sz w:val="22"/>
          <w:szCs w:val="22"/>
        </w:rPr>
      </w:pPr>
      <w:r w:rsidRPr="00F64FBB">
        <w:rPr>
          <w:rFonts w:asciiTheme="minorHAnsi" w:eastAsia="Lucida Sans Unicode" w:hAnsiTheme="minorHAnsi" w:cstheme="minorHAnsi"/>
          <w:b/>
          <w:color w:val="FF0000"/>
          <w:kern w:val="2"/>
          <w:sz w:val="22"/>
          <w:szCs w:val="22"/>
        </w:rPr>
        <w:t>с. Грабово</w:t>
      </w:r>
    </w:p>
    <w:p w:rsidR="00F64FBB" w:rsidRPr="00F64FBB" w:rsidRDefault="00F64FBB" w:rsidP="00F64FBB">
      <w:pPr>
        <w:pStyle w:val="title"/>
        <w:spacing w:before="0" w:beforeAutospacing="0" w:after="0" w:afterAutospacing="0"/>
        <w:ind w:firstLine="567"/>
        <w:jc w:val="center"/>
        <w:rPr>
          <w:rFonts w:asciiTheme="minorHAnsi" w:eastAsia="Lucida Sans Unicode" w:hAnsiTheme="minorHAnsi" w:cstheme="minorHAnsi"/>
          <w:b/>
          <w:color w:val="FF0000"/>
          <w:kern w:val="2"/>
          <w:sz w:val="22"/>
          <w:szCs w:val="22"/>
        </w:rPr>
      </w:pPr>
    </w:p>
    <w:p w:rsidR="00F64FBB" w:rsidRPr="00F64FBB" w:rsidRDefault="00F64FBB" w:rsidP="00F64FBB">
      <w:pPr>
        <w:jc w:val="center"/>
        <w:rPr>
          <w:rFonts w:cstheme="minorHAnsi"/>
          <w:b/>
          <w:color w:val="FF0000"/>
        </w:rPr>
      </w:pPr>
      <w:r w:rsidRPr="00F64FBB">
        <w:rPr>
          <w:rFonts w:cstheme="minorHAnsi"/>
          <w:b/>
          <w:lang w:eastAsia="en-US"/>
        </w:rPr>
        <w:t xml:space="preserve">О внесении изменений в Положение о муниципальном контроле в сфере благоустройства на территории </w:t>
      </w:r>
      <w:r w:rsidRPr="00F64FBB">
        <w:rPr>
          <w:rFonts w:cstheme="minorHAnsi"/>
          <w:b/>
          <w:color w:val="FF0000"/>
        </w:rPr>
        <w:t>Грабовского</w:t>
      </w:r>
      <w:r w:rsidRPr="00F64FBB">
        <w:rPr>
          <w:rFonts w:cstheme="minorHAnsi"/>
          <w:b/>
          <w:color w:val="000000"/>
        </w:rPr>
        <w:t xml:space="preserve"> сельсовета Бессоновского района Пензенской области</w:t>
      </w:r>
      <w:r w:rsidRPr="00F64FBB">
        <w:rPr>
          <w:rFonts w:cstheme="minorHAnsi"/>
          <w:b/>
          <w:lang w:eastAsia="en-US"/>
        </w:rPr>
        <w:t xml:space="preserve">, утвержденное решением Комитета местного самоуправления </w:t>
      </w:r>
      <w:r w:rsidRPr="00F64FBB">
        <w:rPr>
          <w:rFonts w:cstheme="minorHAnsi"/>
          <w:b/>
          <w:color w:val="FF0000"/>
        </w:rPr>
        <w:t>Грабовского</w:t>
      </w:r>
      <w:r w:rsidRPr="00F64FBB">
        <w:rPr>
          <w:rFonts w:cstheme="minorHAnsi"/>
          <w:b/>
          <w:color w:val="000000"/>
        </w:rPr>
        <w:t xml:space="preserve"> сельсовета Бессоновского района Пензенской области </w:t>
      </w:r>
      <w:r w:rsidRPr="00F64FBB">
        <w:rPr>
          <w:rFonts w:cstheme="minorHAnsi"/>
          <w:b/>
          <w:color w:val="FF0000"/>
        </w:rPr>
        <w:t>от 30.09.2021 № 149-32/3</w:t>
      </w:r>
    </w:p>
    <w:p w:rsidR="00F64FBB" w:rsidRPr="00F64FBB" w:rsidRDefault="00F64FBB" w:rsidP="00F64FBB">
      <w:pPr>
        <w:pStyle w:val="ad"/>
        <w:spacing w:before="0" w:beforeAutospacing="0" w:after="0" w:afterAutospacing="0"/>
        <w:ind w:firstLine="567"/>
        <w:jc w:val="both"/>
        <w:rPr>
          <w:rFonts w:asciiTheme="minorHAnsi" w:hAnsiTheme="minorHAnsi" w:cstheme="minorHAnsi"/>
          <w:sz w:val="22"/>
          <w:szCs w:val="22"/>
        </w:rPr>
      </w:pPr>
      <w:r w:rsidRPr="00F64FBB">
        <w:rPr>
          <w:rFonts w:asciiTheme="minorHAnsi" w:hAnsiTheme="minorHAnsi" w:cstheme="minorHAnsi"/>
          <w:sz w:val="22"/>
          <w:szCs w:val="22"/>
        </w:rPr>
        <w:t>В соответствии с Федеральными законами от 06.10.2003 №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на основании Устава</w:t>
      </w:r>
      <w:hyperlink r:id="rId8" w:tgtFrame="_blank" w:history="1">
        <w:r w:rsidRPr="00F64FBB">
          <w:rPr>
            <w:rStyle w:val="hyperlink"/>
            <w:rFonts w:asciiTheme="minorHAnsi" w:hAnsiTheme="minorHAnsi" w:cstheme="minorHAnsi"/>
            <w:sz w:val="22"/>
            <w:szCs w:val="22"/>
          </w:rPr>
          <w:t xml:space="preserve"> </w:t>
        </w:r>
        <w:r w:rsidRPr="00F64FBB">
          <w:rPr>
            <w:rStyle w:val="hyperlink"/>
            <w:rFonts w:asciiTheme="minorHAnsi" w:hAnsiTheme="minorHAnsi" w:cstheme="minorHAnsi"/>
            <w:color w:val="FF0000"/>
            <w:sz w:val="22"/>
            <w:szCs w:val="22"/>
          </w:rPr>
          <w:t xml:space="preserve">Грабовского </w:t>
        </w:r>
        <w:r w:rsidRPr="00F64FBB">
          <w:rPr>
            <w:rStyle w:val="hyperlink"/>
            <w:rFonts w:asciiTheme="minorHAnsi" w:hAnsiTheme="minorHAnsi" w:cstheme="minorHAnsi"/>
            <w:sz w:val="22"/>
            <w:szCs w:val="22"/>
          </w:rPr>
          <w:t>сельсовета Бессоновского района Пензенской области</w:t>
        </w:r>
      </w:hyperlink>
      <w:r w:rsidRPr="00F64FBB">
        <w:rPr>
          <w:rFonts w:asciiTheme="minorHAnsi" w:hAnsiTheme="minorHAnsi" w:cstheme="minorHAnsi"/>
          <w:sz w:val="22"/>
          <w:szCs w:val="22"/>
        </w:rPr>
        <w:t>,</w:t>
      </w:r>
    </w:p>
    <w:p w:rsidR="00F64FBB" w:rsidRPr="00F64FBB" w:rsidRDefault="00F64FBB" w:rsidP="00F64FBB">
      <w:pPr>
        <w:ind w:firstLine="544"/>
        <w:jc w:val="center"/>
        <w:rPr>
          <w:rFonts w:cstheme="minorHAnsi"/>
          <w:b/>
        </w:rPr>
      </w:pPr>
      <w:r w:rsidRPr="00F64FBB">
        <w:rPr>
          <w:rFonts w:cstheme="minorHAnsi"/>
          <w:b/>
        </w:rPr>
        <w:t>Комитет местного самоуправления решил:</w:t>
      </w:r>
    </w:p>
    <w:p w:rsidR="00F64FBB" w:rsidRPr="00F64FBB" w:rsidRDefault="00F64FBB" w:rsidP="00F64FBB">
      <w:pPr>
        <w:spacing w:after="0"/>
        <w:ind w:firstLine="544"/>
        <w:jc w:val="both"/>
        <w:rPr>
          <w:rFonts w:cstheme="minorHAnsi"/>
        </w:rPr>
      </w:pPr>
      <w:r w:rsidRPr="00F64FBB">
        <w:rPr>
          <w:rFonts w:cstheme="minorHAnsi"/>
        </w:rPr>
        <w:t>1.</w:t>
      </w:r>
      <w:r w:rsidRPr="00F64FBB">
        <w:rPr>
          <w:rFonts w:cstheme="minorHAnsi"/>
          <w:color w:val="000000"/>
        </w:rPr>
        <w:t xml:space="preserve"> Внести </w:t>
      </w:r>
      <w:r w:rsidRPr="00F64FBB">
        <w:rPr>
          <w:rFonts w:cstheme="minorHAnsi"/>
          <w:lang w:eastAsia="en-US"/>
        </w:rPr>
        <w:t xml:space="preserve">в Положение о муниципальном контроле в сфере благоустройства на территории </w:t>
      </w:r>
      <w:r w:rsidRPr="00F64FBB">
        <w:rPr>
          <w:rFonts w:cstheme="minorHAnsi"/>
          <w:color w:val="FF0000"/>
        </w:rPr>
        <w:t>Грабовского</w:t>
      </w:r>
      <w:r w:rsidRPr="00F64FBB">
        <w:rPr>
          <w:rFonts w:cstheme="minorHAnsi"/>
          <w:color w:val="000000"/>
        </w:rPr>
        <w:t xml:space="preserve"> сельсовета Бессоновского района Пензенской области</w:t>
      </w:r>
      <w:r w:rsidRPr="00F64FBB">
        <w:rPr>
          <w:rFonts w:cstheme="minorHAnsi"/>
          <w:lang w:eastAsia="en-US"/>
        </w:rPr>
        <w:t xml:space="preserve">, утвержденное решением Комитета местного самоуправления </w:t>
      </w:r>
      <w:r w:rsidRPr="00F64FBB">
        <w:rPr>
          <w:rFonts w:cstheme="minorHAnsi"/>
          <w:color w:val="FF0000"/>
        </w:rPr>
        <w:t>Грабовского</w:t>
      </w:r>
      <w:r w:rsidRPr="00F64FBB">
        <w:rPr>
          <w:rFonts w:cstheme="minorHAnsi"/>
          <w:color w:val="000000"/>
        </w:rPr>
        <w:t xml:space="preserve"> сельсовета Бессоновского района Пензенской области </w:t>
      </w:r>
      <w:r w:rsidRPr="00F64FBB">
        <w:rPr>
          <w:rFonts w:cstheme="minorHAnsi"/>
          <w:color w:val="FF0000"/>
        </w:rPr>
        <w:t xml:space="preserve">от 30.09.2021 № 149-32/3 </w:t>
      </w:r>
      <w:r w:rsidRPr="00F64FBB">
        <w:rPr>
          <w:rFonts w:cstheme="minorHAnsi"/>
        </w:rPr>
        <w:t>следующие изменения:</w:t>
      </w:r>
    </w:p>
    <w:p w:rsidR="00F64FBB" w:rsidRPr="00F64FBB" w:rsidRDefault="00F64FBB" w:rsidP="00F64FBB">
      <w:pPr>
        <w:spacing w:after="0"/>
        <w:ind w:firstLine="544"/>
        <w:jc w:val="both"/>
        <w:rPr>
          <w:rFonts w:cstheme="minorHAnsi"/>
        </w:rPr>
      </w:pPr>
      <w:r w:rsidRPr="00F64FBB">
        <w:rPr>
          <w:rFonts w:cstheme="minorHAnsi"/>
        </w:rPr>
        <w:t>1.1. Пункт 4.2.1. изложить в следующей редакции:</w:t>
      </w:r>
    </w:p>
    <w:p w:rsidR="00F64FBB" w:rsidRPr="00F64FBB" w:rsidRDefault="00F64FBB" w:rsidP="00F64FBB">
      <w:pPr>
        <w:spacing w:after="0"/>
        <w:ind w:firstLine="567"/>
        <w:jc w:val="both"/>
        <w:rPr>
          <w:rFonts w:cstheme="minorHAnsi"/>
        </w:rPr>
      </w:pPr>
      <w:r w:rsidRPr="00F64FBB">
        <w:rPr>
          <w:rFonts w:cstheme="minorHAnsi"/>
        </w:rPr>
        <w:t>«4.2.1. Контрольный орган в случае выявления при проведении контрольного мероприятия нарушений контролируемым лицом обязательных требований обязан:</w:t>
      </w:r>
    </w:p>
    <w:p w:rsidR="00F64FBB" w:rsidRPr="00F64FBB" w:rsidRDefault="00F64FBB" w:rsidP="00F64FBB">
      <w:pPr>
        <w:spacing w:after="0"/>
        <w:ind w:firstLine="540"/>
        <w:jc w:val="both"/>
        <w:rPr>
          <w:rFonts w:cstheme="minorHAnsi"/>
        </w:rPr>
      </w:pPr>
      <w:r w:rsidRPr="00F64FBB">
        <w:rPr>
          <w:rFonts w:cstheme="minorHAnsi"/>
        </w:rP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F64FBB" w:rsidRPr="00F64FBB" w:rsidRDefault="00F64FBB" w:rsidP="00F64FBB">
      <w:pPr>
        <w:spacing w:after="0"/>
        <w:ind w:firstLine="540"/>
        <w:jc w:val="both"/>
        <w:rPr>
          <w:rFonts w:cstheme="minorHAnsi"/>
        </w:rPr>
      </w:pPr>
      <w:r w:rsidRPr="00F64FBB">
        <w:rPr>
          <w:rFonts w:cstheme="minorHAnsi"/>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w:t>
      </w:r>
      <w:r w:rsidRPr="00F64FBB">
        <w:rPr>
          <w:rFonts w:cstheme="minorHAnsi"/>
        </w:rPr>
        <w:lastRenderedPageBreak/>
        <w:t>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F64FBB" w:rsidRPr="00F64FBB" w:rsidRDefault="00F64FBB" w:rsidP="00F64FBB">
      <w:pPr>
        <w:spacing w:after="0"/>
        <w:ind w:firstLine="540"/>
        <w:jc w:val="both"/>
        <w:rPr>
          <w:rFonts w:cstheme="minorHAnsi"/>
        </w:rPr>
      </w:pPr>
      <w:r w:rsidRPr="00F64FBB">
        <w:rPr>
          <w:rFonts w:cstheme="minorHAnsi"/>
        </w:rP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F64FBB" w:rsidRPr="00F64FBB" w:rsidRDefault="00F64FBB" w:rsidP="00F64FBB">
      <w:pPr>
        <w:spacing w:after="0"/>
        <w:ind w:firstLine="540"/>
        <w:jc w:val="both"/>
        <w:rPr>
          <w:rFonts w:cstheme="minorHAnsi"/>
        </w:rPr>
      </w:pPr>
      <w:r w:rsidRPr="00F64FBB">
        <w:rPr>
          <w:rFonts w:cstheme="minorHAnsi"/>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F64FBB" w:rsidRPr="00F64FBB" w:rsidRDefault="00F64FBB" w:rsidP="00F64FBB">
      <w:pPr>
        <w:spacing w:after="0"/>
        <w:ind w:firstLine="540"/>
        <w:jc w:val="both"/>
        <w:rPr>
          <w:rFonts w:cstheme="minorHAnsi"/>
        </w:rPr>
      </w:pPr>
      <w:r w:rsidRPr="00F64FBB">
        <w:rPr>
          <w:rFonts w:cstheme="minorHAnsi"/>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64FBB" w:rsidRPr="00F64FBB" w:rsidRDefault="00F64FBB" w:rsidP="00F64FBB">
      <w:pPr>
        <w:spacing w:after="0"/>
        <w:ind w:firstLine="540"/>
        <w:jc w:val="both"/>
        <w:rPr>
          <w:rFonts w:cstheme="minorHAnsi"/>
        </w:rPr>
      </w:pPr>
      <w:r w:rsidRPr="00F64FBB">
        <w:rPr>
          <w:rFonts w:cstheme="minorHAnsi"/>
        </w:rPr>
        <w:t xml:space="preserve">По результатам проведения выездного обследования не может быть принято решение, предусмотренное </w:t>
      </w:r>
      <w:hyperlink r:id="rId9" w:history="1">
        <w:r w:rsidRPr="00F64FBB">
          <w:rPr>
            <w:rFonts w:cstheme="minorHAnsi"/>
          </w:rPr>
          <w:t>пунктом 2 части 2 статьи 90</w:t>
        </w:r>
      </w:hyperlink>
      <w:r w:rsidRPr="00F64FBB">
        <w:rPr>
          <w:rFonts w:cstheme="minorHAnsi"/>
        </w:rPr>
        <w:t xml:space="preserve"> Федерального закона № 248-ФЗ, за исключением случаев, установленных федеральным законом о виде контроля.</w:t>
      </w:r>
    </w:p>
    <w:p w:rsidR="00F64FBB" w:rsidRPr="00F64FBB" w:rsidRDefault="00F64FBB" w:rsidP="00F64FBB">
      <w:pPr>
        <w:spacing w:after="0"/>
        <w:ind w:firstLine="540"/>
        <w:jc w:val="both"/>
        <w:rPr>
          <w:rFonts w:cstheme="minorHAnsi"/>
        </w:rPr>
      </w:pPr>
      <w:r w:rsidRPr="00F64FBB">
        <w:rPr>
          <w:rFonts w:cstheme="minorHAnsi"/>
        </w:rP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r:id="rId10" w:history="1">
        <w:r w:rsidRPr="00F64FBB">
          <w:rPr>
            <w:rFonts w:cstheme="minorHAnsi"/>
          </w:rPr>
          <w:t>пунктом 1 части 2 статьи 90</w:t>
        </w:r>
      </w:hyperlink>
      <w:r w:rsidRPr="00F64FBB">
        <w:rPr>
          <w:rFonts w:cstheme="minorHAnsi"/>
        </w:rPr>
        <w:t xml:space="preserve">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F64FBB" w:rsidRPr="00F64FBB" w:rsidRDefault="00F64FBB" w:rsidP="00F64FBB">
      <w:pPr>
        <w:spacing w:after="0"/>
        <w:ind w:firstLine="709"/>
        <w:jc w:val="both"/>
        <w:outlineLvl w:val="1"/>
        <w:rPr>
          <w:rFonts w:cstheme="minorHAnsi"/>
          <w:color w:val="000000"/>
        </w:rPr>
      </w:pPr>
      <w:r w:rsidRPr="00F64FBB">
        <w:rPr>
          <w:rFonts w:cstheme="minorHAnsi"/>
          <w:color w:val="000000"/>
        </w:rPr>
        <w:t xml:space="preserve">2. Настоящее решение опубликовать в информационном бюллетене </w:t>
      </w:r>
      <w:r w:rsidRPr="00F64FBB">
        <w:rPr>
          <w:rFonts w:cstheme="minorHAnsi"/>
          <w:color w:val="FF0000"/>
        </w:rPr>
        <w:t>Грабовского сельсовета</w:t>
      </w:r>
      <w:r w:rsidRPr="00F64FBB">
        <w:rPr>
          <w:rFonts w:cstheme="minorHAnsi"/>
        </w:rPr>
        <w:t xml:space="preserve"> Бессоновского района Пензенской области</w:t>
      </w:r>
      <w:r w:rsidRPr="00F64FBB">
        <w:rPr>
          <w:rFonts w:cstheme="minorHAnsi"/>
          <w:color w:val="000000"/>
        </w:rPr>
        <w:t xml:space="preserve"> «Сельские ведомости» и разместить на официальном сайте администрации Бессоновского района в разделе «</w:t>
      </w:r>
      <w:r w:rsidRPr="00F64FBB">
        <w:rPr>
          <w:rFonts w:cstheme="minorHAnsi"/>
          <w:color w:val="FF0000"/>
        </w:rPr>
        <w:t>Грабовский</w:t>
      </w:r>
      <w:r w:rsidRPr="00F64FBB">
        <w:rPr>
          <w:rFonts w:cstheme="minorHAnsi"/>
          <w:color w:val="000000"/>
        </w:rPr>
        <w:t xml:space="preserve"> сельсовет» в информационно-телекоммуникационной сети «Интернет».</w:t>
      </w:r>
    </w:p>
    <w:p w:rsidR="00F64FBB" w:rsidRPr="00F64FBB" w:rsidRDefault="00F64FBB" w:rsidP="00F64FBB">
      <w:pPr>
        <w:spacing w:after="0"/>
        <w:ind w:firstLine="567"/>
        <w:jc w:val="both"/>
        <w:rPr>
          <w:rFonts w:cstheme="minorHAnsi"/>
          <w:color w:val="000000"/>
        </w:rPr>
      </w:pPr>
      <w:r w:rsidRPr="00F64FBB">
        <w:rPr>
          <w:rFonts w:cstheme="minorHAnsi"/>
          <w:color w:val="000000"/>
        </w:rPr>
        <w:t xml:space="preserve">3. Настоящее решение </w:t>
      </w:r>
      <w:r w:rsidRPr="00F64FBB">
        <w:rPr>
          <w:rFonts w:cstheme="minorHAnsi"/>
        </w:rPr>
        <w:t>вступает в силу на следующий день после его официального опубликования (обнародования)</w:t>
      </w:r>
      <w:r w:rsidRPr="00F64FBB">
        <w:rPr>
          <w:rFonts w:cstheme="minorHAnsi"/>
          <w:color w:val="000000"/>
        </w:rPr>
        <w:t>.</w:t>
      </w:r>
    </w:p>
    <w:p w:rsidR="00F64FBB" w:rsidRPr="00F64FBB" w:rsidRDefault="00F64FBB" w:rsidP="00F64FBB">
      <w:pPr>
        <w:spacing w:after="0"/>
        <w:ind w:firstLine="567"/>
        <w:jc w:val="both"/>
        <w:rPr>
          <w:rFonts w:cstheme="minorHAnsi"/>
          <w:color w:val="000000"/>
        </w:rPr>
      </w:pPr>
      <w:r w:rsidRPr="00F64FBB">
        <w:rPr>
          <w:rFonts w:cstheme="minorHAnsi"/>
          <w:color w:val="000000"/>
        </w:rPr>
        <w:t xml:space="preserve">4. Контроль за исполнением настоящего решения возложить на главу </w:t>
      </w:r>
      <w:r w:rsidRPr="00F64FBB">
        <w:rPr>
          <w:rFonts w:cstheme="minorHAnsi"/>
          <w:color w:val="FF0000"/>
        </w:rPr>
        <w:t>Грабовского сельсовета</w:t>
      </w:r>
      <w:r w:rsidRPr="00F64FBB">
        <w:rPr>
          <w:rFonts w:cstheme="minorHAnsi"/>
        </w:rPr>
        <w:t xml:space="preserve"> Бессоновского района Пензенской области</w:t>
      </w:r>
      <w:r w:rsidRPr="00F64FBB">
        <w:rPr>
          <w:rFonts w:cstheme="minorHAnsi"/>
          <w:color w:val="000000"/>
        </w:rPr>
        <w:t>.</w:t>
      </w:r>
    </w:p>
    <w:p w:rsidR="00F64FBB" w:rsidRPr="00F64FBB" w:rsidRDefault="00F64FBB" w:rsidP="00F64FBB">
      <w:pPr>
        <w:spacing w:after="0"/>
        <w:ind w:firstLine="567"/>
        <w:jc w:val="both"/>
        <w:rPr>
          <w:rFonts w:cstheme="minorHAnsi"/>
          <w:color w:val="000000"/>
        </w:rPr>
      </w:pPr>
    </w:p>
    <w:p w:rsidR="00F64FBB" w:rsidRPr="00F64FBB" w:rsidRDefault="00F64FBB" w:rsidP="00F64FBB">
      <w:pPr>
        <w:spacing w:after="0"/>
        <w:jc w:val="both"/>
        <w:rPr>
          <w:rFonts w:cstheme="minorHAnsi"/>
          <w:color w:val="FF0000"/>
        </w:rPr>
      </w:pPr>
      <w:r w:rsidRPr="00F64FBB">
        <w:rPr>
          <w:rFonts w:cstheme="minorHAnsi"/>
          <w:color w:val="000000"/>
        </w:rPr>
        <w:t xml:space="preserve">Глава </w:t>
      </w:r>
      <w:r w:rsidRPr="00F64FBB">
        <w:rPr>
          <w:rFonts w:cstheme="minorHAnsi"/>
          <w:color w:val="FF0000"/>
        </w:rPr>
        <w:t>Грабовского сельсовета                                                                  Е.А.Самсонова</w:t>
      </w:r>
    </w:p>
    <w:p w:rsidR="00F64FBB" w:rsidRPr="00F64FBB" w:rsidRDefault="00F64FBB" w:rsidP="00F64FBB">
      <w:pPr>
        <w:rPr>
          <w:rFonts w:cstheme="minorHAnsi"/>
          <w:color w:val="000000"/>
        </w:rPr>
      </w:pPr>
      <w:r w:rsidRPr="00F64FBB">
        <w:rPr>
          <w:rFonts w:cstheme="minorHAnsi"/>
        </w:rPr>
        <w:tab/>
      </w:r>
    </w:p>
    <w:p w:rsidR="00F64FBB" w:rsidRPr="00F64FBB" w:rsidRDefault="00F64FBB" w:rsidP="00F64FBB">
      <w:pPr>
        <w:spacing w:after="0" w:line="360" w:lineRule="auto"/>
        <w:ind w:right="-1"/>
        <w:jc w:val="center"/>
        <w:rPr>
          <w:rFonts w:cstheme="minorHAnsi"/>
          <w:b/>
          <w:caps/>
          <w:noProof/>
          <w:color w:val="000000"/>
        </w:rPr>
      </w:pPr>
      <w:r w:rsidRPr="00F64FBB">
        <w:rPr>
          <w:rFonts w:cstheme="minorHAnsi"/>
          <w:b/>
          <w:caps/>
          <w:noProof/>
          <w:color w:val="000000"/>
        </w:rPr>
        <w:t>администрациЯ грабовского СЕЛЬСОВЕТА</w:t>
      </w:r>
    </w:p>
    <w:p w:rsidR="00F64FBB" w:rsidRPr="00F64FBB" w:rsidRDefault="00F64FBB" w:rsidP="00F64FBB">
      <w:pPr>
        <w:spacing w:after="0" w:line="360" w:lineRule="auto"/>
        <w:ind w:right="-1"/>
        <w:jc w:val="center"/>
        <w:rPr>
          <w:rFonts w:cstheme="minorHAnsi"/>
          <w:b/>
          <w:color w:val="000000"/>
        </w:rPr>
      </w:pPr>
      <w:r w:rsidRPr="00F64FBB">
        <w:rPr>
          <w:rFonts w:cstheme="minorHAnsi"/>
          <w:b/>
          <w:color w:val="000000"/>
        </w:rPr>
        <w:t>БЕССОНОВСКОГО РАЙОНА ПЕНЗЕНСКОЙ ОБЛАСТИ</w:t>
      </w:r>
    </w:p>
    <w:p w:rsidR="00F64FBB" w:rsidRPr="00F64FBB" w:rsidRDefault="00F64FBB" w:rsidP="00F64FBB">
      <w:pPr>
        <w:tabs>
          <w:tab w:val="center" w:pos="0"/>
          <w:tab w:val="left" w:pos="8949"/>
          <w:tab w:val="left" w:pos="9210"/>
        </w:tabs>
        <w:spacing w:before="120" w:after="0"/>
        <w:jc w:val="center"/>
        <w:rPr>
          <w:rFonts w:cstheme="minorHAnsi"/>
          <w:b/>
          <w:color w:val="000000"/>
        </w:rPr>
      </w:pPr>
      <w:r w:rsidRPr="00F64FBB">
        <w:rPr>
          <w:rFonts w:cstheme="minorHAnsi"/>
          <w:b/>
          <w:color w:val="000000"/>
        </w:rPr>
        <w:t>ПОСТАНОВЛЕНИЕ</w:t>
      </w:r>
    </w:p>
    <w:p w:rsidR="00F64FBB" w:rsidRPr="00F64FBB" w:rsidRDefault="00F64FBB" w:rsidP="00F64FBB">
      <w:pPr>
        <w:tabs>
          <w:tab w:val="center" w:pos="5103"/>
          <w:tab w:val="left" w:pos="8949"/>
          <w:tab w:val="left" w:pos="9210"/>
        </w:tabs>
        <w:spacing w:before="120" w:after="0"/>
        <w:jc w:val="center"/>
        <w:rPr>
          <w:rStyle w:val="14"/>
          <w:rFonts w:cstheme="minorHAnsi"/>
          <w:color w:val="000000"/>
          <w:sz w:val="22"/>
        </w:rPr>
      </w:pPr>
      <w:r w:rsidRPr="00F64FBB">
        <w:rPr>
          <w:rFonts w:cstheme="minorHAnsi"/>
          <w:color w:val="000000"/>
        </w:rPr>
        <w:t>с.Грабово</w:t>
      </w:r>
    </w:p>
    <w:p w:rsidR="00F64FBB" w:rsidRPr="00F64FBB" w:rsidRDefault="00F64FBB" w:rsidP="00F64FBB">
      <w:pPr>
        <w:tabs>
          <w:tab w:val="left" w:pos="8892"/>
        </w:tabs>
        <w:spacing w:after="0"/>
        <w:rPr>
          <w:rFonts w:cstheme="minorHAnsi"/>
          <w:color w:val="000000"/>
        </w:rPr>
      </w:pPr>
      <w:r w:rsidRPr="00F64FBB">
        <w:rPr>
          <w:rFonts w:cstheme="minorHAnsi"/>
          <w:color w:val="000000"/>
        </w:rPr>
        <w:t>« 15 » января 2025 г.                                                                                         № 8</w:t>
      </w:r>
    </w:p>
    <w:p w:rsidR="00F64FBB" w:rsidRPr="00F64FBB" w:rsidRDefault="00F64FBB" w:rsidP="00F64FBB">
      <w:pPr>
        <w:spacing w:before="240" w:after="0"/>
        <w:ind w:firstLine="567"/>
        <w:jc w:val="center"/>
        <w:rPr>
          <w:rFonts w:cstheme="minorHAnsi"/>
          <w:b/>
          <w:bCs/>
        </w:rPr>
      </w:pPr>
      <w:r w:rsidRPr="00F64FBB">
        <w:rPr>
          <w:rFonts w:cstheme="minorHAnsi"/>
          <w:b/>
          <w:bCs/>
        </w:rPr>
        <w:t xml:space="preserve">О внесении изменений в постановление администрации </w:t>
      </w:r>
      <w:r w:rsidRPr="00F64FBB">
        <w:rPr>
          <w:rFonts w:cstheme="minorHAnsi"/>
          <w:b/>
          <w:bCs/>
          <w:color w:val="FF0000"/>
        </w:rPr>
        <w:t>Грабовского сельсовета</w:t>
      </w:r>
      <w:r w:rsidRPr="00F64FBB">
        <w:rPr>
          <w:rFonts w:cstheme="minorHAnsi"/>
          <w:b/>
          <w:bCs/>
        </w:rPr>
        <w:t xml:space="preserve"> Бессоновского района Пензенской области </w:t>
      </w:r>
      <w:r w:rsidRPr="00F64FBB">
        <w:rPr>
          <w:rFonts w:cstheme="minorHAnsi"/>
          <w:b/>
          <w:bCs/>
          <w:color w:val="FF0000"/>
        </w:rPr>
        <w:t>от 14 июля 2016г. № 237</w:t>
      </w:r>
      <w:r w:rsidRPr="00F64FBB">
        <w:rPr>
          <w:rFonts w:cstheme="minorHAnsi"/>
          <w:b/>
          <w:bCs/>
        </w:rPr>
        <w:t xml:space="preserve"> «Об утверждении Порядка Принятия решения о признании безнадежной к взысканию задолженности по платежам в бюджет, главным администратором и администратором которых является администрация </w:t>
      </w:r>
      <w:r w:rsidRPr="00F64FBB">
        <w:rPr>
          <w:rFonts w:cstheme="minorHAnsi"/>
          <w:b/>
          <w:bCs/>
          <w:color w:val="FF0000"/>
        </w:rPr>
        <w:t>Грабовского сельсовета</w:t>
      </w:r>
      <w:r w:rsidRPr="00F64FBB">
        <w:rPr>
          <w:rFonts w:cstheme="minorHAnsi"/>
          <w:b/>
          <w:bCs/>
        </w:rPr>
        <w:t xml:space="preserve"> Бессоновского района Пензенской области»</w:t>
      </w:r>
    </w:p>
    <w:p w:rsidR="00F64FBB" w:rsidRPr="00F64FBB" w:rsidRDefault="00F64FBB" w:rsidP="00F64FBB">
      <w:pPr>
        <w:spacing w:after="0"/>
        <w:jc w:val="center"/>
        <w:outlineLvl w:val="0"/>
        <w:rPr>
          <w:rFonts w:cstheme="minorHAnsi"/>
          <w:color w:val="000000"/>
        </w:rPr>
      </w:pPr>
    </w:p>
    <w:p w:rsidR="00F64FBB" w:rsidRPr="00F64FBB" w:rsidRDefault="00F64FBB" w:rsidP="00F64FBB">
      <w:pPr>
        <w:spacing w:after="0"/>
        <w:ind w:firstLine="567"/>
        <w:jc w:val="both"/>
        <w:rPr>
          <w:rFonts w:cstheme="minorHAnsi"/>
          <w:b/>
          <w:bCs/>
        </w:rPr>
      </w:pPr>
      <w:r w:rsidRPr="00F64FBB">
        <w:rPr>
          <w:rFonts w:cstheme="minorHAnsi"/>
          <w:bCs/>
        </w:rPr>
        <w:t>В соответствии со статьей 47.2 Бюджетного кодекса Российской Федерации, Постановлением Правительства Российской Федерации от 06.05.2016 года № 393 «Об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w:t>
      </w:r>
      <w:r w:rsidRPr="00F64FBB">
        <w:rPr>
          <w:rFonts w:eastAsia="Times New Roman" w:cstheme="minorHAnsi"/>
          <w:color w:val="000000"/>
        </w:rPr>
        <w:t xml:space="preserve"> </w:t>
      </w:r>
      <w:r w:rsidRPr="00F64FBB">
        <w:rPr>
          <w:rFonts w:cstheme="minorHAnsi"/>
        </w:rPr>
        <w:t xml:space="preserve">Уставом </w:t>
      </w:r>
      <w:r w:rsidRPr="00F64FBB">
        <w:rPr>
          <w:rFonts w:cstheme="minorHAnsi"/>
          <w:color w:val="FF0000"/>
        </w:rPr>
        <w:t>Грабовского сельсовета</w:t>
      </w:r>
      <w:r w:rsidRPr="00F64FBB">
        <w:rPr>
          <w:rFonts w:cstheme="minorHAnsi"/>
        </w:rPr>
        <w:t xml:space="preserve"> Бессоновского района Пензенской области,</w:t>
      </w:r>
      <w:r w:rsidRPr="00F64FBB">
        <w:rPr>
          <w:rFonts w:cstheme="minorHAnsi"/>
          <w:bCs/>
        </w:rPr>
        <w:t xml:space="preserve"> администрация </w:t>
      </w:r>
      <w:r w:rsidRPr="00F64FBB">
        <w:rPr>
          <w:rFonts w:cstheme="minorHAnsi"/>
          <w:bCs/>
          <w:color w:val="FF0000"/>
        </w:rPr>
        <w:t xml:space="preserve">Грабовского </w:t>
      </w:r>
      <w:r w:rsidRPr="00F64FBB">
        <w:rPr>
          <w:rFonts w:cstheme="minorHAnsi"/>
          <w:bCs/>
        </w:rPr>
        <w:t xml:space="preserve">сельсовета </w:t>
      </w:r>
      <w:r w:rsidRPr="00F64FBB">
        <w:rPr>
          <w:rFonts w:cstheme="minorHAnsi"/>
          <w:b/>
          <w:bCs/>
        </w:rPr>
        <w:t>постановляет:</w:t>
      </w:r>
    </w:p>
    <w:p w:rsidR="00F64FBB" w:rsidRPr="00F64FBB" w:rsidRDefault="00F64FBB" w:rsidP="00F64FBB">
      <w:pPr>
        <w:spacing w:after="0"/>
        <w:ind w:firstLine="567"/>
        <w:jc w:val="both"/>
        <w:rPr>
          <w:rFonts w:cstheme="minorHAnsi"/>
          <w:bCs/>
        </w:rPr>
      </w:pPr>
      <w:r w:rsidRPr="00F64FBB">
        <w:rPr>
          <w:rFonts w:cstheme="minorHAnsi"/>
          <w:bCs/>
        </w:rPr>
        <w:t xml:space="preserve">1. Внести в постановление администрации </w:t>
      </w:r>
      <w:r w:rsidRPr="00F64FBB">
        <w:rPr>
          <w:rFonts w:cstheme="minorHAnsi"/>
          <w:bCs/>
          <w:color w:val="FF0000"/>
        </w:rPr>
        <w:t>Грабовского сельсовета</w:t>
      </w:r>
      <w:r w:rsidRPr="00F64FBB">
        <w:rPr>
          <w:rFonts w:cstheme="minorHAnsi"/>
          <w:bCs/>
        </w:rPr>
        <w:t xml:space="preserve"> Бессоновского района Пензенской области </w:t>
      </w:r>
      <w:r w:rsidRPr="00F64FBB">
        <w:rPr>
          <w:rFonts w:cstheme="minorHAnsi"/>
          <w:bCs/>
          <w:color w:val="FF0000"/>
        </w:rPr>
        <w:t>от 14 июля 2016г. № 237</w:t>
      </w:r>
      <w:r w:rsidRPr="00F64FBB">
        <w:rPr>
          <w:rFonts w:cstheme="minorHAnsi"/>
          <w:bCs/>
        </w:rPr>
        <w:t xml:space="preserve"> «Об утверждении Порядка Принятия решения о признании безнадежной к взысканию задолженности по платежам в бюджет, главным администратором и администратором которых является администрация </w:t>
      </w:r>
      <w:r w:rsidRPr="00F64FBB">
        <w:rPr>
          <w:rFonts w:cstheme="minorHAnsi"/>
          <w:bCs/>
          <w:color w:val="FF0000"/>
        </w:rPr>
        <w:t>Грабовского сельсовета</w:t>
      </w:r>
      <w:r w:rsidRPr="00F64FBB">
        <w:rPr>
          <w:rFonts w:cstheme="minorHAnsi"/>
          <w:bCs/>
        </w:rPr>
        <w:t xml:space="preserve"> Бессоновского района Пензенской области» следующие изменения:</w:t>
      </w:r>
    </w:p>
    <w:p w:rsidR="00F64FBB" w:rsidRPr="00F64FBB" w:rsidRDefault="00F64FBB" w:rsidP="00F64FBB">
      <w:pPr>
        <w:autoSpaceDE w:val="0"/>
        <w:autoSpaceDN w:val="0"/>
        <w:adjustRightInd w:val="0"/>
        <w:spacing w:after="0"/>
        <w:ind w:firstLine="567"/>
        <w:jc w:val="both"/>
        <w:rPr>
          <w:rFonts w:cstheme="minorHAnsi"/>
          <w:bCs/>
        </w:rPr>
      </w:pPr>
      <w:r w:rsidRPr="00F64FBB">
        <w:rPr>
          <w:rFonts w:cstheme="minorHAnsi"/>
          <w:bCs/>
        </w:rPr>
        <w:t xml:space="preserve">1.1. пункт 3 </w:t>
      </w:r>
      <w:r w:rsidRPr="00F64FBB">
        <w:rPr>
          <w:rFonts w:eastAsia="Times New Roman" w:cstheme="minorHAnsi"/>
          <w:color w:val="000000"/>
        </w:rPr>
        <w:t xml:space="preserve">Порядка принятия решений о признании безнадежной к взысканию задолженности по платежам в бюджет </w:t>
      </w:r>
      <w:r w:rsidRPr="00F64FBB">
        <w:rPr>
          <w:rFonts w:cstheme="minorHAnsi"/>
          <w:bCs/>
          <w:color w:val="FF0000"/>
        </w:rPr>
        <w:t>Грабовского</w:t>
      </w:r>
      <w:r w:rsidRPr="00F64FBB">
        <w:rPr>
          <w:rFonts w:eastAsia="Times New Roman" w:cstheme="minorHAnsi"/>
          <w:color w:val="000000"/>
        </w:rPr>
        <w:t xml:space="preserve"> сельсовета Бессоновского района Пензенской области, главным администратором и администратором которых является администрация </w:t>
      </w:r>
      <w:r w:rsidRPr="00F64FBB">
        <w:rPr>
          <w:rFonts w:cstheme="minorHAnsi"/>
          <w:bCs/>
          <w:color w:val="FF0000"/>
        </w:rPr>
        <w:t>Грабовского</w:t>
      </w:r>
      <w:r w:rsidRPr="00F64FBB">
        <w:rPr>
          <w:rFonts w:eastAsia="Times New Roman" w:cstheme="minorHAnsi"/>
          <w:color w:val="000000"/>
        </w:rPr>
        <w:t xml:space="preserve"> сельсовета Бессоновского района Пензенской области изложить в следующей редакции:</w:t>
      </w:r>
    </w:p>
    <w:p w:rsidR="00F64FBB" w:rsidRPr="00F64FBB" w:rsidRDefault="00F64FBB" w:rsidP="00F64FBB">
      <w:pPr>
        <w:autoSpaceDE w:val="0"/>
        <w:autoSpaceDN w:val="0"/>
        <w:adjustRightInd w:val="0"/>
        <w:spacing w:after="0"/>
        <w:ind w:firstLine="540"/>
        <w:jc w:val="both"/>
        <w:rPr>
          <w:rFonts w:eastAsia="Times New Roman" w:cstheme="minorHAnsi"/>
        </w:rPr>
      </w:pPr>
      <w:r w:rsidRPr="00F64FBB">
        <w:rPr>
          <w:rFonts w:eastAsia="Times New Roman" w:cstheme="minorHAnsi"/>
        </w:rPr>
        <w:t>«3. Платежи в бюджет, не уплаченные в установленный срок (задолженность по платежам в бюджет), признаются безнадежными к взысканию в случае:</w:t>
      </w:r>
    </w:p>
    <w:p w:rsidR="00F64FBB" w:rsidRPr="00F64FBB" w:rsidRDefault="00F64FBB" w:rsidP="00F64FBB">
      <w:pPr>
        <w:autoSpaceDE w:val="0"/>
        <w:autoSpaceDN w:val="0"/>
        <w:adjustRightInd w:val="0"/>
        <w:spacing w:after="0"/>
        <w:ind w:firstLine="540"/>
        <w:jc w:val="both"/>
        <w:rPr>
          <w:rFonts w:eastAsia="Times New Roman" w:cstheme="minorHAnsi"/>
        </w:rPr>
      </w:pPr>
      <w:r w:rsidRPr="00F64FBB">
        <w:rPr>
          <w:rFonts w:eastAsia="Times New Roman" w:cstheme="minorHAnsi"/>
        </w:rPr>
        <w:t>1) смерти физического лица – плательщика платежей в бюджет или объявления его умершим в порядке, установленном гражданским процессуальным законодательством Российской Федерации;</w:t>
      </w:r>
    </w:p>
    <w:p w:rsidR="00F64FBB" w:rsidRPr="00F64FBB" w:rsidRDefault="00F64FBB" w:rsidP="00F64FBB">
      <w:pPr>
        <w:autoSpaceDE w:val="0"/>
        <w:autoSpaceDN w:val="0"/>
        <w:adjustRightInd w:val="0"/>
        <w:spacing w:after="0"/>
        <w:ind w:firstLine="540"/>
        <w:jc w:val="both"/>
        <w:rPr>
          <w:rFonts w:eastAsia="Times New Roman" w:cstheme="minorHAnsi"/>
        </w:rPr>
      </w:pPr>
      <w:r w:rsidRPr="00F64FBB">
        <w:rPr>
          <w:rFonts w:eastAsia="Times New Roman" w:cstheme="minorHAnsi"/>
        </w:rPr>
        <w:t xml:space="preserve">2) завершения процедуры банкротства гражданина, индивидуального предпринимателя в соответствии с Федеральным </w:t>
      </w:r>
      <w:hyperlink r:id="rId11" w:history="1">
        <w:r w:rsidRPr="00F64FBB">
          <w:rPr>
            <w:rFonts w:eastAsia="Times New Roman" w:cstheme="minorHAnsi"/>
          </w:rPr>
          <w:t>законом</w:t>
        </w:r>
      </w:hyperlink>
      <w:r w:rsidRPr="00F64FBB">
        <w:rPr>
          <w:rFonts w:eastAsia="Times New Roman" w:cstheme="minorHAnsi"/>
        </w:rPr>
        <w:t xml:space="preserve"> от 26 октября 2002 года N 127-ФЗ «О несостоятельности (банкротстве)» - в части задолженности по платежам в бюджет, от исполнения обязанности по уплате которой он освобожден в соответствии с указанным Федеральным законом;</w:t>
      </w:r>
    </w:p>
    <w:p w:rsidR="00F64FBB" w:rsidRPr="00F64FBB" w:rsidRDefault="00F64FBB" w:rsidP="00F64FBB">
      <w:pPr>
        <w:autoSpaceDE w:val="0"/>
        <w:autoSpaceDN w:val="0"/>
        <w:adjustRightInd w:val="0"/>
        <w:spacing w:after="0"/>
        <w:ind w:firstLine="540"/>
        <w:jc w:val="both"/>
        <w:rPr>
          <w:rFonts w:eastAsia="Times New Roman" w:cstheme="minorHAnsi"/>
        </w:rPr>
      </w:pPr>
      <w:r w:rsidRPr="00F64FBB">
        <w:rPr>
          <w:rFonts w:eastAsia="Times New Roman" w:cstheme="minorHAnsi"/>
        </w:rPr>
        <w:t>3) ликвидации организации – плательщика платежей в бюджет в части задолженности по платежам в бюджет, не погашенной по причине недостаточности имущества организации и (или) невозможности ее погашения учредителями (участниками) указанной организации в пределах и порядке, которые установлены законодательством Российской Федерации;</w:t>
      </w:r>
    </w:p>
    <w:p w:rsidR="00F64FBB" w:rsidRPr="00F64FBB" w:rsidRDefault="00F64FBB" w:rsidP="00F64FBB">
      <w:pPr>
        <w:autoSpaceDE w:val="0"/>
        <w:autoSpaceDN w:val="0"/>
        <w:adjustRightInd w:val="0"/>
        <w:spacing w:after="0"/>
        <w:ind w:firstLine="540"/>
        <w:jc w:val="both"/>
        <w:rPr>
          <w:rFonts w:eastAsia="Times New Roman" w:cstheme="minorHAnsi"/>
        </w:rPr>
      </w:pPr>
      <w:r w:rsidRPr="00F64FBB">
        <w:rPr>
          <w:rFonts w:eastAsia="Times New Roman" w:cstheme="minorHAnsi"/>
        </w:rPr>
        <w:t>4) применения актов об амнистии или помилования в отношении осужденных к наказанию в виде штрафа или принятия судом решения, в соответствии с которым администратор доходов бюджета утрачивает возможность взыскания задолженности по платежам в бюджет, в том числе в связи с истечением установленного срока ее взыскания;</w:t>
      </w:r>
    </w:p>
    <w:p w:rsidR="00F64FBB" w:rsidRPr="00F64FBB" w:rsidRDefault="00F64FBB" w:rsidP="00F64FBB">
      <w:pPr>
        <w:autoSpaceDE w:val="0"/>
        <w:autoSpaceDN w:val="0"/>
        <w:adjustRightInd w:val="0"/>
        <w:spacing w:after="0"/>
        <w:ind w:firstLine="540"/>
        <w:jc w:val="both"/>
        <w:rPr>
          <w:rFonts w:eastAsia="Times New Roman" w:cstheme="minorHAnsi"/>
        </w:rPr>
      </w:pPr>
      <w:r w:rsidRPr="00F64FBB">
        <w:rPr>
          <w:rFonts w:eastAsia="Times New Roman" w:cstheme="minorHAnsi"/>
        </w:rPr>
        <w:t xml:space="preserve">5) вынесения судебным приставом-исполнителем постановления об окончании исполнительного производства при возврате взыскателю исполнительного документа по основанию, предусмотренному </w:t>
      </w:r>
      <w:hyperlink r:id="rId12" w:history="1">
        <w:r w:rsidRPr="00F64FBB">
          <w:rPr>
            <w:rFonts w:eastAsia="Times New Roman" w:cstheme="minorHAnsi"/>
          </w:rPr>
          <w:t>пунктом 3</w:t>
        </w:r>
      </w:hyperlink>
      <w:r w:rsidRPr="00F64FBB">
        <w:rPr>
          <w:rFonts w:eastAsia="Times New Roman" w:cstheme="minorHAnsi"/>
        </w:rPr>
        <w:t xml:space="preserve"> или </w:t>
      </w:r>
      <w:hyperlink r:id="rId13" w:history="1">
        <w:r w:rsidRPr="00F64FBB">
          <w:rPr>
            <w:rFonts w:eastAsia="Times New Roman" w:cstheme="minorHAnsi"/>
          </w:rPr>
          <w:t>4 части 1 статьи 46</w:t>
        </w:r>
      </w:hyperlink>
      <w:r w:rsidRPr="00F64FBB">
        <w:rPr>
          <w:rFonts w:eastAsia="Times New Roman" w:cstheme="minorHAnsi"/>
        </w:rPr>
        <w:t xml:space="preserve"> Федерального закона от 2 октября 2007 года N 229-ФЗ «Об исполнительном производстве», если с даты образования задолженности, размер которой не превышает размера требований к должнику, установленного </w:t>
      </w:r>
      <w:hyperlink r:id="rId14" w:history="1">
        <w:r w:rsidRPr="00F64FBB">
          <w:rPr>
            <w:rFonts w:eastAsia="Times New Roman" w:cstheme="minorHAnsi"/>
          </w:rPr>
          <w:t>законодательством</w:t>
        </w:r>
      </w:hyperlink>
      <w:r w:rsidRPr="00F64FBB">
        <w:rPr>
          <w:rFonts w:eastAsia="Times New Roman" w:cstheme="minorHAnsi"/>
        </w:rPr>
        <w:t xml:space="preserve"> Российской Федерации о несостоятельности (банкротстве) для возбуждения производства по делу о банкротстве, прошло более пяти лет;</w:t>
      </w:r>
    </w:p>
    <w:p w:rsidR="00F64FBB" w:rsidRPr="00F64FBB" w:rsidRDefault="00F64FBB" w:rsidP="00F64FBB">
      <w:pPr>
        <w:autoSpaceDE w:val="0"/>
        <w:autoSpaceDN w:val="0"/>
        <w:adjustRightInd w:val="0"/>
        <w:spacing w:after="0"/>
        <w:ind w:firstLine="540"/>
        <w:jc w:val="both"/>
        <w:rPr>
          <w:rFonts w:eastAsia="Times New Roman" w:cstheme="minorHAnsi"/>
        </w:rPr>
      </w:pPr>
      <w:r w:rsidRPr="00F64FBB">
        <w:rPr>
          <w:rFonts w:eastAsia="Times New Roman" w:cstheme="minorHAnsi"/>
        </w:rPr>
        <w:t>5.1)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F64FBB" w:rsidRPr="00F64FBB" w:rsidRDefault="00F64FBB" w:rsidP="00F64FBB">
      <w:pPr>
        <w:autoSpaceDE w:val="0"/>
        <w:autoSpaceDN w:val="0"/>
        <w:adjustRightInd w:val="0"/>
        <w:spacing w:after="0"/>
        <w:ind w:firstLine="540"/>
        <w:jc w:val="both"/>
        <w:rPr>
          <w:rFonts w:eastAsia="Times New Roman" w:cstheme="minorHAnsi"/>
        </w:rPr>
      </w:pPr>
      <w:r w:rsidRPr="00F64FBB">
        <w:rPr>
          <w:rFonts w:eastAsia="Times New Roman" w:cstheme="minorHAnsi"/>
        </w:rPr>
        <w:t xml:space="preserve">6)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приставом-исполнителем постановления об окончании исполнительного производства в связи с возвращением взыскателю исполнительного документа по основанию, предусмотренному </w:t>
      </w:r>
      <w:hyperlink r:id="rId15" w:history="1">
        <w:r w:rsidRPr="00F64FBB">
          <w:rPr>
            <w:rFonts w:eastAsia="Times New Roman" w:cstheme="minorHAnsi"/>
          </w:rPr>
          <w:t>пунктом 3</w:t>
        </w:r>
      </w:hyperlink>
      <w:r w:rsidRPr="00F64FBB">
        <w:rPr>
          <w:rFonts w:eastAsia="Times New Roman" w:cstheme="minorHAnsi"/>
        </w:rPr>
        <w:t xml:space="preserve"> или </w:t>
      </w:r>
      <w:hyperlink r:id="rId16" w:history="1">
        <w:r w:rsidRPr="00F64FBB">
          <w:rPr>
            <w:rFonts w:eastAsia="Times New Roman" w:cstheme="minorHAnsi"/>
          </w:rPr>
          <w:t>4 части 1 статьи 46</w:t>
        </w:r>
      </w:hyperlink>
      <w:r w:rsidRPr="00F64FBB">
        <w:rPr>
          <w:rFonts w:eastAsia="Times New Roman" w:cstheme="minorHAnsi"/>
        </w:rPr>
        <w:t xml:space="preserve"> Федерального закона от 2 октября 2007 года N 229-ФЗ «Об исполнительном производстве», - в части задолженности по платежам в бюджет, не погашенной по причине недостаточности имущества организации и невозможности ее погашения учредителями (участниками) указанной организации в </w:t>
      </w:r>
      <w:r w:rsidRPr="00F64FBB">
        <w:rPr>
          <w:rFonts w:eastAsia="Times New Roman" w:cstheme="minorHAnsi"/>
        </w:rPr>
        <w:lastRenderedPageBreak/>
        <w:t xml:space="preserve">случаях, предусмотренных законодательством Российской Федерации.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w:t>
      </w:r>
      <w:hyperlink r:id="rId17" w:history="1">
        <w:r w:rsidRPr="00F64FBB">
          <w:rPr>
            <w:rFonts w:eastAsia="Times New Roman" w:cstheme="minorHAnsi"/>
          </w:rPr>
          <w:t>законом</w:t>
        </w:r>
      </w:hyperlink>
      <w:r w:rsidRPr="00F64FBB">
        <w:rPr>
          <w:rFonts w:eastAsia="Times New Roman" w:cstheme="minorHAnsi"/>
        </w:rPr>
        <w:t xml:space="preserve"> от 8 августа 2001 года N 129-ФЗ «О государственной регистрации юридических лиц и индивидуальных предпринимателей» недействительным задолженность по платежам в бюджет, ранее признанная безнадежной к взысканию в соответствии с настоящим подпунктом, подлежит восстановлению в бюджетном (бухгалтерском) учете.».</w:t>
      </w:r>
    </w:p>
    <w:p w:rsidR="00F64FBB" w:rsidRPr="00F64FBB" w:rsidRDefault="00F64FBB" w:rsidP="00F64FBB">
      <w:pPr>
        <w:pStyle w:val="Default"/>
        <w:ind w:firstLine="567"/>
        <w:jc w:val="both"/>
        <w:rPr>
          <w:rFonts w:asciiTheme="minorHAnsi" w:hAnsiTheme="minorHAnsi" w:cstheme="minorHAnsi"/>
          <w:sz w:val="22"/>
          <w:szCs w:val="22"/>
        </w:rPr>
      </w:pPr>
    </w:p>
    <w:p w:rsidR="00F64FBB" w:rsidRPr="00F64FBB" w:rsidRDefault="00F64FBB" w:rsidP="00F64FBB">
      <w:pPr>
        <w:pStyle w:val="Default"/>
        <w:ind w:firstLine="567"/>
        <w:jc w:val="both"/>
        <w:rPr>
          <w:rFonts w:asciiTheme="minorHAnsi" w:hAnsiTheme="minorHAnsi" w:cstheme="minorHAnsi"/>
          <w:sz w:val="22"/>
          <w:szCs w:val="22"/>
        </w:rPr>
      </w:pPr>
      <w:r w:rsidRPr="00F64FBB">
        <w:rPr>
          <w:rFonts w:asciiTheme="minorHAnsi" w:hAnsiTheme="minorHAnsi" w:cstheme="minorHAnsi"/>
          <w:sz w:val="22"/>
          <w:szCs w:val="22"/>
        </w:rPr>
        <w:t xml:space="preserve">2. Опубликовать настоящее постановление в информационном бюллетене </w:t>
      </w:r>
      <w:r w:rsidRPr="00F64FBB">
        <w:rPr>
          <w:rFonts w:asciiTheme="minorHAnsi" w:hAnsiTheme="minorHAnsi" w:cstheme="minorHAnsi"/>
          <w:color w:val="FF0000"/>
          <w:sz w:val="22"/>
          <w:szCs w:val="22"/>
        </w:rPr>
        <w:t>Грабовского сельсовета</w:t>
      </w:r>
      <w:r w:rsidRPr="00F64FBB">
        <w:rPr>
          <w:rFonts w:asciiTheme="minorHAnsi" w:hAnsiTheme="minorHAnsi" w:cstheme="minorHAnsi"/>
          <w:sz w:val="22"/>
          <w:szCs w:val="22"/>
        </w:rPr>
        <w:t xml:space="preserve"> Бессоновского района Пензенской области «Сельские ведомости» и разместить на официальном сайте администрации Бессоновского района в разделе «</w:t>
      </w:r>
      <w:r w:rsidRPr="00F64FBB">
        <w:rPr>
          <w:rFonts w:asciiTheme="minorHAnsi" w:hAnsiTheme="minorHAnsi" w:cstheme="minorHAnsi"/>
          <w:color w:val="FF0000"/>
          <w:sz w:val="22"/>
          <w:szCs w:val="22"/>
        </w:rPr>
        <w:t>Грабовский</w:t>
      </w:r>
      <w:r w:rsidRPr="00F64FBB">
        <w:rPr>
          <w:rFonts w:asciiTheme="minorHAnsi" w:hAnsiTheme="minorHAnsi" w:cstheme="minorHAnsi"/>
          <w:sz w:val="22"/>
          <w:szCs w:val="22"/>
        </w:rPr>
        <w:t xml:space="preserve"> сельсовет» в информационно-телекоммуникационной сети «Интернет».</w:t>
      </w:r>
    </w:p>
    <w:p w:rsidR="00F64FBB" w:rsidRPr="00F64FBB" w:rsidRDefault="00F64FBB" w:rsidP="00F64FBB">
      <w:pPr>
        <w:spacing w:after="0"/>
        <w:ind w:firstLine="567"/>
        <w:jc w:val="both"/>
        <w:rPr>
          <w:rFonts w:eastAsia="Times New Roman" w:cstheme="minorHAnsi"/>
          <w:color w:val="000000"/>
        </w:rPr>
      </w:pPr>
      <w:r w:rsidRPr="00F64FBB">
        <w:rPr>
          <w:rFonts w:eastAsia="Times New Roman" w:cstheme="minorHAnsi"/>
          <w:color w:val="000000"/>
        </w:rPr>
        <w:t xml:space="preserve">3. </w:t>
      </w:r>
      <w:r w:rsidRPr="00F64FBB">
        <w:rPr>
          <w:rFonts w:cstheme="minorHAnsi"/>
        </w:rPr>
        <w:t>Настоящее постановление вступает в силу на следующий день после его официального опубликования (обнародования)</w:t>
      </w:r>
      <w:r w:rsidRPr="00F64FBB">
        <w:rPr>
          <w:rFonts w:eastAsia="Times New Roman" w:cstheme="minorHAnsi"/>
          <w:color w:val="000000"/>
        </w:rPr>
        <w:t>.</w:t>
      </w:r>
    </w:p>
    <w:p w:rsidR="00F64FBB" w:rsidRPr="00F64FBB" w:rsidRDefault="00F64FBB" w:rsidP="00F64FBB">
      <w:pPr>
        <w:spacing w:after="0"/>
        <w:ind w:firstLine="567"/>
        <w:jc w:val="both"/>
        <w:rPr>
          <w:rFonts w:eastAsia="Times New Roman" w:cstheme="minorHAnsi"/>
          <w:color w:val="000000"/>
        </w:rPr>
      </w:pPr>
      <w:r w:rsidRPr="00F64FBB">
        <w:rPr>
          <w:rFonts w:eastAsia="Times New Roman" w:cstheme="minorHAnsi"/>
          <w:color w:val="000000"/>
        </w:rPr>
        <w:t xml:space="preserve">4. Контроль за исполнением настоящего постановления возложить на главу администрации </w:t>
      </w:r>
      <w:r w:rsidRPr="00F64FBB">
        <w:rPr>
          <w:rFonts w:cstheme="minorHAnsi"/>
          <w:color w:val="FF0000"/>
        </w:rPr>
        <w:t>Грабовского сельсовета</w:t>
      </w:r>
      <w:r w:rsidRPr="00F64FBB">
        <w:rPr>
          <w:rFonts w:cstheme="minorHAnsi"/>
        </w:rPr>
        <w:t xml:space="preserve"> Бессоновского района Пензенской области</w:t>
      </w:r>
      <w:r w:rsidRPr="00F64FBB">
        <w:rPr>
          <w:rFonts w:eastAsia="Times New Roman" w:cstheme="minorHAnsi"/>
          <w:color w:val="000000"/>
        </w:rPr>
        <w:t>.</w:t>
      </w:r>
    </w:p>
    <w:p w:rsidR="00F64FBB" w:rsidRPr="00F64FBB" w:rsidRDefault="00F64FBB" w:rsidP="00F64FBB">
      <w:pPr>
        <w:spacing w:after="0"/>
        <w:jc w:val="both"/>
        <w:rPr>
          <w:rFonts w:eastAsia="Times New Roman" w:cstheme="minorHAnsi"/>
          <w:color w:val="000000"/>
        </w:rPr>
      </w:pPr>
    </w:p>
    <w:p w:rsidR="00F64FBB" w:rsidRPr="00F64FBB" w:rsidRDefault="00F64FBB" w:rsidP="00F64FBB">
      <w:pPr>
        <w:tabs>
          <w:tab w:val="left" w:pos="7215"/>
        </w:tabs>
        <w:spacing w:after="0"/>
        <w:jc w:val="both"/>
        <w:rPr>
          <w:rFonts w:eastAsia="Times New Roman" w:cstheme="minorHAnsi"/>
          <w:color w:val="FF0000"/>
        </w:rPr>
      </w:pPr>
      <w:r w:rsidRPr="00F64FBB">
        <w:rPr>
          <w:rFonts w:eastAsia="Times New Roman" w:cstheme="minorHAnsi"/>
          <w:color w:val="000000"/>
        </w:rPr>
        <w:t xml:space="preserve">Глава администрации </w:t>
      </w:r>
      <w:r w:rsidRPr="00F64FBB">
        <w:rPr>
          <w:rFonts w:cstheme="minorHAnsi"/>
          <w:color w:val="FF0000"/>
        </w:rPr>
        <w:t>Грабовского сельсовета</w:t>
      </w:r>
      <w:r w:rsidRPr="00F64FBB">
        <w:rPr>
          <w:rFonts w:cstheme="minorHAnsi"/>
          <w:color w:val="FF0000"/>
        </w:rPr>
        <w:tab/>
        <w:t xml:space="preserve">         А.Н.Барашенков</w:t>
      </w:r>
    </w:p>
    <w:p w:rsidR="00F93958" w:rsidRPr="00F64FBB" w:rsidRDefault="00F93958" w:rsidP="00F64FBB">
      <w:pPr>
        <w:tabs>
          <w:tab w:val="left" w:pos="210"/>
        </w:tabs>
        <w:spacing w:after="0" w:line="240" w:lineRule="auto"/>
        <w:rPr>
          <w:rFonts w:cstheme="minorHAnsi"/>
        </w:rPr>
      </w:pPr>
    </w:p>
    <w:p w:rsidR="00F93958" w:rsidRPr="00F64FBB" w:rsidRDefault="00F93958" w:rsidP="00F64FBB">
      <w:pPr>
        <w:spacing w:after="0" w:line="240" w:lineRule="auto"/>
        <w:jc w:val="center"/>
        <w:rPr>
          <w:rFonts w:cstheme="minorHAnsi"/>
        </w:rPr>
      </w:pPr>
    </w:p>
    <w:p w:rsidR="00F93958" w:rsidRPr="00F64FBB" w:rsidRDefault="00F93958" w:rsidP="00F64FBB">
      <w:pPr>
        <w:spacing w:after="0" w:line="240" w:lineRule="auto"/>
        <w:jc w:val="center"/>
        <w:rPr>
          <w:rFonts w:cstheme="minorHAnsi"/>
        </w:rPr>
      </w:pPr>
    </w:p>
    <w:p w:rsidR="00F93958" w:rsidRPr="00F64FBB" w:rsidRDefault="00F93958" w:rsidP="00F64FBB">
      <w:pPr>
        <w:spacing w:after="0" w:line="240" w:lineRule="auto"/>
        <w:jc w:val="center"/>
        <w:rPr>
          <w:rFonts w:cstheme="minorHAnsi"/>
        </w:rPr>
      </w:pPr>
    </w:p>
    <w:p w:rsidR="00F93958" w:rsidRPr="00F64FBB" w:rsidRDefault="00F93958" w:rsidP="00F64FBB">
      <w:pPr>
        <w:spacing w:after="0" w:line="240" w:lineRule="auto"/>
        <w:jc w:val="center"/>
        <w:rPr>
          <w:rFonts w:cstheme="minorHAnsi"/>
        </w:rPr>
      </w:pPr>
    </w:p>
    <w:p w:rsidR="00F93958" w:rsidRPr="00F64FBB" w:rsidRDefault="00F93958" w:rsidP="00F64FBB">
      <w:pPr>
        <w:spacing w:after="0" w:line="240" w:lineRule="auto"/>
        <w:jc w:val="center"/>
        <w:rPr>
          <w:rFonts w:cstheme="minorHAnsi"/>
          <w:sz w:val="24"/>
          <w:szCs w:val="24"/>
        </w:rPr>
      </w:pPr>
      <w:bookmarkStart w:id="0" w:name="_GoBack"/>
      <w:bookmarkEnd w:id="0"/>
    </w:p>
    <w:p w:rsidR="00D53E7B" w:rsidRPr="00F64FBB" w:rsidRDefault="00D53E7B" w:rsidP="00F64FBB">
      <w:pPr>
        <w:spacing w:after="0" w:line="240" w:lineRule="auto"/>
        <w:jc w:val="center"/>
        <w:rPr>
          <w:rFonts w:cstheme="minorHAnsi"/>
          <w:sz w:val="24"/>
          <w:szCs w:val="24"/>
        </w:rPr>
      </w:pPr>
      <w:r w:rsidRPr="00F64FBB">
        <w:rPr>
          <w:rFonts w:cstheme="minorHAnsi"/>
          <w:sz w:val="24"/>
          <w:szCs w:val="24"/>
        </w:rPr>
        <w:t>Редактор: Самсонова Елена Александровна                                                       тираж 50 экзем.</w:t>
      </w:r>
    </w:p>
    <w:p w:rsidR="00D53E7B" w:rsidRPr="00F64FBB" w:rsidRDefault="00D53E7B" w:rsidP="00494951">
      <w:pPr>
        <w:spacing w:after="0" w:line="240" w:lineRule="auto"/>
        <w:jc w:val="center"/>
        <w:rPr>
          <w:rFonts w:cstheme="minorHAnsi"/>
          <w:sz w:val="24"/>
          <w:szCs w:val="24"/>
        </w:rPr>
      </w:pPr>
    </w:p>
    <w:p w:rsidR="00D53E7B" w:rsidRPr="00F64FBB" w:rsidRDefault="00D53E7B" w:rsidP="00494951">
      <w:pPr>
        <w:spacing w:after="0" w:line="240" w:lineRule="auto"/>
        <w:jc w:val="center"/>
        <w:rPr>
          <w:rFonts w:cstheme="minorHAnsi"/>
          <w:sz w:val="24"/>
          <w:szCs w:val="24"/>
        </w:rPr>
      </w:pPr>
      <w:r w:rsidRPr="00F64FBB">
        <w:rPr>
          <w:rFonts w:cstheme="minorHAnsi"/>
          <w:sz w:val="24"/>
          <w:szCs w:val="24"/>
        </w:rPr>
        <w:t>Учредитель: Комитет местного самоуправления</w:t>
      </w:r>
    </w:p>
    <w:p w:rsidR="00D53E7B" w:rsidRPr="00F64FBB" w:rsidRDefault="00D53E7B" w:rsidP="00494951">
      <w:pPr>
        <w:spacing w:after="0" w:line="240" w:lineRule="auto"/>
        <w:jc w:val="center"/>
        <w:rPr>
          <w:rFonts w:cstheme="minorHAnsi"/>
          <w:sz w:val="24"/>
          <w:szCs w:val="24"/>
        </w:rPr>
      </w:pPr>
      <w:r w:rsidRPr="00F64FBB">
        <w:rPr>
          <w:rFonts w:cstheme="minorHAnsi"/>
          <w:sz w:val="24"/>
          <w:szCs w:val="24"/>
        </w:rPr>
        <w:t>Грабовского сельсовета Издатель: Администрация Грабовского сельсовета</w:t>
      </w:r>
    </w:p>
    <w:p w:rsidR="00D53E7B" w:rsidRPr="00F64FBB" w:rsidRDefault="00D53E7B" w:rsidP="00494951">
      <w:pPr>
        <w:spacing w:after="0" w:line="240" w:lineRule="auto"/>
        <w:jc w:val="center"/>
        <w:rPr>
          <w:rFonts w:cstheme="minorHAnsi"/>
          <w:sz w:val="24"/>
          <w:szCs w:val="24"/>
        </w:rPr>
      </w:pPr>
      <w:r w:rsidRPr="00F64FBB">
        <w:rPr>
          <w:rFonts w:cstheme="minorHAnsi"/>
          <w:sz w:val="24"/>
          <w:szCs w:val="24"/>
        </w:rPr>
        <w:t>442770 с. Грабово, Бессоновского района, Пензенской области</w:t>
      </w:r>
    </w:p>
    <w:p w:rsidR="00D53E7B" w:rsidRPr="00F64FBB" w:rsidRDefault="00D53E7B" w:rsidP="00494951">
      <w:pPr>
        <w:spacing w:after="0" w:line="240" w:lineRule="auto"/>
        <w:jc w:val="center"/>
        <w:rPr>
          <w:rFonts w:cstheme="minorHAnsi"/>
          <w:sz w:val="24"/>
          <w:szCs w:val="24"/>
        </w:rPr>
      </w:pPr>
    </w:p>
    <w:p w:rsidR="00D53E7B" w:rsidRPr="00F64FBB" w:rsidRDefault="00D53E7B" w:rsidP="00494951">
      <w:pPr>
        <w:spacing w:after="0" w:line="240" w:lineRule="auto"/>
        <w:jc w:val="center"/>
        <w:rPr>
          <w:rFonts w:cstheme="minorHAnsi"/>
          <w:b/>
        </w:rPr>
      </w:pPr>
      <w:r w:rsidRPr="00F64FBB">
        <w:rPr>
          <w:rFonts w:cstheme="minorHAnsi"/>
          <w:sz w:val="24"/>
          <w:szCs w:val="24"/>
        </w:rPr>
        <w:t>202</w:t>
      </w:r>
      <w:r w:rsidR="001F31E2" w:rsidRPr="00F64FBB">
        <w:rPr>
          <w:rFonts w:cstheme="minorHAnsi"/>
          <w:sz w:val="24"/>
          <w:szCs w:val="24"/>
        </w:rPr>
        <w:t>5</w:t>
      </w:r>
      <w:r w:rsidRPr="00F64FBB">
        <w:rPr>
          <w:rFonts w:cstheme="minorHAnsi"/>
          <w:sz w:val="24"/>
          <w:szCs w:val="24"/>
        </w:rPr>
        <w:t xml:space="preserve"> год</w:t>
      </w:r>
    </w:p>
    <w:p w:rsidR="00D53E7B" w:rsidRPr="00F64FBB" w:rsidRDefault="00D53E7B" w:rsidP="00494951">
      <w:pPr>
        <w:spacing w:after="0" w:line="240" w:lineRule="auto"/>
        <w:rPr>
          <w:rFonts w:cstheme="minorHAnsi"/>
        </w:rPr>
      </w:pPr>
    </w:p>
    <w:sectPr w:rsidR="00D53E7B" w:rsidRPr="00F64FBB" w:rsidSect="00A82488">
      <w:footerReference w:type="default" r:id="rId18"/>
      <w:pgSz w:w="11906" w:h="16838"/>
      <w:pgMar w:top="567"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3DD8" w:rsidRDefault="00133DD8" w:rsidP="00D53E7B">
      <w:pPr>
        <w:spacing w:after="0" w:line="240" w:lineRule="auto"/>
      </w:pPr>
      <w:r>
        <w:separator/>
      </w:r>
    </w:p>
  </w:endnote>
  <w:endnote w:type="continuationSeparator" w:id="0">
    <w:p w:rsidR="00133DD8" w:rsidRDefault="00133DD8"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D53E7B" w:rsidRDefault="00313D54">
        <w:pPr>
          <w:pStyle w:val="a8"/>
          <w:jc w:val="right"/>
        </w:pPr>
        <w:r>
          <w:fldChar w:fldCharType="begin"/>
        </w:r>
        <w:r>
          <w:instrText xml:space="preserve"> PAGE   \* MERGEFORMAT </w:instrText>
        </w:r>
        <w:r>
          <w:fldChar w:fldCharType="separate"/>
        </w:r>
        <w:r w:rsidR="00F64FBB">
          <w:rPr>
            <w:noProof/>
          </w:rPr>
          <w:t>1</w:t>
        </w:r>
        <w:r>
          <w:rPr>
            <w:noProof/>
          </w:rPr>
          <w:fldChar w:fldCharType="end"/>
        </w:r>
      </w:p>
    </w:sdtContent>
  </w:sdt>
  <w:p w:rsidR="00D53E7B" w:rsidRDefault="00D53E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3DD8" w:rsidRDefault="00133DD8" w:rsidP="00D53E7B">
      <w:pPr>
        <w:spacing w:after="0" w:line="240" w:lineRule="auto"/>
      </w:pPr>
      <w:r>
        <w:separator/>
      </w:r>
    </w:p>
  </w:footnote>
  <w:footnote w:type="continuationSeparator" w:id="0">
    <w:p w:rsidR="00133DD8" w:rsidRDefault="00133DD8"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C8B202"/>
    <w:lvl w:ilvl="0">
      <w:numFmt w:val="bullet"/>
      <w:lvlText w:val="*"/>
      <w:lvlJc w:val="left"/>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2093137"/>
    <w:multiLevelType w:val="multilevel"/>
    <w:tmpl w:val="A07C5E5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068B29E0"/>
    <w:multiLevelType w:val="hybridMultilevel"/>
    <w:tmpl w:val="7B306D9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2E10A2"/>
    <w:multiLevelType w:val="hybridMultilevel"/>
    <w:tmpl w:val="840C4320"/>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260"/>
        </w:tabs>
        <w:ind w:left="1260" w:hanging="360"/>
      </w:pPr>
      <w:rPr>
        <w:rFonts w:ascii="Symbol" w:hAnsi="Symbol"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9D02BEE"/>
    <w:multiLevelType w:val="hybridMultilevel"/>
    <w:tmpl w:val="2BE08B4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24049A"/>
    <w:multiLevelType w:val="multilevel"/>
    <w:tmpl w:val="5BEAAC6E"/>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8" w15:restartNumberingAfterBreak="0">
    <w:nsid w:val="0D41261E"/>
    <w:multiLevelType w:val="hybridMultilevel"/>
    <w:tmpl w:val="270EA78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3566F34"/>
    <w:multiLevelType w:val="multilevel"/>
    <w:tmpl w:val="EAE85F5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15:restartNumberingAfterBreak="0">
    <w:nsid w:val="13655044"/>
    <w:multiLevelType w:val="hybridMultilevel"/>
    <w:tmpl w:val="EA1E400C"/>
    <w:lvl w:ilvl="0" w:tplc="A61024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8861534"/>
    <w:multiLevelType w:val="hybridMultilevel"/>
    <w:tmpl w:val="022CD3F4"/>
    <w:lvl w:ilvl="0" w:tplc="B4A4AA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1B52476E"/>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E7D6083"/>
    <w:multiLevelType w:val="hybridMultilevel"/>
    <w:tmpl w:val="94A64B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597DA1"/>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29C752C"/>
    <w:multiLevelType w:val="hybridMultilevel"/>
    <w:tmpl w:val="F34C5C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2A079E8"/>
    <w:multiLevelType w:val="hybridMultilevel"/>
    <w:tmpl w:val="1108A5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6BA78E8"/>
    <w:multiLevelType w:val="hybridMultilevel"/>
    <w:tmpl w:val="6914BB5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15:restartNumberingAfterBreak="0">
    <w:nsid w:val="28894A5D"/>
    <w:multiLevelType w:val="hybridMultilevel"/>
    <w:tmpl w:val="36A2667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B46E34"/>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0" w15:restartNumberingAfterBreak="0">
    <w:nsid w:val="31D1595E"/>
    <w:multiLevelType w:val="hybridMultilevel"/>
    <w:tmpl w:val="86BEAAC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3CA091E"/>
    <w:multiLevelType w:val="hybridMultilevel"/>
    <w:tmpl w:val="CE7029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4E14EAC"/>
    <w:multiLevelType w:val="multilevel"/>
    <w:tmpl w:val="CBBEDAE2"/>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365"/>
        </w:tabs>
        <w:ind w:left="1365" w:hanging="72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23" w15:restartNumberingAfterBreak="0">
    <w:nsid w:val="35EE1EB8"/>
    <w:multiLevelType w:val="hybridMultilevel"/>
    <w:tmpl w:val="448E85E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6E651B4"/>
    <w:multiLevelType w:val="hybridMultilevel"/>
    <w:tmpl w:val="E898A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75A3B50"/>
    <w:multiLevelType w:val="hybridMultilevel"/>
    <w:tmpl w:val="4E4AF63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CE10E4"/>
    <w:multiLevelType w:val="multilevel"/>
    <w:tmpl w:val="41886196"/>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7" w15:restartNumberingAfterBreak="0">
    <w:nsid w:val="3B4203C3"/>
    <w:multiLevelType w:val="hybridMultilevel"/>
    <w:tmpl w:val="F02C7146"/>
    <w:lvl w:ilvl="0" w:tplc="4D9E27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BF32ACC"/>
    <w:multiLevelType w:val="hybridMultilevel"/>
    <w:tmpl w:val="26A87A8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F793D6E"/>
    <w:multiLevelType w:val="hybridMultilevel"/>
    <w:tmpl w:val="C2884E7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2F45014"/>
    <w:multiLevelType w:val="hybridMultilevel"/>
    <w:tmpl w:val="B538AB3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A4047AB"/>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32" w15:restartNumberingAfterBreak="0">
    <w:nsid w:val="4F065D74"/>
    <w:multiLevelType w:val="hybridMultilevel"/>
    <w:tmpl w:val="0BB2E72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2D45DAD"/>
    <w:multiLevelType w:val="hybridMultilevel"/>
    <w:tmpl w:val="A86E3750"/>
    <w:lvl w:ilvl="0" w:tplc="8EB2D0E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5" w15:restartNumberingAfterBreak="0">
    <w:nsid w:val="5A6A70E9"/>
    <w:multiLevelType w:val="hybridMultilevel"/>
    <w:tmpl w:val="FA68FD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AC57537"/>
    <w:multiLevelType w:val="hybridMultilevel"/>
    <w:tmpl w:val="7EB0C164"/>
    <w:lvl w:ilvl="0" w:tplc="4B5C96CC">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E077047"/>
    <w:multiLevelType w:val="hybridMultilevel"/>
    <w:tmpl w:val="6D966EC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15:restartNumberingAfterBreak="0">
    <w:nsid w:val="62330FC2"/>
    <w:multiLevelType w:val="hybridMultilevel"/>
    <w:tmpl w:val="843C782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28C68B6"/>
    <w:multiLevelType w:val="multilevel"/>
    <w:tmpl w:val="B9FCB1B2"/>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66935590"/>
    <w:multiLevelType w:val="hybridMultilevel"/>
    <w:tmpl w:val="B60A56F8"/>
    <w:lvl w:ilvl="0" w:tplc="9FDC291E">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1" w15:restartNumberingAfterBreak="0">
    <w:nsid w:val="69C62B8D"/>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1DD0138"/>
    <w:multiLevelType w:val="multilevel"/>
    <w:tmpl w:val="F444873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4727AA4"/>
    <w:multiLevelType w:val="hybridMultilevel"/>
    <w:tmpl w:val="6440766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62235ED"/>
    <w:multiLevelType w:val="hybridMultilevel"/>
    <w:tmpl w:val="15A47EC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8233351"/>
    <w:multiLevelType w:val="hybridMultilevel"/>
    <w:tmpl w:val="D2E0935C"/>
    <w:lvl w:ilvl="0" w:tplc="DC50A3D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4"/>
    <w:lvlOverride w:ilvl="0">
      <w:startOverride w:val="1"/>
    </w:lvlOverride>
    <w:lvlOverride w:ilvl="1"/>
    <w:lvlOverride w:ilvl="2"/>
    <w:lvlOverride w:ilvl="3"/>
    <w:lvlOverride w:ilvl="4"/>
    <w:lvlOverride w:ilvl="5"/>
    <w:lvlOverride w:ilvl="6"/>
    <w:lvlOverride w:ilvl="7"/>
    <w:lvlOverride w:ilvl="8"/>
  </w:num>
  <w:num w:numId="2">
    <w:abstractNumId w:val="26"/>
  </w:num>
  <w:num w:numId="3">
    <w:abstractNumId w:val="33"/>
  </w:num>
  <w:num w:numId="4">
    <w:abstractNumId w:val="2"/>
  </w:num>
  <w:num w:numId="5">
    <w:abstractNumId w:val="24"/>
  </w:num>
  <w:num w:numId="6">
    <w:abstractNumId w:val="10"/>
  </w:num>
  <w:num w:numId="7">
    <w:abstractNumId w:val="36"/>
  </w:num>
  <w:num w:numId="8">
    <w:abstractNumId w:val="1"/>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3"/>
  </w:num>
  <w:num w:numId="12">
    <w:abstractNumId w:val="28"/>
  </w:num>
  <w:num w:numId="13">
    <w:abstractNumId w:val="4"/>
  </w:num>
  <w:num w:numId="14">
    <w:abstractNumId w:val="32"/>
  </w:num>
  <w:num w:numId="15">
    <w:abstractNumId w:val="43"/>
  </w:num>
  <w:num w:numId="16">
    <w:abstractNumId w:val="20"/>
  </w:num>
  <w:num w:numId="17">
    <w:abstractNumId w:val="13"/>
  </w:num>
  <w:num w:numId="18">
    <w:abstractNumId w:val="6"/>
  </w:num>
  <w:num w:numId="19">
    <w:abstractNumId w:val="38"/>
  </w:num>
  <w:num w:numId="20">
    <w:abstractNumId w:val="18"/>
  </w:num>
  <w:num w:numId="21">
    <w:abstractNumId w:val="29"/>
  </w:num>
  <w:num w:numId="22">
    <w:abstractNumId w:val="16"/>
  </w:num>
  <w:num w:numId="23">
    <w:abstractNumId w:val="30"/>
  </w:num>
  <w:num w:numId="24">
    <w:abstractNumId w:val="44"/>
  </w:num>
  <w:num w:numId="25">
    <w:abstractNumId w:val="35"/>
  </w:num>
  <w:num w:numId="26">
    <w:abstractNumId w:val="37"/>
  </w:num>
  <w:num w:numId="27">
    <w:abstractNumId w:val="25"/>
  </w:num>
  <w:num w:numId="28">
    <w:abstractNumId w:val="15"/>
  </w:num>
  <w:num w:numId="29">
    <w:abstractNumId w:val="21"/>
  </w:num>
  <w:num w:numId="30">
    <w:abstractNumId w:val="45"/>
  </w:num>
  <w:num w:numId="31">
    <w:abstractNumId w:val="40"/>
  </w:num>
  <w:num w:numId="32">
    <w:abstractNumId w:val="11"/>
  </w:num>
  <w:num w:numId="33">
    <w:abstractNumId w:val="5"/>
  </w:num>
  <w:num w:numId="34">
    <w:abstractNumId w:val="0"/>
    <w:lvlOverride w:ilvl="0">
      <w:lvl w:ilvl="0">
        <w:start w:val="65535"/>
        <w:numFmt w:val="bullet"/>
        <w:lvlText w:val="•"/>
        <w:legacy w:legacy="1" w:legacySpace="0" w:legacyIndent="158"/>
        <w:lvlJc w:val="left"/>
        <w:rPr>
          <w:rFonts w:ascii="Arial" w:hAnsi="Arial" w:cs="Arial" w:hint="default"/>
        </w:rPr>
      </w:lvl>
    </w:lvlOverride>
  </w:num>
  <w:num w:numId="35">
    <w:abstractNumId w:val="0"/>
    <w:lvlOverride w:ilvl="0">
      <w:lvl w:ilvl="0">
        <w:start w:val="65535"/>
        <w:numFmt w:val="bullet"/>
        <w:lvlText w:val="•"/>
        <w:legacy w:legacy="1" w:legacySpace="0" w:legacyIndent="154"/>
        <w:lvlJc w:val="left"/>
        <w:rPr>
          <w:rFonts w:ascii="Arial" w:hAnsi="Arial" w:cs="Arial" w:hint="default"/>
        </w:rPr>
      </w:lvl>
    </w:lvlOverride>
  </w:num>
  <w:num w:numId="36">
    <w:abstractNumId w:val="0"/>
    <w:lvlOverride w:ilvl="0">
      <w:lvl w:ilvl="0">
        <w:start w:val="65535"/>
        <w:numFmt w:val="bullet"/>
        <w:lvlText w:val="•"/>
        <w:legacy w:legacy="1" w:legacySpace="0" w:legacyIndent="197"/>
        <w:lvlJc w:val="left"/>
        <w:rPr>
          <w:rFonts w:ascii="Arial" w:hAnsi="Arial" w:cs="Arial" w:hint="default"/>
        </w:rPr>
      </w:lvl>
    </w:lvlOverride>
  </w:num>
  <w:num w:numId="37">
    <w:abstractNumId w:val="41"/>
  </w:num>
  <w:num w:numId="38">
    <w:abstractNumId w:val="14"/>
  </w:num>
  <w:num w:numId="39">
    <w:abstractNumId w:val="17"/>
  </w:num>
  <w:num w:numId="40">
    <w:abstractNumId w:val="12"/>
  </w:num>
  <w:num w:numId="41">
    <w:abstractNumId w:val="31"/>
  </w:num>
  <w:num w:numId="42">
    <w:abstractNumId w:val="19"/>
  </w:num>
  <w:num w:numId="43">
    <w:abstractNumId w:val="9"/>
  </w:num>
  <w:num w:numId="44">
    <w:abstractNumId w:val="39"/>
  </w:num>
  <w:num w:numId="45">
    <w:abstractNumId w:val="3"/>
  </w:num>
  <w:num w:numId="46">
    <w:abstractNumId w:val="42"/>
  </w:num>
  <w:num w:numId="47">
    <w:abstractNumId w:val="7"/>
  </w:num>
  <w:num w:numId="48">
    <w:abstractNumId w:val="22"/>
  </w:num>
  <w:num w:numId="49">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133DD8"/>
    <w:rsid w:val="0018308F"/>
    <w:rsid w:val="00196B3E"/>
    <w:rsid w:val="001F31E2"/>
    <w:rsid w:val="002F0E90"/>
    <w:rsid w:val="00313D54"/>
    <w:rsid w:val="00320A71"/>
    <w:rsid w:val="003F785F"/>
    <w:rsid w:val="00463304"/>
    <w:rsid w:val="00494951"/>
    <w:rsid w:val="00534E3D"/>
    <w:rsid w:val="0066752C"/>
    <w:rsid w:val="006C1FD8"/>
    <w:rsid w:val="00970821"/>
    <w:rsid w:val="009E04AB"/>
    <w:rsid w:val="00A82488"/>
    <w:rsid w:val="00A97818"/>
    <w:rsid w:val="00AA43DF"/>
    <w:rsid w:val="00AA674A"/>
    <w:rsid w:val="00B64A5F"/>
    <w:rsid w:val="00BF6427"/>
    <w:rsid w:val="00BF7DA9"/>
    <w:rsid w:val="00C110F7"/>
    <w:rsid w:val="00C571F0"/>
    <w:rsid w:val="00D53E7B"/>
    <w:rsid w:val="00E776B1"/>
    <w:rsid w:val="00F635DD"/>
    <w:rsid w:val="00F64FBB"/>
    <w:rsid w:val="00F93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BA035"/>
  <w15:docId w15:val="{244D04D3-3F6D-4E53-8D6B-1241F9F0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0">
    <w:name w:val="heading 1"/>
    <w:basedOn w:val="a"/>
    <w:next w:val="a"/>
    <w:link w:val="11"/>
    <w:uiPriority w:val="9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uiPriority w:val="99"/>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5">
    <w:name w:val="heading 5"/>
    <w:basedOn w:val="a"/>
    <w:next w:val="a"/>
    <w:link w:val="50"/>
    <w:qFormat/>
    <w:rsid w:val="001F31E2"/>
    <w:pPr>
      <w:numPr>
        <w:ilvl w:val="4"/>
        <w:numId w:val="8"/>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D53E7B"/>
    <w:rPr>
      <w:rFonts w:ascii="Arial" w:eastAsia="Times New Roman" w:hAnsi="Arial" w:cs="Times New Roman"/>
      <w:b/>
      <w:bCs/>
      <w:kern w:val="32"/>
      <w:sz w:val="32"/>
      <w:szCs w:val="32"/>
    </w:rPr>
  </w:style>
  <w:style w:type="character" w:customStyle="1" w:styleId="a3">
    <w:name w:val="Основной текст_"/>
    <w:link w:val="51"/>
    <w:locked/>
    <w:rsid w:val="00D53E7B"/>
    <w:rPr>
      <w:sz w:val="27"/>
      <w:szCs w:val="27"/>
      <w:shd w:val="clear" w:color="auto" w:fill="FFFFFF"/>
    </w:rPr>
  </w:style>
  <w:style w:type="paragraph" w:customStyle="1" w:styleId="51">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uiPriority w:val="99"/>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uiPriority w:val="99"/>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uiPriority w:val="99"/>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e">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
    <w:name w:val="Document Map"/>
    <w:basedOn w:val="a"/>
    <w:link w:val="af0"/>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0">
    <w:name w:val="Схема документа Знак"/>
    <w:basedOn w:val="a0"/>
    <w:link w:val="af"/>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1">
    <w:name w:val="footnote text"/>
    <w:aliases w:val="Текст сноски-FN,Footnote Text Char Знак Знак,Footnote Text Char Знак,single space,Текст сноски Знак Знак Знак,Footnote Text Char Знак Знак Знак Знак,Footnote Text Char1,Footnote Text Char3 Char,Footnote Text Char2 Char Char,ft"/>
    <w:basedOn w:val="a"/>
    <w:link w:val="af2"/>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2">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Footnote Text Char1 Знак1,ft Знак1"/>
    <w:basedOn w:val="a0"/>
    <w:link w:val="af1"/>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2">
    <w:name w:val="Без интервала1"/>
    <w:link w:val="af3"/>
    <w:uiPriority w:val="99"/>
    <w:rsid w:val="00E776B1"/>
    <w:pPr>
      <w:suppressAutoHyphens/>
      <w:spacing w:after="0" w:line="240" w:lineRule="auto"/>
    </w:pPr>
    <w:rPr>
      <w:rFonts w:ascii="Calibri" w:eastAsia="Times New Roman" w:hAnsi="Calibri" w:cs="Calibri"/>
      <w:lang w:eastAsia="ar-SA"/>
    </w:rPr>
  </w:style>
  <w:style w:type="character" w:customStyle="1" w:styleId="af3">
    <w:name w:val="Без интервала Знак"/>
    <w:link w:val="12"/>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4">
    <w:name w:val="Body Text Indent"/>
    <w:aliases w:val="Нумерованный список !!,Основной текст 1,Надин стиль"/>
    <w:basedOn w:val="a"/>
    <w:link w:val="af5"/>
    <w:uiPriority w:val="99"/>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5">
    <w:name w:val="Основной текст с отступом Знак"/>
    <w:aliases w:val="Нумерованный список !! Знак,Основной текст 1 Знак,Надин стиль Знак"/>
    <w:basedOn w:val="a0"/>
    <w:link w:val="af4"/>
    <w:uiPriority w:val="99"/>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6">
    <w:name w:val="annotation text"/>
    <w:basedOn w:val="a"/>
    <w:link w:val="af7"/>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7">
    <w:name w:val="Текст примечания Знак"/>
    <w:basedOn w:val="a0"/>
    <w:link w:val="af6"/>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8">
    <w:name w:val="annotation subject"/>
    <w:basedOn w:val="af6"/>
    <w:next w:val="af6"/>
    <w:link w:val="af9"/>
    <w:uiPriority w:val="99"/>
    <w:semiHidden/>
    <w:rsid w:val="00E776B1"/>
    <w:rPr>
      <w:b/>
      <w:bCs/>
    </w:rPr>
  </w:style>
  <w:style w:type="character" w:customStyle="1" w:styleId="af9">
    <w:name w:val="Тема примечания Знак"/>
    <w:basedOn w:val="af7"/>
    <w:link w:val="af8"/>
    <w:uiPriority w:val="99"/>
    <w:semiHidden/>
    <w:rsid w:val="00E776B1"/>
    <w:rPr>
      <w:rFonts w:ascii="Times New Roman" w:eastAsia="Times New Roman" w:hAnsi="Times New Roman" w:cs="Times New Roman"/>
      <w:b/>
      <w:bCs/>
      <w:sz w:val="20"/>
      <w:szCs w:val="20"/>
      <w:lang w:val="x-none" w:eastAsia="x-none"/>
    </w:rPr>
  </w:style>
  <w:style w:type="table" w:styleId="afa">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776B1"/>
    <w:pPr>
      <w:widowControl w:val="0"/>
      <w:autoSpaceDE w:val="0"/>
      <w:autoSpaceDN w:val="0"/>
      <w:spacing w:after="0" w:line="240" w:lineRule="auto"/>
    </w:pPr>
    <w:rPr>
      <w:rFonts w:ascii="Calibri" w:eastAsia="Times New Roman" w:hAnsi="Calibri" w:cs="Calibri"/>
    </w:rPr>
  </w:style>
  <w:style w:type="character" w:customStyle="1" w:styleId="13">
    <w:name w:val="Основной шрифт абзаца1"/>
    <w:rsid w:val="00E776B1"/>
    <w:rPr>
      <w:sz w:val="20"/>
    </w:rPr>
  </w:style>
  <w:style w:type="paragraph" w:customStyle="1" w:styleId="ConsPlusTitle">
    <w:name w:val="ConsPlusTitle"/>
    <w:uiPriority w:val="99"/>
    <w:rsid w:val="00E776B1"/>
    <w:pPr>
      <w:autoSpaceDE w:val="0"/>
      <w:autoSpaceDN w:val="0"/>
      <w:adjustRightInd w:val="0"/>
      <w:spacing w:after="0" w:line="240" w:lineRule="auto"/>
    </w:pPr>
    <w:rPr>
      <w:rFonts w:ascii="Arial" w:eastAsia="Times New Roman" w:hAnsi="Arial" w:cs="Arial"/>
      <w:b/>
      <w:bCs/>
      <w:sz w:val="20"/>
      <w:szCs w:val="20"/>
    </w:rPr>
  </w:style>
  <w:style w:type="character" w:styleId="afb">
    <w:name w:val="Hyperlink"/>
    <w:rsid w:val="00E776B1"/>
    <w:rPr>
      <w:color w:val="0000FF"/>
      <w:u w:val="single"/>
    </w:rPr>
  </w:style>
  <w:style w:type="character" w:styleId="afc">
    <w:name w:val="page number"/>
    <w:rsid w:val="00E776B1"/>
  </w:style>
  <w:style w:type="paragraph" w:customStyle="1" w:styleId="ConsPlusNonformat">
    <w:name w:val="ConsPlusNonformat"/>
    <w:uiPriority w:val="99"/>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5">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uiPriority w:val="99"/>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d">
    <w:name w:val="footnote reference"/>
    <w:aliases w:val="fr,Текст сновски"/>
    <w:rsid w:val="00E776B1"/>
    <w:rPr>
      <w:vertAlign w:val="superscript"/>
    </w:rPr>
  </w:style>
  <w:style w:type="character" w:customStyle="1" w:styleId="afe">
    <w:name w:val="Цветовое выделение"/>
    <w:rsid w:val="00C571F0"/>
    <w:rPr>
      <w:b/>
      <w:bCs/>
      <w:color w:val="000080"/>
      <w:sz w:val="20"/>
      <w:szCs w:val="20"/>
    </w:rPr>
  </w:style>
  <w:style w:type="character" w:customStyle="1" w:styleId="aff">
    <w:name w:val="Гипертекстовая ссылка"/>
    <w:rsid w:val="00C571F0"/>
    <w:rPr>
      <w:b/>
      <w:bCs/>
      <w:color w:val="008000"/>
      <w:sz w:val="20"/>
      <w:szCs w:val="20"/>
      <w:u w:val="single"/>
    </w:rPr>
  </w:style>
  <w:style w:type="paragraph" w:customStyle="1" w:styleId="aff0">
    <w:name w:val="Основное меню"/>
    <w:basedOn w:val="a"/>
    <w:next w:val="a"/>
    <w:uiPriority w:val="99"/>
    <w:rsid w:val="00C571F0"/>
    <w:pPr>
      <w:widowControl w:val="0"/>
      <w:autoSpaceDE w:val="0"/>
      <w:autoSpaceDN w:val="0"/>
      <w:adjustRightInd w:val="0"/>
      <w:spacing w:after="0" w:line="240" w:lineRule="auto"/>
      <w:ind w:firstLine="720"/>
      <w:jc w:val="both"/>
    </w:pPr>
    <w:rPr>
      <w:rFonts w:ascii="Verdana" w:eastAsia="Times New Roman" w:hAnsi="Verdana" w:cs="Verdana"/>
    </w:rPr>
  </w:style>
  <w:style w:type="paragraph" w:styleId="aff1">
    <w:name w:val="Title"/>
    <w:basedOn w:val="aff0"/>
    <w:next w:val="a"/>
    <w:link w:val="aff2"/>
    <w:qFormat/>
    <w:rsid w:val="00C571F0"/>
    <w:rPr>
      <w:b/>
      <w:bCs/>
      <w:color w:val="C0C0C0"/>
    </w:rPr>
  </w:style>
  <w:style w:type="character" w:customStyle="1" w:styleId="aff2">
    <w:name w:val="Заголовок Знак"/>
    <w:basedOn w:val="a0"/>
    <w:link w:val="aff1"/>
    <w:rsid w:val="00C571F0"/>
    <w:rPr>
      <w:rFonts w:ascii="Verdana" w:eastAsia="Times New Roman" w:hAnsi="Verdana" w:cs="Verdana"/>
      <w:b/>
      <w:bCs/>
      <w:color w:val="C0C0C0"/>
    </w:rPr>
  </w:style>
  <w:style w:type="paragraph" w:customStyle="1" w:styleId="aff3">
    <w:name w:val="Заголовок статьи"/>
    <w:basedOn w:val="a"/>
    <w:next w:val="a"/>
    <w:uiPriority w:val="99"/>
    <w:rsid w:val="00C571F0"/>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ff4">
    <w:name w:val="Интерактивный заголовок"/>
    <w:basedOn w:val="aff1"/>
    <w:next w:val="a"/>
    <w:uiPriority w:val="99"/>
    <w:rsid w:val="00C571F0"/>
    <w:rPr>
      <w:u w:val="single"/>
    </w:rPr>
  </w:style>
  <w:style w:type="paragraph" w:customStyle="1" w:styleId="aff5">
    <w:name w:val="Текст (лев. подпись)"/>
    <w:basedOn w:val="a"/>
    <w:next w:val="a"/>
    <w:uiPriority w:val="99"/>
    <w:rsid w:val="00C571F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f6">
    <w:name w:val="Колонтитул (левый)"/>
    <w:basedOn w:val="aff5"/>
    <w:next w:val="a"/>
    <w:uiPriority w:val="99"/>
    <w:rsid w:val="00C571F0"/>
    <w:rPr>
      <w:sz w:val="14"/>
      <w:szCs w:val="14"/>
    </w:rPr>
  </w:style>
  <w:style w:type="paragraph" w:customStyle="1" w:styleId="aff7">
    <w:name w:val="Текст (прав. подпись)"/>
    <w:basedOn w:val="a"/>
    <w:next w:val="a"/>
    <w:uiPriority w:val="99"/>
    <w:rsid w:val="00C571F0"/>
    <w:pPr>
      <w:widowControl w:val="0"/>
      <w:autoSpaceDE w:val="0"/>
      <w:autoSpaceDN w:val="0"/>
      <w:adjustRightInd w:val="0"/>
      <w:spacing w:after="0" w:line="240" w:lineRule="auto"/>
      <w:jc w:val="right"/>
    </w:pPr>
    <w:rPr>
      <w:rFonts w:ascii="Arial" w:eastAsia="Times New Roman" w:hAnsi="Arial" w:cs="Arial"/>
      <w:sz w:val="20"/>
      <w:szCs w:val="20"/>
    </w:rPr>
  </w:style>
  <w:style w:type="paragraph" w:customStyle="1" w:styleId="aff8">
    <w:name w:val="Колонтитул (правый)"/>
    <w:basedOn w:val="aff7"/>
    <w:next w:val="a"/>
    <w:uiPriority w:val="99"/>
    <w:rsid w:val="00C571F0"/>
    <w:rPr>
      <w:sz w:val="14"/>
      <w:szCs w:val="14"/>
    </w:rPr>
  </w:style>
  <w:style w:type="paragraph" w:customStyle="1" w:styleId="aff9">
    <w:name w:val="Комментарий"/>
    <w:basedOn w:val="a"/>
    <w:next w:val="a"/>
    <w:uiPriority w:val="99"/>
    <w:rsid w:val="00C571F0"/>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fa">
    <w:name w:val="Комментарий пользователя"/>
    <w:basedOn w:val="aff9"/>
    <w:next w:val="a"/>
    <w:uiPriority w:val="99"/>
    <w:rsid w:val="00C571F0"/>
    <w:pPr>
      <w:jc w:val="left"/>
    </w:pPr>
    <w:rPr>
      <w:color w:val="000080"/>
    </w:rPr>
  </w:style>
  <w:style w:type="character" w:customStyle="1" w:styleId="affb">
    <w:name w:val="Найденные слова"/>
    <w:basedOn w:val="afe"/>
    <w:uiPriority w:val="99"/>
    <w:rsid w:val="00C571F0"/>
    <w:rPr>
      <w:b/>
      <w:bCs/>
      <w:color w:val="000080"/>
      <w:sz w:val="20"/>
      <w:szCs w:val="20"/>
    </w:rPr>
  </w:style>
  <w:style w:type="character" w:customStyle="1" w:styleId="affc">
    <w:name w:val="Не вступил в силу"/>
    <w:uiPriority w:val="99"/>
    <w:rsid w:val="00C571F0"/>
    <w:rPr>
      <w:b/>
      <w:bCs/>
      <w:color w:val="008080"/>
      <w:sz w:val="20"/>
      <w:szCs w:val="20"/>
    </w:rPr>
  </w:style>
  <w:style w:type="paragraph" w:customStyle="1" w:styleId="affd">
    <w:name w:val="Объект"/>
    <w:basedOn w:val="a"/>
    <w:next w:val="a"/>
    <w:uiPriority w:val="99"/>
    <w:rsid w:val="00C571F0"/>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paragraph" w:customStyle="1" w:styleId="affe">
    <w:name w:val="Таблицы (моноширинный)"/>
    <w:basedOn w:val="a"/>
    <w:next w:val="a"/>
    <w:rsid w:val="00C571F0"/>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afff">
    <w:name w:val="Оглавление"/>
    <w:basedOn w:val="affe"/>
    <w:next w:val="a"/>
    <w:uiPriority w:val="99"/>
    <w:rsid w:val="00C571F0"/>
    <w:pPr>
      <w:ind w:left="140"/>
    </w:pPr>
  </w:style>
  <w:style w:type="paragraph" w:customStyle="1" w:styleId="afff0">
    <w:name w:val="Переменная часть"/>
    <w:basedOn w:val="aff0"/>
    <w:next w:val="a"/>
    <w:uiPriority w:val="99"/>
    <w:rsid w:val="00C571F0"/>
    <w:rPr>
      <w:sz w:val="18"/>
      <w:szCs w:val="18"/>
    </w:rPr>
  </w:style>
  <w:style w:type="paragraph" w:customStyle="1" w:styleId="afff1">
    <w:name w:val="Постоянная часть"/>
    <w:basedOn w:val="aff0"/>
    <w:next w:val="a"/>
    <w:uiPriority w:val="99"/>
    <w:rsid w:val="00C571F0"/>
    <w:rPr>
      <w:sz w:val="20"/>
      <w:szCs w:val="20"/>
    </w:rPr>
  </w:style>
  <w:style w:type="paragraph" w:customStyle="1" w:styleId="afff2">
    <w:name w:val="Прижатый влево"/>
    <w:basedOn w:val="a"/>
    <w:next w:val="a"/>
    <w:rsid w:val="00C571F0"/>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ff3">
    <w:name w:val="Продолжение ссылки"/>
    <w:basedOn w:val="aff"/>
    <w:uiPriority w:val="99"/>
    <w:rsid w:val="00C571F0"/>
    <w:rPr>
      <w:b/>
      <w:bCs/>
      <w:color w:val="008000"/>
      <w:sz w:val="20"/>
      <w:szCs w:val="20"/>
      <w:u w:val="single"/>
    </w:rPr>
  </w:style>
  <w:style w:type="paragraph" w:customStyle="1" w:styleId="afff4">
    <w:name w:val="Словарная статья"/>
    <w:basedOn w:val="a"/>
    <w:next w:val="a"/>
    <w:uiPriority w:val="99"/>
    <w:rsid w:val="00C571F0"/>
    <w:pPr>
      <w:widowControl w:val="0"/>
      <w:autoSpaceDE w:val="0"/>
      <w:autoSpaceDN w:val="0"/>
      <w:adjustRightInd w:val="0"/>
      <w:spacing w:after="0" w:line="240" w:lineRule="auto"/>
      <w:ind w:right="118"/>
      <w:jc w:val="both"/>
    </w:pPr>
    <w:rPr>
      <w:rFonts w:ascii="Arial" w:eastAsia="Times New Roman" w:hAnsi="Arial" w:cs="Arial"/>
      <w:sz w:val="20"/>
      <w:szCs w:val="20"/>
    </w:rPr>
  </w:style>
  <w:style w:type="paragraph" w:customStyle="1" w:styleId="afff5">
    <w:name w:val="Текст (справка)"/>
    <w:basedOn w:val="a"/>
    <w:next w:val="a"/>
    <w:uiPriority w:val="99"/>
    <w:rsid w:val="00C571F0"/>
    <w:pPr>
      <w:widowControl w:val="0"/>
      <w:autoSpaceDE w:val="0"/>
      <w:autoSpaceDN w:val="0"/>
      <w:adjustRightInd w:val="0"/>
      <w:spacing w:after="0" w:line="240" w:lineRule="auto"/>
      <w:ind w:left="170" w:right="170"/>
    </w:pPr>
    <w:rPr>
      <w:rFonts w:ascii="Arial" w:eastAsia="Times New Roman" w:hAnsi="Arial" w:cs="Arial"/>
      <w:sz w:val="20"/>
      <w:szCs w:val="20"/>
    </w:rPr>
  </w:style>
  <w:style w:type="character" w:customStyle="1" w:styleId="afff6">
    <w:name w:val="Утратил силу"/>
    <w:uiPriority w:val="99"/>
    <w:rsid w:val="00C571F0"/>
    <w:rPr>
      <w:b/>
      <w:bCs/>
      <w:strike/>
      <w:color w:val="808000"/>
      <w:sz w:val="20"/>
      <w:szCs w:val="20"/>
    </w:rPr>
  </w:style>
  <w:style w:type="paragraph" w:customStyle="1" w:styleId="1">
    <w:name w:val="Знак Знак Знак1 Знак Знак Знак"/>
    <w:basedOn w:val="a"/>
    <w:uiPriority w:val="99"/>
    <w:rsid w:val="00C571F0"/>
    <w:pPr>
      <w:widowControl w:val="0"/>
      <w:numPr>
        <w:numId w:val="1"/>
      </w:numPr>
      <w:adjustRightInd w:val="0"/>
      <w:spacing w:after="160" w:line="240" w:lineRule="exact"/>
      <w:jc w:val="center"/>
    </w:pPr>
    <w:rPr>
      <w:rFonts w:ascii="Arial" w:eastAsia="Times New Roman" w:hAnsi="Arial" w:cs="Arial"/>
      <w:b/>
      <w:bCs/>
      <w:i/>
      <w:iCs/>
      <w:sz w:val="28"/>
      <w:szCs w:val="28"/>
      <w:lang w:val="en-GB" w:eastAsia="en-US"/>
    </w:rPr>
  </w:style>
  <w:style w:type="paragraph" w:customStyle="1" w:styleId="afff7">
    <w:name w:val="Знак Знак Знак Знак Знак"/>
    <w:basedOn w:val="a"/>
    <w:uiPriority w:val="99"/>
    <w:rsid w:val="00C571F0"/>
    <w:pPr>
      <w:widowControl w:val="0"/>
      <w:tabs>
        <w:tab w:val="num" w:pos="720"/>
      </w:tabs>
      <w:adjustRightInd w:val="0"/>
      <w:spacing w:after="160" w:line="240" w:lineRule="exact"/>
      <w:ind w:left="720"/>
      <w:jc w:val="center"/>
    </w:pPr>
    <w:rPr>
      <w:rFonts w:ascii="Arial" w:eastAsia="Times New Roman" w:hAnsi="Arial" w:cs="Arial"/>
      <w:b/>
      <w:bCs/>
      <w:i/>
      <w:iCs/>
      <w:sz w:val="28"/>
      <w:szCs w:val="28"/>
      <w:lang w:val="en-GB" w:eastAsia="en-US"/>
    </w:rPr>
  </w:style>
  <w:style w:type="paragraph" w:customStyle="1" w:styleId="afff8">
    <w:name w:val="Знак Знак"/>
    <w:basedOn w:val="a"/>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9">
    <w:name w:val="Нормальный (таблица)"/>
    <w:basedOn w:val="a"/>
    <w:next w:val="a"/>
    <w:rsid w:val="00C571F0"/>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a">
    <w:name w:val="Знак Знак Знак"/>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6">
    <w:name w:val="Знак Знак Знак1"/>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5">
    <w:name w:val="Знак Знак Знак2"/>
    <w:basedOn w:val="a"/>
    <w:uiPriority w:val="99"/>
    <w:rsid w:val="00C571F0"/>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eastAsia="en-US"/>
    </w:rPr>
  </w:style>
  <w:style w:type="paragraph" w:customStyle="1" w:styleId="17">
    <w:name w:val="Знак Знак Знак Знак Знак1"/>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6">
    <w:name w:val="Знак Знак Знак Знак Знак2"/>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onsCell">
    <w:name w:val="ConsCell"/>
    <w:uiPriority w:val="99"/>
    <w:rsid w:val="00C571F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8">
    <w:name w:val="Знак Знак1"/>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b">
    <w:name w:val="Знак Знак Знак Знак Знак Знак"/>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FontStyle11">
    <w:name w:val="Font Style11"/>
    <w:uiPriority w:val="99"/>
    <w:rsid w:val="00C571F0"/>
    <w:rPr>
      <w:rFonts w:ascii="Times New Roman" w:hAnsi="Times New Roman" w:cs="Times New Roman"/>
      <w:sz w:val="26"/>
      <w:szCs w:val="26"/>
    </w:rPr>
  </w:style>
  <w:style w:type="paragraph" w:customStyle="1" w:styleId="19">
    <w:name w:val="Абзац списка1"/>
    <w:basedOn w:val="a"/>
    <w:rsid w:val="00C571F0"/>
    <w:pPr>
      <w:ind w:left="720"/>
    </w:pPr>
    <w:rPr>
      <w:rFonts w:ascii="Calibri" w:eastAsia="Times New Roman" w:hAnsi="Calibri" w:cs="Times New Roman"/>
      <w:lang w:eastAsia="en-US"/>
    </w:rPr>
  </w:style>
  <w:style w:type="paragraph" w:customStyle="1" w:styleId="afffc">
    <w:name w:val="Обычный (паспорт)"/>
    <w:basedOn w:val="a"/>
    <w:rsid w:val="00C571F0"/>
    <w:pPr>
      <w:spacing w:before="120" w:after="0" w:line="240" w:lineRule="auto"/>
      <w:jc w:val="both"/>
    </w:pPr>
    <w:rPr>
      <w:rFonts w:ascii="Times New Roman" w:eastAsia="Calibri" w:hAnsi="Times New Roman" w:cs="Times New Roman"/>
      <w:sz w:val="28"/>
      <w:szCs w:val="28"/>
    </w:rPr>
  </w:style>
  <w:style w:type="paragraph" w:customStyle="1" w:styleId="afffd">
    <w:name w:val="Жирный (паспорт)"/>
    <w:basedOn w:val="a"/>
    <w:rsid w:val="00C571F0"/>
    <w:pPr>
      <w:spacing w:before="120" w:after="0" w:line="240" w:lineRule="auto"/>
      <w:jc w:val="both"/>
    </w:pPr>
    <w:rPr>
      <w:rFonts w:ascii="Times New Roman" w:eastAsia="Calibri" w:hAnsi="Times New Roman" w:cs="Times New Roman"/>
      <w:b/>
      <w:sz w:val="28"/>
      <w:szCs w:val="28"/>
    </w:rPr>
  </w:style>
  <w:style w:type="paragraph" w:styleId="afffe">
    <w:name w:val="endnote text"/>
    <w:basedOn w:val="a"/>
    <w:link w:val="affff"/>
    <w:rsid w:val="00C571F0"/>
    <w:pPr>
      <w:spacing w:after="0" w:line="240" w:lineRule="auto"/>
    </w:pPr>
    <w:rPr>
      <w:rFonts w:ascii="Times New Roman" w:eastAsia="Times New Roman" w:hAnsi="Times New Roman" w:cs="Times New Roman"/>
      <w:sz w:val="20"/>
      <w:szCs w:val="20"/>
    </w:rPr>
  </w:style>
  <w:style w:type="character" w:customStyle="1" w:styleId="affff">
    <w:name w:val="Текст концевой сноски Знак"/>
    <w:basedOn w:val="a0"/>
    <w:link w:val="afffe"/>
    <w:rsid w:val="00C571F0"/>
    <w:rPr>
      <w:rFonts w:ascii="Times New Roman" w:eastAsia="Times New Roman" w:hAnsi="Times New Roman" w:cs="Times New Roman"/>
      <w:sz w:val="20"/>
      <w:szCs w:val="20"/>
    </w:rPr>
  </w:style>
  <w:style w:type="character" w:styleId="affff0">
    <w:name w:val="endnote reference"/>
    <w:rsid w:val="00C571F0"/>
    <w:rPr>
      <w:vertAlign w:val="superscript"/>
    </w:rPr>
  </w:style>
  <w:style w:type="paragraph" w:customStyle="1" w:styleId="affff1">
    <w:name w:val="Обычный (без отступа)"/>
    <w:basedOn w:val="a"/>
    <w:rsid w:val="00C571F0"/>
    <w:pPr>
      <w:suppressAutoHyphens/>
      <w:spacing w:after="0" w:line="240" w:lineRule="auto"/>
    </w:pPr>
    <w:rPr>
      <w:rFonts w:ascii="Times New Roman" w:eastAsia="Times New Roman" w:hAnsi="Times New Roman" w:cs="Times New Roman"/>
      <w:sz w:val="28"/>
      <w:szCs w:val="20"/>
      <w:lang w:eastAsia="ar-SA"/>
    </w:rPr>
  </w:style>
  <w:style w:type="paragraph" w:styleId="27">
    <w:name w:val="Body Text 2"/>
    <w:basedOn w:val="a"/>
    <w:link w:val="28"/>
    <w:unhideWhenUsed/>
    <w:rsid w:val="00C571F0"/>
    <w:pPr>
      <w:widowControl w:val="0"/>
      <w:autoSpaceDE w:val="0"/>
      <w:autoSpaceDN w:val="0"/>
      <w:adjustRightInd w:val="0"/>
      <w:spacing w:after="120" w:line="480" w:lineRule="auto"/>
      <w:ind w:firstLine="720"/>
      <w:jc w:val="both"/>
    </w:pPr>
    <w:rPr>
      <w:rFonts w:ascii="Arial" w:eastAsia="Times New Roman" w:hAnsi="Arial" w:cs="Arial"/>
      <w:sz w:val="20"/>
      <w:szCs w:val="20"/>
    </w:rPr>
  </w:style>
  <w:style w:type="character" w:customStyle="1" w:styleId="28">
    <w:name w:val="Основной текст 2 Знак"/>
    <w:basedOn w:val="a0"/>
    <w:link w:val="27"/>
    <w:rsid w:val="00C571F0"/>
    <w:rPr>
      <w:rFonts w:ascii="Arial" w:eastAsia="Times New Roman" w:hAnsi="Arial" w:cs="Arial"/>
      <w:sz w:val="20"/>
      <w:szCs w:val="20"/>
    </w:rPr>
  </w:style>
  <w:style w:type="paragraph" w:customStyle="1" w:styleId="CharCharChar">
    <w:name w:val="Char Char Char"/>
    <w:basedOn w:val="a"/>
    <w:rsid w:val="00C571F0"/>
    <w:pPr>
      <w:spacing w:after="160" w:line="240" w:lineRule="exact"/>
    </w:pPr>
    <w:rPr>
      <w:rFonts w:ascii="Verdana" w:eastAsia="Times New Roman" w:hAnsi="Verdana" w:cs="Verdana"/>
      <w:sz w:val="20"/>
      <w:szCs w:val="20"/>
      <w:lang w:val="en-US" w:eastAsia="en-US"/>
    </w:rPr>
  </w:style>
  <w:style w:type="character" w:customStyle="1" w:styleId="WW8Num2z0">
    <w:name w:val="WW8Num2z0"/>
    <w:rsid w:val="00AA674A"/>
    <w:rPr>
      <w:sz w:val="28"/>
      <w:szCs w:val="28"/>
    </w:rPr>
  </w:style>
  <w:style w:type="paragraph" w:styleId="1a">
    <w:name w:val="toc 1"/>
    <w:basedOn w:val="a"/>
    <w:next w:val="a"/>
    <w:autoRedefine/>
    <w:unhideWhenUsed/>
    <w:qFormat/>
    <w:rsid w:val="00AA674A"/>
    <w:pPr>
      <w:widowControl w:val="0"/>
      <w:tabs>
        <w:tab w:val="center" w:pos="10065"/>
      </w:tabs>
      <w:spacing w:after="100" w:line="360" w:lineRule="auto"/>
      <w:jc w:val="center"/>
    </w:pPr>
    <w:rPr>
      <w:rFonts w:ascii="Times New Roman" w:eastAsia="Calibri" w:hAnsi="Times New Roman" w:cs="Times New Roman"/>
      <w:b/>
      <w:bCs/>
      <w:sz w:val="28"/>
      <w:szCs w:val="28"/>
      <w:lang w:eastAsia="en-US"/>
    </w:rPr>
  </w:style>
  <w:style w:type="character" w:customStyle="1" w:styleId="50">
    <w:name w:val="Заголовок 5 Знак"/>
    <w:basedOn w:val="a0"/>
    <w:link w:val="5"/>
    <w:rsid w:val="001F31E2"/>
    <w:rPr>
      <w:rFonts w:ascii="Times New Roman" w:eastAsia="Times New Roman" w:hAnsi="Times New Roman" w:cs="Times New Roman"/>
      <w:b/>
      <w:bCs/>
      <w:i/>
      <w:iCs/>
      <w:sz w:val="26"/>
      <w:szCs w:val="26"/>
      <w:lang w:eastAsia="ar-SA"/>
    </w:rPr>
  </w:style>
  <w:style w:type="character" w:customStyle="1" w:styleId="Absatz-Standardschriftart">
    <w:name w:val="Absatz-Standardschriftart"/>
    <w:rsid w:val="001F31E2"/>
  </w:style>
  <w:style w:type="character" w:customStyle="1" w:styleId="WW-Absatz-Standardschriftart">
    <w:name w:val="WW-Absatz-Standardschriftart"/>
    <w:rsid w:val="001F31E2"/>
  </w:style>
  <w:style w:type="character" w:customStyle="1" w:styleId="37">
    <w:name w:val="Основной шрифт абзаца3"/>
    <w:rsid w:val="001F31E2"/>
  </w:style>
  <w:style w:type="character" w:customStyle="1" w:styleId="WW-Absatz-Standardschriftart1">
    <w:name w:val="WW-Absatz-Standardschriftart1"/>
    <w:rsid w:val="001F31E2"/>
  </w:style>
  <w:style w:type="character" w:customStyle="1" w:styleId="29">
    <w:name w:val="Основной шрифт абзаца2"/>
    <w:rsid w:val="001F31E2"/>
  </w:style>
  <w:style w:type="character" w:customStyle="1" w:styleId="WW-Absatz-Standardschriftart11">
    <w:name w:val="WW-Absatz-Standardschriftart11"/>
    <w:rsid w:val="001F31E2"/>
  </w:style>
  <w:style w:type="character" w:customStyle="1" w:styleId="WW8Num5z0">
    <w:name w:val="WW8Num5z0"/>
    <w:rsid w:val="001F31E2"/>
    <w:rPr>
      <w:rFonts w:ascii="Symbol" w:hAnsi="Symbol"/>
    </w:rPr>
  </w:style>
  <w:style w:type="character" w:customStyle="1" w:styleId="WW8Num6z0">
    <w:name w:val="WW8Num6z0"/>
    <w:rsid w:val="001F31E2"/>
    <w:rPr>
      <w:rFonts w:ascii="Symbol" w:hAnsi="Symbol"/>
    </w:rPr>
  </w:style>
  <w:style w:type="character" w:customStyle="1" w:styleId="WW8Num7z0">
    <w:name w:val="WW8Num7z0"/>
    <w:rsid w:val="001F31E2"/>
    <w:rPr>
      <w:rFonts w:ascii="Symbol" w:hAnsi="Symbol"/>
    </w:rPr>
  </w:style>
  <w:style w:type="character" w:customStyle="1" w:styleId="WW8Num8z0">
    <w:name w:val="WW8Num8z0"/>
    <w:rsid w:val="001F31E2"/>
    <w:rPr>
      <w:rFonts w:ascii="Symbol" w:hAnsi="Symbol"/>
    </w:rPr>
  </w:style>
  <w:style w:type="character" w:customStyle="1" w:styleId="WW8Num10z0">
    <w:name w:val="WW8Num10z0"/>
    <w:rsid w:val="001F31E2"/>
    <w:rPr>
      <w:rFonts w:ascii="Symbol" w:hAnsi="Symbol"/>
    </w:rPr>
  </w:style>
  <w:style w:type="character" w:customStyle="1" w:styleId="affff2">
    <w:name w:val="Символ нумерации"/>
    <w:rsid w:val="001F31E2"/>
  </w:style>
  <w:style w:type="character" w:customStyle="1" w:styleId="affff3">
    <w:name w:val="Маркеры списка"/>
    <w:rsid w:val="001F31E2"/>
    <w:rPr>
      <w:rFonts w:ascii="OpenSymbol" w:eastAsia="OpenSymbol" w:hAnsi="OpenSymbol" w:cs="OpenSymbol"/>
    </w:rPr>
  </w:style>
  <w:style w:type="paragraph" w:customStyle="1" w:styleId="1b">
    <w:name w:val="Заголовок1"/>
    <w:basedOn w:val="a"/>
    <w:next w:val="aa"/>
    <w:rsid w:val="001F31E2"/>
    <w:pPr>
      <w:keepNext/>
      <w:suppressAutoHyphens/>
      <w:spacing w:before="240" w:after="120" w:line="240" w:lineRule="auto"/>
    </w:pPr>
    <w:rPr>
      <w:rFonts w:ascii="Arial" w:eastAsia="Lucida Sans Unicode" w:hAnsi="Arial" w:cs="Tahoma"/>
      <w:sz w:val="28"/>
      <w:szCs w:val="28"/>
      <w:lang w:eastAsia="ar-SA"/>
    </w:rPr>
  </w:style>
  <w:style w:type="paragraph" w:styleId="affff4">
    <w:name w:val="List"/>
    <w:basedOn w:val="aa"/>
    <w:rsid w:val="001F31E2"/>
    <w:pPr>
      <w:spacing w:after="120" w:line="240" w:lineRule="auto"/>
    </w:pPr>
    <w:rPr>
      <w:rFonts w:ascii="Times New Roman" w:eastAsia="Times New Roman" w:hAnsi="Times New Roman" w:cs="Tahoma"/>
      <w:color w:val="auto"/>
      <w:sz w:val="20"/>
      <w:szCs w:val="20"/>
      <w:lang w:eastAsia="ar-SA"/>
    </w:rPr>
  </w:style>
  <w:style w:type="paragraph" w:customStyle="1" w:styleId="38">
    <w:name w:val="Название3"/>
    <w:basedOn w:val="a"/>
    <w:rsid w:val="001F31E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9">
    <w:name w:val="Указатель3"/>
    <w:basedOn w:val="a"/>
    <w:rsid w:val="001F31E2"/>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a">
    <w:name w:val="Название2"/>
    <w:basedOn w:val="a"/>
    <w:rsid w:val="001F31E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b">
    <w:name w:val="Указатель2"/>
    <w:basedOn w:val="a"/>
    <w:rsid w:val="001F31E2"/>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c">
    <w:name w:val="Название1"/>
    <w:basedOn w:val="a"/>
    <w:rsid w:val="001F31E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d">
    <w:name w:val="Указатель1"/>
    <w:basedOn w:val="a"/>
    <w:rsid w:val="001F31E2"/>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5">
    <w:name w:val="Знак Знак Знак Знак Знак Знак Знак"/>
    <w:basedOn w:val="a"/>
    <w:rsid w:val="001F31E2"/>
    <w:pPr>
      <w:suppressAutoHyphens/>
      <w:spacing w:after="160" w:line="240" w:lineRule="exact"/>
    </w:pPr>
    <w:rPr>
      <w:rFonts w:ascii="Arial" w:eastAsia="Times New Roman" w:hAnsi="Arial" w:cs="Arial"/>
      <w:sz w:val="20"/>
      <w:szCs w:val="20"/>
      <w:lang w:val="fr-FR" w:eastAsia="ar-SA"/>
    </w:rPr>
  </w:style>
  <w:style w:type="paragraph" w:customStyle="1" w:styleId="affff6">
    <w:name w:val="Содержимое таблицы"/>
    <w:basedOn w:val="a"/>
    <w:rsid w:val="001F31E2"/>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7">
    <w:name w:val="Знак Знак Знак Знак"/>
    <w:basedOn w:val="a"/>
    <w:rsid w:val="001F31E2"/>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8">
    <w:name w:val="Информация об изменениях документа"/>
    <w:basedOn w:val="a"/>
    <w:next w:val="a"/>
    <w:rsid w:val="001F31E2"/>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9">
    <w:name w:val="Содержимое врезки"/>
    <w:basedOn w:val="aa"/>
    <w:rsid w:val="001F31E2"/>
    <w:pPr>
      <w:spacing w:after="120" w:line="240" w:lineRule="auto"/>
    </w:pPr>
    <w:rPr>
      <w:rFonts w:ascii="Times New Roman" w:eastAsia="Times New Roman" w:hAnsi="Times New Roman" w:cs="Times New Roman"/>
      <w:color w:val="auto"/>
      <w:sz w:val="20"/>
      <w:szCs w:val="20"/>
      <w:lang w:eastAsia="ar-SA"/>
    </w:rPr>
  </w:style>
  <w:style w:type="paragraph" w:customStyle="1" w:styleId="affffa">
    <w:name w:val="Заголовок таблицы"/>
    <w:basedOn w:val="affff6"/>
    <w:rsid w:val="001F31E2"/>
    <w:pPr>
      <w:jc w:val="center"/>
    </w:pPr>
    <w:rPr>
      <w:b/>
      <w:bCs/>
    </w:rPr>
  </w:style>
  <w:style w:type="character" w:customStyle="1" w:styleId="41">
    <w:name w:val="Основной шрифт абзаца4"/>
    <w:rsid w:val="001F31E2"/>
  </w:style>
  <w:style w:type="character" w:customStyle="1" w:styleId="WW-Absatz-Standardschriftart111">
    <w:name w:val="WW-Absatz-Standardschriftart111"/>
    <w:rsid w:val="001F31E2"/>
  </w:style>
  <w:style w:type="paragraph" w:customStyle="1" w:styleId="42">
    <w:name w:val="Название4"/>
    <w:basedOn w:val="a"/>
    <w:rsid w:val="001F31E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3">
    <w:name w:val="Указатель4"/>
    <w:basedOn w:val="a"/>
    <w:rsid w:val="001F31E2"/>
    <w:pPr>
      <w:suppressLineNumbers/>
      <w:suppressAutoHyphens/>
      <w:spacing w:after="0" w:line="240" w:lineRule="auto"/>
    </w:pPr>
    <w:rPr>
      <w:rFonts w:ascii="Times New Roman" w:eastAsia="Times New Roman" w:hAnsi="Times New Roman" w:cs="Tahoma"/>
      <w:sz w:val="24"/>
      <w:szCs w:val="24"/>
      <w:lang w:eastAsia="ar-SA"/>
    </w:rPr>
  </w:style>
  <w:style w:type="character" w:styleId="affffb">
    <w:name w:val="FollowedHyperlink"/>
    <w:rsid w:val="001F31E2"/>
    <w:rPr>
      <w:color w:val="800080"/>
      <w:u w:val="single"/>
    </w:rPr>
  </w:style>
  <w:style w:type="paragraph" w:customStyle="1" w:styleId="Char">
    <w:name w:val="Char"/>
    <w:basedOn w:val="a"/>
    <w:rsid w:val="001F31E2"/>
    <w:pPr>
      <w:spacing w:after="160" w:line="240" w:lineRule="exact"/>
    </w:pPr>
    <w:rPr>
      <w:rFonts w:ascii="Arial" w:eastAsia="Times New Roman" w:hAnsi="Arial" w:cs="Arial"/>
      <w:sz w:val="20"/>
      <w:szCs w:val="20"/>
      <w:lang w:val="fr-FR" w:eastAsia="en-US"/>
    </w:rPr>
  </w:style>
  <w:style w:type="paragraph" w:styleId="affffc">
    <w:name w:val="TOC Heading"/>
    <w:basedOn w:val="10"/>
    <w:next w:val="a"/>
    <w:qFormat/>
    <w:rsid w:val="001F31E2"/>
    <w:pPr>
      <w:keepLines/>
      <w:widowControl/>
      <w:spacing w:before="480" w:after="0" w:line="276" w:lineRule="auto"/>
      <w:outlineLvl w:val="9"/>
    </w:pPr>
    <w:rPr>
      <w:rFonts w:ascii="Cambria" w:hAnsi="Cambria"/>
      <w:color w:val="365F91"/>
      <w:kern w:val="0"/>
      <w:sz w:val="28"/>
      <w:szCs w:val="28"/>
      <w:lang w:eastAsia="en-US"/>
    </w:rPr>
  </w:style>
  <w:style w:type="paragraph" w:styleId="2c">
    <w:name w:val="toc 2"/>
    <w:basedOn w:val="a"/>
    <w:next w:val="a"/>
    <w:autoRedefine/>
    <w:rsid w:val="001F31E2"/>
    <w:pPr>
      <w:tabs>
        <w:tab w:val="right" w:leader="dot" w:pos="9345"/>
      </w:tabs>
      <w:suppressAutoHyphens/>
      <w:spacing w:before="60" w:after="60" w:line="240" w:lineRule="auto"/>
      <w:ind w:left="238"/>
    </w:pPr>
    <w:rPr>
      <w:rFonts w:ascii="Times New Roman" w:eastAsia="Times New Roman" w:hAnsi="Times New Roman" w:cs="Times New Roman"/>
      <w:sz w:val="24"/>
      <w:szCs w:val="24"/>
    </w:rPr>
  </w:style>
  <w:style w:type="paragraph" w:styleId="2d">
    <w:name w:val="List 2"/>
    <w:basedOn w:val="a"/>
    <w:rsid w:val="001F31E2"/>
    <w:pPr>
      <w:widowControl w:val="0"/>
      <w:spacing w:after="0" w:line="240" w:lineRule="auto"/>
      <w:ind w:left="566" w:hanging="283"/>
    </w:pPr>
    <w:rPr>
      <w:rFonts w:ascii="Times New Roman" w:eastAsia="Times New Roman" w:hAnsi="Times New Roman" w:cs="Times New Roman"/>
      <w:sz w:val="20"/>
      <w:szCs w:val="20"/>
    </w:rPr>
  </w:style>
  <w:style w:type="paragraph" w:styleId="3a">
    <w:name w:val="List 3"/>
    <w:basedOn w:val="a"/>
    <w:rsid w:val="001F31E2"/>
    <w:pPr>
      <w:widowControl w:val="0"/>
      <w:spacing w:after="0" w:line="240" w:lineRule="auto"/>
      <w:ind w:left="849" w:hanging="283"/>
    </w:pPr>
    <w:rPr>
      <w:rFonts w:ascii="Times New Roman" w:eastAsia="Times New Roman" w:hAnsi="Times New Roman" w:cs="Times New Roman"/>
      <w:sz w:val="20"/>
      <w:szCs w:val="20"/>
    </w:rPr>
  </w:style>
  <w:style w:type="paragraph" w:styleId="44">
    <w:name w:val="List 4"/>
    <w:basedOn w:val="a"/>
    <w:rsid w:val="001F31E2"/>
    <w:pPr>
      <w:widowControl w:val="0"/>
      <w:spacing w:after="0" w:line="240" w:lineRule="auto"/>
      <w:ind w:left="1132" w:hanging="283"/>
    </w:pPr>
    <w:rPr>
      <w:rFonts w:ascii="Times New Roman" w:eastAsia="Times New Roman" w:hAnsi="Times New Roman" w:cs="Times New Roman"/>
      <w:sz w:val="20"/>
      <w:szCs w:val="20"/>
    </w:rPr>
  </w:style>
  <w:style w:type="paragraph" w:styleId="affffd">
    <w:name w:val="Body Text First Indent"/>
    <w:basedOn w:val="aa"/>
    <w:link w:val="affffe"/>
    <w:rsid w:val="001F31E2"/>
    <w:pPr>
      <w:suppressAutoHyphens w:val="0"/>
      <w:spacing w:after="120" w:line="240" w:lineRule="auto"/>
      <w:ind w:firstLine="210"/>
    </w:pPr>
    <w:rPr>
      <w:rFonts w:ascii="Times New Roman" w:eastAsia="Times New Roman" w:hAnsi="Times New Roman" w:cs="Times New Roman"/>
      <w:color w:val="auto"/>
      <w:sz w:val="20"/>
      <w:szCs w:val="20"/>
      <w:lang w:eastAsia="ru-RU"/>
    </w:rPr>
  </w:style>
  <w:style w:type="character" w:customStyle="1" w:styleId="affffe">
    <w:name w:val="Красная строка Знак"/>
    <w:basedOn w:val="ab"/>
    <w:link w:val="affffd"/>
    <w:rsid w:val="001F31E2"/>
    <w:rPr>
      <w:rFonts w:ascii="Times New Roman" w:eastAsia="Times New Roman" w:hAnsi="Times New Roman" w:cs="Times New Roman"/>
      <w:color w:val="000000"/>
      <w:sz w:val="20"/>
      <w:szCs w:val="20"/>
      <w:lang w:eastAsia="zh-CN"/>
    </w:rPr>
  </w:style>
  <w:style w:type="paragraph" w:styleId="2e">
    <w:name w:val="Body Text First Indent 2"/>
    <w:basedOn w:val="af4"/>
    <w:link w:val="2f"/>
    <w:rsid w:val="001F31E2"/>
    <w:pPr>
      <w:ind w:firstLine="210"/>
    </w:pPr>
    <w:rPr>
      <w:lang w:val="ru-RU" w:eastAsia="ru-RU"/>
    </w:rPr>
  </w:style>
  <w:style w:type="character" w:customStyle="1" w:styleId="2f">
    <w:name w:val="Красная строка 2 Знак"/>
    <w:basedOn w:val="af5"/>
    <w:link w:val="2e"/>
    <w:rsid w:val="001F31E2"/>
    <w:rPr>
      <w:rFonts w:ascii="Times New Roman" w:eastAsia="Times New Roman" w:hAnsi="Times New Roman" w:cs="Times New Roman"/>
      <w:sz w:val="20"/>
      <w:szCs w:val="20"/>
      <w:lang w:val="x-none" w:eastAsia="x-none"/>
    </w:rPr>
  </w:style>
  <w:style w:type="character" w:customStyle="1" w:styleId="1e">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semiHidden/>
    <w:locked/>
    <w:rsid w:val="001F31E2"/>
  </w:style>
  <w:style w:type="paragraph" w:customStyle="1" w:styleId="140">
    <w:name w:val="Обычный + 14 пт"/>
    <w:aliases w:val="Первая строка:  1,25 см,Справа:  -0 см,Междустр.интервал: ..."/>
    <w:basedOn w:val="af4"/>
    <w:rsid w:val="001F31E2"/>
    <w:pPr>
      <w:widowControl/>
      <w:spacing w:after="0"/>
      <w:ind w:left="0" w:firstLine="601"/>
      <w:jc w:val="both"/>
    </w:pPr>
    <w:rPr>
      <w:sz w:val="28"/>
      <w:szCs w:val="28"/>
      <w:lang w:val="ru-RU" w:eastAsia="ru-RU"/>
    </w:rPr>
  </w:style>
  <w:style w:type="paragraph" w:customStyle="1" w:styleId="ConsNonformat">
    <w:name w:val="ConsNonformat"/>
    <w:rsid w:val="001F31E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10">
    <w:name w:val="Основной текст 21"/>
    <w:basedOn w:val="a"/>
    <w:rsid w:val="001F31E2"/>
    <w:pPr>
      <w:spacing w:after="0" w:line="240" w:lineRule="auto"/>
      <w:ind w:firstLine="720"/>
      <w:jc w:val="both"/>
    </w:pPr>
    <w:rPr>
      <w:rFonts w:ascii="Times New Roman" w:eastAsia="Times New Roman" w:hAnsi="Times New Roman" w:cs="Times New Roman"/>
      <w:kern w:val="16"/>
      <w:sz w:val="28"/>
      <w:szCs w:val="20"/>
    </w:rPr>
  </w:style>
  <w:style w:type="paragraph" w:customStyle="1" w:styleId="afffff">
    <w:name w:val="Знак"/>
    <w:basedOn w:val="a"/>
    <w:rsid w:val="001F31E2"/>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paragraph" w:customStyle="1" w:styleId="Iauiue">
    <w:name w:val="Iau?iue"/>
    <w:rsid w:val="001F31E2"/>
    <w:pPr>
      <w:spacing w:after="0" w:line="240" w:lineRule="auto"/>
    </w:pPr>
    <w:rPr>
      <w:rFonts w:ascii="Times New Roman" w:eastAsia="Times New Roman" w:hAnsi="Times New Roman" w:cs="Times New Roman"/>
      <w:sz w:val="20"/>
      <w:szCs w:val="20"/>
      <w:lang w:val="en-US"/>
    </w:rPr>
  </w:style>
  <w:style w:type="character" w:styleId="afffff0">
    <w:name w:val="Strong"/>
    <w:qFormat/>
    <w:rsid w:val="001F31E2"/>
    <w:rPr>
      <w:b/>
      <w:bCs/>
    </w:rPr>
  </w:style>
  <w:style w:type="table" w:customStyle="1" w:styleId="1f">
    <w:name w:val="Сетка таблицы1"/>
    <w:basedOn w:val="a1"/>
    <w:next w:val="afa"/>
    <w:rsid w:val="001F31E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2">
    <w:name w:val="Body Text 22"/>
    <w:basedOn w:val="a"/>
    <w:rsid w:val="001F31E2"/>
    <w:pPr>
      <w:widowControl w:val="0"/>
      <w:spacing w:after="0" w:line="240" w:lineRule="auto"/>
      <w:ind w:firstLine="567"/>
      <w:jc w:val="both"/>
    </w:pPr>
    <w:rPr>
      <w:rFonts w:ascii="Times New Roman" w:eastAsia="Times New Roman" w:hAnsi="Times New Roman" w:cs="Times New Roman"/>
      <w:sz w:val="24"/>
      <w:szCs w:val="20"/>
    </w:rPr>
  </w:style>
  <w:style w:type="paragraph" w:customStyle="1" w:styleId="1f0">
    <w:name w:val="Знак Знак1 Знак Знак Знак Знак"/>
    <w:basedOn w:val="a"/>
    <w:rsid w:val="001F31E2"/>
    <w:pPr>
      <w:widowControl w:val="0"/>
      <w:adjustRightInd w:val="0"/>
      <w:spacing w:after="160" w:line="240" w:lineRule="exact"/>
      <w:jc w:val="right"/>
    </w:pPr>
    <w:rPr>
      <w:rFonts w:ascii="Times New Roman" w:eastAsia="Times New Roman" w:hAnsi="Times New Roman" w:cs="Times New Roman"/>
      <w:b/>
      <w:bCs/>
      <w:i/>
      <w:iCs/>
      <w:sz w:val="28"/>
      <w:szCs w:val="28"/>
      <w:lang w:val="en-GB" w:eastAsia="en-US"/>
    </w:rPr>
  </w:style>
  <w:style w:type="numbering" w:customStyle="1" w:styleId="1f1">
    <w:name w:val="Нет списка1"/>
    <w:next w:val="a2"/>
    <w:semiHidden/>
    <w:rsid w:val="001F31E2"/>
  </w:style>
  <w:style w:type="character" w:customStyle="1" w:styleId="FontStyle22">
    <w:name w:val="Font Style22"/>
    <w:rsid w:val="001F31E2"/>
    <w:rPr>
      <w:rFonts w:ascii="Times New Roman" w:hAnsi="Times New Roman" w:cs="Times New Roman"/>
      <w:sz w:val="16"/>
      <w:szCs w:val="16"/>
    </w:rPr>
  </w:style>
  <w:style w:type="character" w:customStyle="1" w:styleId="textdefault">
    <w:name w:val="text_default"/>
    <w:rsid w:val="001F31E2"/>
    <w:rPr>
      <w:rFonts w:ascii="Verdana" w:hAnsi="Verdana" w:hint="default"/>
      <w:color w:val="5E6466"/>
      <w:sz w:val="18"/>
      <w:szCs w:val="18"/>
    </w:rPr>
  </w:style>
  <w:style w:type="numbering" w:customStyle="1" w:styleId="110">
    <w:name w:val="Нет списка11"/>
    <w:next w:val="a2"/>
    <w:semiHidden/>
    <w:rsid w:val="001F31E2"/>
  </w:style>
  <w:style w:type="paragraph" w:customStyle="1" w:styleId="Heading">
    <w:name w:val="Heading"/>
    <w:rsid w:val="001F31E2"/>
    <w:pPr>
      <w:autoSpaceDE w:val="0"/>
      <w:autoSpaceDN w:val="0"/>
      <w:adjustRightInd w:val="0"/>
      <w:spacing w:after="0" w:line="240" w:lineRule="auto"/>
    </w:pPr>
    <w:rPr>
      <w:rFonts w:ascii="Arial" w:eastAsia="Times New Roman" w:hAnsi="Arial" w:cs="Arial"/>
      <w:b/>
      <w:bCs/>
    </w:rPr>
  </w:style>
  <w:style w:type="paragraph" w:customStyle="1" w:styleId="1518">
    <w:name w:val="Стиль 15 пт Междустр.интервал:  точно 18 пт"/>
    <w:basedOn w:val="a"/>
    <w:rsid w:val="001F31E2"/>
    <w:pPr>
      <w:spacing w:after="0" w:line="360" w:lineRule="exact"/>
      <w:ind w:firstLine="720"/>
      <w:jc w:val="both"/>
    </w:pPr>
    <w:rPr>
      <w:rFonts w:ascii="Times New Roman" w:eastAsia="Times New Roman" w:hAnsi="Times New Roman" w:cs="Times New Roman"/>
      <w:sz w:val="30"/>
      <w:szCs w:val="20"/>
    </w:rPr>
  </w:style>
  <w:style w:type="paragraph" w:customStyle="1" w:styleId="formattext">
    <w:name w:val="formattext"/>
    <w:basedOn w:val="a"/>
    <w:rsid w:val="001F31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Основной текст с отступом 21"/>
    <w:basedOn w:val="a"/>
    <w:rsid w:val="001F31E2"/>
    <w:pPr>
      <w:widowControl w:val="0"/>
      <w:spacing w:after="0" w:line="240" w:lineRule="auto"/>
      <w:ind w:firstLine="709"/>
      <w:jc w:val="both"/>
    </w:pPr>
    <w:rPr>
      <w:rFonts w:ascii="Times New Roman" w:eastAsia="Times New Roman" w:hAnsi="Times New Roman" w:cs="Times New Roman"/>
      <w:spacing w:val="-8"/>
      <w:sz w:val="28"/>
      <w:szCs w:val="20"/>
    </w:rPr>
  </w:style>
  <w:style w:type="paragraph" w:customStyle="1" w:styleId="3b">
    <w:name w:val="Обычный3"/>
    <w:rsid w:val="001F31E2"/>
    <w:pPr>
      <w:spacing w:after="0" w:line="240" w:lineRule="auto"/>
    </w:pPr>
    <w:rPr>
      <w:rFonts w:ascii="Arial" w:eastAsia="Calibri" w:hAnsi="Arial" w:cs="Times New Roman"/>
      <w:b/>
      <w:sz w:val="24"/>
      <w:szCs w:val="20"/>
    </w:rPr>
  </w:style>
  <w:style w:type="character" w:customStyle="1" w:styleId="ConsPlusNormal0">
    <w:name w:val="ConsPlusNormal Знак"/>
    <w:link w:val="ConsPlusNormal"/>
    <w:locked/>
    <w:rsid w:val="001F31E2"/>
    <w:rPr>
      <w:rFonts w:ascii="Calibri" w:eastAsia="Times New Roman" w:hAnsi="Calibri" w:cs="Calibri"/>
    </w:rPr>
  </w:style>
  <w:style w:type="paragraph" w:customStyle="1" w:styleId="ConsTitle">
    <w:name w:val="ConsTitle"/>
    <w:rsid w:val="001F31E2"/>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2f0">
    <w:name w:val="Заголовок2"/>
    <w:basedOn w:val="a"/>
    <w:rsid w:val="00A824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2">
    <w:name w:val="Гиперссылка1"/>
    <w:rsid w:val="00A82488"/>
  </w:style>
  <w:style w:type="character" w:customStyle="1" w:styleId="2f1">
    <w:name w:val="Гиперссылка2"/>
    <w:rsid w:val="00F93958"/>
  </w:style>
  <w:style w:type="paragraph" w:customStyle="1" w:styleId="title">
    <w:name w:val="title"/>
    <w:basedOn w:val="a"/>
    <w:rsid w:val="00F64F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rsid w:val="00F64F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4407EF0-4A0D-4B61-902A-F4E983F091AB" TargetMode="External"/><Relationship Id="rId13" Type="http://schemas.openxmlformats.org/officeDocument/2006/relationships/hyperlink" Target="https://login.consultant.ru/link/?req=doc&amp;base=LAW&amp;n=479536&amp;dst=90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79536&amp;dst=100348" TargetMode="External"/><Relationship Id="rId17" Type="http://schemas.openxmlformats.org/officeDocument/2006/relationships/hyperlink" Target="https://login.consultant.ru/link/?req=doc&amp;base=LAW&amp;n=483142" TargetMode="External"/><Relationship Id="rId2" Type="http://schemas.openxmlformats.org/officeDocument/2006/relationships/numbering" Target="numbering.xml"/><Relationship Id="rId16" Type="http://schemas.openxmlformats.org/officeDocument/2006/relationships/hyperlink" Target="https://login.consultant.ru/link/?req=doc&amp;base=LAW&amp;n=479536&amp;dst=1003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9923"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79536&amp;dst=100348" TargetMode="External"/><Relationship Id="rId10" Type="http://schemas.openxmlformats.org/officeDocument/2006/relationships/hyperlink" Target="https://login.consultant.ru/link/?req=doc&amp;base=LAW&amp;n=495001&amp;dst=10099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95001&amp;dst=101000" TargetMode="External"/><Relationship Id="rId14" Type="http://schemas.openxmlformats.org/officeDocument/2006/relationships/hyperlink" Target="https://login.consultant.ru/link/?req=doc&amp;base=LAW&amp;n=479923&amp;dst=1025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46B64-851E-4F90-AC13-1BC6CD4FF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1834</Words>
  <Characters>10458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18</cp:revision>
  <dcterms:created xsi:type="dcterms:W3CDTF">2022-01-10T10:34:00Z</dcterms:created>
  <dcterms:modified xsi:type="dcterms:W3CDTF">2025-01-15T06:28:00Z</dcterms:modified>
</cp:coreProperties>
</file>