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76" w:rsidRPr="00524840" w:rsidRDefault="00C13D76" w:rsidP="00C13D76">
      <w:pPr>
        <w:spacing w:after="0" w:line="240" w:lineRule="auto"/>
        <w:jc w:val="both"/>
        <w:rPr>
          <w:rFonts w:cstheme="minorHAnsi"/>
        </w:rPr>
      </w:pPr>
    </w:p>
    <w:p w:rsidR="00C13D76" w:rsidRPr="00524840" w:rsidRDefault="00DD477C" w:rsidP="00C13D76">
      <w:pPr>
        <w:spacing w:after="0" w:line="240" w:lineRule="auto"/>
        <w:jc w:val="both"/>
        <w:rPr>
          <w:rFonts w:cstheme="minorHAnsi"/>
        </w:rPr>
      </w:pPr>
      <w:r w:rsidRPr="00524840">
        <w:rPr>
          <w:rFonts w:cstheme="minorHAnsi"/>
        </w:rPr>
        <w:t xml:space="preserve">№ </w:t>
      </w:r>
      <w:r w:rsidR="007F22F9">
        <w:rPr>
          <w:rFonts w:cstheme="minorHAnsi"/>
        </w:rPr>
        <w:t>1/2</w:t>
      </w:r>
      <w:r w:rsidR="00C13D76" w:rsidRPr="00524840">
        <w:rPr>
          <w:rFonts w:cstheme="minorHAnsi"/>
        </w:rPr>
        <w:t xml:space="preserve">    </w:t>
      </w:r>
      <w:r w:rsidR="007F22F9">
        <w:rPr>
          <w:rFonts w:cstheme="minorHAnsi"/>
        </w:rPr>
        <w:t>16.01.2026</w:t>
      </w:r>
      <w:r w:rsidR="00C13D76" w:rsidRPr="00524840">
        <w:rPr>
          <w:rFonts w:cstheme="minorHAnsi"/>
        </w:rPr>
        <w:t xml:space="preserve"> г.                                                с. </w:t>
      </w:r>
      <w:proofErr w:type="spellStart"/>
      <w:r w:rsidR="00C13D76" w:rsidRPr="00524840">
        <w:rPr>
          <w:rFonts w:cstheme="minorHAnsi"/>
        </w:rPr>
        <w:t>Грабово</w:t>
      </w:r>
      <w:proofErr w:type="spellEnd"/>
      <w:r w:rsidR="00C13D76" w:rsidRPr="00524840">
        <w:rPr>
          <w:rFonts w:cstheme="minorHAnsi"/>
        </w:rPr>
        <w:t xml:space="preserve">                                                    "Бесплатно"</w:t>
      </w:r>
    </w:p>
    <w:p w:rsidR="00C13D76" w:rsidRPr="00524840" w:rsidRDefault="00C13D76" w:rsidP="00C13D76">
      <w:pPr>
        <w:spacing w:after="0" w:line="240" w:lineRule="auto"/>
        <w:jc w:val="both"/>
        <w:rPr>
          <w:rFonts w:cstheme="minorHAnsi"/>
        </w:rPr>
      </w:pPr>
    </w:p>
    <w:p w:rsidR="00C13D76" w:rsidRPr="00524840" w:rsidRDefault="004554F8" w:rsidP="00C13D76">
      <w:pPr>
        <w:spacing w:after="0" w:line="240" w:lineRule="auto"/>
        <w:jc w:val="center"/>
        <w:rPr>
          <w:rFonts w:cstheme="minorHAnsi"/>
          <w:b/>
          <w:i/>
        </w:rPr>
      </w:pPr>
      <w:r>
        <w:rPr>
          <w:rFonts w:cstheme="minorHAnsi"/>
          <w:b/>
          <w:i/>
          <w:noProof/>
        </w:rPr>
      </w:r>
      <w:r w:rsidR="007F22F9">
        <w:rPr>
          <w:rFonts w:cstheme="minorHAnsi"/>
          <w:b/>
          <w:i/>
          <w:noProof/>
        </w:rPr>
        <w:pict>
          <v:shapetype id="_x0000_t202" coordsize="21600,21600" o:spt="202" path="m,l,21600r21600,l21600,xe">
            <v:stroke joinstyle="miter"/>
            <v:path gradientshapeok="t" o:connecttype="rect"/>
          </v:shapetype>
          <v:shape id="Надпись 1" o:spid="_x0000_s1026" type="#_x0000_t202" style="width:391.5pt;height:36.75pt;visibility:visible;mso-position-horizontal-relative:char;mso-position-vertical-relative:line" filled="f" stroked="f">
            <o:lock v:ext="edit" shapetype="t"/>
            <v:textbox style="mso-fit-shape-to-text:t">
              <w:txbxContent>
                <w:p w:rsidR="007F22F9" w:rsidRDefault="007F22F9" w:rsidP="00C13D76">
                  <w:pPr>
                    <w:pStyle w:val="a4"/>
                    <w:spacing w:before="0" w:beforeAutospacing="0" w:after="0" w:afterAutospacing="0"/>
                    <w:jc w:val="center"/>
                  </w:pPr>
                  <w:r w:rsidRPr="00C13D76">
                    <w:rPr>
                      <w:rFonts w:ascii="Arial" w:hAnsi="Arial" w:cs="Arial"/>
                      <w:i/>
                      <w:iCs/>
                      <w:outline/>
                      <w:color w:val="000000"/>
                      <w:sz w:val="72"/>
                      <w:szCs w:val="72"/>
                    </w:rPr>
                    <w:t>СЕЛЬСКИЕ ВЕДОМОСТИ</w:t>
                  </w:r>
                </w:p>
              </w:txbxContent>
            </v:textbox>
            <w10:wrap type="none"/>
            <w10:anchorlock/>
          </v:shape>
        </w:pict>
      </w:r>
    </w:p>
    <w:p w:rsidR="00C13D76" w:rsidRPr="00524840" w:rsidRDefault="00C13D76" w:rsidP="00C13D76">
      <w:pPr>
        <w:spacing w:after="0" w:line="240" w:lineRule="auto"/>
        <w:jc w:val="center"/>
        <w:rPr>
          <w:rFonts w:cstheme="minorHAnsi"/>
        </w:rPr>
      </w:pPr>
      <w:r w:rsidRPr="00524840">
        <w:rPr>
          <w:rFonts w:cstheme="minorHAnsi"/>
        </w:rPr>
        <w:t xml:space="preserve"> Информационный бюллетень Комитета местного самоуправления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Издание официальных документов.</w:t>
      </w:r>
    </w:p>
    <w:p w:rsidR="00623ED2" w:rsidRPr="00524840" w:rsidRDefault="00623ED2" w:rsidP="00623ED2">
      <w:pPr>
        <w:jc w:val="center"/>
        <w:rPr>
          <w:rFonts w:cstheme="minorHAnsi"/>
          <w:b/>
          <w:sz w:val="32"/>
          <w:szCs w:val="32"/>
        </w:rPr>
      </w:pPr>
      <w:r w:rsidRPr="00524840">
        <w:rPr>
          <w:rFonts w:cstheme="minorHAnsi"/>
          <w:b/>
          <w:sz w:val="32"/>
          <w:szCs w:val="32"/>
        </w:rPr>
        <w:t>РЕШЕНИЕ</w:t>
      </w:r>
    </w:p>
    <w:p w:rsidR="00623ED2" w:rsidRPr="00524840" w:rsidRDefault="00623ED2" w:rsidP="00623ED2">
      <w:pPr>
        <w:spacing w:before="100" w:beforeAutospacing="1" w:after="120"/>
        <w:jc w:val="center"/>
        <w:rPr>
          <w:rFonts w:cstheme="minorHAnsi"/>
          <w:b/>
          <w:sz w:val="26"/>
          <w:szCs w:val="26"/>
          <w:u w:val="single"/>
        </w:rPr>
      </w:pPr>
      <w:r w:rsidRPr="00524840">
        <w:rPr>
          <w:rFonts w:cstheme="minorHAnsi"/>
          <w:b/>
          <w:sz w:val="26"/>
          <w:szCs w:val="26"/>
          <w:u w:val="single"/>
        </w:rPr>
        <w:t>от 25 декабря  2025г. № 108-29/4</w:t>
      </w:r>
    </w:p>
    <w:p w:rsidR="00623ED2" w:rsidRPr="00524840" w:rsidRDefault="00623ED2" w:rsidP="00623ED2">
      <w:pPr>
        <w:jc w:val="center"/>
        <w:rPr>
          <w:rFonts w:cstheme="minorHAnsi"/>
          <w:b/>
          <w:bCs/>
        </w:rPr>
      </w:pPr>
      <w:r w:rsidRPr="00524840">
        <w:rPr>
          <w:rFonts w:cstheme="minorHAnsi"/>
        </w:rPr>
        <w:t xml:space="preserve">с. </w:t>
      </w:r>
      <w:proofErr w:type="spellStart"/>
      <w:r w:rsidRPr="00524840">
        <w:rPr>
          <w:rFonts w:cstheme="minorHAnsi"/>
        </w:rPr>
        <w:t>Грабово</w:t>
      </w:r>
      <w:proofErr w:type="spellEnd"/>
    </w:p>
    <w:p w:rsidR="00623ED2" w:rsidRPr="00524840" w:rsidRDefault="00623ED2" w:rsidP="00623ED2">
      <w:pPr>
        <w:pStyle w:val="20"/>
        <w:spacing w:before="322"/>
        <w:ind w:left="170" w:right="449" w:hanging="2"/>
        <w:jc w:val="center"/>
        <w:rPr>
          <w:rFonts w:asciiTheme="minorHAnsi" w:hAnsiTheme="minorHAnsi" w:cstheme="minorHAnsi"/>
          <w:sz w:val="22"/>
          <w:szCs w:val="22"/>
        </w:rPr>
      </w:pPr>
      <w:r w:rsidRPr="00524840">
        <w:rPr>
          <w:rFonts w:asciiTheme="minorHAnsi" w:hAnsiTheme="minorHAnsi" w:cstheme="minorHAnsi"/>
          <w:sz w:val="22"/>
          <w:szCs w:val="22"/>
        </w:rPr>
        <w:t xml:space="preserve">О внесении изменения в Регламент Комитета местного самоуправления 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 утвержденный</w:t>
      </w:r>
      <w:r w:rsidRPr="00524840">
        <w:rPr>
          <w:rFonts w:asciiTheme="minorHAnsi" w:hAnsiTheme="minorHAnsi" w:cstheme="minorHAnsi"/>
          <w:spacing w:val="-8"/>
          <w:sz w:val="22"/>
          <w:szCs w:val="22"/>
        </w:rPr>
        <w:t xml:space="preserve"> </w:t>
      </w:r>
      <w:r w:rsidRPr="00524840">
        <w:rPr>
          <w:rFonts w:asciiTheme="minorHAnsi" w:hAnsiTheme="minorHAnsi" w:cstheme="minorHAnsi"/>
          <w:sz w:val="22"/>
          <w:szCs w:val="22"/>
        </w:rPr>
        <w:t>решением</w:t>
      </w:r>
      <w:r w:rsidRPr="00524840">
        <w:rPr>
          <w:rFonts w:asciiTheme="minorHAnsi" w:hAnsiTheme="minorHAnsi" w:cstheme="minorHAnsi"/>
          <w:spacing w:val="-8"/>
          <w:sz w:val="22"/>
          <w:szCs w:val="22"/>
        </w:rPr>
        <w:t xml:space="preserve"> </w:t>
      </w:r>
      <w:r w:rsidRPr="00524840">
        <w:rPr>
          <w:rFonts w:asciiTheme="minorHAnsi" w:hAnsiTheme="minorHAnsi" w:cstheme="minorHAnsi"/>
          <w:sz w:val="22"/>
          <w:szCs w:val="22"/>
        </w:rPr>
        <w:t>Комитета</w:t>
      </w:r>
      <w:r w:rsidRPr="00524840">
        <w:rPr>
          <w:rFonts w:asciiTheme="minorHAnsi" w:hAnsiTheme="minorHAnsi" w:cstheme="minorHAnsi"/>
          <w:spacing w:val="-7"/>
          <w:sz w:val="22"/>
          <w:szCs w:val="22"/>
        </w:rPr>
        <w:t xml:space="preserve"> </w:t>
      </w:r>
      <w:r w:rsidRPr="00524840">
        <w:rPr>
          <w:rFonts w:asciiTheme="minorHAnsi" w:hAnsiTheme="minorHAnsi" w:cstheme="minorHAnsi"/>
          <w:sz w:val="22"/>
          <w:szCs w:val="22"/>
        </w:rPr>
        <w:t>местного</w:t>
      </w:r>
      <w:r w:rsidRPr="00524840">
        <w:rPr>
          <w:rFonts w:asciiTheme="minorHAnsi" w:hAnsiTheme="minorHAnsi" w:cstheme="minorHAnsi"/>
          <w:spacing w:val="-7"/>
          <w:sz w:val="22"/>
          <w:szCs w:val="22"/>
        </w:rPr>
        <w:t xml:space="preserve"> </w:t>
      </w:r>
      <w:r w:rsidRPr="00524840">
        <w:rPr>
          <w:rFonts w:asciiTheme="minorHAnsi" w:hAnsiTheme="minorHAnsi" w:cstheme="minorHAnsi"/>
          <w:sz w:val="22"/>
          <w:szCs w:val="22"/>
        </w:rPr>
        <w:t>самоуправления</w:t>
      </w:r>
      <w:r w:rsidRPr="00524840">
        <w:rPr>
          <w:rFonts w:asciiTheme="minorHAnsi" w:hAnsiTheme="minorHAnsi" w:cstheme="minorHAnsi"/>
          <w:spacing w:val="-7"/>
          <w:sz w:val="22"/>
          <w:szCs w:val="22"/>
        </w:rPr>
        <w:t xml:space="preserve"> </w:t>
      </w:r>
      <w:r w:rsidRPr="00524840">
        <w:rPr>
          <w:rFonts w:asciiTheme="minorHAnsi" w:hAnsiTheme="minorHAnsi" w:cstheme="minorHAnsi"/>
          <w:sz w:val="22"/>
          <w:szCs w:val="22"/>
        </w:rPr>
        <w:t xml:space="preserve">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w:t>
      </w:r>
    </w:p>
    <w:p w:rsidR="00623ED2" w:rsidRPr="00524840" w:rsidRDefault="00623ED2" w:rsidP="00623ED2">
      <w:pPr>
        <w:ind w:right="279"/>
        <w:jc w:val="center"/>
        <w:rPr>
          <w:rFonts w:cstheme="minorHAnsi"/>
          <w:b/>
        </w:rPr>
      </w:pPr>
      <w:r w:rsidRPr="00524840">
        <w:rPr>
          <w:rFonts w:cstheme="minorHAnsi"/>
          <w:b/>
        </w:rPr>
        <w:t>от</w:t>
      </w:r>
      <w:r w:rsidRPr="00524840">
        <w:rPr>
          <w:rFonts w:cstheme="minorHAnsi"/>
          <w:b/>
          <w:spacing w:val="-5"/>
        </w:rPr>
        <w:t xml:space="preserve"> </w:t>
      </w:r>
      <w:r w:rsidRPr="00524840">
        <w:rPr>
          <w:rFonts w:cstheme="minorHAnsi"/>
          <w:b/>
        </w:rPr>
        <w:t>18.09.2024</w:t>
      </w:r>
      <w:r w:rsidRPr="00524840">
        <w:rPr>
          <w:rFonts w:cstheme="minorHAnsi"/>
          <w:b/>
          <w:spacing w:val="-3"/>
        </w:rPr>
        <w:t xml:space="preserve"> </w:t>
      </w:r>
      <w:r w:rsidRPr="00524840">
        <w:rPr>
          <w:rFonts w:cstheme="minorHAnsi"/>
          <w:b/>
        </w:rPr>
        <w:t>№</w:t>
      </w:r>
      <w:r w:rsidRPr="00524840">
        <w:rPr>
          <w:rFonts w:cstheme="minorHAnsi"/>
          <w:b/>
          <w:spacing w:val="-2"/>
        </w:rPr>
        <w:t xml:space="preserve"> </w:t>
      </w:r>
      <w:r w:rsidRPr="00524840">
        <w:rPr>
          <w:rFonts w:cstheme="minorHAnsi"/>
          <w:b/>
        </w:rPr>
        <w:t>11-1/4</w:t>
      </w:r>
      <w:r w:rsidRPr="00524840">
        <w:rPr>
          <w:rFonts w:cstheme="minorHAnsi"/>
          <w:b/>
          <w:spacing w:val="-1"/>
        </w:rPr>
        <w:t xml:space="preserve"> </w:t>
      </w:r>
      <w:r w:rsidRPr="00524840">
        <w:rPr>
          <w:rFonts w:cstheme="minorHAnsi"/>
          <w:b/>
        </w:rPr>
        <w:t>(с</w:t>
      </w:r>
      <w:r w:rsidRPr="00524840">
        <w:rPr>
          <w:rFonts w:cstheme="minorHAnsi"/>
          <w:b/>
          <w:spacing w:val="-2"/>
        </w:rPr>
        <w:t xml:space="preserve"> </w:t>
      </w:r>
      <w:r w:rsidRPr="00524840">
        <w:rPr>
          <w:rFonts w:cstheme="minorHAnsi"/>
          <w:b/>
        </w:rPr>
        <w:t>последующими</w:t>
      </w:r>
      <w:r w:rsidRPr="00524840">
        <w:rPr>
          <w:rFonts w:cstheme="minorHAnsi"/>
          <w:b/>
          <w:spacing w:val="-3"/>
        </w:rPr>
        <w:t xml:space="preserve"> </w:t>
      </w:r>
      <w:r w:rsidRPr="00524840">
        <w:rPr>
          <w:rFonts w:cstheme="minorHAnsi"/>
          <w:b/>
          <w:spacing w:val="-2"/>
        </w:rPr>
        <w:t>изменениями)</w:t>
      </w:r>
    </w:p>
    <w:p w:rsidR="00623ED2" w:rsidRPr="00524840" w:rsidRDefault="00623ED2" w:rsidP="00623ED2">
      <w:pPr>
        <w:pStyle w:val="a0"/>
        <w:spacing w:before="322"/>
        <w:ind w:left="683"/>
        <w:jc w:val="both"/>
        <w:rPr>
          <w:rFonts w:asciiTheme="minorHAnsi" w:hAnsiTheme="minorHAnsi" w:cstheme="minorHAnsi"/>
          <w:sz w:val="22"/>
          <w:szCs w:val="22"/>
        </w:rPr>
      </w:pPr>
      <w:r w:rsidRPr="00524840">
        <w:rPr>
          <w:rFonts w:asciiTheme="minorHAnsi" w:hAnsiTheme="minorHAnsi" w:cstheme="minorHAnsi"/>
          <w:sz w:val="22"/>
          <w:szCs w:val="22"/>
        </w:rPr>
        <w:t>В</w:t>
      </w:r>
      <w:r w:rsidRPr="00524840">
        <w:rPr>
          <w:rFonts w:asciiTheme="minorHAnsi" w:hAnsiTheme="minorHAnsi" w:cstheme="minorHAnsi"/>
          <w:spacing w:val="15"/>
          <w:sz w:val="22"/>
          <w:szCs w:val="22"/>
        </w:rPr>
        <w:t xml:space="preserve"> </w:t>
      </w:r>
      <w:r w:rsidRPr="00524840">
        <w:rPr>
          <w:rFonts w:asciiTheme="minorHAnsi" w:hAnsiTheme="minorHAnsi" w:cstheme="minorHAnsi"/>
          <w:sz w:val="22"/>
          <w:szCs w:val="22"/>
        </w:rPr>
        <w:t>соответствии</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со</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статьей</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59</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Федерального</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закона</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от</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20.03.2025</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w:t>
      </w:r>
      <w:r w:rsidRPr="00524840">
        <w:rPr>
          <w:rFonts w:asciiTheme="minorHAnsi" w:hAnsiTheme="minorHAnsi" w:cstheme="minorHAnsi"/>
          <w:spacing w:val="18"/>
          <w:sz w:val="22"/>
          <w:szCs w:val="22"/>
        </w:rPr>
        <w:t xml:space="preserve"> </w:t>
      </w:r>
      <w:r w:rsidRPr="00524840">
        <w:rPr>
          <w:rFonts w:asciiTheme="minorHAnsi" w:hAnsiTheme="minorHAnsi" w:cstheme="minorHAnsi"/>
          <w:sz w:val="22"/>
          <w:szCs w:val="22"/>
        </w:rPr>
        <w:t>33-</w:t>
      </w:r>
      <w:r w:rsidRPr="00524840">
        <w:rPr>
          <w:rFonts w:asciiTheme="minorHAnsi" w:hAnsiTheme="minorHAnsi" w:cstheme="minorHAnsi"/>
          <w:spacing w:val="-5"/>
          <w:sz w:val="22"/>
          <w:szCs w:val="22"/>
        </w:rPr>
        <w:t>ФЗ</w:t>
      </w:r>
    </w:p>
    <w:p w:rsidR="00623ED2" w:rsidRPr="00524840" w:rsidRDefault="00623ED2" w:rsidP="00623ED2">
      <w:pPr>
        <w:pStyle w:val="a0"/>
        <w:ind w:right="422"/>
        <w:jc w:val="both"/>
        <w:rPr>
          <w:rFonts w:asciiTheme="minorHAnsi" w:hAnsiTheme="minorHAnsi" w:cstheme="minorHAnsi"/>
          <w:sz w:val="22"/>
          <w:szCs w:val="22"/>
        </w:rPr>
      </w:pPr>
      <w:r w:rsidRPr="00524840">
        <w:rPr>
          <w:rFonts w:asciiTheme="minorHAnsi" w:hAnsiTheme="minorHAnsi" w:cstheme="minorHAnsi"/>
          <w:sz w:val="22"/>
          <w:szCs w:val="22"/>
        </w:rPr>
        <w:t>«Об</w:t>
      </w:r>
      <w:r w:rsidRPr="00524840">
        <w:rPr>
          <w:rFonts w:asciiTheme="minorHAnsi" w:hAnsiTheme="minorHAnsi" w:cstheme="minorHAnsi"/>
          <w:spacing w:val="-1"/>
          <w:sz w:val="22"/>
          <w:szCs w:val="22"/>
        </w:rPr>
        <w:t xml:space="preserve"> </w:t>
      </w:r>
      <w:r w:rsidRPr="00524840">
        <w:rPr>
          <w:rFonts w:asciiTheme="minorHAnsi" w:hAnsiTheme="minorHAnsi" w:cstheme="minorHAnsi"/>
          <w:sz w:val="22"/>
          <w:szCs w:val="22"/>
        </w:rPr>
        <w:t>общих</w:t>
      </w:r>
      <w:r w:rsidRPr="00524840">
        <w:rPr>
          <w:rFonts w:asciiTheme="minorHAnsi" w:hAnsiTheme="minorHAnsi" w:cstheme="minorHAnsi"/>
          <w:spacing w:val="-1"/>
          <w:sz w:val="22"/>
          <w:szCs w:val="22"/>
        </w:rPr>
        <w:t xml:space="preserve"> </w:t>
      </w:r>
      <w:r w:rsidRPr="00524840">
        <w:rPr>
          <w:rFonts w:asciiTheme="minorHAnsi" w:hAnsiTheme="minorHAnsi" w:cstheme="minorHAnsi"/>
          <w:sz w:val="22"/>
          <w:szCs w:val="22"/>
        </w:rPr>
        <w:t>принципах</w:t>
      </w:r>
      <w:r w:rsidRPr="00524840">
        <w:rPr>
          <w:rFonts w:asciiTheme="minorHAnsi" w:hAnsiTheme="minorHAnsi" w:cstheme="minorHAnsi"/>
          <w:spacing w:val="-1"/>
          <w:sz w:val="22"/>
          <w:szCs w:val="22"/>
        </w:rPr>
        <w:t xml:space="preserve"> </w:t>
      </w:r>
      <w:r w:rsidRPr="00524840">
        <w:rPr>
          <w:rFonts w:asciiTheme="minorHAnsi" w:hAnsiTheme="minorHAnsi" w:cstheme="minorHAnsi"/>
          <w:sz w:val="22"/>
          <w:szCs w:val="22"/>
        </w:rPr>
        <w:t>организации</w:t>
      </w:r>
      <w:r w:rsidRPr="00524840">
        <w:rPr>
          <w:rFonts w:asciiTheme="minorHAnsi" w:hAnsiTheme="minorHAnsi" w:cstheme="minorHAnsi"/>
          <w:spacing w:val="-1"/>
          <w:sz w:val="22"/>
          <w:szCs w:val="22"/>
        </w:rPr>
        <w:t xml:space="preserve"> </w:t>
      </w:r>
      <w:r w:rsidRPr="00524840">
        <w:rPr>
          <w:rFonts w:asciiTheme="minorHAnsi" w:hAnsiTheme="minorHAnsi" w:cstheme="minorHAnsi"/>
          <w:sz w:val="22"/>
          <w:szCs w:val="22"/>
        </w:rPr>
        <w:t>местного</w:t>
      </w:r>
      <w:r w:rsidRPr="00524840">
        <w:rPr>
          <w:rFonts w:asciiTheme="minorHAnsi" w:hAnsiTheme="minorHAnsi" w:cstheme="minorHAnsi"/>
          <w:spacing w:val="-1"/>
          <w:sz w:val="22"/>
          <w:szCs w:val="22"/>
        </w:rPr>
        <w:t xml:space="preserve"> </w:t>
      </w:r>
      <w:r w:rsidRPr="00524840">
        <w:rPr>
          <w:rFonts w:asciiTheme="minorHAnsi" w:hAnsiTheme="minorHAnsi" w:cstheme="minorHAnsi"/>
          <w:sz w:val="22"/>
          <w:szCs w:val="22"/>
        </w:rPr>
        <w:t>самоуправления</w:t>
      </w:r>
      <w:r w:rsidRPr="00524840">
        <w:rPr>
          <w:rFonts w:asciiTheme="minorHAnsi" w:hAnsiTheme="minorHAnsi" w:cstheme="minorHAnsi"/>
          <w:spacing w:val="-1"/>
          <w:sz w:val="22"/>
          <w:szCs w:val="22"/>
        </w:rPr>
        <w:t xml:space="preserve"> </w:t>
      </w:r>
      <w:r w:rsidRPr="00524840">
        <w:rPr>
          <w:rFonts w:asciiTheme="minorHAnsi" w:hAnsiTheme="minorHAnsi" w:cstheme="minorHAnsi"/>
          <w:sz w:val="22"/>
          <w:szCs w:val="22"/>
        </w:rPr>
        <w:t>в</w:t>
      </w:r>
      <w:r w:rsidRPr="00524840">
        <w:rPr>
          <w:rFonts w:asciiTheme="minorHAnsi" w:hAnsiTheme="minorHAnsi" w:cstheme="minorHAnsi"/>
          <w:spacing w:val="-1"/>
          <w:sz w:val="22"/>
          <w:szCs w:val="22"/>
        </w:rPr>
        <w:t xml:space="preserve"> </w:t>
      </w:r>
      <w:r w:rsidRPr="00524840">
        <w:rPr>
          <w:rFonts w:asciiTheme="minorHAnsi" w:hAnsiTheme="minorHAnsi" w:cstheme="minorHAnsi"/>
          <w:sz w:val="22"/>
          <w:szCs w:val="22"/>
        </w:rPr>
        <w:t>единой</w:t>
      </w:r>
      <w:r w:rsidRPr="00524840">
        <w:rPr>
          <w:rFonts w:asciiTheme="minorHAnsi" w:hAnsiTheme="minorHAnsi" w:cstheme="minorHAnsi"/>
          <w:spacing w:val="-1"/>
          <w:sz w:val="22"/>
          <w:szCs w:val="22"/>
        </w:rPr>
        <w:t xml:space="preserve"> </w:t>
      </w:r>
      <w:r w:rsidRPr="00524840">
        <w:rPr>
          <w:rFonts w:asciiTheme="minorHAnsi" w:hAnsiTheme="minorHAnsi" w:cstheme="minorHAnsi"/>
          <w:sz w:val="22"/>
          <w:szCs w:val="22"/>
        </w:rPr>
        <w:t xml:space="preserve">системе публичной власти», Уставом сельского поселения Грабовский сельсовет муниципального района  </w:t>
      </w:r>
      <w:proofErr w:type="spellStart"/>
      <w:r w:rsidRPr="00524840">
        <w:rPr>
          <w:rFonts w:asciiTheme="minorHAnsi" w:hAnsiTheme="minorHAnsi" w:cstheme="minorHAnsi"/>
          <w:sz w:val="22"/>
          <w:szCs w:val="22"/>
        </w:rPr>
        <w:t>Бессоновский</w:t>
      </w:r>
      <w:proofErr w:type="spellEnd"/>
      <w:r w:rsidRPr="00524840">
        <w:rPr>
          <w:rFonts w:asciiTheme="minorHAnsi" w:hAnsiTheme="minorHAnsi" w:cstheme="minorHAnsi"/>
          <w:sz w:val="22"/>
          <w:szCs w:val="22"/>
        </w:rPr>
        <w:t xml:space="preserve"> район Пензенской области</w:t>
      </w:r>
    </w:p>
    <w:p w:rsidR="00623ED2" w:rsidRPr="00524840" w:rsidRDefault="00623ED2" w:rsidP="00623ED2">
      <w:pPr>
        <w:pStyle w:val="a0"/>
        <w:spacing w:before="322"/>
        <w:ind w:left="2842" w:hanging="2081"/>
        <w:jc w:val="both"/>
        <w:rPr>
          <w:rFonts w:asciiTheme="minorHAnsi" w:hAnsiTheme="minorHAnsi" w:cstheme="minorHAnsi"/>
          <w:sz w:val="22"/>
          <w:szCs w:val="22"/>
        </w:rPr>
      </w:pPr>
      <w:r w:rsidRPr="00524840">
        <w:rPr>
          <w:rFonts w:asciiTheme="minorHAnsi" w:hAnsiTheme="minorHAnsi" w:cstheme="minorHAnsi"/>
          <w:sz w:val="22"/>
          <w:szCs w:val="22"/>
        </w:rPr>
        <w:t>Комитет</w:t>
      </w:r>
      <w:r w:rsidRPr="00524840">
        <w:rPr>
          <w:rFonts w:asciiTheme="minorHAnsi" w:hAnsiTheme="minorHAnsi" w:cstheme="minorHAnsi"/>
          <w:spacing w:val="-7"/>
          <w:sz w:val="22"/>
          <w:szCs w:val="22"/>
        </w:rPr>
        <w:t xml:space="preserve"> </w:t>
      </w:r>
      <w:r w:rsidRPr="00524840">
        <w:rPr>
          <w:rFonts w:asciiTheme="minorHAnsi" w:hAnsiTheme="minorHAnsi" w:cstheme="minorHAnsi"/>
          <w:sz w:val="22"/>
          <w:szCs w:val="22"/>
        </w:rPr>
        <w:t>местного</w:t>
      </w:r>
      <w:r w:rsidRPr="00524840">
        <w:rPr>
          <w:rFonts w:asciiTheme="minorHAnsi" w:hAnsiTheme="minorHAnsi" w:cstheme="minorHAnsi"/>
          <w:spacing w:val="-7"/>
          <w:sz w:val="22"/>
          <w:szCs w:val="22"/>
        </w:rPr>
        <w:t xml:space="preserve"> </w:t>
      </w:r>
      <w:r w:rsidRPr="00524840">
        <w:rPr>
          <w:rFonts w:asciiTheme="minorHAnsi" w:hAnsiTheme="minorHAnsi" w:cstheme="minorHAnsi"/>
          <w:sz w:val="22"/>
          <w:szCs w:val="22"/>
        </w:rPr>
        <w:t>самоуправления</w:t>
      </w:r>
      <w:r w:rsidRPr="00524840">
        <w:rPr>
          <w:rFonts w:asciiTheme="minorHAnsi" w:hAnsiTheme="minorHAnsi" w:cstheme="minorHAnsi"/>
          <w:spacing w:val="-7"/>
          <w:sz w:val="22"/>
          <w:szCs w:val="22"/>
        </w:rPr>
        <w:t xml:space="preserve"> </w:t>
      </w:r>
      <w:r w:rsidRPr="00524840">
        <w:rPr>
          <w:rFonts w:asciiTheme="minorHAnsi" w:hAnsiTheme="minorHAnsi" w:cstheme="minorHAnsi"/>
          <w:sz w:val="22"/>
          <w:szCs w:val="22"/>
        </w:rPr>
        <w:t>Грабовского</w:t>
      </w:r>
      <w:r w:rsidRPr="00524840">
        <w:rPr>
          <w:rFonts w:asciiTheme="minorHAnsi" w:hAnsiTheme="minorHAnsi" w:cstheme="minorHAnsi"/>
          <w:spacing w:val="-7"/>
          <w:sz w:val="22"/>
          <w:szCs w:val="22"/>
        </w:rPr>
        <w:t xml:space="preserve"> </w:t>
      </w:r>
      <w:r w:rsidRPr="00524840">
        <w:rPr>
          <w:rFonts w:asciiTheme="minorHAnsi" w:hAnsiTheme="minorHAnsi" w:cstheme="minorHAnsi"/>
          <w:sz w:val="22"/>
          <w:szCs w:val="22"/>
        </w:rPr>
        <w:t>сельсовета</w:t>
      </w:r>
      <w:r w:rsidRPr="00524840">
        <w:rPr>
          <w:rFonts w:asciiTheme="minorHAnsi" w:hAnsiTheme="minorHAnsi" w:cstheme="minorHAnsi"/>
          <w:spacing w:val="-7"/>
          <w:sz w:val="22"/>
          <w:szCs w:val="22"/>
        </w:rPr>
        <w:t xml:space="preserve">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 решил:</w:t>
      </w:r>
    </w:p>
    <w:p w:rsidR="00623ED2" w:rsidRPr="00524840" w:rsidRDefault="00623ED2" w:rsidP="00623ED2">
      <w:pPr>
        <w:pStyle w:val="af9"/>
        <w:widowControl w:val="0"/>
        <w:numPr>
          <w:ilvl w:val="0"/>
          <w:numId w:val="29"/>
        </w:numPr>
        <w:tabs>
          <w:tab w:val="left" w:pos="1178"/>
        </w:tabs>
        <w:suppressAutoHyphens w:val="0"/>
        <w:autoSpaceDE w:val="0"/>
        <w:autoSpaceDN w:val="0"/>
        <w:spacing w:before="322"/>
        <w:ind w:right="421" w:hanging="752"/>
        <w:contextualSpacing w:val="0"/>
        <w:jc w:val="both"/>
        <w:rPr>
          <w:rFonts w:asciiTheme="minorHAnsi" w:hAnsiTheme="minorHAnsi" w:cstheme="minorHAnsi"/>
          <w:sz w:val="22"/>
          <w:szCs w:val="22"/>
        </w:rPr>
      </w:pPr>
      <w:r w:rsidRPr="00524840">
        <w:rPr>
          <w:rFonts w:asciiTheme="minorHAnsi" w:hAnsiTheme="minorHAnsi" w:cstheme="minorHAnsi"/>
          <w:sz w:val="22"/>
          <w:szCs w:val="22"/>
        </w:rPr>
        <w:t>Внести в Регламент Комитета местного самоуправления Грабовского сельсовета</w:t>
      </w:r>
      <w:r w:rsidRPr="00524840">
        <w:rPr>
          <w:rFonts w:asciiTheme="minorHAnsi" w:hAnsiTheme="minorHAnsi" w:cstheme="minorHAnsi"/>
          <w:spacing w:val="-10"/>
          <w:sz w:val="22"/>
          <w:szCs w:val="22"/>
        </w:rPr>
        <w:t xml:space="preserve">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pacing w:val="-11"/>
          <w:sz w:val="22"/>
          <w:szCs w:val="22"/>
        </w:rPr>
        <w:t xml:space="preserve"> </w:t>
      </w:r>
      <w:r w:rsidRPr="00524840">
        <w:rPr>
          <w:rFonts w:asciiTheme="minorHAnsi" w:hAnsiTheme="minorHAnsi" w:cstheme="minorHAnsi"/>
          <w:sz w:val="22"/>
          <w:szCs w:val="22"/>
        </w:rPr>
        <w:t>района</w:t>
      </w:r>
      <w:r w:rsidRPr="00524840">
        <w:rPr>
          <w:rFonts w:asciiTheme="minorHAnsi" w:hAnsiTheme="minorHAnsi" w:cstheme="minorHAnsi"/>
          <w:spacing w:val="-10"/>
          <w:sz w:val="22"/>
          <w:szCs w:val="22"/>
        </w:rPr>
        <w:t xml:space="preserve"> </w:t>
      </w:r>
      <w:r w:rsidRPr="00524840">
        <w:rPr>
          <w:rFonts w:asciiTheme="minorHAnsi" w:hAnsiTheme="minorHAnsi" w:cstheme="minorHAnsi"/>
          <w:sz w:val="22"/>
          <w:szCs w:val="22"/>
        </w:rPr>
        <w:t>Пензенской</w:t>
      </w:r>
      <w:r w:rsidRPr="00524840">
        <w:rPr>
          <w:rFonts w:asciiTheme="minorHAnsi" w:hAnsiTheme="minorHAnsi" w:cstheme="minorHAnsi"/>
          <w:spacing w:val="-11"/>
          <w:sz w:val="22"/>
          <w:szCs w:val="22"/>
        </w:rPr>
        <w:t xml:space="preserve"> </w:t>
      </w:r>
      <w:r w:rsidRPr="00524840">
        <w:rPr>
          <w:rFonts w:asciiTheme="minorHAnsi" w:hAnsiTheme="minorHAnsi" w:cstheme="minorHAnsi"/>
          <w:sz w:val="22"/>
          <w:szCs w:val="22"/>
        </w:rPr>
        <w:t>области,</w:t>
      </w:r>
      <w:r w:rsidRPr="00524840">
        <w:rPr>
          <w:rFonts w:asciiTheme="minorHAnsi" w:hAnsiTheme="minorHAnsi" w:cstheme="minorHAnsi"/>
          <w:spacing w:val="-11"/>
          <w:sz w:val="22"/>
          <w:szCs w:val="22"/>
        </w:rPr>
        <w:t xml:space="preserve"> </w:t>
      </w:r>
      <w:r w:rsidRPr="00524840">
        <w:rPr>
          <w:rFonts w:asciiTheme="minorHAnsi" w:hAnsiTheme="minorHAnsi" w:cstheme="minorHAnsi"/>
          <w:sz w:val="22"/>
          <w:szCs w:val="22"/>
        </w:rPr>
        <w:t>утвержденный</w:t>
      </w:r>
      <w:r w:rsidRPr="00524840">
        <w:rPr>
          <w:rFonts w:asciiTheme="minorHAnsi" w:hAnsiTheme="minorHAnsi" w:cstheme="minorHAnsi"/>
          <w:spacing w:val="-10"/>
          <w:sz w:val="22"/>
          <w:szCs w:val="22"/>
        </w:rPr>
        <w:t xml:space="preserve"> </w:t>
      </w:r>
      <w:r w:rsidRPr="00524840">
        <w:rPr>
          <w:rFonts w:asciiTheme="minorHAnsi" w:hAnsiTheme="minorHAnsi" w:cstheme="minorHAnsi"/>
          <w:sz w:val="22"/>
          <w:szCs w:val="22"/>
        </w:rPr>
        <w:t xml:space="preserve">решением Комитета местного самоуправления 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 от 18.09.2024 № 11-1/</w:t>
      </w:r>
      <w:r w:rsidRPr="00524840">
        <w:rPr>
          <w:rFonts w:asciiTheme="minorHAnsi" w:hAnsiTheme="minorHAnsi" w:cstheme="minorHAnsi"/>
          <w:b/>
          <w:sz w:val="22"/>
          <w:szCs w:val="22"/>
        </w:rPr>
        <w:t xml:space="preserve">4 </w:t>
      </w:r>
      <w:r w:rsidRPr="00524840">
        <w:rPr>
          <w:rFonts w:asciiTheme="minorHAnsi" w:hAnsiTheme="minorHAnsi" w:cstheme="minorHAnsi"/>
          <w:sz w:val="22"/>
          <w:szCs w:val="22"/>
        </w:rPr>
        <w:t>(с последующими изменениями), следующее изменение:</w:t>
      </w:r>
    </w:p>
    <w:p w:rsidR="00623ED2" w:rsidRPr="00524840" w:rsidRDefault="00623ED2" w:rsidP="00623ED2">
      <w:pPr>
        <w:pStyle w:val="a0"/>
        <w:ind w:left="852"/>
        <w:jc w:val="both"/>
        <w:rPr>
          <w:rFonts w:asciiTheme="minorHAnsi" w:hAnsiTheme="minorHAnsi" w:cstheme="minorHAnsi"/>
          <w:sz w:val="22"/>
          <w:szCs w:val="22"/>
        </w:rPr>
      </w:pPr>
      <w:r w:rsidRPr="00524840">
        <w:rPr>
          <w:rFonts w:asciiTheme="minorHAnsi" w:hAnsiTheme="minorHAnsi" w:cstheme="minorHAnsi"/>
          <w:sz w:val="22"/>
          <w:szCs w:val="22"/>
        </w:rPr>
        <w:t>1.2.</w:t>
      </w:r>
      <w:r w:rsidRPr="00524840">
        <w:rPr>
          <w:rFonts w:asciiTheme="minorHAnsi" w:hAnsiTheme="minorHAnsi" w:cstheme="minorHAnsi"/>
          <w:spacing w:val="-3"/>
          <w:sz w:val="22"/>
          <w:szCs w:val="22"/>
        </w:rPr>
        <w:t xml:space="preserve"> </w:t>
      </w:r>
      <w:r w:rsidRPr="00524840">
        <w:rPr>
          <w:rFonts w:asciiTheme="minorHAnsi" w:hAnsiTheme="minorHAnsi" w:cstheme="minorHAnsi"/>
          <w:sz w:val="22"/>
          <w:szCs w:val="22"/>
        </w:rPr>
        <w:t>Пункт</w:t>
      </w:r>
      <w:r w:rsidRPr="00524840">
        <w:rPr>
          <w:rFonts w:asciiTheme="minorHAnsi" w:hAnsiTheme="minorHAnsi" w:cstheme="minorHAnsi"/>
          <w:spacing w:val="-2"/>
          <w:sz w:val="22"/>
          <w:szCs w:val="22"/>
        </w:rPr>
        <w:t xml:space="preserve"> </w:t>
      </w:r>
      <w:r w:rsidRPr="00524840">
        <w:rPr>
          <w:rFonts w:asciiTheme="minorHAnsi" w:hAnsiTheme="minorHAnsi" w:cstheme="minorHAnsi"/>
          <w:sz w:val="22"/>
          <w:szCs w:val="22"/>
        </w:rPr>
        <w:t>10.6</w:t>
      </w:r>
      <w:r w:rsidRPr="00524840">
        <w:rPr>
          <w:rFonts w:asciiTheme="minorHAnsi" w:hAnsiTheme="minorHAnsi" w:cstheme="minorHAnsi"/>
          <w:spacing w:val="-3"/>
          <w:sz w:val="22"/>
          <w:szCs w:val="22"/>
        </w:rPr>
        <w:t xml:space="preserve"> </w:t>
      </w:r>
      <w:r w:rsidRPr="00524840">
        <w:rPr>
          <w:rFonts w:asciiTheme="minorHAnsi" w:hAnsiTheme="minorHAnsi" w:cstheme="minorHAnsi"/>
          <w:sz w:val="22"/>
          <w:szCs w:val="22"/>
        </w:rPr>
        <w:t>изложить</w:t>
      </w:r>
      <w:r w:rsidRPr="00524840">
        <w:rPr>
          <w:rFonts w:asciiTheme="minorHAnsi" w:hAnsiTheme="minorHAnsi" w:cstheme="minorHAnsi"/>
          <w:spacing w:val="-3"/>
          <w:sz w:val="22"/>
          <w:szCs w:val="22"/>
        </w:rPr>
        <w:t xml:space="preserve"> </w:t>
      </w:r>
      <w:r w:rsidRPr="00524840">
        <w:rPr>
          <w:rFonts w:asciiTheme="minorHAnsi" w:hAnsiTheme="minorHAnsi" w:cstheme="minorHAnsi"/>
          <w:sz w:val="22"/>
          <w:szCs w:val="22"/>
        </w:rPr>
        <w:t>в</w:t>
      </w:r>
      <w:r w:rsidRPr="00524840">
        <w:rPr>
          <w:rFonts w:asciiTheme="minorHAnsi" w:hAnsiTheme="minorHAnsi" w:cstheme="minorHAnsi"/>
          <w:spacing w:val="-2"/>
          <w:sz w:val="22"/>
          <w:szCs w:val="22"/>
        </w:rPr>
        <w:t xml:space="preserve"> </w:t>
      </w:r>
      <w:r w:rsidRPr="00524840">
        <w:rPr>
          <w:rFonts w:asciiTheme="minorHAnsi" w:hAnsiTheme="minorHAnsi" w:cstheme="minorHAnsi"/>
          <w:sz w:val="22"/>
          <w:szCs w:val="22"/>
        </w:rPr>
        <w:t>следующей</w:t>
      </w:r>
      <w:r w:rsidRPr="00524840">
        <w:rPr>
          <w:rFonts w:asciiTheme="minorHAnsi" w:hAnsiTheme="minorHAnsi" w:cstheme="minorHAnsi"/>
          <w:spacing w:val="-3"/>
          <w:sz w:val="22"/>
          <w:szCs w:val="22"/>
        </w:rPr>
        <w:t xml:space="preserve"> </w:t>
      </w:r>
      <w:r w:rsidRPr="00524840">
        <w:rPr>
          <w:rFonts w:asciiTheme="minorHAnsi" w:hAnsiTheme="minorHAnsi" w:cstheme="minorHAnsi"/>
          <w:spacing w:val="-2"/>
          <w:sz w:val="22"/>
          <w:szCs w:val="22"/>
        </w:rPr>
        <w:t>редакции:</w:t>
      </w:r>
    </w:p>
    <w:p w:rsidR="00623ED2" w:rsidRPr="00524840" w:rsidRDefault="00623ED2" w:rsidP="00623ED2">
      <w:pPr>
        <w:pStyle w:val="a0"/>
        <w:ind w:right="421"/>
        <w:jc w:val="both"/>
        <w:rPr>
          <w:rFonts w:asciiTheme="minorHAnsi" w:hAnsiTheme="minorHAnsi" w:cstheme="minorHAnsi"/>
          <w:sz w:val="22"/>
          <w:szCs w:val="22"/>
        </w:rPr>
      </w:pPr>
      <w:r w:rsidRPr="00524840">
        <w:rPr>
          <w:rFonts w:asciiTheme="minorHAnsi" w:hAnsiTheme="minorHAnsi" w:cstheme="minorHAnsi"/>
          <w:sz w:val="22"/>
          <w:szCs w:val="22"/>
        </w:rPr>
        <w:t>«10.6.</w:t>
      </w:r>
      <w:r w:rsidRPr="00524840">
        <w:rPr>
          <w:rFonts w:asciiTheme="minorHAnsi" w:hAnsiTheme="minorHAnsi" w:cstheme="minorHAnsi"/>
          <w:spacing w:val="75"/>
          <w:w w:val="150"/>
          <w:sz w:val="22"/>
          <w:szCs w:val="22"/>
        </w:rPr>
        <w:t xml:space="preserve">  </w:t>
      </w:r>
      <w:r w:rsidRPr="00524840">
        <w:rPr>
          <w:rFonts w:asciiTheme="minorHAnsi" w:hAnsiTheme="minorHAnsi" w:cstheme="minorHAnsi"/>
          <w:sz w:val="22"/>
          <w:szCs w:val="22"/>
        </w:rPr>
        <w:t>На</w:t>
      </w:r>
      <w:r w:rsidRPr="00524840">
        <w:rPr>
          <w:rFonts w:asciiTheme="minorHAnsi" w:hAnsiTheme="minorHAnsi" w:cstheme="minorHAnsi"/>
          <w:spacing w:val="75"/>
          <w:w w:val="150"/>
          <w:sz w:val="22"/>
          <w:szCs w:val="22"/>
        </w:rPr>
        <w:t xml:space="preserve">  </w:t>
      </w:r>
      <w:r w:rsidRPr="00524840">
        <w:rPr>
          <w:rFonts w:asciiTheme="minorHAnsi" w:hAnsiTheme="minorHAnsi" w:cstheme="minorHAnsi"/>
          <w:sz w:val="22"/>
          <w:szCs w:val="22"/>
        </w:rPr>
        <w:t>открытой</w:t>
      </w:r>
      <w:r w:rsidRPr="00524840">
        <w:rPr>
          <w:rFonts w:asciiTheme="minorHAnsi" w:hAnsiTheme="minorHAnsi" w:cstheme="minorHAnsi"/>
          <w:spacing w:val="75"/>
          <w:w w:val="150"/>
          <w:sz w:val="22"/>
          <w:szCs w:val="22"/>
        </w:rPr>
        <w:t xml:space="preserve">  </w:t>
      </w:r>
      <w:r w:rsidRPr="00524840">
        <w:rPr>
          <w:rFonts w:asciiTheme="minorHAnsi" w:hAnsiTheme="minorHAnsi" w:cstheme="minorHAnsi"/>
          <w:sz w:val="22"/>
          <w:szCs w:val="22"/>
        </w:rPr>
        <w:t>сессии</w:t>
      </w:r>
      <w:r w:rsidRPr="00524840">
        <w:rPr>
          <w:rFonts w:asciiTheme="minorHAnsi" w:hAnsiTheme="minorHAnsi" w:cstheme="minorHAnsi"/>
          <w:spacing w:val="75"/>
          <w:w w:val="150"/>
          <w:sz w:val="22"/>
          <w:szCs w:val="22"/>
        </w:rPr>
        <w:t xml:space="preserve">  </w:t>
      </w:r>
      <w:r w:rsidRPr="00524840">
        <w:rPr>
          <w:rFonts w:asciiTheme="minorHAnsi" w:hAnsiTheme="minorHAnsi" w:cstheme="minorHAnsi"/>
          <w:sz w:val="22"/>
          <w:szCs w:val="22"/>
        </w:rPr>
        <w:t>вправе</w:t>
      </w:r>
      <w:r w:rsidRPr="00524840">
        <w:rPr>
          <w:rFonts w:asciiTheme="minorHAnsi" w:hAnsiTheme="minorHAnsi" w:cstheme="minorHAnsi"/>
          <w:spacing w:val="75"/>
          <w:w w:val="150"/>
          <w:sz w:val="22"/>
          <w:szCs w:val="22"/>
        </w:rPr>
        <w:t xml:space="preserve">  </w:t>
      </w:r>
      <w:r w:rsidRPr="00524840">
        <w:rPr>
          <w:rFonts w:asciiTheme="minorHAnsi" w:hAnsiTheme="minorHAnsi" w:cstheme="minorHAnsi"/>
          <w:sz w:val="22"/>
          <w:szCs w:val="22"/>
        </w:rPr>
        <w:t>присутствовать</w:t>
      </w:r>
      <w:r w:rsidRPr="00524840">
        <w:rPr>
          <w:rFonts w:asciiTheme="minorHAnsi" w:hAnsiTheme="minorHAnsi" w:cstheme="minorHAnsi"/>
          <w:spacing w:val="75"/>
          <w:w w:val="150"/>
          <w:sz w:val="22"/>
          <w:szCs w:val="22"/>
        </w:rPr>
        <w:t xml:space="preserve">  </w:t>
      </w:r>
      <w:r w:rsidRPr="00524840">
        <w:rPr>
          <w:rFonts w:asciiTheme="minorHAnsi" w:hAnsiTheme="minorHAnsi" w:cstheme="minorHAnsi"/>
          <w:sz w:val="22"/>
          <w:szCs w:val="22"/>
        </w:rPr>
        <w:t>граждане и представители организаций (далее также – представители общественности).</w:t>
      </w:r>
    </w:p>
    <w:p w:rsidR="00623ED2" w:rsidRPr="00524840" w:rsidRDefault="00623ED2" w:rsidP="00623ED2">
      <w:pPr>
        <w:pStyle w:val="a0"/>
        <w:ind w:right="421"/>
        <w:jc w:val="both"/>
        <w:rPr>
          <w:rFonts w:asciiTheme="minorHAnsi" w:hAnsiTheme="minorHAnsi" w:cstheme="minorHAnsi"/>
          <w:sz w:val="22"/>
          <w:szCs w:val="22"/>
        </w:rPr>
      </w:pPr>
      <w:r w:rsidRPr="00524840">
        <w:rPr>
          <w:rFonts w:asciiTheme="minorHAnsi" w:hAnsiTheme="minorHAnsi" w:cstheme="minorHAnsi"/>
          <w:sz w:val="22"/>
          <w:szCs w:val="22"/>
        </w:rPr>
        <w:t>В целях обеспечения возможности участия представителей общественности на открытой сессии информация о ее проведении размещается на</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информационном</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стенде</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в</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здании</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местной</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администрации,</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а</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также на официальном сайте местной администрации в информационн</w:t>
      </w:r>
      <w:proofErr w:type="gramStart"/>
      <w:r w:rsidRPr="00524840">
        <w:rPr>
          <w:rFonts w:asciiTheme="minorHAnsi" w:hAnsiTheme="minorHAnsi" w:cstheme="minorHAnsi"/>
          <w:sz w:val="22"/>
          <w:szCs w:val="22"/>
        </w:rPr>
        <w:t>о-</w:t>
      </w:r>
      <w:proofErr w:type="gramEnd"/>
      <w:r w:rsidRPr="00524840">
        <w:rPr>
          <w:rFonts w:asciiTheme="minorHAnsi" w:hAnsiTheme="minorHAnsi" w:cstheme="minorHAnsi"/>
          <w:sz w:val="22"/>
          <w:szCs w:val="22"/>
        </w:rPr>
        <w:t xml:space="preserve"> телекоммуникационной</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сети</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«Интернет»</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в</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срок,</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определенный</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подпунктом</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2 пункта 3.10 настоящего Регламента.</w:t>
      </w:r>
    </w:p>
    <w:p w:rsidR="00623ED2" w:rsidRPr="00524840" w:rsidRDefault="00623ED2" w:rsidP="00623ED2">
      <w:pPr>
        <w:pStyle w:val="a0"/>
        <w:ind w:left="852"/>
        <w:jc w:val="both"/>
        <w:rPr>
          <w:rFonts w:asciiTheme="minorHAnsi" w:hAnsiTheme="minorHAnsi" w:cstheme="minorHAnsi"/>
          <w:sz w:val="22"/>
          <w:szCs w:val="22"/>
        </w:rPr>
      </w:pPr>
      <w:r w:rsidRPr="00524840">
        <w:rPr>
          <w:rFonts w:asciiTheme="minorHAnsi" w:hAnsiTheme="minorHAnsi" w:cstheme="minorHAnsi"/>
          <w:sz w:val="22"/>
          <w:szCs w:val="22"/>
        </w:rPr>
        <w:t>Информация</w:t>
      </w:r>
      <w:r w:rsidRPr="00524840">
        <w:rPr>
          <w:rFonts w:asciiTheme="minorHAnsi" w:hAnsiTheme="minorHAnsi" w:cstheme="minorHAnsi"/>
          <w:spacing w:val="-4"/>
          <w:sz w:val="22"/>
          <w:szCs w:val="22"/>
        </w:rPr>
        <w:t xml:space="preserve"> </w:t>
      </w:r>
      <w:r w:rsidRPr="00524840">
        <w:rPr>
          <w:rFonts w:asciiTheme="minorHAnsi" w:hAnsiTheme="minorHAnsi" w:cstheme="minorHAnsi"/>
          <w:sz w:val="22"/>
          <w:szCs w:val="22"/>
        </w:rPr>
        <w:t>о</w:t>
      </w:r>
      <w:r w:rsidRPr="00524840">
        <w:rPr>
          <w:rFonts w:asciiTheme="minorHAnsi" w:hAnsiTheme="minorHAnsi" w:cstheme="minorHAnsi"/>
          <w:spacing w:val="-1"/>
          <w:sz w:val="22"/>
          <w:szCs w:val="22"/>
        </w:rPr>
        <w:t xml:space="preserve"> </w:t>
      </w:r>
      <w:r w:rsidRPr="00524840">
        <w:rPr>
          <w:rFonts w:asciiTheme="minorHAnsi" w:hAnsiTheme="minorHAnsi" w:cstheme="minorHAnsi"/>
          <w:sz w:val="22"/>
          <w:szCs w:val="22"/>
        </w:rPr>
        <w:t>сессии</w:t>
      </w:r>
      <w:r w:rsidRPr="00524840">
        <w:rPr>
          <w:rFonts w:asciiTheme="minorHAnsi" w:hAnsiTheme="minorHAnsi" w:cstheme="minorHAnsi"/>
          <w:spacing w:val="-2"/>
          <w:sz w:val="22"/>
          <w:szCs w:val="22"/>
        </w:rPr>
        <w:t xml:space="preserve"> </w:t>
      </w:r>
      <w:r w:rsidRPr="00524840">
        <w:rPr>
          <w:rFonts w:asciiTheme="minorHAnsi" w:hAnsiTheme="minorHAnsi" w:cstheme="minorHAnsi"/>
          <w:sz w:val="22"/>
          <w:szCs w:val="22"/>
        </w:rPr>
        <w:t>должна</w:t>
      </w:r>
      <w:r w:rsidRPr="00524840">
        <w:rPr>
          <w:rFonts w:asciiTheme="minorHAnsi" w:hAnsiTheme="minorHAnsi" w:cstheme="minorHAnsi"/>
          <w:spacing w:val="-1"/>
          <w:sz w:val="22"/>
          <w:szCs w:val="22"/>
        </w:rPr>
        <w:t xml:space="preserve"> </w:t>
      </w:r>
      <w:r w:rsidRPr="00524840">
        <w:rPr>
          <w:rFonts w:asciiTheme="minorHAnsi" w:hAnsiTheme="minorHAnsi" w:cstheme="minorHAnsi"/>
          <w:spacing w:val="-2"/>
          <w:sz w:val="22"/>
          <w:szCs w:val="22"/>
        </w:rPr>
        <w:t>содержать:</w:t>
      </w:r>
    </w:p>
    <w:p w:rsidR="00623ED2" w:rsidRPr="00524840" w:rsidRDefault="00623ED2" w:rsidP="00623ED2">
      <w:pPr>
        <w:pStyle w:val="af9"/>
        <w:widowControl w:val="0"/>
        <w:numPr>
          <w:ilvl w:val="0"/>
          <w:numId w:val="28"/>
        </w:numPr>
        <w:tabs>
          <w:tab w:val="left" w:pos="1188"/>
        </w:tabs>
        <w:suppressAutoHyphens w:val="0"/>
        <w:autoSpaceDE w:val="0"/>
        <w:autoSpaceDN w:val="0"/>
        <w:ind w:right="422" w:firstLine="709"/>
        <w:contextualSpacing w:val="0"/>
        <w:jc w:val="both"/>
        <w:rPr>
          <w:rFonts w:asciiTheme="minorHAnsi" w:hAnsiTheme="minorHAnsi" w:cstheme="minorHAnsi"/>
          <w:sz w:val="22"/>
          <w:szCs w:val="22"/>
        </w:rPr>
      </w:pPr>
      <w:r w:rsidRPr="00524840">
        <w:rPr>
          <w:rFonts w:asciiTheme="minorHAnsi" w:hAnsiTheme="minorHAnsi" w:cstheme="minorHAnsi"/>
          <w:sz w:val="22"/>
          <w:szCs w:val="22"/>
        </w:rPr>
        <w:t>дату, время и место проведения сессии (с указанием точного адреса), данные об открытом или закрытом режиме ее проведения;</w:t>
      </w:r>
    </w:p>
    <w:p w:rsidR="00623ED2" w:rsidRPr="00524840" w:rsidRDefault="00623ED2" w:rsidP="00623ED2">
      <w:pPr>
        <w:pStyle w:val="af9"/>
        <w:widowControl w:val="0"/>
        <w:numPr>
          <w:ilvl w:val="0"/>
          <w:numId w:val="28"/>
        </w:numPr>
        <w:tabs>
          <w:tab w:val="left" w:pos="1155"/>
        </w:tabs>
        <w:suppressAutoHyphens w:val="0"/>
        <w:autoSpaceDE w:val="0"/>
        <w:autoSpaceDN w:val="0"/>
        <w:spacing w:before="64"/>
        <w:ind w:left="1155" w:hanging="303"/>
        <w:contextualSpacing w:val="0"/>
        <w:jc w:val="both"/>
        <w:rPr>
          <w:rFonts w:asciiTheme="minorHAnsi" w:hAnsiTheme="minorHAnsi" w:cstheme="minorHAnsi"/>
          <w:sz w:val="22"/>
          <w:szCs w:val="22"/>
        </w:rPr>
      </w:pPr>
      <w:r w:rsidRPr="00524840">
        <w:rPr>
          <w:rFonts w:asciiTheme="minorHAnsi" w:hAnsiTheme="minorHAnsi" w:cstheme="minorHAnsi"/>
          <w:sz w:val="22"/>
          <w:szCs w:val="22"/>
        </w:rPr>
        <w:t>проект</w:t>
      </w:r>
      <w:r w:rsidRPr="00524840">
        <w:rPr>
          <w:rFonts w:asciiTheme="minorHAnsi" w:hAnsiTheme="minorHAnsi" w:cstheme="minorHAnsi"/>
          <w:spacing w:val="-3"/>
          <w:sz w:val="22"/>
          <w:szCs w:val="22"/>
        </w:rPr>
        <w:t xml:space="preserve"> </w:t>
      </w:r>
      <w:r w:rsidRPr="00524840">
        <w:rPr>
          <w:rFonts w:asciiTheme="minorHAnsi" w:hAnsiTheme="minorHAnsi" w:cstheme="minorHAnsi"/>
          <w:sz w:val="22"/>
          <w:szCs w:val="22"/>
        </w:rPr>
        <w:t>повестки</w:t>
      </w:r>
      <w:r w:rsidRPr="00524840">
        <w:rPr>
          <w:rFonts w:asciiTheme="minorHAnsi" w:hAnsiTheme="minorHAnsi" w:cstheme="minorHAnsi"/>
          <w:spacing w:val="-3"/>
          <w:sz w:val="22"/>
          <w:szCs w:val="22"/>
        </w:rPr>
        <w:t xml:space="preserve"> </w:t>
      </w:r>
      <w:r w:rsidRPr="00524840">
        <w:rPr>
          <w:rFonts w:asciiTheme="minorHAnsi" w:hAnsiTheme="minorHAnsi" w:cstheme="minorHAnsi"/>
          <w:sz w:val="22"/>
          <w:szCs w:val="22"/>
        </w:rPr>
        <w:t>дня</w:t>
      </w:r>
      <w:r w:rsidRPr="00524840">
        <w:rPr>
          <w:rFonts w:asciiTheme="minorHAnsi" w:hAnsiTheme="minorHAnsi" w:cstheme="minorHAnsi"/>
          <w:spacing w:val="-2"/>
          <w:sz w:val="22"/>
          <w:szCs w:val="22"/>
        </w:rPr>
        <w:t xml:space="preserve"> сессии.</w:t>
      </w:r>
    </w:p>
    <w:p w:rsidR="00623ED2" w:rsidRPr="00524840" w:rsidRDefault="00623ED2" w:rsidP="00623ED2">
      <w:pPr>
        <w:pStyle w:val="a0"/>
        <w:ind w:right="422"/>
        <w:jc w:val="both"/>
        <w:rPr>
          <w:rFonts w:asciiTheme="minorHAnsi" w:hAnsiTheme="minorHAnsi" w:cstheme="minorHAnsi"/>
          <w:sz w:val="22"/>
          <w:szCs w:val="22"/>
        </w:rPr>
      </w:pPr>
      <w:r w:rsidRPr="00524840">
        <w:rPr>
          <w:rFonts w:asciiTheme="minorHAnsi" w:hAnsiTheme="minorHAnsi" w:cstheme="minorHAnsi"/>
          <w:sz w:val="22"/>
          <w:szCs w:val="22"/>
        </w:rPr>
        <w:lastRenderedPageBreak/>
        <w:t>Присутствие представителя общественности на открытой сессии обеспечивается на основании его заявления.</w:t>
      </w:r>
    </w:p>
    <w:p w:rsidR="00623ED2" w:rsidRPr="00524840" w:rsidRDefault="00623ED2" w:rsidP="00623ED2">
      <w:pPr>
        <w:pStyle w:val="a0"/>
        <w:ind w:right="421"/>
        <w:jc w:val="both"/>
        <w:rPr>
          <w:rFonts w:asciiTheme="minorHAnsi" w:hAnsiTheme="minorHAnsi" w:cstheme="minorHAnsi"/>
          <w:sz w:val="22"/>
          <w:szCs w:val="22"/>
        </w:rPr>
      </w:pPr>
      <w:r w:rsidRPr="00524840">
        <w:rPr>
          <w:rFonts w:asciiTheme="minorHAnsi" w:hAnsiTheme="minorHAnsi" w:cstheme="minorHAnsi"/>
          <w:sz w:val="22"/>
          <w:szCs w:val="22"/>
        </w:rPr>
        <w:t>Заявление</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о</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намерении</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присутствовать</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на</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сессии</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(далее</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заявление)</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на имя председателя направляется в форме электронного сообщения по адресу электронной</w:t>
      </w:r>
      <w:r w:rsidRPr="00524840">
        <w:rPr>
          <w:rFonts w:asciiTheme="minorHAnsi" w:hAnsiTheme="minorHAnsi" w:cstheme="minorHAnsi"/>
          <w:spacing w:val="-18"/>
          <w:sz w:val="22"/>
          <w:szCs w:val="22"/>
        </w:rPr>
        <w:t xml:space="preserve"> </w:t>
      </w:r>
      <w:r w:rsidRPr="00524840">
        <w:rPr>
          <w:rFonts w:asciiTheme="minorHAnsi" w:hAnsiTheme="minorHAnsi" w:cstheme="minorHAnsi"/>
          <w:sz w:val="22"/>
          <w:szCs w:val="22"/>
        </w:rPr>
        <w:t>почты</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местной</w:t>
      </w:r>
      <w:r w:rsidRPr="00524840">
        <w:rPr>
          <w:rFonts w:asciiTheme="minorHAnsi" w:hAnsiTheme="minorHAnsi" w:cstheme="minorHAnsi"/>
          <w:spacing w:val="-18"/>
          <w:sz w:val="22"/>
          <w:szCs w:val="22"/>
        </w:rPr>
        <w:t xml:space="preserve"> </w:t>
      </w:r>
      <w:r w:rsidRPr="00524840">
        <w:rPr>
          <w:rFonts w:asciiTheme="minorHAnsi" w:hAnsiTheme="minorHAnsi" w:cstheme="minorHAnsi"/>
          <w:sz w:val="22"/>
          <w:szCs w:val="22"/>
        </w:rPr>
        <w:t>администрации</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не</w:t>
      </w:r>
      <w:r w:rsidRPr="00524840">
        <w:rPr>
          <w:rFonts w:asciiTheme="minorHAnsi" w:hAnsiTheme="minorHAnsi" w:cstheme="minorHAnsi"/>
          <w:spacing w:val="-18"/>
          <w:sz w:val="22"/>
          <w:szCs w:val="22"/>
        </w:rPr>
        <w:t xml:space="preserve"> </w:t>
      </w:r>
      <w:proofErr w:type="gramStart"/>
      <w:r w:rsidRPr="00524840">
        <w:rPr>
          <w:rFonts w:asciiTheme="minorHAnsi" w:hAnsiTheme="minorHAnsi" w:cstheme="minorHAnsi"/>
          <w:sz w:val="22"/>
          <w:szCs w:val="22"/>
        </w:rPr>
        <w:t>позднее</w:t>
      </w:r>
      <w:proofErr w:type="gramEnd"/>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чем</w:t>
      </w:r>
      <w:r w:rsidRPr="00524840">
        <w:rPr>
          <w:rFonts w:asciiTheme="minorHAnsi" w:hAnsiTheme="minorHAnsi" w:cstheme="minorHAnsi"/>
          <w:spacing w:val="-18"/>
          <w:sz w:val="22"/>
          <w:szCs w:val="22"/>
        </w:rPr>
        <w:t xml:space="preserve"> </w:t>
      </w:r>
      <w:r w:rsidRPr="00524840">
        <w:rPr>
          <w:rFonts w:asciiTheme="minorHAnsi" w:hAnsiTheme="minorHAnsi" w:cstheme="minorHAnsi"/>
          <w:sz w:val="22"/>
          <w:szCs w:val="22"/>
        </w:rPr>
        <w:t>за</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один</w:t>
      </w:r>
      <w:r w:rsidRPr="00524840">
        <w:rPr>
          <w:rFonts w:asciiTheme="minorHAnsi" w:hAnsiTheme="minorHAnsi" w:cstheme="minorHAnsi"/>
          <w:spacing w:val="-18"/>
          <w:sz w:val="22"/>
          <w:szCs w:val="22"/>
        </w:rPr>
        <w:t xml:space="preserve"> </w:t>
      </w:r>
      <w:r w:rsidRPr="00524840">
        <w:rPr>
          <w:rFonts w:asciiTheme="minorHAnsi" w:hAnsiTheme="minorHAnsi" w:cstheme="minorHAnsi"/>
          <w:sz w:val="22"/>
          <w:szCs w:val="22"/>
        </w:rPr>
        <w:t>рабочий</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день до дня проведения сессии.</w:t>
      </w:r>
    </w:p>
    <w:p w:rsidR="00623ED2" w:rsidRPr="00524840" w:rsidRDefault="00623ED2" w:rsidP="00623ED2">
      <w:pPr>
        <w:pStyle w:val="a0"/>
        <w:ind w:right="421"/>
        <w:jc w:val="both"/>
        <w:rPr>
          <w:rFonts w:asciiTheme="minorHAnsi" w:hAnsiTheme="minorHAnsi" w:cstheme="minorHAnsi"/>
          <w:sz w:val="22"/>
          <w:szCs w:val="22"/>
        </w:rPr>
      </w:pPr>
      <w:r w:rsidRPr="00524840">
        <w:rPr>
          <w:rFonts w:asciiTheme="minorHAnsi" w:hAnsiTheme="minorHAnsi" w:cstheme="minorHAnsi"/>
          <w:sz w:val="22"/>
          <w:szCs w:val="22"/>
        </w:rPr>
        <w:t>В срок, установленный настоящим пунктом, по желанию представителя общественности</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заявление</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может</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быть</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подано</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в</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местную</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администрацию</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в письменной форме.</w:t>
      </w:r>
    </w:p>
    <w:p w:rsidR="00623ED2" w:rsidRPr="00524840" w:rsidRDefault="00623ED2" w:rsidP="00623ED2">
      <w:pPr>
        <w:pStyle w:val="a0"/>
        <w:ind w:left="852"/>
        <w:jc w:val="both"/>
        <w:rPr>
          <w:rFonts w:asciiTheme="minorHAnsi" w:hAnsiTheme="minorHAnsi" w:cstheme="minorHAnsi"/>
          <w:sz w:val="22"/>
          <w:szCs w:val="22"/>
        </w:rPr>
      </w:pPr>
      <w:r w:rsidRPr="00524840">
        <w:rPr>
          <w:rFonts w:asciiTheme="minorHAnsi" w:hAnsiTheme="minorHAnsi" w:cstheme="minorHAnsi"/>
          <w:sz w:val="22"/>
          <w:szCs w:val="22"/>
        </w:rPr>
        <w:t xml:space="preserve">Заявление должно </w:t>
      </w:r>
      <w:r w:rsidRPr="00524840">
        <w:rPr>
          <w:rFonts w:asciiTheme="minorHAnsi" w:hAnsiTheme="minorHAnsi" w:cstheme="minorHAnsi"/>
          <w:spacing w:val="-2"/>
          <w:sz w:val="22"/>
          <w:szCs w:val="22"/>
        </w:rPr>
        <w:t>содержать:</w:t>
      </w:r>
    </w:p>
    <w:p w:rsidR="00623ED2" w:rsidRPr="00524840" w:rsidRDefault="00623ED2" w:rsidP="00623ED2">
      <w:pPr>
        <w:pStyle w:val="af9"/>
        <w:widowControl w:val="0"/>
        <w:numPr>
          <w:ilvl w:val="0"/>
          <w:numId w:val="27"/>
        </w:numPr>
        <w:tabs>
          <w:tab w:val="left" w:pos="1218"/>
        </w:tabs>
        <w:suppressAutoHyphens w:val="0"/>
        <w:autoSpaceDE w:val="0"/>
        <w:autoSpaceDN w:val="0"/>
        <w:ind w:right="422" w:firstLine="709"/>
        <w:contextualSpacing w:val="0"/>
        <w:jc w:val="both"/>
        <w:rPr>
          <w:rFonts w:asciiTheme="minorHAnsi" w:hAnsiTheme="minorHAnsi" w:cstheme="minorHAnsi"/>
          <w:sz w:val="22"/>
          <w:szCs w:val="22"/>
        </w:rPr>
      </w:pPr>
      <w:proofErr w:type="gramStart"/>
      <w:r w:rsidRPr="00524840">
        <w:rPr>
          <w:rFonts w:asciiTheme="minorHAnsi" w:hAnsiTheme="minorHAnsi" w:cstheme="minorHAnsi"/>
          <w:sz w:val="22"/>
          <w:szCs w:val="22"/>
        </w:rPr>
        <w:t>фамилию,</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имя,</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отчество</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(при</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наличии)</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(далее</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ФИО)</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гражданина, представителя организации, наименование организации;</w:t>
      </w:r>
      <w:proofErr w:type="gramEnd"/>
    </w:p>
    <w:p w:rsidR="00623ED2" w:rsidRPr="00524840" w:rsidRDefault="00623ED2" w:rsidP="00623ED2">
      <w:pPr>
        <w:pStyle w:val="af9"/>
        <w:widowControl w:val="0"/>
        <w:numPr>
          <w:ilvl w:val="0"/>
          <w:numId w:val="27"/>
        </w:numPr>
        <w:tabs>
          <w:tab w:val="left" w:pos="1149"/>
        </w:tabs>
        <w:suppressAutoHyphens w:val="0"/>
        <w:autoSpaceDE w:val="0"/>
        <w:autoSpaceDN w:val="0"/>
        <w:ind w:left="1149" w:hanging="297"/>
        <w:contextualSpacing w:val="0"/>
        <w:jc w:val="both"/>
        <w:rPr>
          <w:rFonts w:asciiTheme="minorHAnsi" w:hAnsiTheme="minorHAnsi" w:cstheme="minorHAnsi"/>
          <w:sz w:val="22"/>
          <w:szCs w:val="22"/>
        </w:rPr>
      </w:pPr>
      <w:r w:rsidRPr="00524840">
        <w:rPr>
          <w:rFonts w:asciiTheme="minorHAnsi" w:hAnsiTheme="minorHAnsi" w:cstheme="minorHAnsi"/>
          <w:sz w:val="22"/>
          <w:szCs w:val="22"/>
        </w:rPr>
        <w:t>адрес</w:t>
      </w:r>
      <w:r w:rsidRPr="00524840">
        <w:rPr>
          <w:rFonts w:asciiTheme="minorHAnsi" w:hAnsiTheme="minorHAnsi" w:cstheme="minorHAnsi"/>
          <w:spacing w:val="-10"/>
          <w:sz w:val="22"/>
          <w:szCs w:val="22"/>
        </w:rPr>
        <w:t xml:space="preserve"> </w:t>
      </w:r>
      <w:r w:rsidRPr="00524840">
        <w:rPr>
          <w:rFonts w:asciiTheme="minorHAnsi" w:hAnsiTheme="minorHAnsi" w:cstheme="minorHAnsi"/>
          <w:sz w:val="22"/>
          <w:szCs w:val="22"/>
        </w:rPr>
        <w:t>места</w:t>
      </w:r>
      <w:r w:rsidRPr="00524840">
        <w:rPr>
          <w:rFonts w:asciiTheme="minorHAnsi" w:hAnsiTheme="minorHAnsi" w:cstheme="minorHAnsi"/>
          <w:spacing w:val="-8"/>
          <w:sz w:val="22"/>
          <w:szCs w:val="22"/>
        </w:rPr>
        <w:t xml:space="preserve"> </w:t>
      </w:r>
      <w:r w:rsidRPr="00524840">
        <w:rPr>
          <w:rFonts w:asciiTheme="minorHAnsi" w:hAnsiTheme="minorHAnsi" w:cstheme="minorHAnsi"/>
          <w:sz w:val="22"/>
          <w:szCs w:val="22"/>
        </w:rPr>
        <w:t>жительства</w:t>
      </w:r>
      <w:r w:rsidRPr="00524840">
        <w:rPr>
          <w:rFonts w:asciiTheme="minorHAnsi" w:hAnsiTheme="minorHAnsi" w:cstheme="minorHAnsi"/>
          <w:spacing w:val="-9"/>
          <w:sz w:val="22"/>
          <w:szCs w:val="22"/>
        </w:rPr>
        <w:t xml:space="preserve"> </w:t>
      </w:r>
      <w:r w:rsidRPr="00524840">
        <w:rPr>
          <w:rFonts w:asciiTheme="minorHAnsi" w:hAnsiTheme="minorHAnsi" w:cstheme="minorHAnsi"/>
          <w:sz w:val="22"/>
          <w:szCs w:val="22"/>
        </w:rPr>
        <w:t>гражданина</w:t>
      </w:r>
      <w:r w:rsidRPr="00524840">
        <w:rPr>
          <w:rFonts w:asciiTheme="minorHAnsi" w:hAnsiTheme="minorHAnsi" w:cstheme="minorHAnsi"/>
          <w:spacing w:val="-7"/>
          <w:sz w:val="22"/>
          <w:szCs w:val="22"/>
        </w:rPr>
        <w:t xml:space="preserve"> </w:t>
      </w:r>
      <w:r w:rsidRPr="00524840">
        <w:rPr>
          <w:rFonts w:asciiTheme="minorHAnsi" w:hAnsiTheme="minorHAnsi" w:cstheme="minorHAnsi"/>
          <w:sz w:val="22"/>
          <w:szCs w:val="22"/>
        </w:rPr>
        <w:t>или</w:t>
      </w:r>
      <w:r w:rsidRPr="00524840">
        <w:rPr>
          <w:rFonts w:asciiTheme="minorHAnsi" w:hAnsiTheme="minorHAnsi" w:cstheme="minorHAnsi"/>
          <w:spacing w:val="-8"/>
          <w:sz w:val="22"/>
          <w:szCs w:val="22"/>
        </w:rPr>
        <w:t xml:space="preserve"> </w:t>
      </w:r>
      <w:r w:rsidRPr="00524840">
        <w:rPr>
          <w:rFonts w:asciiTheme="minorHAnsi" w:hAnsiTheme="minorHAnsi" w:cstheme="minorHAnsi"/>
          <w:sz w:val="22"/>
          <w:szCs w:val="22"/>
        </w:rPr>
        <w:t>местонахождение</w:t>
      </w:r>
      <w:r w:rsidRPr="00524840">
        <w:rPr>
          <w:rFonts w:asciiTheme="minorHAnsi" w:hAnsiTheme="minorHAnsi" w:cstheme="minorHAnsi"/>
          <w:spacing w:val="-8"/>
          <w:sz w:val="22"/>
          <w:szCs w:val="22"/>
        </w:rPr>
        <w:t xml:space="preserve"> </w:t>
      </w:r>
      <w:r w:rsidRPr="00524840">
        <w:rPr>
          <w:rFonts w:asciiTheme="minorHAnsi" w:hAnsiTheme="minorHAnsi" w:cstheme="minorHAnsi"/>
          <w:spacing w:val="-2"/>
          <w:sz w:val="22"/>
          <w:szCs w:val="22"/>
        </w:rPr>
        <w:t>организации;</w:t>
      </w:r>
    </w:p>
    <w:p w:rsidR="00623ED2" w:rsidRPr="00524840" w:rsidRDefault="00623ED2" w:rsidP="00623ED2">
      <w:pPr>
        <w:pStyle w:val="af9"/>
        <w:widowControl w:val="0"/>
        <w:numPr>
          <w:ilvl w:val="0"/>
          <w:numId w:val="27"/>
        </w:numPr>
        <w:tabs>
          <w:tab w:val="left" w:pos="1186"/>
        </w:tabs>
        <w:suppressAutoHyphens w:val="0"/>
        <w:autoSpaceDE w:val="0"/>
        <w:autoSpaceDN w:val="0"/>
        <w:ind w:right="423" w:firstLine="709"/>
        <w:contextualSpacing w:val="0"/>
        <w:jc w:val="both"/>
        <w:rPr>
          <w:rFonts w:asciiTheme="minorHAnsi" w:hAnsiTheme="minorHAnsi" w:cstheme="minorHAnsi"/>
          <w:sz w:val="22"/>
          <w:szCs w:val="22"/>
        </w:rPr>
      </w:pPr>
      <w:r w:rsidRPr="00524840">
        <w:rPr>
          <w:rFonts w:asciiTheme="minorHAnsi" w:hAnsiTheme="minorHAnsi" w:cstheme="minorHAnsi"/>
          <w:sz w:val="22"/>
          <w:szCs w:val="22"/>
        </w:rPr>
        <w:t>телефон и (или) адрес электронной почты (при наличии) гражданина, представителя организации;</w:t>
      </w:r>
    </w:p>
    <w:p w:rsidR="00623ED2" w:rsidRPr="00524840" w:rsidRDefault="00623ED2" w:rsidP="00623ED2">
      <w:pPr>
        <w:pStyle w:val="af9"/>
        <w:widowControl w:val="0"/>
        <w:numPr>
          <w:ilvl w:val="0"/>
          <w:numId w:val="27"/>
        </w:numPr>
        <w:tabs>
          <w:tab w:val="left" w:pos="1187"/>
        </w:tabs>
        <w:suppressAutoHyphens w:val="0"/>
        <w:autoSpaceDE w:val="0"/>
        <w:autoSpaceDN w:val="0"/>
        <w:ind w:right="422" w:firstLine="709"/>
        <w:contextualSpacing w:val="0"/>
        <w:jc w:val="both"/>
        <w:rPr>
          <w:rFonts w:asciiTheme="minorHAnsi" w:hAnsiTheme="minorHAnsi" w:cstheme="minorHAnsi"/>
          <w:sz w:val="22"/>
          <w:szCs w:val="22"/>
        </w:rPr>
      </w:pPr>
      <w:r w:rsidRPr="00524840">
        <w:rPr>
          <w:rFonts w:asciiTheme="minorHAnsi" w:hAnsiTheme="minorHAnsi" w:cstheme="minorHAnsi"/>
          <w:sz w:val="22"/>
          <w:szCs w:val="22"/>
        </w:rPr>
        <w:t>дату, время проведения сессии, на которой гражданин, представитель организации желает присутствовать.</w:t>
      </w:r>
    </w:p>
    <w:p w:rsidR="00623ED2" w:rsidRPr="00524840" w:rsidRDefault="00623ED2" w:rsidP="00623ED2">
      <w:pPr>
        <w:pStyle w:val="a0"/>
        <w:ind w:right="421"/>
        <w:jc w:val="both"/>
        <w:rPr>
          <w:rFonts w:asciiTheme="minorHAnsi" w:hAnsiTheme="minorHAnsi" w:cstheme="minorHAnsi"/>
          <w:sz w:val="22"/>
          <w:szCs w:val="22"/>
        </w:rPr>
      </w:pPr>
      <w:r w:rsidRPr="00524840">
        <w:rPr>
          <w:rFonts w:asciiTheme="minorHAnsi" w:hAnsiTheme="minorHAnsi" w:cstheme="minorHAnsi"/>
          <w:sz w:val="22"/>
          <w:szCs w:val="22"/>
        </w:rPr>
        <w:t>Регистрация поступивших заявлений осуществляется уполномоченным специалистом местной администрации с указанием ФИО заявителя, представителя организации, даты и времени, а также способа поступления заявления. На основании поступивших заявлений уполномоченный специалист местной</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администрации</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формирует</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список</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представителей</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общественности</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и</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направляет</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его</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председателю</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для</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рассмотрения</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и</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принятия</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решения</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о возможности (невозможности) их присутствия на открытой сессии.</w:t>
      </w:r>
    </w:p>
    <w:p w:rsidR="00623ED2" w:rsidRPr="00524840" w:rsidRDefault="00623ED2" w:rsidP="00623ED2">
      <w:pPr>
        <w:pStyle w:val="a0"/>
        <w:ind w:right="421"/>
        <w:jc w:val="both"/>
        <w:rPr>
          <w:rFonts w:asciiTheme="minorHAnsi" w:hAnsiTheme="minorHAnsi" w:cstheme="minorHAnsi"/>
          <w:sz w:val="22"/>
          <w:szCs w:val="22"/>
        </w:rPr>
      </w:pPr>
      <w:r w:rsidRPr="00524840">
        <w:rPr>
          <w:rFonts w:asciiTheme="minorHAnsi" w:hAnsiTheme="minorHAnsi" w:cstheme="minorHAnsi"/>
          <w:sz w:val="22"/>
          <w:szCs w:val="22"/>
        </w:rPr>
        <w:t>Возможность присутствия представителей общественности на открытой сессии</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определяется</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в</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зависимости</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от</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наличия</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свободных</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посадочных</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мест</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в</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зале</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заседаний.</w:t>
      </w:r>
      <w:r w:rsidRPr="00524840">
        <w:rPr>
          <w:rFonts w:asciiTheme="minorHAnsi" w:hAnsiTheme="minorHAnsi" w:cstheme="minorHAnsi"/>
          <w:spacing w:val="80"/>
          <w:sz w:val="22"/>
          <w:szCs w:val="22"/>
        </w:rPr>
        <w:t xml:space="preserve"> </w:t>
      </w:r>
      <w:proofErr w:type="gramStart"/>
      <w:r w:rsidRPr="00524840">
        <w:rPr>
          <w:rFonts w:asciiTheme="minorHAnsi" w:hAnsiTheme="minorHAnsi" w:cstheme="minorHAnsi"/>
          <w:sz w:val="22"/>
          <w:szCs w:val="22"/>
        </w:rPr>
        <w:t>Исходя</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из</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необходимости</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соблюдения</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санитарных</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норм и правил для обеспечения присутствия представителей общественности выделяется</w:t>
      </w:r>
      <w:proofErr w:type="gramEnd"/>
      <w:r w:rsidRPr="00524840">
        <w:rPr>
          <w:rFonts w:asciiTheme="minorHAnsi" w:hAnsiTheme="minorHAnsi" w:cstheme="minorHAnsi"/>
          <w:sz w:val="22"/>
          <w:szCs w:val="22"/>
        </w:rPr>
        <w:t xml:space="preserve"> не более трех мест.</w:t>
      </w:r>
    </w:p>
    <w:p w:rsidR="00623ED2" w:rsidRPr="00524840" w:rsidRDefault="00623ED2" w:rsidP="00623ED2">
      <w:pPr>
        <w:pStyle w:val="a0"/>
        <w:ind w:right="422"/>
        <w:jc w:val="both"/>
        <w:rPr>
          <w:rFonts w:asciiTheme="minorHAnsi" w:hAnsiTheme="minorHAnsi" w:cstheme="minorHAnsi"/>
          <w:sz w:val="22"/>
          <w:szCs w:val="22"/>
        </w:rPr>
      </w:pPr>
      <w:r w:rsidRPr="00524840">
        <w:rPr>
          <w:rFonts w:asciiTheme="minorHAnsi" w:hAnsiTheme="minorHAnsi" w:cstheme="minorHAnsi"/>
          <w:sz w:val="22"/>
          <w:szCs w:val="22"/>
        </w:rPr>
        <w:t>Решение о невозможности присутствия на открытой сессии гражданина, представителя организации принимается в следующих случаях:</w:t>
      </w:r>
    </w:p>
    <w:p w:rsidR="00623ED2" w:rsidRPr="00524840" w:rsidRDefault="00623ED2" w:rsidP="00623ED2">
      <w:pPr>
        <w:pStyle w:val="af9"/>
        <w:widowControl w:val="0"/>
        <w:numPr>
          <w:ilvl w:val="0"/>
          <w:numId w:val="26"/>
        </w:numPr>
        <w:tabs>
          <w:tab w:val="left" w:pos="1291"/>
          <w:tab w:val="left" w:pos="2682"/>
          <w:tab w:val="left" w:pos="4263"/>
          <w:tab w:val="left" w:pos="5411"/>
          <w:tab w:val="left" w:pos="6351"/>
          <w:tab w:val="left" w:pos="8450"/>
        </w:tabs>
        <w:suppressAutoHyphens w:val="0"/>
        <w:autoSpaceDE w:val="0"/>
        <w:autoSpaceDN w:val="0"/>
        <w:ind w:right="421" w:firstLine="709"/>
        <w:contextualSpacing w:val="0"/>
        <w:jc w:val="both"/>
        <w:rPr>
          <w:rFonts w:asciiTheme="minorHAnsi" w:hAnsiTheme="minorHAnsi" w:cstheme="minorHAnsi"/>
          <w:sz w:val="22"/>
          <w:szCs w:val="22"/>
        </w:rPr>
      </w:pPr>
      <w:r w:rsidRPr="00524840">
        <w:rPr>
          <w:rFonts w:asciiTheme="minorHAnsi" w:hAnsiTheme="minorHAnsi" w:cstheme="minorHAnsi"/>
          <w:spacing w:val="-2"/>
          <w:sz w:val="22"/>
          <w:szCs w:val="22"/>
        </w:rPr>
        <w:t>заявление</w:t>
      </w:r>
      <w:r w:rsidRPr="00524840">
        <w:rPr>
          <w:rFonts w:asciiTheme="minorHAnsi" w:hAnsiTheme="minorHAnsi" w:cstheme="minorHAnsi"/>
          <w:sz w:val="22"/>
          <w:szCs w:val="22"/>
        </w:rPr>
        <w:tab/>
      </w:r>
      <w:r w:rsidRPr="00524840">
        <w:rPr>
          <w:rFonts w:asciiTheme="minorHAnsi" w:hAnsiTheme="minorHAnsi" w:cstheme="minorHAnsi"/>
          <w:spacing w:val="-2"/>
          <w:sz w:val="22"/>
          <w:szCs w:val="22"/>
        </w:rPr>
        <w:t>направлено</w:t>
      </w:r>
      <w:r w:rsidRPr="00524840">
        <w:rPr>
          <w:rFonts w:asciiTheme="minorHAnsi" w:hAnsiTheme="minorHAnsi" w:cstheme="minorHAnsi"/>
          <w:sz w:val="22"/>
          <w:szCs w:val="22"/>
        </w:rPr>
        <w:tab/>
      </w:r>
      <w:r w:rsidRPr="00524840">
        <w:rPr>
          <w:rFonts w:asciiTheme="minorHAnsi" w:hAnsiTheme="minorHAnsi" w:cstheme="minorHAnsi"/>
          <w:spacing w:val="-2"/>
          <w:sz w:val="22"/>
          <w:szCs w:val="22"/>
        </w:rPr>
        <w:t>позднее</w:t>
      </w:r>
      <w:r w:rsidRPr="00524840">
        <w:rPr>
          <w:rFonts w:asciiTheme="minorHAnsi" w:hAnsiTheme="minorHAnsi" w:cstheme="minorHAnsi"/>
          <w:sz w:val="22"/>
          <w:szCs w:val="22"/>
        </w:rPr>
        <w:tab/>
      </w:r>
      <w:r w:rsidRPr="00524840">
        <w:rPr>
          <w:rFonts w:asciiTheme="minorHAnsi" w:hAnsiTheme="minorHAnsi" w:cstheme="minorHAnsi"/>
          <w:spacing w:val="-2"/>
          <w:sz w:val="22"/>
          <w:szCs w:val="22"/>
        </w:rPr>
        <w:t>срока,</w:t>
      </w:r>
      <w:r w:rsidRPr="00524840">
        <w:rPr>
          <w:rFonts w:asciiTheme="minorHAnsi" w:hAnsiTheme="minorHAnsi" w:cstheme="minorHAnsi"/>
          <w:sz w:val="22"/>
          <w:szCs w:val="22"/>
        </w:rPr>
        <w:tab/>
      </w:r>
      <w:r w:rsidRPr="00524840">
        <w:rPr>
          <w:rFonts w:asciiTheme="minorHAnsi" w:hAnsiTheme="minorHAnsi" w:cstheme="minorHAnsi"/>
          <w:spacing w:val="-2"/>
          <w:sz w:val="22"/>
          <w:szCs w:val="22"/>
        </w:rPr>
        <w:t>установленного</w:t>
      </w:r>
      <w:r w:rsidRPr="00524840">
        <w:rPr>
          <w:rFonts w:asciiTheme="minorHAnsi" w:hAnsiTheme="minorHAnsi" w:cstheme="minorHAnsi"/>
          <w:sz w:val="22"/>
          <w:szCs w:val="22"/>
        </w:rPr>
        <w:tab/>
      </w:r>
      <w:r w:rsidRPr="00524840">
        <w:rPr>
          <w:rFonts w:asciiTheme="minorHAnsi" w:hAnsiTheme="minorHAnsi" w:cstheme="minorHAnsi"/>
          <w:spacing w:val="-2"/>
          <w:sz w:val="22"/>
          <w:szCs w:val="22"/>
        </w:rPr>
        <w:t>настоящим пунктом;</w:t>
      </w:r>
    </w:p>
    <w:p w:rsidR="00623ED2" w:rsidRPr="00524840" w:rsidRDefault="00623ED2" w:rsidP="00623ED2">
      <w:pPr>
        <w:pStyle w:val="af9"/>
        <w:widowControl w:val="0"/>
        <w:numPr>
          <w:ilvl w:val="0"/>
          <w:numId w:val="26"/>
        </w:numPr>
        <w:tabs>
          <w:tab w:val="left" w:pos="1242"/>
        </w:tabs>
        <w:suppressAutoHyphens w:val="0"/>
        <w:autoSpaceDE w:val="0"/>
        <w:autoSpaceDN w:val="0"/>
        <w:ind w:right="420" w:firstLine="709"/>
        <w:contextualSpacing w:val="0"/>
        <w:jc w:val="both"/>
        <w:rPr>
          <w:rFonts w:asciiTheme="minorHAnsi" w:hAnsiTheme="minorHAnsi" w:cstheme="minorHAnsi"/>
          <w:sz w:val="22"/>
          <w:szCs w:val="22"/>
        </w:rPr>
      </w:pPr>
      <w:r w:rsidRPr="00524840">
        <w:rPr>
          <w:rFonts w:asciiTheme="minorHAnsi" w:hAnsiTheme="minorHAnsi" w:cstheme="minorHAnsi"/>
          <w:sz w:val="22"/>
          <w:szCs w:val="22"/>
        </w:rPr>
        <w:t>заявление</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содержит</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не</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все</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сведения,</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предусмотренные</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настоящим</w:t>
      </w:r>
      <w:r w:rsidRPr="00524840">
        <w:rPr>
          <w:rFonts w:asciiTheme="minorHAnsi" w:hAnsiTheme="minorHAnsi" w:cstheme="minorHAnsi"/>
          <w:spacing w:val="80"/>
          <w:sz w:val="22"/>
          <w:szCs w:val="22"/>
        </w:rPr>
        <w:t xml:space="preserve"> </w:t>
      </w:r>
      <w:r w:rsidRPr="00524840">
        <w:rPr>
          <w:rFonts w:asciiTheme="minorHAnsi" w:hAnsiTheme="minorHAnsi" w:cstheme="minorHAnsi"/>
          <w:spacing w:val="-2"/>
          <w:sz w:val="22"/>
          <w:szCs w:val="22"/>
        </w:rPr>
        <w:t>пунктом;</w:t>
      </w:r>
    </w:p>
    <w:p w:rsidR="00623ED2" w:rsidRPr="00524840" w:rsidRDefault="00623ED2" w:rsidP="00623ED2">
      <w:pPr>
        <w:pStyle w:val="af9"/>
        <w:widowControl w:val="0"/>
        <w:numPr>
          <w:ilvl w:val="0"/>
          <w:numId w:val="26"/>
        </w:numPr>
        <w:tabs>
          <w:tab w:val="left" w:pos="1139"/>
        </w:tabs>
        <w:suppressAutoHyphens w:val="0"/>
        <w:autoSpaceDE w:val="0"/>
        <w:autoSpaceDN w:val="0"/>
        <w:ind w:right="422" w:firstLine="709"/>
        <w:contextualSpacing w:val="0"/>
        <w:jc w:val="both"/>
        <w:rPr>
          <w:rFonts w:asciiTheme="minorHAnsi" w:hAnsiTheme="minorHAnsi" w:cstheme="minorHAnsi"/>
          <w:sz w:val="22"/>
          <w:szCs w:val="22"/>
        </w:rPr>
      </w:pPr>
      <w:r w:rsidRPr="00524840">
        <w:rPr>
          <w:rFonts w:asciiTheme="minorHAnsi" w:hAnsiTheme="minorHAnsi" w:cstheme="minorHAnsi"/>
          <w:sz w:val="22"/>
          <w:szCs w:val="22"/>
        </w:rPr>
        <w:t>гражданин,</w:t>
      </w:r>
      <w:r w:rsidRPr="00524840">
        <w:rPr>
          <w:rFonts w:asciiTheme="minorHAnsi" w:hAnsiTheme="minorHAnsi" w:cstheme="minorHAnsi"/>
          <w:spacing w:val="-18"/>
          <w:sz w:val="22"/>
          <w:szCs w:val="22"/>
        </w:rPr>
        <w:t xml:space="preserve"> </w:t>
      </w:r>
      <w:r w:rsidRPr="00524840">
        <w:rPr>
          <w:rFonts w:asciiTheme="minorHAnsi" w:hAnsiTheme="minorHAnsi" w:cstheme="minorHAnsi"/>
          <w:sz w:val="22"/>
          <w:szCs w:val="22"/>
        </w:rPr>
        <w:t>представитель</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организации</w:t>
      </w:r>
      <w:r w:rsidRPr="00524840">
        <w:rPr>
          <w:rFonts w:asciiTheme="minorHAnsi" w:hAnsiTheme="minorHAnsi" w:cstheme="minorHAnsi"/>
          <w:spacing w:val="-18"/>
          <w:sz w:val="22"/>
          <w:szCs w:val="22"/>
        </w:rPr>
        <w:t xml:space="preserve"> </w:t>
      </w:r>
      <w:r w:rsidRPr="00524840">
        <w:rPr>
          <w:rFonts w:asciiTheme="minorHAnsi" w:hAnsiTheme="minorHAnsi" w:cstheme="minorHAnsi"/>
          <w:sz w:val="22"/>
          <w:szCs w:val="22"/>
        </w:rPr>
        <w:t>с</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учетом</w:t>
      </w:r>
      <w:r w:rsidRPr="00524840">
        <w:rPr>
          <w:rFonts w:asciiTheme="minorHAnsi" w:hAnsiTheme="minorHAnsi" w:cstheme="minorHAnsi"/>
          <w:spacing w:val="-18"/>
          <w:sz w:val="22"/>
          <w:szCs w:val="22"/>
        </w:rPr>
        <w:t xml:space="preserve"> </w:t>
      </w:r>
      <w:r w:rsidRPr="00524840">
        <w:rPr>
          <w:rFonts w:asciiTheme="minorHAnsi" w:hAnsiTheme="minorHAnsi" w:cstheme="minorHAnsi"/>
          <w:sz w:val="22"/>
          <w:szCs w:val="22"/>
        </w:rPr>
        <w:t>требований</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настоящего пункта не может быть обеспечен местом в зале заседаний.</w:t>
      </w:r>
    </w:p>
    <w:p w:rsidR="00623ED2" w:rsidRPr="00524840" w:rsidRDefault="00623ED2" w:rsidP="00623ED2">
      <w:pPr>
        <w:pStyle w:val="a0"/>
        <w:ind w:right="421"/>
        <w:jc w:val="both"/>
        <w:rPr>
          <w:rFonts w:asciiTheme="minorHAnsi" w:hAnsiTheme="minorHAnsi" w:cstheme="minorHAnsi"/>
          <w:sz w:val="22"/>
          <w:szCs w:val="22"/>
        </w:rPr>
      </w:pPr>
      <w:r w:rsidRPr="00524840">
        <w:rPr>
          <w:rFonts w:asciiTheme="minorHAnsi" w:hAnsiTheme="minorHAnsi" w:cstheme="minorHAnsi"/>
          <w:sz w:val="22"/>
          <w:szCs w:val="22"/>
        </w:rPr>
        <w:t>Посадочные места между представителями общественности распределяются</w:t>
      </w:r>
      <w:r w:rsidRPr="00524840">
        <w:rPr>
          <w:rFonts w:asciiTheme="minorHAnsi" w:hAnsiTheme="minorHAnsi" w:cstheme="minorHAnsi"/>
          <w:spacing w:val="-18"/>
          <w:sz w:val="22"/>
          <w:szCs w:val="22"/>
        </w:rPr>
        <w:t xml:space="preserve"> </w:t>
      </w:r>
      <w:r w:rsidRPr="00524840">
        <w:rPr>
          <w:rFonts w:asciiTheme="minorHAnsi" w:hAnsiTheme="minorHAnsi" w:cstheme="minorHAnsi"/>
          <w:sz w:val="22"/>
          <w:szCs w:val="22"/>
        </w:rPr>
        <w:t>исходя</w:t>
      </w:r>
      <w:r w:rsidRPr="00524840">
        <w:rPr>
          <w:rFonts w:asciiTheme="minorHAnsi" w:hAnsiTheme="minorHAnsi" w:cstheme="minorHAnsi"/>
          <w:spacing w:val="21"/>
          <w:sz w:val="22"/>
          <w:szCs w:val="22"/>
        </w:rPr>
        <w:t xml:space="preserve"> </w:t>
      </w:r>
      <w:r w:rsidRPr="00524840">
        <w:rPr>
          <w:rFonts w:asciiTheme="minorHAnsi" w:hAnsiTheme="minorHAnsi" w:cstheme="minorHAnsi"/>
          <w:sz w:val="22"/>
          <w:szCs w:val="22"/>
        </w:rPr>
        <w:t>из</w:t>
      </w:r>
      <w:r w:rsidRPr="00524840">
        <w:rPr>
          <w:rFonts w:asciiTheme="minorHAnsi" w:hAnsiTheme="minorHAnsi" w:cstheme="minorHAnsi"/>
          <w:spacing w:val="-18"/>
          <w:sz w:val="22"/>
          <w:szCs w:val="22"/>
        </w:rPr>
        <w:t xml:space="preserve"> </w:t>
      </w:r>
      <w:r w:rsidRPr="00524840">
        <w:rPr>
          <w:rFonts w:asciiTheme="minorHAnsi" w:hAnsiTheme="minorHAnsi" w:cstheme="minorHAnsi"/>
          <w:sz w:val="22"/>
          <w:szCs w:val="22"/>
        </w:rPr>
        <w:t>очередности</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поступивших</w:t>
      </w:r>
      <w:r w:rsidRPr="00524840">
        <w:rPr>
          <w:rFonts w:asciiTheme="minorHAnsi" w:hAnsiTheme="minorHAnsi" w:cstheme="minorHAnsi"/>
          <w:spacing w:val="-18"/>
          <w:sz w:val="22"/>
          <w:szCs w:val="22"/>
        </w:rPr>
        <w:t xml:space="preserve"> </w:t>
      </w:r>
      <w:r w:rsidRPr="00524840">
        <w:rPr>
          <w:rFonts w:asciiTheme="minorHAnsi" w:hAnsiTheme="minorHAnsi" w:cstheme="minorHAnsi"/>
          <w:sz w:val="22"/>
          <w:szCs w:val="22"/>
        </w:rPr>
        <w:t>заявлений</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(даты</w:t>
      </w:r>
      <w:r w:rsidRPr="00524840">
        <w:rPr>
          <w:rFonts w:asciiTheme="minorHAnsi" w:hAnsiTheme="minorHAnsi" w:cstheme="minorHAnsi"/>
          <w:spacing w:val="-18"/>
          <w:sz w:val="22"/>
          <w:szCs w:val="22"/>
        </w:rPr>
        <w:t xml:space="preserve"> </w:t>
      </w:r>
      <w:r w:rsidRPr="00524840">
        <w:rPr>
          <w:rFonts w:asciiTheme="minorHAnsi" w:hAnsiTheme="minorHAnsi" w:cstheme="minorHAnsi"/>
          <w:sz w:val="22"/>
          <w:szCs w:val="22"/>
        </w:rPr>
        <w:t>и</w:t>
      </w:r>
      <w:r w:rsidRPr="00524840">
        <w:rPr>
          <w:rFonts w:asciiTheme="minorHAnsi" w:hAnsiTheme="minorHAnsi" w:cstheme="minorHAnsi"/>
          <w:spacing w:val="-17"/>
          <w:sz w:val="22"/>
          <w:szCs w:val="22"/>
        </w:rPr>
        <w:t xml:space="preserve"> </w:t>
      </w:r>
      <w:r w:rsidRPr="00524840">
        <w:rPr>
          <w:rFonts w:asciiTheme="minorHAnsi" w:hAnsiTheme="minorHAnsi" w:cstheme="minorHAnsi"/>
          <w:sz w:val="22"/>
          <w:szCs w:val="22"/>
        </w:rPr>
        <w:t>времени их поступления).</w:t>
      </w:r>
    </w:p>
    <w:p w:rsidR="00623ED2" w:rsidRPr="00524840" w:rsidRDefault="00623ED2" w:rsidP="00623ED2">
      <w:pPr>
        <w:pStyle w:val="a0"/>
        <w:ind w:right="421"/>
        <w:jc w:val="both"/>
        <w:rPr>
          <w:rFonts w:asciiTheme="minorHAnsi" w:hAnsiTheme="minorHAnsi" w:cstheme="minorHAnsi"/>
          <w:sz w:val="22"/>
          <w:szCs w:val="22"/>
        </w:rPr>
      </w:pPr>
      <w:r w:rsidRPr="00524840">
        <w:rPr>
          <w:rFonts w:asciiTheme="minorHAnsi" w:hAnsiTheme="minorHAnsi" w:cstheme="minorHAnsi"/>
          <w:sz w:val="22"/>
          <w:szCs w:val="22"/>
        </w:rPr>
        <w:t>О возможности (невозможности) присутствия на открытой сессии гражданин,</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представитель</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организации</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информируется</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по</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телефону</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и (или) адресу электронной почты, если он указан в заявлении, в течение рабочего дня, предшествующего дню проведения сессии. В этот же день информация</w:t>
      </w:r>
      <w:r w:rsidRPr="00524840">
        <w:rPr>
          <w:rFonts w:asciiTheme="minorHAnsi" w:hAnsiTheme="minorHAnsi" w:cstheme="minorHAnsi"/>
          <w:spacing w:val="55"/>
          <w:w w:val="150"/>
          <w:sz w:val="22"/>
          <w:szCs w:val="22"/>
        </w:rPr>
        <w:t xml:space="preserve"> </w:t>
      </w:r>
      <w:r w:rsidRPr="00524840">
        <w:rPr>
          <w:rFonts w:asciiTheme="minorHAnsi" w:hAnsiTheme="minorHAnsi" w:cstheme="minorHAnsi"/>
          <w:sz w:val="22"/>
          <w:szCs w:val="22"/>
        </w:rPr>
        <w:t>о</w:t>
      </w:r>
      <w:r w:rsidRPr="00524840">
        <w:rPr>
          <w:rFonts w:asciiTheme="minorHAnsi" w:hAnsiTheme="minorHAnsi" w:cstheme="minorHAnsi"/>
          <w:spacing w:val="57"/>
          <w:w w:val="150"/>
          <w:sz w:val="22"/>
          <w:szCs w:val="22"/>
        </w:rPr>
        <w:t xml:space="preserve"> </w:t>
      </w:r>
      <w:r w:rsidRPr="00524840">
        <w:rPr>
          <w:rFonts w:asciiTheme="minorHAnsi" w:hAnsiTheme="minorHAnsi" w:cstheme="minorHAnsi"/>
          <w:sz w:val="22"/>
          <w:szCs w:val="22"/>
        </w:rPr>
        <w:t>принятом</w:t>
      </w:r>
      <w:r w:rsidRPr="00524840">
        <w:rPr>
          <w:rFonts w:asciiTheme="minorHAnsi" w:hAnsiTheme="minorHAnsi" w:cstheme="minorHAnsi"/>
          <w:spacing w:val="57"/>
          <w:w w:val="150"/>
          <w:sz w:val="22"/>
          <w:szCs w:val="22"/>
        </w:rPr>
        <w:t xml:space="preserve"> </w:t>
      </w:r>
      <w:r w:rsidRPr="00524840">
        <w:rPr>
          <w:rFonts w:asciiTheme="minorHAnsi" w:hAnsiTheme="minorHAnsi" w:cstheme="minorHAnsi"/>
          <w:sz w:val="22"/>
          <w:szCs w:val="22"/>
        </w:rPr>
        <w:t>по</w:t>
      </w:r>
      <w:r w:rsidRPr="00524840">
        <w:rPr>
          <w:rFonts w:asciiTheme="minorHAnsi" w:hAnsiTheme="minorHAnsi" w:cstheme="minorHAnsi"/>
          <w:spacing w:val="57"/>
          <w:w w:val="150"/>
          <w:sz w:val="22"/>
          <w:szCs w:val="22"/>
        </w:rPr>
        <w:t xml:space="preserve"> </w:t>
      </w:r>
      <w:r w:rsidRPr="00524840">
        <w:rPr>
          <w:rFonts w:asciiTheme="minorHAnsi" w:hAnsiTheme="minorHAnsi" w:cstheme="minorHAnsi"/>
          <w:sz w:val="22"/>
          <w:szCs w:val="22"/>
        </w:rPr>
        <w:t>заявлению</w:t>
      </w:r>
      <w:r w:rsidRPr="00524840">
        <w:rPr>
          <w:rFonts w:asciiTheme="minorHAnsi" w:hAnsiTheme="minorHAnsi" w:cstheme="minorHAnsi"/>
          <w:spacing w:val="57"/>
          <w:w w:val="150"/>
          <w:sz w:val="22"/>
          <w:szCs w:val="22"/>
        </w:rPr>
        <w:t xml:space="preserve"> </w:t>
      </w:r>
      <w:r w:rsidRPr="00524840">
        <w:rPr>
          <w:rFonts w:asciiTheme="minorHAnsi" w:hAnsiTheme="minorHAnsi" w:cstheme="minorHAnsi"/>
          <w:sz w:val="22"/>
          <w:szCs w:val="22"/>
        </w:rPr>
        <w:t>решении</w:t>
      </w:r>
      <w:r w:rsidRPr="00524840">
        <w:rPr>
          <w:rFonts w:asciiTheme="minorHAnsi" w:hAnsiTheme="minorHAnsi" w:cstheme="minorHAnsi"/>
          <w:spacing w:val="57"/>
          <w:w w:val="150"/>
          <w:sz w:val="22"/>
          <w:szCs w:val="22"/>
        </w:rPr>
        <w:t xml:space="preserve"> </w:t>
      </w:r>
      <w:r w:rsidRPr="00524840">
        <w:rPr>
          <w:rFonts w:asciiTheme="minorHAnsi" w:hAnsiTheme="minorHAnsi" w:cstheme="minorHAnsi"/>
          <w:sz w:val="22"/>
          <w:szCs w:val="22"/>
        </w:rPr>
        <w:t>направляется</w:t>
      </w:r>
      <w:r w:rsidRPr="00524840">
        <w:rPr>
          <w:rFonts w:asciiTheme="minorHAnsi" w:hAnsiTheme="minorHAnsi" w:cstheme="minorHAnsi"/>
          <w:spacing w:val="57"/>
          <w:w w:val="150"/>
          <w:sz w:val="22"/>
          <w:szCs w:val="22"/>
        </w:rPr>
        <w:t xml:space="preserve"> </w:t>
      </w:r>
      <w:r w:rsidRPr="00524840">
        <w:rPr>
          <w:rFonts w:asciiTheme="minorHAnsi" w:hAnsiTheme="minorHAnsi" w:cstheme="minorHAnsi"/>
          <w:spacing w:val="-2"/>
          <w:sz w:val="22"/>
          <w:szCs w:val="22"/>
        </w:rPr>
        <w:t>гражданину,</w:t>
      </w:r>
    </w:p>
    <w:p w:rsidR="00623ED2" w:rsidRPr="00524840" w:rsidRDefault="00623ED2" w:rsidP="00623ED2">
      <w:pPr>
        <w:pStyle w:val="a0"/>
        <w:spacing w:before="64"/>
        <w:ind w:right="422"/>
        <w:jc w:val="both"/>
        <w:rPr>
          <w:rFonts w:asciiTheme="minorHAnsi" w:hAnsiTheme="minorHAnsi" w:cstheme="minorHAnsi"/>
          <w:sz w:val="22"/>
          <w:szCs w:val="22"/>
        </w:rPr>
      </w:pPr>
      <w:r w:rsidRPr="00524840">
        <w:rPr>
          <w:rFonts w:asciiTheme="minorHAnsi" w:hAnsiTheme="minorHAnsi" w:cstheme="minorHAnsi"/>
          <w:sz w:val="22"/>
          <w:szCs w:val="22"/>
        </w:rPr>
        <w:t>представителю организации в письменной форме по адресу места жительства, местонахождения организации.</w:t>
      </w:r>
    </w:p>
    <w:p w:rsidR="00623ED2" w:rsidRPr="00524840" w:rsidRDefault="00623ED2" w:rsidP="00623ED2">
      <w:pPr>
        <w:pStyle w:val="a0"/>
        <w:ind w:right="421"/>
        <w:jc w:val="both"/>
        <w:rPr>
          <w:rFonts w:asciiTheme="minorHAnsi" w:hAnsiTheme="minorHAnsi" w:cstheme="minorHAnsi"/>
          <w:sz w:val="22"/>
          <w:szCs w:val="22"/>
        </w:rPr>
      </w:pPr>
      <w:r w:rsidRPr="00524840">
        <w:rPr>
          <w:rFonts w:asciiTheme="minorHAnsi" w:hAnsiTheme="minorHAnsi" w:cstheme="minorHAnsi"/>
          <w:sz w:val="22"/>
          <w:szCs w:val="22"/>
        </w:rPr>
        <w:t>Список</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представителей</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общественности</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утверждается</w:t>
      </w:r>
      <w:r w:rsidRPr="00524840">
        <w:rPr>
          <w:rFonts w:asciiTheme="minorHAnsi" w:hAnsiTheme="minorHAnsi" w:cstheme="minorHAnsi"/>
          <w:spacing w:val="40"/>
          <w:sz w:val="22"/>
          <w:szCs w:val="22"/>
        </w:rPr>
        <w:t xml:space="preserve"> </w:t>
      </w:r>
      <w:r w:rsidRPr="00524840">
        <w:rPr>
          <w:rFonts w:asciiTheme="minorHAnsi" w:hAnsiTheme="minorHAnsi" w:cstheme="minorHAnsi"/>
          <w:sz w:val="22"/>
          <w:szCs w:val="22"/>
        </w:rPr>
        <w:t>председателем</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не позднее дня проведения сессии.</w:t>
      </w:r>
    </w:p>
    <w:p w:rsidR="00623ED2" w:rsidRPr="00524840" w:rsidRDefault="00623ED2" w:rsidP="00623ED2">
      <w:pPr>
        <w:pStyle w:val="a0"/>
        <w:ind w:right="421"/>
        <w:jc w:val="both"/>
        <w:rPr>
          <w:rFonts w:asciiTheme="minorHAnsi" w:hAnsiTheme="minorHAnsi" w:cstheme="minorHAnsi"/>
          <w:sz w:val="22"/>
          <w:szCs w:val="22"/>
        </w:rPr>
      </w:pPr>
      <w:r w:rsidRPr="00524840">
        <w:rPr>
          <w:rFonts w:asciiTheme="minorHAnsi" w:hAnsiTheme="minorHAnsi" w:cstheme="minorHAnsi"/>
          <w:sz w:val="22"/>
          <w:szCs w:val="22"/>
        </w:rPr>
        <w:t xml:space="preserve">Перед началом открытой сессии уполномоченным специалистом местной администрации проводится регистрация присутствующих представителей </w:t>
      </w:r>
      <w:r w:rsidRPr="00524840">
        <w:rPr>
          <w:rFonts w:asciiTheme="minorHAnsi" w:hAnsiTheme="minorHAnsi" w:cstheme="minorHAnsi"/>
          <w:spacing w:val="-2"/>
          <w:sz w:val="22"/>
          <w:szCs w:val="22"/>
        </w:rPr>
        <w:t>общественности.</w:t>
      </w:r>
    </w:p>
    <w:p w:rsidR="00623ED2" w:rsidRPr="00524840" w:rsidRDefault="00623ED2" w:rsidP="00623ED2">
      <w:pPr>
        <w:pStyle w:val="a0"/>
        <w:ind w:right="421"/>
        <w:jc w:val="both"/>
        <w:rPr>
          <w:rFonts w:asciiTheme="minorHAnsi" w:hAnsiTheme="minorHAnsi" w:cstheme="minorHAnsi"/>
          <w:sz w:val="22"/>
          <w:szCs w:val="22"/>
        </w:rPr>
      </w:pPr>
      <w:r w:rsidRPr="00524840">
        <w:rPr>
          <w:rFonts w:asciiTheme="minorHAnsi" w:hAnsiTheme="minorHAnsi" w:cstheme="minorHAnsi"/>
          <w:sz w:val="22"/>
          <w:szCs w:val="22"/>
        </w:rPr>
        <w:t>Представители общественности, присутствующие на открытой сессии, обязаны</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соблюдать</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требования</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настоящего</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Регламента,</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порядок</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заседания и подчиняться требованиям председательствующего.</w:t>
      </w:r>
    </w:p>
    <w:p w:rsidR="00623ED2" w:rsidRPr="00524840" w:rsidRDefault="00623ED2" w:rsidP="00623ED2">
      <w:pPr>
        <w:pStyle w:val="a0"/>
        <w:ind w:right="421"/>
        <w:jc w:val="both"/>
        <w:rPr>
          <w:rFonts w:asciiTheme="minorHAnsi" w:hAnsiTheme="minorHAnsi" w:cstheme="minorHAnsi"/>
          <w:sz w:val="22"/>
          <w:szCs w:val="22"/>
        </w:rPr>
      </w:pPr>
      <w:r w:rsidRPr="00524840">
        <w:rPr>
          <w:rFonts w:asciiTheme="minorHAnsi" w:hAnsiTheme="minorHAnsi" w:cstheme="minorHAnsi"/>
          <w:sz w:val="22"/>
          <w:szCs w:val="22"/>
        </w:rPr>
        <w:lastRenderedPageBreak/>
        <w:t>Представители</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общественности</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имеют</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право</w:t>
      </w:r>
      <w:r w:rsidRPr="00524840">
        <w:rPr>
          <w:rFonts w:asciiTheme="minorHAnsi" w:hAnsiTheme="minorHAnsi" w:cstheme="minorHAnsi"/>
          <w:spacing w:val="80"/>
          <w:w w:val="150"/>
          <w:sz w:val="22"/>
          <w:szCs w:val="22"/>
        </w:rPr>
        <w:t xml:space="preserve">   </w:t>
      </w:r>
      <w:r w:rsidRPr="00524840">
        <w:rPr>
          <w:rFonts w:asciiTheme="minorHAnsi" w:hAnsiTheme="minorHAnsi" w:cstheme="minorHAnsi"/>
          <w:sz w:val="22"/>
          <w:szCs w:val="22"/>
        </w:rPr>
        <w:t>выступать по обсуждаемым вопросам с разрешения председательствующего на открытой сессии с учетом регламентированного времени выступлений.</w:t>
      </w:r>
    </w:p>
    <w:p w:rsidR="00623ED2" w:rsidRPr="00524840" w:rsidRDefault="00623ED2" w:rsidP="00623ED2">
      <w:pPr>
        <w:pStyle w:val="a0"/>
        <w:ind w:right="422"/>
        <w:jc w:val="both"/>
        <w:rPr>
          <w:rFonts w:asciiTheme="minorHAnsi" w:hAnsiTheme="minorHAnsi" w:cstheme="minorHAnsi"/>
          <w:sz w:val="22"/>
          <w:szCs w:val="22"/>
        </w:rPr>
      </w:pPr>
      <w:r w:rsidRPr="00524840">
        <w:rPr>
          <w:rFonts w:asciiTheme="minorHAnsi" w:hAnsiTheme="minorHAnsi" w:cstheme="minorHAnsi"/>
          <w:sz w:val="22"/>
          <w:szCs w:val="22"/>
        </w:rPr>
        <w:t>В случае невыполнения указанных требований председательствующий объявляет замечание представителю общественности, о чем делается соответствующая запись в протоколе сессии.</w:t>
      </w:r>
    </w:p>
    <w:p w:rsidR="00623ED2" w:rsidRPr="00524840" w:rsidRDefault="00623ED2" w:rsidP="00623ED2">
      <w:pPr>
        <w:pStyle w:val="a0"/>
        <w:ind w:right="421"/>
        <w:jc w:val="both"/>
        <w:rPr>
          <w:rFonts w:asciiTheme="minorHAnsi" w:hAnsiTheme="minorHAnsi" w:cstheme="minorHAnsi"/>
          <w:sz w:val="22"/>
          <w:szCs w:val="22"/>
        </w:rPr>
      </w:pPr>
      <w:r w:rsidRPr="00524840">
        <w:rPr>
          <w:rFonts w:asciiTheme="minorHAnsi" w:hAnsiTheme="minorHAnsi" w:cstheme="minorHAnsi"/>
          <w:sz w:val="22"/>
          <w:szCs w:val="22"/>
        </w:rPr>
        <w:t xml:space="preserve">При повторном нарушении представитель общественности на основе решения депутатов, принимаемого большинством голосов, удаляется из зала </w:t>
      </w:r>
      <w:r w:rsidRPr="00524840">
        <w:rPr>
          <w:rFonts w:asciiTheme="minorHAnsi" w:hAnsiTheme="minorHAnsi" w:cstheme="minorHAnsi"/>
          <w:spacing w:val="-2"/>
          <w:sz w:val="22"/>
          <w:szCs w:val="22"/>
        </w:rPr>
        <w:t>заседаний.</w:t>
      </w:r>
    </w:p>
    <w:p w:rsidR="00623ED2" w:rsidRPr="00524840" w:rsidRDefault="00623ED2" w:rsidP="00623ED2">
      <w:pPr>
        <w:pStyle w:val="a0"/>
        <w:ind w:right="420"/>
        <w:jc w:val="both"/>
        <w:rPr>
          <w:rFonts w:asciiTheme="minorHAnsi" w:hAnsiTheme="minorHAnsi" w:cstheme="minorHAnsi"/>
          <w:sz w:val="22"/>
          <w:szCs w:val="22"/>
        </w:rPr>
      </w:pPr>
      <w:r w:rsidRPr="00524840">
        <w:rPr>
          <w:rFonts w:asciiTheme="minorHAnsi" w:hAnsiTheme="minorHAnsi" w:cstheme="minorHAnsi"/>
          <w:sz w:val="22"/>
          <w:szCs w:val="22"/>
        </w:rPr>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а также представителей средств массовой информации</w:t>
      </w:r>
      <w:proofErr w:type="gramStart"/>
      <w:r w:rsidRPr="00524840">
        <w:rPr>
          <w:rFonts w:asciiTheme="minorHAnsi" w:hAnsiTheme="minorHAnsi" w:cstheme="minorHAnsi"/>
          <w:sz w:val="22"/>
          <w:szCs w:val="22"/>
        </w:rPr>
        <w:t>.».</w:t>
      </w:r>
      <w:proofErr w:type="gramEnd"/>
    </w:p>
    <w:p w:rsidR="00623ED2" w:rsidRPr="00524840" w:rsidRDefault="00623ED2" w:rsidP="00623ED2">
      <w:pPr>
        <w:pStyle w:val="a0"/>
        <w:widowControl w:val="0"/>
        <w:numPr>
          <w:ilvl w:val="0"/>
          <w:numId w:val="29"/>
        </w:numPr>
        <w:suppressAutoHyphens w:val="0"/>
        <w:autoSpaceDE w:val="0"/>
        <w:autoSpaceDN w:val="0"/>
        <w:spacing w:after="0"/>
        <w:ind w:hanging="610"/>
        <w:jc w:val="both"/>
        <w:rPr>
          <w:rFonts w:asciiTheme="minorHAnsi" w:hAnsiTheme="minorHAnsi" w:cstheme="minorHAnsi"/>
          <w:sz w:val="22"/>
          <w:szCs w:val="22"/>
        </w:rPr>
      </w:pPr>
      <w:r w:rsidRPr="00524840">
        <w:rPr>
          <w:rFonts w:asciiTheme="minorHAnsi" w:hAnsiTheme="minorHAnsi" w:cstheme="minorHAnsi"/>
          <w:sz w:val="22"/>
          <w:szCs w:val="22"/>
        </w:rPr>
        <w:t xml:space="preserve"> Настоящее решение опубликовать в информационном бюллетене 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 «Сельские ведомости» и разместить на официальном сайте администрации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в разделе «Грабовский сельсовет» в информационно-телекоммуникационной сети «Интернет».</w:t>
      </w:r>
    </w:p>
    <w:p w:rsidR="00623ED2" w:rsidRPr="00524840" w:rsidRDefault="00623ED2" w:rsidP="00623ED2">
      <w:pPr>
        <w:pStyle w:val="af9"/>
        <w:widowControl w:val="0"/>
        <w:numPr>
          <w:ilvl w:val="0"/>
          <w:numId w:val="29"/>
        </w:numPr>
        <w:tabs>
          <w:tab w:val="left" w:pos="1386"/>
        </w:tabs>
        <w:suppressAutoHyphens w:val="0"/>
        <w:autoSpaceDE w:val="0"/>
        <w:autoSpaceDN w:val="0"/>
        <w:ind w:right="421" w:hanging="610"/>
        <w:contextualSpacing w:val="0"/>
        <w:jc w:val="both"/>
        <w:rPr>
          <w:rFonts w:asciiTheme="minorHAnsi" w:hAnsiTheme="minorHAnsi" w:cstheme="minorHAnsi"/>
          <w:sz w:val="22"/>
          <w:szCs w:val="22"/>
        </w:rPr>
      </w:pPr>
      <w:r w:rsidRPr="00524840">
        <w:rPr>
          <w:rFonts w:asciiTheme="minorHAnsi" w:hAnsiTheme="minorHAnsi" w:cstheme="minorHAnsi"/>
          <w:sz w:val="22"/>
          <w:szCs w:val="22"/>
        </w:rPr>
        <w:t xml:space="preserve">Настоящее решение вступает в силу после официального </w:t>
      </w:r>
      <w:r w:rsidRPr="00524840">
        <w:rPr>
          <w:rFonts w:asciiTheme="minorHAnsi" w:hAnsiTheme="minorHAnsi" w:cstheme="minorHAnsi"/>
          <w:spacing w:val="-2"/>
          <w:sz w:val="22"/>
          <w:szCs w:val="22"/>
        </w:rPr>
        <w:t>опубликования.</w:t>
      </w:r>
    </w:p>
    <w:p w:rsidR="00623ED2" w:rsidRPr="00524840" w:rsidRDefault="00623ED2" w:rsidP="00623ED2">
      <w:pPr>
        <w:pStyle w:val="af9"/>
        <w:widowControl w:val="0"/>
        <w:numPr>
          <w:ilvl w:val="0"/>
          <w:numId w:val="29"/>
        </w:numPr>
        <w:tabs>
          <w:tab w:val="left" w:pos="1409"/>
        </w:tabs>
        <w:suppressAutoHyphens w:val="0"/>
        <w:autoSpaceDE w:val="0"/>
        <w:autoSpaceDN w:val="0"/>
        <w:ind w:right="421" w:hanging="610"/>
        <w:contextualSpacing w:val="0"/>
        <w:jc w:val="both"/>
        <w:rPr>
          <w:rFonts w:asciiTheme="minorHAnsi" w:hAnsiTheme="minorHAnsi" w:cstheme="minorHAnsi"/>
          <w:sz w:val="22"/>
          <w:szCs w:val="22"/>
        </w:rPr>
      </w:pPr>
      <w:proofErr w:type="gramStart"/>
      <w:r w:rsidRPr="00524840">
        <w:rPr>
          <w:rFonts w:asciiTheme="minorHAnsi" w:hAnsiTheme="minorHAnsi" w:cstheme="minorHAnsi"/>
          <w:sz w:val="22"/>
          <w:szCs w:val="22"/>
        </w:rPr>
        <w:t>Контроль</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за</w:t>
      </w:r>
      <w:proofErr w:type="gramEnd"/>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исполнением</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настоящего</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решения</w:t>
      </w:r>
      <w:r w:rsidRPr="00524840">
        <w:rPr>
          <w:rFonts w:asciiTheme="minorHAnsi" w:hAnsiTheme="minorHAnsi" w:cstheme="minorHAnsi"/>
          <w:spacing w:val="80"/>
          <w:sz w:val="22"/>
          <w:szCs w:val="22"/>
        </w:rPr>
        <w:t xml:space="preserve">  </w:t>
      </w:r>
      <w:r w:rsidRPr="00524840">
        <w:rPr>
          <w:rFonts w:asciiTheme="minorHAnsi" w:hAnsiTheme="minorHAnsi" w:cstheme="minorHAnsi"/>
          <w:sz w:val="22"/>
          <w:szCs w:val="22"/>
        </w:rPr>
        <w:t xml:space="preserve">возложить на главу 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w:t>
      </w:r>
    </w:p>
    <w:p w:rsidR="00623ED2" w:rsidRPr="00524840" w:rsidRDefault="00623ED2" w:rsidP="00623ED2">
      <w:pPr>
        <w:jc w:val="both"/>
        <w:rPr>
          <w:rFonts w:cstheme="minorHAnsi"/>
        </w:rPr>
      </w:pPr>
    </w:p>
    <w:p w:rsidR="00EE1221" w:rsidRPr="00524840" w:rsidRDefault="00623ED2" w:rsidP="00623ED2">
      <w:pPr>
        <w:spacing w:after="0" w:line="240" w:lineRule="auto"/>
        <w:rPr>
          <w:rFonts w:cstheme="minorHAnsi"/>
        </w:rPr>
      </w:pPr>
      <w:r w:rsidRPr="00524840">
        <w:rPr>
          <w:rFonts w:cstheme="minorHAnsi"/>
        </w:rPr>
        <w:t>Глава Грабовского сельсовета                                                  Е.А.Самсонова</w:t>
      </w:r>
    </w:p>
    <w:p w:rsidR="00623ED2" w:rsidRPr="00524840" w:rsidRDefault="00623ED2" w:rsidP="00623ED2">
      <w:pPr>
        <w:spacing w:after="0" w:line="240" w:lineRule="auto"/>
        <w:rPr>
          <w:rFonts w:cstheme="minorHAnsi"/>
        </w:rPr>
      </w:pPr>
    </w:p>
    <w:p w:rsidR="00AA2EFB" w:rsidRPr="00524840" w:rsidRDefault="00AA2EFB" w:rsidP="00AA2EFB">
      <w:pPr>
        <w:spacing w:after="160" w:line="259" w:lineRule="auto"/>
        <w:rPr>
          <w:rFonts w:cstheme="minorHAnsi"/>
        </w:rPr>
      </w:pPr>
      <w:r w:rsidRPr="00524840">
        <w:rPr>
          <w:rFonts w:cstheme="minorHAnsi"/>
        </w:rPr>
        <w:br w:type="page"/>
      </w:r>
    </w:p>
    <w:p w:rsidR="00AA2EFB" w:rsidRPr="00524840" w:rsidRDefault="00AA2EFB" w:rsidP="00AA2EFB">
      <w:pPr>
        <w:spacing w:after="160" w:line="259" w:lineRule="auto"/>
        <w:rPr>
          <w:rFonts w:cstheme="minorHAnsi"/>
        </w:rPr>
      </w:pPr>
    </w:p>
    <w:p w:rsidR="00AA2EFB" w:rsidRPr="00524840" w:rsidRDefault="00AA2EFB" w:rsidP="00AA2EFB">
      <w:pPr>
        <w:spacing w:after="160" w:line="259" w:lineRule="auto"/>
        <w:rPr>
          <w:rFonts w:cstheme="minorHAnsi"/>
        </w:rPr>
      </w:pPr>
    </w:p>
    <w:p w:rsidR="00AA2EFB" w:rsidRPr="00524840" w:rsidRDefault="00AA2EFB" w:rsidP="00AA2EFB">
      <w:pPr>
        <w:spacing w:after="160" w:line="259" w:lineRule="auto"/>
        <w:rPr>
          <w:rFonts w:cstheme="minorHAnsi"/>
        </w:rPr>
      </w:pPr>
    </w:p>
    <w:p w:rsidR="00AA2EFB" w:rsidRPr="00524840" w:rsidRDefault="00AA2EFB" w:rsidP="00AA2EFB">
      <w:pPr>
        <w:spacing w:after="160" w:line="259" w:lineRule="auto"/>
        <w:rPr>
          <w:rFonts w:cstheme="minorHAnsi"/>
        </w:rPr>
      </w:pPr>
    </w:p>
    <w:p w:rsidR="00AA2EFB" w:rsidRPr="00524840" w:rsidRDefault="00AA2EFB" w:rsidP="00AA2EFB">
      <w:pPr>
        <w:spacing w:after="160" w:line="259" w:lineRule="auto"/>
        <w:rPr>
          <w:rFonts w:cstheme="minorHAnsi"/>
        </w:rPr>
      </w:pPr>
      <w:r w:rsidRPr="00524840">
        <w:rPr>
          <w:rFonts w:cstheme="minorHAnsi"/>
        </w:rPr>
        <w:t xml:space="preserve">КОМИТЕТ МЕСТНОГО САМОУПРАВЛЕНИЯ </w:t>
      </w:r>
    </w:p>
    <w:p w:rsidR="00AA2EFB" w:rsidRPr="00524840" w:rsidRDefault="00AA2EFB" w:rsidP="00AA2EFB">
      <w:pPr>
        <w:spacing w:after="160" w:line="259" w:lineRule="auto"/>
        <w:rPr>
          <w:rFonts w:cstheme="minorHAnsi"/>
        </w:rPr>
      </w:pPr>
      <w:r w:rsidRPr="00524840">
        <w:rPr>
          <w:rFonts w:cstheme="minorHAnsi"/>
        </w:rPr>
        <w:t>ГРАБОВСКОГО СЕЛЬСОВЕТА</w:t>
      </w:r>
    </w:p>
    <w:p w:rsidR="00AA2EFB" w:rsidRPr="00524840" w:rsidRDefault="00AA2EFB" w:rsidP="00AA2EFB">
      <w:pPr>
        <w:spacing w:after="160" w:line="259" w:lineRule="auto"/>
        <w:rPr>
          <w:rFonts w:cstheme="minorHAnsi"/>
        </w:rPr>
      </w:pPr>
      <w:r w:rsidRPr="00524840">
        <w:rPr>
          <w:rFonts w:cstheme="minorHAnsi"/>
        </w:rPr>
        <w:t xml:space="preserve"> БЕССОНОВСКОГО РАЙОНА </w:t>
      </w:r>
    </w:p>
    <w:p w:rsidR="00AA2EFB" w:rsidRPr="00524840" w:rsidRDefault="00AA2EFB" w:rsidP="00AA2EFB">
      <w:pPr>
        <w:spacing w:after="160" w:line="259" w:lineRule="auto"/>
        <w:rPr>
          <w:rFonts w:cstheme="minorHAnsi"/>
        </w:rPr>
      </w:pPr>
      <w:r w:rsidRPr="00524840">
        <w:rPr>
          <w:rFonts w:cstheme="minorHAnsi"/>
        </w:rPr>
        <w:t>ПЕНЗЕНСКОЙ ОБЛАСТИ</w:t>
      </w:r>
    </w:p>
    <w:p w:rsidR="00AA2EFB" w:rsidRPr="00524840" w:rsidRDefault="00AA2EFB" w:rsidP="00AA2EFB">
      <w:pPr>
        <w:spacing w:after="160" w:line="259" w:lineRule="auto"/>
        <w:rPr>
          <w:rFonts w:cstheme="minorHAnsi"/>
        </w:rPr>
      </w:pPr>
      <w:r w:rsidRPr="00524840">
        <w:rPr>
          <w:rFonts w:cstheme="minorHAnsi"/>
        </w:rPr>
        <w:t>ЧЕТВЕРТОГО СОЗЫВА</w:t>
      </w:r>
    </w:p>
    <w:p w:rsidR="00AA2EFB" w:rsidRPr="00524840" w:rsidRDefault="00AA2EFB" w:rsidP="00AA2EFB">
      <w:pPr>
        <w:spacing w:after="160" w:line="259" w:lineRule="auto"/>
        <w:rPr>
          <w:rFonts w:cstheme="minorHAnsi"/>
        </w:rPr>
      </w:pPr>
    </w:p>
    <w:p w:rsidR="00AA2EFB" w:rsidRPr="00524840" w:rsidRDefault="00AA2EFB" w:rsidP="00AA2EFB">
      <w:pPr>
        <w:spacing w:after="160" w:line="259" w:lineRule="auto"/>
        <w:rPr>
          <w:rFonts w:cstheme="minorHAnsi"/>
        </w:rPr>
      </w:pPr>
      <w:r w:rsidRPr="00524840">
        <w:rPr>
          <w:rFonts w:cstheme="minorHAnsi"/>
        </w:rPr>
        <w:t>РЕШЕНИЕ</w:t>
      </w:r>
    </w:p>
    <w:p w:rsidR="00AA2EFB" w:rsidRPr="00524840" w:rsidRDefault="00AA2EFB" w:rsidP="00AA2EFB">
      <w:pPr>
        <w:spacing w:after="160" w:line="259" w:lineRule="auto"/>
        <w:rPr>
          <w:rFonts w:cstheme="minorHAnsi"/>
        </w:rPr>
      </w:pPr>
    </w:p>
    <w:p w:rsidR="00AA2EFB" w:rsidRPr="00524840" w:rsidRDefault="00AA2EFB" w:rsidP="00AA2EFB">
      <w:pPr>
        <w:spacing w:after="160" w:line="259" w:lineRule="auto"/>
        <w:rPr>
          <w:rFonts w:cstheme="minorHAnsi"/>
        </w:rPr>
      </w:pPr>
      <w:r w:rsidRPr="00524840">
        <w:rPr>
          <w:rFonts w:cstheme="minorHAnsi"/>
        </w:rPr>
        <w:t>от</w:t>
      </w:r>
      <w:r w:rsidRPr="00524840">
        <w:rPr>
          <w:rFonts w:cstheme="minorHAnsi"/>
        </w:rPr>
        <w:tab/>
        <w:t>25 декабря 2025г.</w:t>
      </w:r>
      <w:r w:rsidRPr="00524840">
        <w:rPr>
          <w:rFonts w:cstheme="minorHAnsi"/>
        </w:rPr>
        <w:tab/>
        <w:t>№</w:t>
      </w:r>
      <w:r w:rsidRPr="00524840">
        <w:rPr>
          <w:rFonts w:cstheme="minorHAnsi"/>
        </w:rPr>
        <w:tab/>
        <w:t>109-29/4</w:t>
      </w:r>
    </w:p>
    <w:p w:rsidR="00AA2EFB" w:rsidRPr="00524840" w:rsidRDefault="00AA2EFB" w:rsidP="00AA2EFB">
      <w:pPr>
        <w:spacing w:after="160" w:line="259" w:lineRule="auto"/>
        <w:rPr>
          <w:rFonts w:cstheme="minorHAnsi"/>
        </w:rPr>
      </w:pPr>
    </w:p>
    <w:p w:rsidR="00AA2EFB" w:rsidRPr="00524840" w:rsidRDefault="00AA2EFB" w:rsidP="00AA2EFB">
      <w:pPr>
        <w:spacing w:after="160" w:line="259" w:lineRule="auto"/>
        <w:rPr>
          <w:rFonts w:cstheme="minorHAnsi"/>
        </w:rPr>
      </w:pPr>
      <w:r w:rsidRPr="00524840">
        <w:rPr>
          <w:rFonts w:cstheme="minorHAnsi"/>
        </w:rPr>
        <w:t xml:space="preserve">с. </w:t>
      </w:r>
      <w:proofErr w:type="spellStart"/>
      <w:r w:rsidRPr="00524840">
        <w:rPr>
          <w:rFonts w:cstheme="minorHAnsi"/>
        </w:rPr>
        <w:t>Грабово</w:t>
      </w:r>
      <w:proofErr w:type="spellEnd"/>
    </w:p>
    <w:p w:rsidR="00AA2EFB" w:rsidRPr="00524840" w:rsidRDefault="00AA2EFB" w:rsidP="00AA2EFB">
      <w:pPr>
        <w:spacing w:after="160" w:line="259" w:lineRule="auto"/>
        <w:rPr>
          <w:rFonts w:cstheme="minorHAnsi"/>
        </w:rPr>
      </w:pPr>
    </w:p>
    <w:p w:rsidR="00AA2EFB" w:rsidRPr="00524840" w:rsidRDefault="00AA2EFB" w:rsidP="00AA2EFB">
      <w:pPr>
        <w:spacing w:after="160" w:line="259" w:lineRule="auto"/>
        <w:rPr>
          <w:rFonts w:cstheme="minorHAnsi"/>
        </w:rPr>
      </w:pPr>
      <w:r w:rsidRPr="00524840">
        <w:rPr>
          <w:rFonts w:cstheme="minorHAnsi"/>
        </w:rPr>
        <w:t xml:space="preserve">О бюджете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w:t>
      </w:r>
    </w:p>
    <w:p w:rsidR="00AA2EFB" w:rsidRPr="00524840" w:rsidRDefault="00AA2EFB" w:rsidP="00AA2EFB">
      <w:pPr>
        <w:spacing w:after="160" w:line="259" w:lineRule="auto"/>
        <w:rPr>
          <w:rFonts w:cstheme="minorHAnsi"/>
        </w:rPr>
      </w:pPr>
      <w:r w:rsidRPr="00524840">
        <w:rPr>
          <w:rFonts w:cstheme="minorHAnsi"/>
        </w:rPr>
        <w:t>Пензенской области на 2026 год и на плановый период 2027 и 2028 годов</w:t>
      </w:r>
    </w:p>
    <w:p w:rsidR="00AA2EFB" w:rsidRPr="00524840" w:rsidRDefault="00AA2EFB" w:rsidP="00AA2EFB">
      <w:pPr>
        <w:spacing w:after="160" w:line="259" w:lineRule="auto"/>
        <w:rPr>
          <w:rFonts w:cstheme="minorHAnsi"/>
        </w:rPr>
      </w:pPr>
      <w:r w:rsidRPr="00524840">
        <w:rPr>
          <w:rFonts w:cstheme="minorHAnsi"/>
        </w:rPr>
        <w:t xml:space="preserve">Рассмотрев и обсудив проект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2026 год и на плановый период 2027 и 2028 годов, руководствуясь бюджетным кодексом Российской Федерации, Налоговым кодексом Российской Федерации и Уставом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Комитет местного самоуправления решил:</w:t>
      </w:r>
    </w:p>
    <w:p w:rsidR="00AA2EFB" w:rsidRPr="00524840" w:rsidRDefault="00AA2EFB" w:rsidP="00AA2EFB">
      <w:pPr>
        <w:spacing w:after="160" w:line="259" w:lineRule="auto"/>
        <w:rPr>
          <w:rFonts w:cstheme="minorHAnsi"/>
        </w:rPr>
      </w:pPr>
      <w:r w:rsidRPr="00524840">
        <w:rPr>
          <w:rFonts w:cstheme="minorHAnsi"/>
        </w:rPr>
        <w:t xml:space="preserve">Статья 1. Основные характеристики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2026 год и на плановый период 2027 и 2028 годов.</w:t>
      </w:r>
    </w:p>
    <w:p w:rsidR="00AA2EFB" w:rsidRPr="00524840" w:rsidRDefault="00AA2EFB" w:rsidP="00AA2EFB">
      <w:pPr>
        <w:spacing w:after="160" w:line="259" w:lineRule="auto"/>
        <w:rPr>
          <w:rFonts w:cstheme="minorHAnsi"/>
        </w:rPr>
      </w:pPr>
      <w:r w:rsidRPr="00524840">
        <w:rPr>
          <w:rFonts w:cstheme="minorHAnsi"/>
        </w:rPr>
        <w:t xml:space="preserve">1. Утвердить основные характеристики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2026 год:</w:t>
      </w:r>
    </w:p>
    <w:p w:rsidR="00AA2EFB" w:rsidRPr="00524840" w:rsidRDefault="00AA2EFB" w:rsidP="00AA2EFB">
      <w:pPr>
        <w:spacing w:after="160" w:line="259" w:lineRule="auto"/>
        <w:rPr>
          <w:rFonts w:cstheme="minorHAnsi"/>
        </w:rPr>
      </w:pPr>
      <w:r w:rsidRPr="00524840">
        <w:rPr>
          <w:rFonts w:cstheme="minorHAnsi"/>
        </w:rPr>
        <w:t>1)</w:t>
      </w:r>
      <w:r w:rsidRPr="00524840">
        <w:rPr>
          <w:rFonts w:cstheme="minorHAnsi"/>
        </w:rPr>
        <w:tab/>
        <w:t xml:space="preserve">прогнозируемый общий объем доходов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сумме 25755,2 тыс. рублей;</w:t>
      </w:r>
    </w:p>
    <w:p w:rsidR="00AA2EFB" w:rsidRPr="00524840" w:rsidRDefault="00AA2EFB" w:rsidP="00AA2EFB">
      <w:pPr>
        <w:spacing w:after="160" w:line="259" w:lineRule="auto"/>
        <w:rPr>
          <w:rFonts w:cstheme="minorHAnsi"/>
        </w:rPr>
      </w:pPr>
      <w:r w:rsidRPr="00524840">
        <w:rPr>
          <w:rFonts w:cstheme="minorHAnsi"/>
        </w:rPr>
        <w:t>2)</w:t>
      </w:r>
      <w:r w:rsidRPr="00524840">
        <w:rPr>
          <w:rFonts w:cstheme="minorHAnsi"/>
        </w:rPr>
        <w:tab/>
        <w:t xml:space="preserve">общий объем расходов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сумме 25755,2 тыс. рублей;</w:t>
      </w:r>
    </w:p>
    <w:p w:rsidR="00AA2EFB" w:rsidRPr="00524840" w:rsidRDefault="00AA2EFB" w:rsidP="00AA2EFB">
      <w:pPr>
        <w:spacing w:after="160" w:line="259" w:lineRule="auto"/>
        <w:rPr>
          <w:rFonts w:cstheme="minorHAnsi"/>
        </w:rPr>
      </w:pPr>
      <w:r w:rsidRPr="00524840">
        <w:rPr>
          <w:rFonts w:cstheme="minorHAnsi"/>
        </w:rPr>
        <w:t>3)</w:t>
      </w:r>
      <w:r w:rsidRPr="00524840">
        <w:rPr>
          <w:rFonts w:cstheme="minorHAnsi"/>
        </w:rPr>
        <w:tab/>
        <w:t xml:space="preserve">размер резервного фонда администрации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сумме 10,0 тыс</w:t>
      </w:r>
      <w:proofErr w:type="gramStart"/>
      <w:r w:rsidRPr="00524840">
        <w:rPr>
          <w:rFonts w:cstheme="minorHAnsi"/>
        </w:rPr>
        <w:t>.р</w:t>
      </w:r>
      <w:proofErr w:type="gramEnd"/>
      <w:r w:rsidRPr="00524840">
        <w:rPr>
          <w:rFonts w:cstheme="minorHAnsi"/>
        </w:rPr>
        <w:t>ублей;</w:t>
      </w:r>
    </w:p>
    <w:p w:rsidR="00AA2EFB" w:rsidRPr="00524840" w:rsidRDefault="00AA2EFB" w:rsidP="00AA2EFB">
      <w:pPr>
        <w:spacing w:after="160" w:line="259" w:lineRule="auto"/>
        <w:rPr>
          <w:rFonts w:cstheme="minorHAnsi"/>
        </w:rPr>
      </w:pPr>
      <w:r w:rsidRPr="00524840">
        <w:rPr>
          <w:rFonts w:cstheme="minorHAnsi"/>
        </w:rPr>
        <w:t>4)</w:t>
      </w:r>
      <w:r w:rsidRPr="00524840">
        <w:rPr>
          <w:rFonts w:cstheme="minorHAnsi"/>
        </w:rPr>
        <w:tab/>
        <w:t xml:space="preserve">верхний предел муниципального внутреннего долга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1 января 2027 года в сумме 0 тыс. рублей (в том числе по муниципальным гарантиям в сумме 0  тыс</w:t>
      </w:r>
      <w:proofErr w:type="gramStart"/>
      <w:r w:rsidRPr="00524840">
        <w:rPr>
          <w:rFonts w:cstheme="minorHAnsi"/>
        </w:rPr>
        <w:t>.р</w:t>
      </w:r>
      <w:proofErr w:type="gramEnd"/>
      <w:r w:rsidRPr="00524840">
        <w:rPr>
          <w:rFonts w:cstheme="minorHAnsi"/>
        </w:rPr>
        <w:t>ублей);;</w:t>
      </w:r>
    </w:p>
    <w:p w:rsidR="00AA2EFB" w:rsidRPr="00524840" w:rsidRDefault="00AA2EFB" w:rsidP="00AA2EFB">
      <w:pPr>
        <w:spacing w:after="160" w:line="259" w:lineRule="auto"/>
        <w:rPr>
          <w:rFonts w:cstheme="minorHAnsi"/>
        </w:rPr>
      </w:pPr>
      <w:r w:rsidRPr="00524840">
        <w:rPr>
          <w:rFonts w:cstheme="minorHAnsi"/>
        </w:rPr>
        <w:lastRenderedPageBreak/>
        <w:t>5)</w:t>
      </w:r>
      <w:r w:rsidRPr="00524840">
        <w:rPr>
          <w:rFonts w:cstheme="minorHAnsi"/>
        </w:rPr>
        <w:tab/>
        <w:t>прогнозируемый дефицит (</w:t>
      </w:r>
      <w:proofErr w:type="spellStart"/>
      <w:r w:rsidRPr="00524840">
        <w:rPr>
          <w:rFonts w:cstheme="minorHAnsi"/>
        </w:rPr>
        <w:t>профицит</w:t>
      </w:r>
      <w:proofErr w:type="spellEnd"/>
      <w:r w:rsidRPr="00524840">
        <w:rPr>
          <w:rFonts w:cstheme="minorHAnsi"/>
        </w:rPr>
        <w:t xml:space="preserve">)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сумме 0 тыс. рублей.</w:t>
      </w:r>
    </w:p>
    <w:p w:rsidR="00AA2EFB" w:rsidRPr="00524840" w:rsidRDefault="00AA2EFB" w:rsidP="00AA2EFB">
      <w:pPr>
        <w:spacing w:after="160" w:line="259" w:lineRule="auto"/>
        <w:rPr>
          <w:rFonts w:cstheme="minorHAnsi"/>
        </w:rPr>
      </w:pPr>
      <w:r w:rsidRPr="00524840">
        <w:rPr>
          <w:rFonts w:cstheme="minorHAnsi"/>
        </w:rPr>
        <w:t xml:space="preserve">2. Утвердить основные характеристики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плановый период  2027 и 2028 годов:</w:t>
      </w:r>
    </w:p>
    <w:p w:rsidR="00AA2EFB" w:rsidRPr="00524840" w:rsidRDefault="00AA2EFB" w:rsidP="00AA2EFB">
      <w:pPr>
        <w:spacing w:after="160" w:line="259" w:lineRule="auto"/>
        <w:rPr>
          <w:rFonts w:cstheme="minorHAnsi"/>
        </w:rPr>
      </w:pPr>
      <w:proofErr w:type="gramStart"/>
      <w:r w:rsidRPr="00524840">
        <w:rPr>
          <w:rFonts w:cstheme="minorHAnsi"/>
        </w:rPr>
        <w:t>1)</w:t>
      </w:r>
      <w:r w:rsidRPr="00524840">
        <w:rPr>
          <w:rFonts w:cstheme="minorHAnsi"/>
        </w:rPr>
        <w:tab/>
        <w:t xml:space="preserve">прогнозируемый общий объем доходов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2027 год в сумме 21088,4 тыс. рублей и на 2028 год в сумме 21721,7 тыс. рублей;</w:t>
      </w:r>
      <w:proofErr w:type="gramEnd"/>
    </w:p>
    <w:p w:rsidR="00AA2EFB" w:rsidRPr="00524840" w:rsidRDefault="00AA2EFB" w:rsidP="00AA2EFB">
      <w:pPr>
        <w:spacing w:after="160" w:line="259" w:lineRule="auto"/>
        <w:rPr>
          <w:rFonts w:cstheme="minorHAnsi"/>
        </w:rPr>
      </w:pPr>
      <w:r w:rsidRPr="00524840">
        <w:rPr>
          <w:rFonts w:cstheme="minorHAnsi"/>
        </w:rPr>
        <w:t>2)</w:t>
      </w:r>
      <w:r w:rsidRPr="00524840">
        <w:rPr>
          <w:rFonts w:cstheme="minorHAnsi"/>
        </w:rPr>
        <w:tab/>
        <w:t xml:space="preserve">общий объем расходов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2027 год в сумме 21088,4 тыс. рублей, в том числе условно утвержденные расходы  - 511,6 тыс. рублей; на 2028 год в сумме 21721,7 тыс. рублей; в том числе условно утвержденные расходы –   1 046,4 тыс. рублей;</w:t>
      </w:r>
    </w:p>
    <w:p w:rsidR="00AA2EFB" w:rsidRPr="00524840" w:rsidRDefault="00AA2EFB" w:rsidP="00AA2EFB">
      <w:pPr>
        <w:spacing w:after="160" w:line="259" w:lineRule="auto"/>
        <w:rPr>
          <w:rFonts w:cstheme="minorHAnsi"/>
        </w:rPr>
      </w:pPr>
      <w:r w:rsidRPr="00524840">
        <w:rPr>
          <w:rFonts w:cstheme="minorHAnsi"/>
        </w:rPr>
        <w:t>3)</w:t>
      </w:r>
      <w:r w:rsidRPr="00524840">
        <w:rPr>
          <w:rFonts w:cstheme="minorHAnsi"/>
        </w:rPr>
        <w:tab/>
        <w:t xml:space="preserve">размер резервного фонда администрации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2027 год в сумме 10,0 тыс</w:t>
      </w:r>
      <w:proofErr w:type="gramStart"/>
      <w:r w:rsidRPr="00524840">
        <w:rPr>
          <w:rFonts w:cstheme="minorHAnsi"/>
        </w:rPr>
        <w:t>.р</w:t>
      </w:r>
      <w:proofErr w:type="gramEnd"/>
      <w:r w:rsidRPr="00524840">
        <w:rPr>
          <w:rFonts w:cstheme="minorHAnsi"/>
        </w:rPr>
        <w:t>ублей и на 2028 год в сумме 10,0 тыс.рублей;</w:t>
      </w:r>
    </w:p>
    <w:p w:rsidR="00AA2EFB" w:rsidRPr="00524840" w:rsidRDefault="00AA2EFB" w:rsidP="00AA2EFB">
      <w:pPr>
        <w:spacing w:after="160" w:line="259" w:lineRule="auto"/>
        <w:rPr>
          <w:rFonts w:cstheme="minorHAnsi"/>
        </w:rPr>
      </w:pPr>
      <w:r w:rsidRPr="00524840">
        <w:rPr>
          <w:rFonts w:cstheme="minorHAnsi"/>
        </w:rPr>
        <w:t>4)</w:t>
      </w:r>
      <w:r w:rsidRPr="00524840">
        <w:rPr>
          <w:rFonts w:cstheme="minorHAnsi"/>
        </w:rPr>
        <w:tab/>
        <w:t xml:space="preserve">верхний предел муниципального внутреннего долга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1 января 2028 года в сумме 0 тыс. рублей (в том числе по муниципальным гарантиям в сумме 0  тыс</w:t>
      </w:r>
      <w:proofErr w:type="gramStart"/>
      <w:r w:rsidRPr="00524840">
        <w:rPr>
          <w:rFonts w:cstheme="minorHAnsi"/>
        </w:rPr>
        <w:t>.р</w:t>
      </w:r>
      <w:proofErr w:type="gramEnd"/>
      <w:r w:rsidRPr="00524840">
        <w:rPr>
          <w:rFonts w:cstheme="minorHAnsi"/>
        </w:rPr>
        <w:t>ублей) и на 1 января 2029 года в сумме 0 тыс.рублей (в том числе по муниципальным гарантиям в сумме 0  тыс.рублей);</w:t>
      </w:r>
    </w:p>
    <w:p w:rsidR="00AA2EFB" w:rsidRPr="00524840" w:rsidRDefault="00AA2EFB" w:rsidP="00AA2EFB">
      <w:pPr>
        <w:spacing w:after="160" w:line="259" w:lineRule="auto"/>
        <w:rPr>
          <w:rFonts w:cstheme="minorHAnsi"/>
        </w:rPr>
      </w:pPr>
      <w:r w:rsidRPr="00524840">
        <w:rPr>
          <w:rFonts w:cstheme="minorHAnsi"/>
        </w:rPr>
        <w:t>5)</w:t>
      </w:r>
      <w:r w:rsidRPr="00524840">
        <w:rPr>
          <w:rFonts w:cstheme="minorHAnsi"/>
        </w:rPr>
        <w:tab/>
        <w:t>прогнозируемый дефицит (</w:t>
      </w:r>
      <w:proofErr w:type="spellStart"/>
      <w:r w:rsidRPr="00524840">
        <w:rPr>
          <w:rFonts w:cstheme="minorHAnsi"/>
        </w:rPr>
        <w:t>профицит</w:t>
      </w:r>
      <w:proofErr w:type="spellEnd"/>
      <w:r w:rsidRPr="00524840">
        <w:rPr>
          <w:rFonts w:cstheme="minorHAnsi"/>
        </w:rPr>
        <w:t xml:space="preserve">)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2027 год в сумме 0 тыс. рублей и  на 2028 год в сумме 0 тыс</w:t>
      </w:r>
      <w:proofErr w:type="gramStart"/>
      <w:r w:rsidRPr="00524840">
        <w:rPr>
          <w:rFonts w:cstheme="minorHAnsi"/>
        </w:rPr>
        <w:t>.р</w:t>
      </w:r>
      <w:proofErr w:type="gramEnd"/>
      <w:r w:rsidRPr="00524840">
        <w:rPr>
          <w:rFonts w:cstheme="minorHAnsi"/>
        </w:rPr>
        <w:t>ублей.</w:t>
      </w:r>
    </w:p>
    <w:p w:rsidR="00AA2EFB" w:rsidRPr="00524840" w:rsidRDefault="00AA2EFB" w:rsidP="00AA2EFB">
      <w:pPr>
        <w:spacing w:after="160" w:line="259" w:lineRule="auto"/>
        <w:rPr>
          <w:rFonts w:cstheme="minorHAnsi"/>
        </w:rPr>
      </w:pPr>
      <w:r w:rsidRPr="00524840">
        <w:rPr>
          <w:rFonts w:cstheme="minorHAnsi"/>
        </w:rPr>
        <w:t xml:space="preserve">Статья 2. Источники финансирования дефицита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w:t>
      </w:r>
    </w:p>
    <w:p w:rsidR="00AA2EFB" w:rsidRPr="00524840" w:rsidRDefault="00AA2EFB" w:rsidP="00AA2EFB">
      <w:pPr>
        <w:spacing w:after="160" w:line="259" w:lineRule="auto"/>
        <w:rPr>
          <w:rFonts w:cstheme="minorHAnsi"/>
        </w:rPr>
      </w:pPr>
      <w:r w:rsidRPr="00524840">
        <w:rPr>
          <w:rFonts w:cstheme="minorHAnsi"/>
        </w:rPr>
        <w:t xml:space="preserve">1. Утвердить источники финансирования дефицита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2026 год и на плановый период 2027 и 2028 годов  согласно приложению 1 к настоящему Решению.</w:t>
      </w:r>
    </w:p>
    <w:p w:rsidR="00AA2EFB" w:rsidRPr="00524840" w:rsidRDefault="00AA2EFB" w:rsidP="00AA2EFB">
      <w:pPr>
        <w:spacing w:after="160" w:line="259" w:lineRule="auto"/>
        <w:rPr>
          <w:rFonts w:cstheme="minorHAnsi"/>
        </w:rPr>
      </w:pPr>
      <w:r w:rsidRPr="00524840">
        <w:rPr>
          <w:rFonts w:cstheme="minorHAnsi"/>
        </w:rPr>
        <w:t xml:space="preserve">Статья 3. Объем поступлений в бюджет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по видам доходов на 2026 год и на плановый период 2027 и 2028 годов</w:t>
      </w:r>
    </w:p>
    <w:p w:rsidR="00AA2EFB" w:rsidRPr="00524840" w:rsidRDefault="00AA2EFB" w:rsidP="00AA2EFB">
      <w:pPr>
        <w:spacing w:after="160" w:line="259" w:lineRule="auto"/>
        <w:rPr>
          <w:rFonts w:cstheme="minorHAnsi"/>
        </w:rPr>
      </w:pPr>
      <w:r w:rsidRPr="00524840">
        <w:rPr>
          <w:rFonts w:cstheme="minorHAnsi"/>
        </w:rPr>
        <w:t xml:space="preserve">1. Утвердить объем поступлений в бюджет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по видам доходов на 2026 год и на плановый период 2027 и 2028 годов:</w:t>
      </w:r>
    </w:p>
    <w:p w:rsidR="00AA2EFB" w:rsidRPr="00524840" w:rsidRDefault="00AA2EFB" w:rsidP="00AA2EFB">
      <w:pPr>
        <w:spacing w:after="160" w:line="259" w:lineRule="auto"/>
        <w:rPr>
          <w:rFonts w:cstheme="minorHAnsi"/>
        </w:rPr>
      </w:pPr>
      <w:r w:rsidRPr="00524840">
        <w:rPr>
          <w:rFonts w:cstheme="minorHAnsi"/>
        </w:rPr>
        <w:t>1) объем налоговых и неналоговых доходов согласно приложению 2 к настоящему Решению;</w:t>
      </w:r>
    </w:p>
    <w:p w:rsidR="00AA2EFB" w:rsidRPr="00524840" w:rsidRDefault="00AA2EFB" w:rsidP="00AA2EFB">
      <w:pPr>
        <w:spacing w:after="160" w:line="259" w:lineRule="auto"/>
        <w:rPr>
          <w:rFonts w:cstheme="minorHAnsi"/>
        </w:rPr>
      </w:pPr>
      <w:r w:rsidRPr="00524840">
        <w:rPr>
          <w:rFonts w:cstheme="minorHAnsi"/>
        </w:rPr>
        <w:t>2) объем безвозмездных поступлений согласно приложению 3 к настоящему Решению, из них объем межбюджетных трансфертов в 2026 году в сумме 5 584,7  тыс. рублей, в 2027 году – в сумме 5 108,4 тыс. рублей и в 2028 году – в сумме 5 301,5 тыс. рублей.</w:t>
      </w:r>
    </w:p>
    <w:p w:rsidR="00AA2EFB" w:rsidRPr="00524840" w:rsidRDefault="00AA2EFB" w:rsidP="00AA2EFB">
      <w:pPr>
        <w:spacing w:after="160" w:line="259" w:lineRule="auto"/>
        <w:rPr>
          <w:rFonts w:cstheme="minorHAnsi"/>
        </w:rPr>
      </w:pPr>
      <w:r w:rsidRPr="00524840">
        <w:rPr>
          <w:rFonts w:cstheme="minorHAnsi"/>
        </w:rPr>
        <w:t>Статья 4.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rsidR="00AA2EFB" w:rsidRPr="00524840" w:rsidRDefault="00AA2EFB" w:rsidP="00AA2EFB">
      <w:pPr>
        <w:spacing w:after="160" w:line="259" w:lineRule="auto"/>
        <w:rPr>
          <w:rFonts w:cstheme="minorHAnsi"/>
        </w:rPr>
      </w:pPr>
      <w:r w:rsidRPr="00524840">
        <w:rPr>
          <w:rFonts w:cstheme="minorHAnsi"/>
        </w:rPr>
        <w:t xml:space="preserve">1. </w:t>
      </w:r>
      <w:proofErr w:type="gramStart"/>
      <w:r w:rsidRPr="00524840">
        <w:rPr>
          <w:rFonts w:cstheme="minorHAnsi"/>
        </w:rPr>
        <w:t>Отказаться от принятия в 2026–2028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roofErr w:type="gramEnd"/>
    </w:p>
    <w:p w:rsidR="00AA2EFB" w:rsidRPr="00524840" w:rsidRDefault="00AA2EFB" w:rsidP="00AA2EFB">
      <w:pPr>
        <w:spacing w:after="160" w:line="259" w:lineRule="auto"/>
        <w:rPr>
          <w:rFonts w:cstheme="minorHAnsi"/>
        </w:rPr>
      </w:pPr>
      <w:r w:rsidRPr="00524840">
        <w:rPr>
          <w:rFonts w:cstheme="minorHAnsi"/>
        </w:rPr>
        <w:t xml:space="preserve">Статья 5. Бюджетные ассигнования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2026 год и на плановый период 2027 и 2028 годов</w:t>
      </w:r>
    </w:p>
    <w:p w:rsidR="00AA2EFB" w:rsidRPr="00524840" w:rsidRDefault="00AA2EFB" w:rsidP="00AA2EFB">
      <w:pPr>
        <w:spacing w:after="160" w:line="259" w:lineRule="auto"/>
        <w:rPr>
          <w:rFonts w:cstheme="minorHAnsi"/>
        </w:rPr>
      </w:pPr>
      <w:r w:rsidRPr="00524840">
        <w:rPr>
          <w:rFonts w:cstheme="minorHAnsi"/>
        </w:rPr>
        <w:lastRenderedPageBreak/>
        <w:t>1. Утвердить общий объем бюджетных ассигнований на исполнение публичных нормативных обязательств на 2026 год в сумме 101,6  тыс. рублей, на 2027 год в сумме 105,7 тыс. рублей, на 2028 год в сумме 109,9 тыс. рублей.</w:t>
      </w:r>
    </w:p>
    <w:p w:rsidR="00AA2EFB" w:rsidRPr="00524840" w:rsidRDefault="00AA2EFB" w:rsidP="00AA2EFB">
      <w:pPr>
        <w:spacing w:after="160" w:line="259" w:lineRule="auto"/>
        <w:rPr>
          <w:rFonts w:cstheme="minorHAnsi"/>
        </w:rPr>
      </w:pPr>
      <w:r w:rsidRPr="00524840">
        <w:rPr>
          <w:rFonts w:cstheme="minorHAnsi"/>
        </w:rPr>
        <w:t>2. Утвердить:</w:t>
      </w:r>
    </w:p>
    <w:p w:rsidR="00AA2EFB" w:rsidRPr="00524840" w:rsidRDefault="00AA2EFB" w:rsidP="00AA2EFB">
      <w:pPr>
        <w:spacing w:after="160" w:line="259" w:lineRule="auto"/>
        <w:rPr>
          <w:rFonts w:cstheme="minorHAnsi"/>
        </w:rPr>
      </w:pPr>
      <w:proofErr w:type="gramStart"/>
      <w:r w:rsidRPr="00524840">
        <w:rPr>
          <w:rFonts w:cstheme="minorHAnsi"/>
        </w:rPr>
        <w:t xml:space="preserve">1) распределение бюджетных ассигнований на 2026 год и на плановый период 2027 и 2028 годов  по разделам, подразделам, целевым статьям (муниципальным программам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и </w:t>
      </w:r>
      <w:proofErr w:type="spellStart"/>
      <w:r w:rsidRPr="00524840">
        <w:rPr>
          <w:rFonts w:cstheme="minorHAnsi"/>
        </w:rPr>
        <w:t>непрограммным</w:t>
      </w:r>
      <w:proofErr w:type="spellEnd"/>
      <w:r w:rsidRPr="00524840">
        <w:rPr>
          <w:rFonts w:cstheme="minorHAnsi"/>
        </w:rPr>
        <w:t xml:space="preserve"> направлениям деятельности), группам и подгруппам видов расходов классификации расходов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согласно приложению 4 к настоящему Решению;</w:t>
      </w:r>
      <w:proofErr w:type="gramEnd"/>
    </w:p>
    <w:p w:rsidR="00AA2EFB" w:rsidRPr="00524840" w:rsidRDefault="00AA2EFB" w:rsidP="00AA2EFB">
      <w:pPr>
        <w:spacing w:after="160" w:line="259" w:lineRule="auto"/>
        <w:rPr>
          <w:rFonts w:cstheme="minorHAnsi"/>
        </w:rPr>
      </w:pPr>
      <w:r w:rsidRPr="00524840">
        <w:rPr>
          <w:rFonts w:cstheme="minorHAnsi"/>
        </w:rPr>
        <w:t xml:space="preserve">2) ведомственную структуру расходов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2026 год и на плановый период 2027 и 2028 годов согласно приложению 5 к настоящему Решению;</w:t>
      </w:r>
    </w:p>
    <w:p w:rsidR="00AA2EFB" w:rsidRPr="00524840" w:rsidRDefault="00AA2EFB" w:rsidP="00AA2EFB">
      <w:pPr>
        <w:spacing w:after="160" w:line="259" w:lineRule="auto"/>
        <w:rPr>
          <w:rFonts w:cstheme="minorHAnsi"/>
        </w:rPr>
      </w:pPr>
      <w:r w:rsidRPr="00524840">
        <w:rPr>
          <w:rFonts w:cstheme="minorHAnsi"/>
        </w:rPr>
        <w:t xml:space="preserve">3) распределение бюджетных ассигнований по целевым статьям (муниципальным программам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и </w:t>
      </w:r>
      <w:proofErr w:type="spellStart"/>
      <w:r w:rsidRPr="00524840">
        <w:rPr>
          <w:rFonts w:cstheme="minorHAnsi"/>
        </w:rPr>
        <w:t>непрограммным</w:t>
      </w:r>
      <w:proofErr w:type="spellEnd"/>
      <w:r w:rsidRPr="00524840">
        <w:rPr>
          <w:rFonts w:cstheme="minorHAnsi"/>
        </w:rPr>
        <w:t xml:space="preserve"> направлениям деятельности), группам видов расходов, подгруппам видов расходов, разделам, подразделам классификации расходов бюджета на 2026 год и на плановый период 2027 и 2028 годов согласно приложению 6 к настоящему Решению.</w:t>
      </w:r>
    </w:p>
    <w:p w:rsidR="00AA2EFB" w:rsidRPr="00524840" w:rsidRDefault="00AA2EFB" w:rsidP="00AA2EFB">
      <w:pPr>
        <w:spacing w:after="160" w:line="259" w:lineRule="auto"/>
        <w:rPr>
          <w:rFonts w:cstheme="minorHAnsi"/>
        </w:rPr>
      </w:pPr>
      <w:r w:rsidRPr="00524840">
        <w:rPr>
          <w:rFonts w:cstheme="minorHAnsi"/>
        </w:rPr>
        <w:t xml:space="preserve">3. Субсидии юридическим лицам, индивидуальным предпринимателям и физическим лицам-производителям товаров (работ, услуг), иные межбюджетные трансферты, предусмотренные настоящим Решением, предоставляются в порядке, установленном Администрацией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w:t>
      </w:r>
    </w:p>
    <w:p w:rsidR="00AA2EFB" w:rsidRPr="00524840" w:rsidRDefault="00AA2EFB" w:rsidP="00AA2EFB">
      <w:pPr>
        <w:spacing w:after="160" w:line="259" w:lineRule="auto"/>
        <w:rPr>
          <w:rFonts w:cstheme="minorHAnsi"/>
        </w:rPr>
      </w:pPr>
      <w:r w:rsidRPr="00524840">
        <w:rPr>
          <w:rFonts w:cstheme="minorHAnsi"/>
        </w:rPr>
        <w:t xml:space="preserve">Статья 6. Межбюджетные трансферты бюджету </w:t>
      </w:r>
      <w:proofErr w:type="spellStart"/>
      <w:r w:rsidRPr="00524840">
        <w:rPr>
          <w:rFonts w:cstheme="minorHAnsi"/>
        </w:rPr>
        <w:t>Бессоновского</w:t>
      </w:r>
      <w:proofErr w:type="spellEnd"/>
      <w:r w:rsidRPr="00524840">
        <w:rPr>
          <w:rFonts w:cstheme="minorHAnsi"/>
        </w:rPr>
        <w:t xml:space="preserve"> района Пензенской области</w:t>
      </w:r>
    </w:p>
    <w:p w:rsidR="00AA2EFB" w:rsidRPr="00524840" w:rsidRDefault="00AA2EFB" w:rsidP="00AA2EFB">
      <w:pPr>
        <w:spacing w:after="160" w:line="259" w:lineRule="auto"/>
        <w:rPr>
          <w:rFonts w:cstheme="minorHAnsi"/>
        </w:rPr>
      </w:pPr>
      <w:r w:rsidRPr="00524840">
        <w:rPr>
          <w:rFonts w:cstheme="minorHAnsi"/>
        </w:rPr>
        <w:t>1.</w:t>
      </w:r>
      <w:r w:rsidRPr="00524840">
        <w:rPr>
          <w:rFonts w:cstheme="minorHAnsi"/>
        </w:rPr>
        <w:tab/>
        <w:t xml:space="preserve">Утвердить объем межбюджетных трансфертов бюджету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2026 год в сумме 48,4 тыс</w:t>
      </w:r>
      <w:proofErr w:type="gramStart"/>
      <w:r w:rsidRPr="00524840">
        <w:rPr>
          <w:rFonts w:cstheme="minorHAnsi"/>
        </w:rPr>
        <w:t>.р</w:t>
      </w:r>
      <w:proofErr w:type="gramEnd"/>
      <w:r w:rsidRPr="00524840">
        <w:rPr>
          <w:rFonts w:cstheme="minorHAnsi"/>
        </w:rPr>
        <w:t>ублей, в том числе:</w:t>
      </w:r>
    </w:p>
    <w:p w:rsidR="00AA2EFB" w:rsidRPr="00524840" w:rsidRDefault="00AA2EFB" w:rsidP="00AA2EFB">
      <w:pPr>
        <w:spacing w:after="160" w:line="259" w:lineRule="auto"/>
        <w:rPr>
          <w:rFonts w:cstheme="minorHAnsi"/>
        </w:rPr>
      </w:pPr>
      <w:r w:rsidRPr="00524840">
        <w:rPr>
          <w:rFonts w:cstheme="minorHAnsi"/>
        </w:rPr>
        <w:t>1)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в сумме  2,6 тыс</w:t>
      </w:r>
      <w:proofErr w:type="gramStart"/>
      <w:r w:rsidRPr="00524840">
        <w:rPr>
          <w:rFonts w:cstheme="minorHAnsi"/>
        </w:rPr>
        <w:t>.р</w:t>
      </w:r>
      <w:proofErr w:type="gramEnd"/>
      <w:r w:rsidRPr="00524840">
        <w:rPr>
          <w:rFonts w:cstheme="minorHAnsi"/>
        </w:rPr>
        <w:t xml:space="preserve">ублей; </w:t>
      </w:r>
    </w:p>
    <w:p w:rsidR="00AA2EFB" w:rsidRPr="00524840" w:rsidRDefault="00AA2EFB" w:rsidP="00AA2EFB">
      <w:pPr>
        <w:spacing w:after="160" w:line="259" w:lineRule="auto"/>
        <w:rPr>
          <w:rFonts w:cstheme="minorHAnsi"/>
        </w:rPr>
      </w:pPr>
      <w:r w:rsidRPr="00524840">
        <w:rPr>
          <w:rFonts w:cstheme="minorHAnsi"/>
        </w:rPr>
        <w:t>2)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 в сумме 4,6 тыс</w:t>
      </w:r>
      <w:proofErr w:type="gramStart"/>
      <w:r w:rsidRPr="00524840">
        <w:rPr>
          <w:rFonts w:cstheme="minorHAnsi"/>
        </w:rPr>
        <w:t>.р</w:t>
      </w:r>
      <w:proofErr w:type="gramEnd"/>
      <w:r w:rsidRPr="00524840">
        <w:rPr>
          <w:rFonts w:cstheme="minorHAnsi"/>
        </w:rPr>
        <w:t>ублей;</w:t>
      </w:r>
    </w:p>
    <w:p w:rsidR="00AA2EFB" w:rsidRPr="00524840" w:rsidRDefault="00AA2EFB" w:rsidP="00AA2EFB">
      <w:pPr>
        <w:spacing w:after="160" w:line="259" w:lineRule="auto"/>
        <w:rPr>
          <w:rFonts w:cstheme="minorHAnsi"/>
        </w:rPr>
      </w:pPr>
      <w:r w:rsidRPr="00524840">
        <w:rPr>
          <w:rFonts w:cstheme="minorHAnsi"/>
        </w:rPr>
        <w:t>3)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0,03 тыс</w:t>
      </w:r>
      <w:proofErr w:type="gramStart"/>
      <w:r w:rsidRPr="00524840">
        <w:rPr>
          <w:rFonts w:cstheme="minorHAnsi"/>
        </w:rPr>
        <w:t>.р</w:t>
      </w:r>
      <w:proofErr w:type="gramEnd"/>
      <w:r w:rsidRPr="00524840">
        <w:rPr>
          <w:rFonts w:cstheme="minorHAnsi"/>
        </w:rPr>
        <w:t>ублей;</w:t>
      </w:r>
    </w:p>
    <w:p w:rsidR="00AA2EFB" w:rsidRPr="00524840" w:rsidRDefault="00AA2EFB" w:rsidP="00AA2EFB">
      <w:pPr>
        <w:spacing w:after="160" w:line="259" w:lineRule="auto"/>
        <w:rPr>
          <w:rFonts w:cstheme="minorHAnsi"/>
        </w:rPr>
      </w:pPr>
      <w:r w:rsidRPr="00524840">
        <w:rPr>
          <w:rFonts w:cstheme="minorHAnsi"/>
        </w:rPr>
        <w:t>4)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в сумме 0,06 тыс</w:t>
      </w:r>
      <w:proofErr w:type="gramStart"/>
      <w:r w:rsidRPr="00524840">
        <w:rPr>
          <w:rFonts w:cstheme="minorHAnsi"/>
        </w:rPr>
        <w:t>.р</w:t>
      </w:r>
      <w:proofErr w:type="gramEnd"/>
      <w:r w:rsidRPr="00524840">
        <w:rPr>
          <w:rFonts w:cstheme="minorHAnsi"/>
        </w:rPr>
        <w:t>ублей.</w:t>
      </w:r>
    </w:p>
    <w:p w:rsidR="00AA2EFB" w:rsidRPr="00524840" w:rsidRDefault="00AA2EFB" w:rsidP="00AA2EFB">
      <w:pPr>
        <w:spacing w:after="160" w:line="259" w:lineRule="auto"/>
        <w:rPr>
          <w:rFonts w:cstheme="minorHAnsi"/>
        </w:rPr>
      </w:pPr>
      <w:r w:rsidRPr="00524840">
        <w:rPr>
          <w:rFonts w:cstheme="minorHAnsi"/>
        </w:rPr>
        <w:t xml:space="preserve">5)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w:t>
      </w:r>
      <w:r w:rsidRPr="00524840">
        <w:rPr>
          <w:rFonts w:cstheme="minorHAnsi"/>
        </w:rPr>
        <w:lastRenderedPageBreak/>
        <w:t>заключенными соглашениями по  созданию условий для организации досуга и обеспечения жителей поселения услугами организаций культуры в сумме   36,8   тыс</w:t>
      </w:r>
      <w:proofErr w:type="gramStart"/>
      <w:r w:rsidRPr="00524840">
        <w:rPr>
          <w:rFonts w:cstheme="minorHAnsi"/>
        </w:rPr>
        <w:t>.р</w:t>
      </w:r>
      <w:proofErr w:type="gramEnd"/>
      <w:r w:rsidRPr="00524840">
        <w:rPr>
          <w:rFonts w:cstheme="minorHAnsi"/>
        </w:rPr>
        <w:t>ублей;</w:t>
      </w:r>
    </w:p>
    <w:p w:rsidR="00AA2EFB" w:rsidRPr="00524840" w:rsidRDefault="00AA2EFB" w:rsidP="00AA2EFB">
      <w:pPr>
        <w:spacing w:after="160" w:line="259" w:lineRule="auto"/>
        <w:rPr>
          <w:rFonts w:cstheme="minorHAnsi"/>
        </w:rPr>
      </w:pPr>
      <w:r w:rsidRPr="00524840">
        <w:rPr>
          <w:rFonts w:cstheme="minorHAnsi"/>
        </w:rPr>
        <w:t>6)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4,3 тыс</w:t>
      </w:r>
      <w:proofErr w:type="gramStart"/>
      <w:r w:rsidRPr="00524840">
        <w:rPr>
          <w:rFonts w:cstheme="minorHAnsi"/>
        </w:rPr>
        <w:t>.р</w:t>
      </w:r>
      <w:proofErr w:type="gramEnd"/>
      <w:r w:rsidRPr="00524840">
        <w:rPr>
          <w:rFonts w:cstheme="minorHAnsi"/>
        </w:rPr>
        <w:t>ублей.</w:t>
      </w:r>
    </w:p>
    <w:p w:rsidR="00AA2EFB" w:rsidRPr="00524840" w:rsidRDefault="00AA2EFB" w:rsidP="00AA2EFB">
      <w:pPr>
        <w:spacing w:after="160" w:line="259" w:lineRule="auto"/>
        <w:rPr>
          <w:rFonts w:cstheme="minorHAnsi"/>
        </w:rPr>
      </w:pPr>
      <w:r w:rsidRPr="00524840">
        <w:rPr>
          <w:rFonts w:cstheme="minorHAnsi"/>
        </w:rPr>
        <w:t xml:space="preserve">2. Утвердить объем межбюджетных трансфертов бюджету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2027 год в сумме 48,4тыс. рублей и  на 2028 год в сумме 48,4 тыс</w:t>
      </w:r>
      <w:proofErr w:type="gramStart"/>
      <w:r w:rsidRPr="00524840">
        <w:rPr>
          <w:rFonts w:cstheme="minorHAnsi"/>
        </w:rPr>
        <w:t>.р</w:t>
      </w:r>
      <w:proofErr w:type="gramEnd"/>
      <w:r w:rsidRPr="00524840">
        <w:rPr>
          <w:rFonts w:cstheme="minorHAnsi"/>
        </w:rPr>
        <w:t>ублей, в том числе:</w:t>
      </w:r>
    </w:p>
    <w:p w:rsidR="00AA2EFB" w:rsidRPr="00524840" w:rsidRDefault="00AA2EFB" w:rsidP="00AA2EFB">
      <w:pPr>
        <w:spacing w:after="160" w:line="259" w:lineRule="auto"/>
        <w:rPr>
          <w:rFonts w:cstheme="minorHAnsi"/>
        </w:rPr>
      </w:pPr>
      <w:r w:rsidRPr="00524840">
        <w:rPr>
          <w:rFonts w:cstheme="minorHAnsi"/>
        </w:rPr>
        <w:t>1)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2027 год в сумме 2,6 тыс</w:t>
      </w:r>
      <w:proofErr w:type="gramStart"/>
      <w:r w:rsidRPr="00524840">
        <w:rPr>
          <w:rFonts w:cstheme="minorHAnsi"/>
        </w:rPr>
        <w:t>.р</w:t>
      </w:r>
      <w:proofErr w:type="gramEnd"/>
      <w:r w:rsidRPr="00524840">
        <w:rPr>
          <w:rFonts w:cstheme="minorHAnsi"/>
        </w:rPr>
        <w:t>ублей и на 2028 год в сумме 2,6 тыс. рублей;</w:t>
      </w:r>
    </w:p>
    <w:p w:rsidR="00AA2EFB" w:rsidRPr="00524840" w:rsidRDefault="00AA2EFB" w:rsidP="00AA2EFB">
      <w:pPr>
        <w:spacing w:after="160" w:line="259" w:lineRule="auto"/>
        <w:rPr>
          <w:rFonts w:cstheme="minorHAnsi"/>
        </w:rPr>
      </w:pPr>
      <w:r w:rsidRPr="00524840">
        <w:rPr>
          <w:rFonts w:cstheme="minorHAnsi"/>
        </w:rPr>
        <w:t>2)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 на 2027 год в сумме 4,6 тыс</w:t>
      </w:r>
      <w:proofErr w:type="gramStart"/>
      <w:r w:rsidRPr="00524840">
        <w:rPr>
          <w:rFonts w:cstheme="minorHAnsi"/>
        </w:rPr>
        <w:t>.р</w:t>
      </w:r>
      <w:proofErr w:type="gramEnd"/>
      <w:r w:rsidRPr="00524840">
        <w:rPr>
          <w:rFonts w:cstheme="minorHAnsi"/>
        </w:rPr>
        <w:t>ублей и на 2028 год в сумме 4,6 тыс. рублей;</w:t>
      </w:r>
    </w:p>
    <w:p w:rsidR="00AA2EFB" w:rsidRPr="00524840" w:rsidRDefault="00AA2EFB" w:rsidP="00AA2EFB">
      <w:pPr>
        <w:spacing w:after="160" w:line="259" w:lineRule="auto"/>
        <w:rPr>
          <w:rFonts w:cstheme="minorHAnsi"/>
        </w:rPr>
      </w:pPr>
      <w:r w:rsidRPr="00524840">
        <w:rPr>
          <w:rFonts w:cstheme="minorHAnsi"/>
        </w:rPr>
        <w:t>3)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2027 год в сумме 0,03 тыс. рублей и на 2028 год в 0,03 тыс. рублей;</w:t>
      </w:r>
    </w:p>
    <w:p w:rsidR="00AA2EFB" w:rsidRPr="00524840" w:rsidRDefault="00AA2EFB" w:rsidP="00AA2EFB">
      <w:pPr>
        <w:spacing w:after="160" w:line="259" w:lineRule="auto"/>
        <w:rPr>
          <w:rFonts w:cstheme="minorHAnsi"/>
        </w:rPr>
      </w:pPr>
      <w:r w:rsidRPr="00524840">
        <w:rPr>
          <w:rFonts w:cstheme="minorHAnsi"/>
        </w:rPr>
        <w:t>4)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2027 год в сумме 0,06 тыс. рублей и на 2028 год в 0,06 тыс. рублей.</w:t>
      </w:r>
    </w:p>
    <w:p w:rsidR="00AA2EFB" w:rsidRPr="00524840" w:rsidRDefault="00AA2EFB" w:rsidP="00AA2EFB">
      <w:pPr>
        <w:spacing w:after="160" w:line="259" w:lineRule="auto"/>
        <w:rPr>
          <w:rFonts w:cstheme="minorHAnsi"/>
        </w:rPr>
      </w:pPr>
      <w:proofErr w:type="gramStart"/>
      <w:r w:rsidRPr="00524840">
        <w:rPr>
          <w:rFonts w:cstheme="minorHAnsi"/>
        </w:rPr>
        <w:t>5) 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2027 год в сумме  36,8 тыс. рублей и на 2028 год в сумме  36,8 тыс. рублей;</w:t>
      </w:r>
      <w:proofErr w:type="gramEnd"/>
    </w:p>
    <w:p w:rsidR="00AA2EFB" w:rsidRPr="00524840" w:rsidRDefault="00AA2EFB" w:rsidP="00AA2EFB">
      <w:pPr>
        <w:spacing w:after="160" w:line="259" w:lineRule="auto"/>
        <w:rPr>
          <w:rFonts w:cstheme="minorHAnsi"/>
        </w:rPr>
      </w:pPr>
      <w:r w:rsidRPr="00524840">
        <w:rPr>
          <w:rFonts w:cstheme="minorHAnsi"/>
        </w:rPr>
        <w:t>6) 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на 2027 год в сумме 4,3 тыс</w:t>
      </w:r>
      <w:proofErr w:type="gramStart"/>
      <w:r w:rsidRPr="00524840">
        <w:rPr>
          <w:rFonts w:cstheme="minorHAnsi"/>
        </w:rPr>
        <w:t>.р</w:t>
      </w:r>
      <w:proofErr w:type="gramEnd"/>
      <w:r w:rsidRPr="00524840">
        <w:rPr>
          <w:rFonts w:cstheme="minorHAnsi"/>
        </w:rPr>
        <w:t>ублей и на 2028 год в сумме  4,3 тыс. рублей.</w:t>
      </w:r>
    </w:p>
    <w:p w:rsidR="00AA2EFB" w:rsidRPr="00524840" w:rsidRDefault="00AA2EFB" w:rsidP="00AA2EFB">
      <w:pPr>
        <w:spacing w:after="160" w:line="259" w:lineRule="auto"/>
        <w:rPr>
          <w:rFonts w:cstheme="minorHAnsi"/>
        </w:rPr>
      </w:pPr>
      <w:r w:rsidRPr="00524840">
        <w:rPr>
          <w:rFonts w:cstheme="minorHAnsi"/>
        </w:rPr>
        <w:t xml:space="preserve">Статья 7. Бюджетные ассигнования дорожного фонда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2026 год и на плановый период 2027 и 2028 годов</w:t>
      </w:r>
    </w:p>
    <w:p w:rsidR="00AA2EFB" w:rsidRPr="00524840" w:rsidRDefault="00AA2EFB" w:rsidP="00AA2EFB">
      <w:pPr>
        <w:spacing w:after="160" w:line="259" w:lineRule="auto"/>
        <w:rPr>
          <w:rFonts w:cstheme="minorHAnsi"/>
        </w:rPr>
      </w:pPr>
      <w:r w:rsidRPr="00524840">
        <w:rPr>
          <w:rFonts w:cstheme="minorHAnsi"/>
        </w:rPr>
        <w:t>1.</w:t>
      </w:r>
      <w:r w:rsidRPr="00524840">
        <w:rPr>
          <w:rFonts w:cstheme="minorHAnsi"/>
        </w:rPr>
        <w:tab/>
        <w:t xml:space="preserve">Утвердить объем бюджетных ассигнований дорожного фонда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пределах общего объема расходов, установленного статьей 1 настоящего Решения:</w:t>
      </w:r>
    </w:p>
    <w:p w:rsidR="00AA2EFB" w:rsidRPr="00524840" w:rsidRDefault="00AA2EFB" w:rsidP="00AA2EFB">
      <w:pPr>
        <w:spacing w:after="160" w:line="259" w:lineRule="auto"/>
        <w:rPr>
          <w:rFonts w:cstheme="minorHAnsi"/>
        </w:rPr>
      </w:pPr>
      <w:r w:rsidRPr="00524840">
        <w:rPr>
          <w:rFonts w:cstheme="minorHAnsi"/>
        </w:rPr>
        <w:t>1) на 2026 год в сумме 4 413,9 тыс</w:t>
      </w:r>
      <w:proofErr w:type="gramStart"/>
      <w:r w:rsidRPr="00524840">
        <w:rPr>
          <w:rFonts w:cstheme="minorHAnsi"/>
        </w:rPr>
        <w:t>.р</w:t>
      </w:r>
      <w:proofErr w:type="gramEnd"/>
      <w:r w:rsidRPr="00524840">
        <w:rPr>
          <w:rFonts w:cstheme="minorHAnsi"/>
        </w:rPr>
        <w:t>ублей;</w:t>
      </w:r>
    </w:p>
    <w:p w:rsidR="00AA2EFB" w:rsidRPr="00524840" w:rsidRDefault="00AA2EFB" w:rsidP="00AA2EFB">
      <w:pPr>
        <w:spacing w:after="160" w:line="259" w:lineRule="auto"/>
        <w:rPr>
          <w:rFonts w:cstheme="minorHAnsi"/>
        </w:rPr>
      </w:pPr>
      <w:r w:rsidRPr="00524840">
        <w:rPr>
          <w:rFonts w:cstheme="minorHAnsi"/>
        </w:rPr>
        <w:t>2) на 2027 год в сумме 5 894,9 тыс</w:t>
      </w:r>
      <w:proofErr w:type="gramStart"/>
      <w:r w:rsidRPr="00524840">
        <w:rPr>
          <w:rFonts w:cstheme="minorHAnsi"/>
        </w:rPr>
        <w:t>.р</w:t>
      </w:r>
      <w:proofErr w:type="gramEnd"/>
      <w:r w:rsidRPr="00524840">
        <w:rPr>
          <w:rFonts w:cstheme="minorHAnsi"/>
        </w:rPr>
        <w:t>ублей;</w:t>
      </w:r>
    </w:p>
    <w:p w:rsidR="00AA2EFB" w:rsidRPr="00524840" w:rsidRDefault="00AA2EFB" w:rsidP="00AA2EFB">
      <w:pPr>
        <w:spacing w:after="160" w:line="259" w:lineRule="auto"/>
        <w:rPr>
          <w:rFonts w:cstheme="minorHAnsi"/>
        </w:rPr>
      </w:pPr>
      <w:r w:rsidRPr="00524840">
        <w:rPr>
          <w:rFonts w:cstheme="minorHAnsi"/>
        </w:rPr>
        <w:t>3) на 2028 год в сумме 6 086,1 тыс</w:t>
      </w:r>
      <w:proofErr w:type="gramStart"/>
      <w:r w:rsidRPr="00524840">
        <w:rPr>
          <w:rFonts w:cstheme="minorHAnsi"/>
        </w:rPr>
        <w:t>.р</w:t>
      </w:r>
      <w:proofErr w:type="gramEnd"/>
      <w:r w:rsidRPr="00524840">
        <w:rPr>
          <w:rFonts w:cstheme="minorHAnsi"/>
        </w:rPr>
        <w:t>ублей.</w:t>
      </w:r>
    </w:p>
    <w:p w:rsidR="00AA2EFB" w:rsidRPr="00524840" w:rsidRDefault="00AA2EFB" w:rsidP="00AA2EFB">
      <w:pPr>
        <w:spacing w:after="160" w:line="259" w:lineRule="auto"/>
        <w:rPr>
          <w:rFonts w:cstheme="minorHAnsi"/>
        </w:rPr>
      </w:pPr>
      <w:r w:rsidRPr="00524840">
        <w:rPr>
          <w:rFonts w:cstheme="minorHAnsi"/>
        </w:rPr>
        <w:lastRenderedPageBreak/>
        <w:t xml:space="preserve">2. Установить, что за счет ассигнований дорожного фонда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производится:</w:t>
      </w:r>
    </w:p>
    <w:p w:rsidR="00AA2EFB" w:rsidRPr="00524840" w:rsidRDefault="00AA2EFB" w:rsidP="00AA2EFB">
      <w:pPr>
        <w:spacing w:after="160" w:line="259" w:lineRule="auto"/>
        <w:rPr>
          <w:rFonts w:cstheme="minorHAnsi"/>
        </w:rPr>
      </w:pPr>
      <w:r w:rsidRPr="00524840">
        <w:rPr>
          <w:rFonts w:cstheme="minorHAnsi"/>
        </w:rPr>
        <w:t>1)</w:t>
      </w:r>
      <w:r w:rsidRPr="00524840">
        <w:rPr>
          <w:rFonts w:cstheme="minorHAnsi"/>
        </w:rPr>
        <w:tab/>
        <w:t xml:space="preserve">капитальный ремонт, ремонт и содержание автомобильных дорог общего пользования местного значения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и искусственных сооружений на них;</w:t>
      </w:r>
    </w:p>
    <w:p w:rsidR="00AA2EFB" w:rsidRPr="00524840" w:rsidRDefault="00AA2EFB" w:rsidP="00AA2EFB">
      <w:pPr>
        <w:spacing w:after="160" w:line="259" w:lineRule="auto"/>
        <w:rPr>
          <w:rFonts w:cstheme="minorHAnsi"/>
        </w:rPr>
      </w:pPr>
      <w:r w:rsidRPr="00524840">
        <w:rPr>
          <w:rFonts w:cstheme="minorHAnsi"/>
        </w:rPr>
        <w:t>2)</w:t>
      </w:r>
      <w:r w:rsidRPr="00524840">
        <w:rPr>
          <w:rFonts w:cstheme="minorHAnsi"/>
        </w:rPr>
        <w:tab/>
        <w:t xml:space="preserve">строительство и реконструкция автомобильных дорог общего пользования местного значения на территории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и искусственных сооружений на них;</w:t>
      </w:r>
    </w:p>
    <w:p w:rsidR="00AA2EFB" w:rsidRPr="00524840" w:rsidRDefault="00AA2EFB" w:rsidP="00AA2EFB">
      <w:pPr>
        <w:spacing w:after="160" w:line="259" w:lineRule="auto"/>
        <w:rPr>
          <w:rFonts w:cstheme="minorHAnsi"/>
        </w:rPr>
      </w:pPr>
      <w:r w:rsidRPr="00524840">
        <w:rPr>
          <w:rFonts w:cstheme="minorHAnsi"/>
        </w:rPr>
        <w:t>3)</w:t>
      </w:r>
      <w:r w:rsidRPr="00524840">
        <w:rPr>
          <w:rFonts w:cstheme="minorHAnsi"/>
        </w:rPr>
        <w:tab/>
        <w:t>содержание автомобильных дорог, дорожных сооружений, элементов обустройства автомобильных дорог и прилегающей к ним территории;</w:t>
      </w:r>
    </w:p>
    <w:p w:rsidR="00AA2EFB" w:rsidRPr="00524840" w:rsidRDefault="00AA2EFB" w:rsidP="00AA2EFB">
      <w:pPr>
        <w:spacing w:after="160" w:line="259" w:lineRule="auto"/>
        <w:rPr>
          <w:rFonts w:cstheme="minorHAnsi"/>
        </w:rPr>
      </w:pPr>
      <w:r w:rsidRPr="00524840">
        <w:rPr>
          <w:rFonts w:cstheme="minorHAnsi"/>
        </w:rPr>
        <w:t>4)</w:t>
      </w:r>
      <w:r w:rsidRPr="00524840">
        <w:rPr>
          <w:rFonts w:cstheme="minorHAnsi"/>
        </w:rPr>
        <w:tab/>
        <w:t xml:space="preserve">обустройство автомобильных дорог общего пользования местного значения на территории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целях повышения безопасности дорожного движения;</w:t>
      </w:r>
    </w:p>
    <w:p w:rsidR="00AA2EFB" w:rsidRPr="00524840" w:rsidRDefault="00AA2EFB" w:rsidP="00AA2EFB">
      <w:pPr>
        <w:spacing w:after="160" w:line="259" w:lineRule="auto"/>
        <w:rPr>
          <w:rFonts w:cstheme="minorHAnsi"/>
        </w:rPr>
      </w:pPr>
      <w:r w:rsidRPr="00524840">
        <w:rPr>
          <w:rFonts w:cstheme="minorHAnsi"/>
        </w:rPr>
        <w:t>5)</w:t>
      </w:r>
      <w:r w:rsidRPr="00524840">
        <w:rPr>
          <w:rFonts w:cstheme="minorHAnsi"/>
        </w:rPr>
        <w:tab/>
        <w:t>обеспечение транспортной безопасности объектов автомобильного транспорта и дорожного хозяйства;</w:t>
      </w:r>
    </w:p>
    <w:p w:rsidR="00AA2EFB" w:rsidRPr="00524840" w:rsidRDefault="00AA2EFB" w:rsidP="00AA2EFB">
      <w:pPr>
        <w:spacing w:after="160" w:line="259" w:lineRule="auto"/>
        <w:rPr>
          <w:rFonts w:cstheme="minorHAnsi"/>
        </w:rPr>
      </w:pPr>
      <w:r w:rsidRPr="00524840">
        <w:rPr>
          <w:rFonts w:cstheme="minorHAnsi"/>
        </w:rPr>
        <w:t>6)</w:t>
      </w:r>
      <w:r w:rsidRPr="00524840">
        <w:rPr>
          <w:rFonts w:cstheme="minorHAnsi"/>
        </w:rPr>
        <w:tab/>
        <w:t xml:space="preserve">реализация концессионных соглашений и иных договоров в сфере дорожной деятельности и управления дорожным хозяйством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w:t>
      </w:r>
    </w:p>
    <w:p w:rsidR="00AA2EFB" w:rsidRPr="00524840" w:rsidRDefault="00AA2EFB" w:rsidP="00AA2EFB">
      <w:pPr>
        <w:spacing w:after="160" w:line="259" w:lineRule="auto"/>
        <w:rPr>
          <w:rFonts w:cstheme="minorHAnsi"/>
        </w:rPr>
      </w:pPr>
      <w:r w:rsidRPr="00524840">
        <w:rPr>
          <w:rFonts w:cstheme="minorHAnsi"/>
        </w:rPr>
        <w:t>7)</w:t>
      </w:r>
      <w:r w:rsidRPr="00524840">
        <w:rPr>
          <w:rFonts w:cstheme="minorHAnsi"/>
        </w:rPr>
        <w:tab/>
        <w:t>-выполнение научно-исследовательских и опытно-конструкторских работ в отношении автомобильных дорог;</w:t>
      </w:r>
    </w:p>
    <w:p w:rsidR="00AA2EFB" w:rsidRPr="00524840" w:rsidRDefault="00AA2EFB" w:rsidP="00AA2EFB">
      <w:pPr>
        <w:spacing w:after="160" w:line="259" w:lineRule="auto"/>
        <w:rPr>
          <w:rFonts w:cstheme="minorHAnsi"/>
        </w:rPr>
      </w:pPr>
      <w:r w:rsidRPr="00524840">
        <w:rPr>
          <w:rFonts w:cstheme="minorHAnsi"/>
        </w:rPr>
        <w:t>8)</w:t>
      </w:r>
      <w:r w:rsidRPr="00524840">
        <w:rPr>
          <w:rFonts w:cstheme="minorHAnsi"/>
        </w:rPr>
        <w:tab/>
        <w:t>капитальный ремонт и ремонт дворовых территорий многоквартирных домов, проездов к дворовым территориям многоквартирных домов;</w:t>
      </w:r>
    </w:p>
    <w:p w:rsidR="00AA2EFB" w:rsidRPr="00524840" w:rsidRDefault="00AA2EFB" w:rsidP="00AA2EFB">
      <w:pPr>
        <w:spacing w:after="160" w:line="259" w:lineRule="auto"/>
        <w:rPr>
          <w:rFonts w:cstheme="minorHAnsi"/>
        </w:rPr>
      </w:pPr>
      <w:r w:rsidRPr="00524840">
        <w:rPr>
          <w:rFonts w:cstheme="minorHAnsi"/>
        </w:rPr>
        <w:t>9)</w:t>
      </w:r>
      <w:r w:rsidRPr="00524840">
        <w:rPr>
          <w:rFonts w:cstheme="minorHAnsi"/>
        </w:rPr>
        <w:tab/>
        <w:t>осуществление мероприятий по оформлению права собственности в отношении автомобильных дорог общего пользования на территории Грабовского сельсовета;</w:t>
      </w:r>
    </w:p>
    <w:p w:rsidR="00AA2EFB" w:rsidRPr="00524840" w:rsidRDefault="00AA2EFB" w:rsidP="00AA2EFB">
      <w:pPr>
        <w:spacing w:after="160" w:line="259" w:lineRule="auto"/>
        <w:rPr>
          <w:rFonts w:cstheme="minorHAnsi"/>
        </w:rPr>
      </w:pPr>
      <w:r w:rsidRPr="00524840">
        <w:rPr>
          <w:rFonts w:cstheme="minorHAnsi"/>
        </w:rPr>
        <w:t>10)</w:t>
      </w:r>
      <w:r w:rsidRPr="00524840">
        <w:rPr>
          <w:rFonts w:cstheme="minorHAnsi"/>
        </w:rPr>
        <w:tab/>
        <w:t xml:space="preserve">осуществление иных мероприятий в отношении автомобильных дорог общего пользования местного значения на территории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w:t>
      </w:r>
    </w:p>
    <w:p w:rsidR="00AA2EFB" w:rsidRPr="00524840" w:rsidRDefault="00AA2EFB" w:rsidP="00AA2EFB">
      <w:pPr>
        <w:spacing w:after="160" w:line="259" w:lineRule="auto"/>
        <w:rPr>
          <w:rFonts w:cstheme="minorHAnsi"/>
        </w:rPr>
      </w:pPr>
      <w:r w:rsidRPr="00524840">
        <w:rPr>
          <w:rFonts w:cstheme="minorHAnsi"/>
        </w:rPr>
        <w:t xml:space="preserve">Статья 8. Муниципальные внутренние заимствования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муниципальный внутренний долг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и предоставление муниципальных  гарантий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w:t>
      </w:r>
    </w:p>
    <w:p w:rsidR="00AA2EFB" w:rsidRPr="00524840" w:rsidRDefault="00AA2EFB" w:rsidP="00AA2EFB">
      <w:pPr>
        <w:spacing w:after="160" w:line="259" w:lineRule="auto"/>
        <w:rPr>
          <w:rFonts w:cstheme="minorHAnsi"/>
        </w:rPr>
      </w:pPr>
      <w:r w:rsidRPr="00524840">
        <w:rPr>
          <w:rFonts w:cstheme="minorHAnsi"/>
        </w:rPr>
        <w:t xml:space="preserve">1. Утвердить Программу муниципальных внутренних заимствований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2026 год  и на плановый период 2027 и 2028 годов согласно приложению 7 к настоящему Решению.</w:t>
      </w:r>
    </w:p>
    <w:p w:rsidR="00AA2EFB" w:rsidRPr="00524840" w:rsidRDefault="00AA2EFB" w:rsidP="00AA2EFB">
      <w:pPr>
        <w:spacing w:after="160" w:line="259" w:lineRule="auto"/>
        <w:rPr>
          <w:rFonts w:cstheme="minorHAnsi"/>
        </w:rPr>
      </w:pPr>
      <w:r w:rsidRPr="00524840">
        <w:rPr>
          <w:rFonts w:cstheme="minorHAnsi"/>
        </w:rPr>
        <w:t xml:space="preserve">2.Утвердить объем расходов на обслуживание муниципального долга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2026 году в сумме 0,5 тыс. рублей, в 2027 году в сумме 0 тыс. рублей, в 2028 году в сумме 0 тыс. рублей.</w:t>
      </w:r>
    </w:p>
    <w:p w:rsidR="00AA2EFB" w:rsidRPr="00524840" w:rsidRDefault="00AA2EFB" w:rsidP="00AA2EFB">
      <w:pPr>
        <w:spacing w:after="160" w:line="259" w:lineRule="auto"/>
        <w:rPr>
          <w:rFonts w:cstheme="minorHAnsi"/>
        </w:rPr>
      </w:pPr>
      <w:r w:rsidRPr="00524840">
        <w:rPr>
          <w:rFonts w:cstheme="minorHAnsi"/>
        </w:rPr>
        <w:t xml:space="preserve">3. Утвердить Программу муниципальных гарантий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валюте Российской Федерации на 2026 год  и на плановый период 2027 и 2028 годов согласно приложению 8 к настоящему Решению.</w:t>
      </w:r>
    </w:p>
    <w:p w:rsidR="00AA2EFB" w:rsidRPr="00524840" w:rsidRDefault="00AA2EFB" w:rsidP="00AA2EFB">
      <w:pPr>
        <w:spacing w:after="160" w:line="259" w:lineRule="auto"/>
        <w:rPr>
          <w:rFonts w:cstheme="minorHAnsi"/>
        </w:rPr>
      </w:pPr>
      <w:r w:rsidRPr="00524840">
        <w:rPr>
          <w:rFonts w:cstheme="minorHAnsi"/>
        </w:rPr>
        <w:t xml:space="preserve">4. Установить, что в 2026 году и плановом периоде 2027 и 2028 годов муниципальные гарантии Грабовским сельсоветом </w:t>
      </w:r>
      <w:proofErr w:type="spellStart"/>
      <w:r w:rsidRPr="00524840">
        <w:rPr>
          <w:rFonts w:cstheme="minorHAnsi"/>
        </w:rPr>
        <w:t>Бессоновского</w:t>
      </w:r>
      <w:proofErr w:type="spellEnd"/>
      <w:r w:rsidRPr="00524840">
        <w:rPr>
          <w:rFonts w:cstheme="minorHAnsi"/>
        </w:rPr>
        <w:t xml:space="preserve"> района Пензенской области не предоставляются.</w:t>
      </w:r>
    </w:p>
    <w:p w:rsidR="00AA2EFB" w:rsidRPr="00524840" w:rsidRDefault="00AA2EFB" w:rsidP="00AA2EFB">
      <w:pPr>
        <w:spacing w:after="160" w:line="259" w:lineRule="auto"/>
        <w:rPr>
          <w:rFonts w:cstheme="minorHAnsi"/>
        </w:rPr>
      </w:pPr>
      <w:r w:rsidRPr="00524840">
        <w:rPr>
          <w:rFonts w:cstheme="minorHAnsi"/>
        </w:rPr>
        <w:lastRenderedPageBreak/>
        <w:t xml:space="preserve">5. Утвердить общий объем бюджетных ассигнований на исполнение муниципальных гарантий Грабовским сельсоветом </w:t>
      </w:r>
      <w:proofErr w:type="spellStart"/>
      <w:r w:rsidRPr="00524840">
        <w:rPr>
          <w:rFonts w:cstheme="minorHAnsi"/>
        </w:rPr>
        <w:t>Бессоновского</w:t>
      </w:r>
      <w:proofErr w:type="spellEnd"/>
      <w:r w:rsidRPr="00524840">
        <w:rPr>
          <w:rFonts w:cstheme="minorHAnsi"/>
        </w:rPr>
        <w:t xml:space="preserve"> района Пензенской области по возможным гарантийным случаям на 2026 год в сумме 0,0 тыс. рублей, на 2027 год в сумме 0,0 тыс. рублей, на 2028 год в сумме 0,0 тыс. рублей.</w:t>
      </w:r>
    </w:p>
    <w:p w:rsidR="00AA2EFB" w:rsidRPr="00524840" w:rsidRDefault="00AA2EFB" w:rsidP="00AA2EFB">
      <w:pPr>
        <w:spacing w:after="160" w:line="259" w:lineRule="auto"/>
        <w:rPr>
          <w:rFonts w:cstheme="minorHAnsi"/>
        </w:rPr>
      </w:pPr>
      <w:r w:rsidRPr="00524840">
        <w:rPr>
          <w:rFonts w:cstheme="minorHAnsi"/>
        </w:rPr>
        <w:t xml:space="preserve">Статья 9. Особенности исполнения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2026 году </w:t>
      </w:r>
    </w:p>
    <w:p w:rsidR="00AA2EFB" w:rsidRPr="00524840" w:rsidRDefault="00AA2EFB" w:rsidP="00AA2EFB">
      <w:pPr>
        <w:spacing w:after="160" w:line="259" w:lineRule="auto"/>
        <w:rPr>
          <w:rFonts w:cstheme="minorHAnsi"/>
        </w:rPr>
      </w:pPr>
      <w:r w:rsidRPr="00524840">
        <w:rPr>
          <w:rFonts w:cstheme="minorHAnsi"/>
        </w:rPr>
        <w:t xml:space="preserve">1. Установить, что расходы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финансируются по мере фактического поступления доходов в бюджет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с учетом его дефицита и/или </w:t>
      </w:r>
      <w:proofErr w:type="spellStart"/>
      <w:r w:rsidRPr="00524840">
        <w:rPr>
          <w:rFonts w:cstheme="minorHAnsi"/>
        </w:rPr>
        <w:t>профицита</w:t>
      </w:r>
      <w:proofErr w:type="spellEnd"/>
      <w:r w:rsidRPr="00524840">
        <w:rPr>
          <w:rFonts w:cstheme="minorHAnsi"/>
        </w:rPr>
        <w:t>.</w:t>
      </w:r>
    </w:p>
    <w:p w:rsidR="00AA2EFB" w:rsidRPr="00524840" w:rsidRDefault="00AA2EFB" w:rsidP="00AA2EFB">
      <w:pPr>
        <w:spacing w:after="160" w:line="259" w:lineRule="auto"/>
        <w:rPr>
          <w:rFonts w:cstheme="minorHAnsi"/>
        </w:rPr>
      </w:pPr>
      <w:r w:rsidRPr="00524840">
        <w:rPr>
          <w:rFonts w:cstheme="minorHAnsi"/>
        </w:rPr>
        <w:t xml:space="preserve">2. Установить, что в первоочередном порядке из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финансируются расходы по выплате заработной платы с начислениями (денежного довольствия), надбавок к ней; на уплату социальных пособий и компенсаций персоналу с начислениями, налогов, сборов и иных обязательных платежей в бюджеты бюджетной системы Российской Федерации; </w:t>
      </w:r>
      <w:proofErr w:type="gramStart"/>
      <w:r w:rsidRPr="00524840">
        <w:rPr>
          <w:rFonts w:cstheme="minorHAnsi"/>
        </w:rPr>
        <w:t xml:space="preserve">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на оплату коммунальных платежей и услуг связи; на проведение выборов и референдумов, а также расходы из резервного фонда администрации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и расходы на обслуживание муниципального долга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w:t>
      </w:r>
      <w:proofErr w:type="gramEnd"/>
    </w:p>
    <w:p w:rsidR="00AA2EFB" w:rsidRPr="00524840" w:rsidRDefault="00AA2EFB" w:rsidP="00AA2EFB">
      <w:pPr>
        <w:spacing w:after="160" w:line="259" w:lineRule="auto"/>
        <w:rPr>
          <w:rFonts w:cstheme="minorHAnsi"/>
        </w:rPr>
      </w:pPr>
      <w:r w:rsidRPr="00524840">
        <w:rPr>
          <w:rFonts w:cstheme="minorHAnsi"/>
        </w:rPr>
        <w:t xml:space="preserve">3. Установить, что в 2026 году в соответствии со статьей 242.26 Бюджетного кодекса Российской Федерации казначейскому сопровождению подлежат целевые средства за счет межбюджетных трансфертов из федерального бюджета и бюджета Пензенской области бюджету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целях </w:t>
      </w:r>
      <w:proofErr w:type="spellStart"/>
      <w:r w:rsidRPr="00524840">
        <w:rPr>
          <w:rFonts w:cstheme="minorHAnsi"/>
        </w:rPr>
        <w:t>софинансирования</w:t>
      </w:r>
      <w:proofErr w:type="spellEnd"/>
      <w:r w:rsidRPr="00524840">
        <w:rPr>
          <w:rFonts w:cstheme="minorHAnsi"/>
        </w:rPr>
        <w:t xml:space="preserve"> следующих расходных обязатель</w:t>
      </w:r>
      <w:proofErr w:type="gramStart"/>
      <w:r w:rsidRPr="00524840">
        <w:rPr>
          <w:rFonts w:cstheme="minorHAnsi"/>
        </w:rPr>
        <w:t>ств Гр</w:t>
      </w:r>
      <w:proofErr w:type="gramEnd"/>
      <w:r w:rsidRPr="00524840">
        <w:rPr>
          <w:rFonts w:cstheme="minorHAnsi"/>
        </w:rPr>
        <w:t xml:space="preserve">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w:t>
      </w:r>
    </w:p>
    <w:p w:rsidR="00AA2EFB" w:rsidRPr="00524840" w:rsidRDefault="00AA2EFB" w:rsidP="00AA2EFB">
      <w:pPr>
        <w:spacing w:after="160" w:line="259" w:lineRule="auto"/>
        <w:rPr>
          <w:rFonts w:cstheme="minorHAnsi"/>
        </w:rPr>
      </w:pPr>
      <w:r w:rsidRPr="00524840">
        <w:rPr>
          <w:rFonts w:cstheme="minorHAnsi"/>
        </w:rPr>
        <w:t>1)</w:t>
      </w:r>
      <w:r w:rsidRPr="00524840">
        <w:rPr>
          <w:rFonts w:cstheme="minorHAnsi"/>
        </w:rPr>
        <w:tab/>
        <w:t>расчеты по муниципальным контрактам о поставке товаров, выполнении работ, оказании услуг, заключаемым на сумму 50 млн. рублей и более (за исключением государственных контрактов, предметом которых является содержание автомобильных дорог);</w:t>
      </w:r>
    </w:p>
    <w:p w:rsidR="00AA2EFB" w:rsidRPr="00524840" w:rsidRDefault="00AA2EFB" w:rsidP="00AA2EFB">
      <w:pPr>
        <w:spacing w:after="160" w:line="259" w:lineRule="auto"/>
        <w:rPr>
          <w:rFonts w:cstheme="minorHAnsi"/>
        </w:rPr>
      </w:pPr>
      <w:proofErr w:type="gramStart"/>
      <w:r w:rsidRPr="00524840">
        <w:rPr>
          <w:rFonts w:cstheme="minorHAnsi"/>
        </w:rPr>
        <w:t>2)</w:t>
      </w:r>
      <w:r w:rsidRPr="00524840">
        <w:rPr>
          <w:rFonts w:cstheme="minorHAnsi"/>
        </w:rPr>
        <w:tab/>
        <w:t>расчеты по муниципальным контрактам, заключаемым в соответствии с пунктом 2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(или) в иных случаях осуществления закупок для государственных нужд Пензенской области у единственного поставщика (подрядчика, исполнителя) в соответствии с иными федеральными</w:t>
      </w:r>
      <w:proofErr w:type="gramEnd"/>
      <w:r w:rsidRPr="00524840">
        <w:rPr>
          <w:rFonts w:cstheme="minorHAnsi"/>
        </w:rPr>
        <w:t xml:space="preserve"> законами на сумму более 3 </w:t>
      </w:r>
      <w:proofErr w:type="spellStart"/>
      <w:proofErr w:type="gramStart"/>
      <w:r w:rsidRPr="00524840">
        <w:rPr>
          <w:rFonts w:cstheme="minorHAnsi"/>
        </w:rPr>
        <w:t>млн</w:t>
      </w:r>
      <w:proofErr w:type="spellEnd"/>
      <w:proofErr w:type="gramEnd"/>
      <w:r w:rsidRPr="00524840">
        <w:rPr>
          <w:rFonts w:cstheme="minorHAnsi"/>
        </w:rPr>
        <w:t xml:space="preserve"> рублей.</w:t>
      </w:r>
    </w:p>
    <w:p w:rsidR="00AA2EFB" w:rsidRPr="00524840" w:rsidRDefault="00AA2EFB" w:rsidP="00AA2EFB">
      <w:pPr>
        <w:spacing w:after="160" w:line="259" w:lineRule="auto"/>
        <w:rPr>
          <w:rFonts w:cstheme="minorHAnsi"/>
        </w:rPr>
      </w:pPr>
      <w:r w:rsidRPr="00524840">
        <w:rPr>
          <w:rFonts w:cstheme="minorHAnsi"/>
        </w:rPr>
        <w:t xml:space="preserve">4. Казначейское сопровождение средств, указанных в части 2 настоящей статьи, осуществляет Управление Федерального казначейства по Пензенской области при исполнении отдельных функций Финансового управления администрации </w:t>
      </w:r>
      <w:proofErr w:type="spellStart"/>
      <w:r w:rsidRPr="00524840">
        <w:rPr>
          <w:rFonts w:cstheme="minorHAnsi"/>
        </w:rPr>
        <w:t>Бессоновского</w:t>
      </w:r>
      <w:proofErr w:type="spellEnd"/>
      <w:r w:rsidRPr="00524840">
        <w:rPr>
          <w:rFonts w:cstheme="minorHAnsi"/>
        </w:rPr>
        <w:t xml:space="preserve"> района в соответствии со статьей 220.2 Бюджетного кодекса Российской Федерации в порядке, установленном Правительством Российской Федерации.</w:t>
      </w:r>
    </w:p>
    <w:p w:rsidR="00AA2EFB" w:rsidRPr="00524840" w:rsidRDefault="00AA2EFB" w:rsidP="00AA2EFB">
      <w:pPr>
        <w:spacing w:after="160" w:line="259" w:lineRule="auto"/>
        <w:rPr>
          <w:rFonts w:cstheme="minorHAnsi"/>
        </w:rPr>
      </w:pPr>
      <w:r w:rsidRPr="00524840">
        <w:rPr>
          <w:rFonts w:cstheme="minorHAnsi"/>
        </w:rPr>
        <w:t xml:space="preserve">5. </w:t>
      </w:r>
      <w:proofErr w:type="gramStart"/>
      <w:r w:rsidRPr="00524840">
        <w:rPr>
          <w:rFonts w:cstheme="minorHAnsi"/>
        </w:rPr>
        <w:t>Установить, что в 2026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муниципальных контрактов, контрактов (договоров), которые заключаются бюджетными и автономными учреждениями, договоров о предоставлении бюджетных инвестиций, договоров (соглашений) о предоставлении субсидий (грантов в виде субсидий), указанных в пункте 2 части 2 настоящей статьи, перечисление средств по таким контрактам (договорам</w:t>
      </w:r>
      <w:proofErr w:type="gramEnd"/>
      <w:r w:rsidRPr="00524840">
        <w:rPr>
          <w:rFonts w:cstheme="minorHAnsi"/>
        </w:rPr>
        <w:t xml:space="preserve">) </w:t>
      </w:r>
      <w:proofErr w:type="gramStart"/>
      <w:r w:rsidRPr="00524840">
        <w:rPr>
          <w:rFonts w:cstheme="minorHAnsi"/>
        </w:rPr>
        <w:t xml:space="preserve">осуществляется в установленном Правительством Российской Федерации порядке с </w:t>
      </w:r>
      <w:r w:rsidRPr="00524840">
        <w:rPr>
          <w:rFonts w:cstheme="minorHAnsi"/>
        </w:rPr>
        <w:lastRenderedPageBreak/>
        <w:t>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поставку товаров.</w:t>
      </w:r>
      <w:proofErr w:type="gramEnd"/>
    </w:p>
    <w:p w:rsidR="00AA2EFB" w:rsidRPr="00524840" w:rsidRDefault="00AA2EFB" w:rsidP="00AA2EFB">
      <w:pPr>
        <w:spacing w:after="160" w:line="259" w:lineRule="auto"/>
        <w:rPr>
          <w:rFonts w:cstheme="minorHAnsi"/>
        </w:rPr>
      </w:pPr>
      <w:r w:rsidRPr="00524840">
        <w:rPr>
          <w:rFonts w:cstheme="minorHAnsi"/>
        </w:rPr>
        <w:t xml:space="preserve">6. </w:t>
      </w:r>
      <w:proofErr w:type="gramStart"/>
      <w:r w:rsidRPr="00524840">
        <w:rPr>
          <w:rFonts w:cstheme="minorHAnsi"/>
        </w:rPr>
        <w:t>Положения части 4 настоящей статьи о представлении заказчиками по контрактам (договорам) документов, подтверждающих поставку товаров, не 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w:t>
      </w:r>
      <w:proofErr w:type="gramEnd"/>
      <w:r w:rsidRPr="00524840">
        <w:rPr>
          <w:rFonts w:cstheme="minorHAnsi"/>
        </w:rPr>
        <w:t xml:space="preserve"> </w:t>
      </w:r>
      <w:proofErr w:type="gramStart"/>
      <w:r w:rsidRPr="00524840">
        <w:rPr>
          <w:rFonts w:cstheme="minorHAnsi"/>
        </w:rPr>
        <w:t>Перечисление средств по таким контрактам (договорам), в том числе авансовых платежей,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по таким контрактам (договорам) в кредитных организациях.</w:t>
      </w:r>
      <w:proofErr w:type="gramEnd"/>
    </w:p>
    <w:p w:rsidR="00AA2EFB" w:rsidRPr="00524840" w:rsidRDefault="00AA2EFB" w:rsidP="00AA2EFB">
      <w:pPr>
        <w:spacing w:after="160" w:line="259" w:lineRule="auto"/>
        <w:rPr>
          <w:rFonts w:cstheme="minorHAnsi"/>
        </w:rPr>
      </w:pPr>
      <w:r w:rsidRPr="00524840">
        <w:rPr>
          <w:rFonts w:cstheme="minorHAnsi"/>
        </w:rPr>
        <w:t xml:space="preserve">7. </w:t>
      </w:r>
      <w:proofErr w:type="gramStart"/>
      <w:r w:rsidRPr="00524840">
        <w:rPr>
          <w:rFonts w:cstheme="minorHAnsi"/>
        </w:rPr>
        <w:t>Установить, что в 2026 году при казначейском сопровождении средств, предоставляемых на основании контрактов (договоров), заключаемых в целях выполнения работ, оказания услуг в рамках исполнения муниципальных контрактов, контрактов (договоров), которые заключаются бюджетными и автономными учреждениями, договоров о предоставлении бюджетных инвестиций, договоров (соглашений) о предоставлении субсидий, указанных в пункте  2 части 2 настоящей статьи, и предметом которых являются строительство (реконструкция, в том</w:t>
      </w:r>
      <w:proofErr w:type="gramEnd"/>
      <w:r w:rsidRPr="00524840">
        <w:rPr>
          <w:rFonts w:cstheme="minorHAnsi"/>
        </w:rPr>
        <w:t xml:space="preserve"> </w:t>
      </w:r>
      <w:proofErr w:type="gramStart"/>
      <w:r w:rsidRPr="00524840">
        <w:rPr>
          <w:rFonts w:cstheme="minorHAnsi"/>
        </w:rPr>
        <w:t>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w:t>
      </w:r>
      <w:proofErr w:type="gramEnd"/>
      <w:r w:rsidRPr="00524840">
        <w:rPr>
          <w:rFonts w:cstheme="minorHAnsi"/>
        </w:rPr>
        <w:t xml:space="preserve"> таким контрактам (договорам) в Управление Федерального казначейства по Пензенской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AA2EFB" w:rsidRPr="00524840" w:rsidRDefault="00AA2EFB" w:rsidP="00AA2EFB">
      <w:pPr>
        <w:spacing w:after="160" w:line="259" w:lineRule="auto"/>
        <w:rPr>
          <w:rFonts w:cstheme="minorHAnsi"/>
        </w:rPr>
      </w:pPr>
      <w:r w:rsidRPr="00524840">
        <w:rPr>
          <w:rFonts w:cstheme="minorHAnsi"/>
        </w:rPr>
        <w:t xml:space="preserve">8. </w:t>
      </w:r>
      <w:proofErr w:type="gramStart"/>
      <w:r w:rsidRPr="00524840">
        <w:rPr>
          <w:rFonts w:cstheme="minorHAnsi"/>
        </w:rPr>
        <w:t xml:space="preserve">Установить в соответствии с пунктом 3 статьи 217 Бюджетного кодекса Российской Федерации, что основанием для внесения в 2026 году изменений в показатели сводной бюджетной росписи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является распределение (перераспределение) зарезервированных в составе утвержденных статьей 5 настоящего Решения бюджетных ассигнований на 2026 год и на плановый период 2027 и 2028 годов с целью обеспечения сбалансированности</w:t>
      </w:r>
      <w:proofErr w:type="gramEnd"/>
      <w:r w:rsidRPr="00524840">
        <w:rPr>
          <w:rFonts w:cstheme="minorHAnsi"/>
        </w:rPr>
        <w:t xml:space="preserve">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том числе:</w:t>
      </w:r>
    </w:p>
    <w:p w:rsidR="00AA2EFB" w:rsidRPr="00524840" w:rsidRDefault="00AA2EFB" w:rsidP="00AA2EFB">
      <w:pPr>
        <w:spacing w:after="160" w:line="259" w:lineRule="auto"/>
        <w:rPr>
          <w:rFonts w:cstheme="minorHAnsi"/>
        </w:rPr>
      </w:pPr>
      <w:r w:rsidRPr="00524840">
        <w:rPr>
          <w:rFonts w:cstheme="minorHAnsi"/>
        </w:rPr>
        <w:t>1)</w:t>
      </w:r>
      <w:r w:rsidRPr="00524840">
        <w:rPr>
          <w:rFonts w:cstheme="minorHAnsi"/>
        </w:rPr>
        <w:tab/>
        <w:t xml:space="preserve">на выполнение условий </w:t>
      </w:r>
      <w:proofErr w:type="spellStart"/>
      <w:r w:rsidRPr="00524840">
        <w:rPr>
          <w:rFonts w:cstheme="minorHAnsi"/>
        </w:rPr>
        <w:t>софинансирования</w:t>
      </w:r>
      <w:proofErr w:type="spellEnd"/>
      <w:r w:rsidRPr="00524840">
        <w:rPr>
          <w:rFonts w:cstheme="minorHAnsi"/>
        </w:rPr>
        <w:t xml:space="preserve"> средств, поступающих от других бюджетов бюджетной системы Российской Федерации;</w:t>
      </w:r>
    </w:p>
    <w:p w:rsidR="00AA2EFB" w:rsidRPr="00524840" w:rsidRDefault="00AA2EFB" w:rsidP="00AA2EFB">
      <w:pPr>
        <w:spacing w:after="160" w:line="259" w:lineRule="auto"/>
        <w:rPr>
          <w:rFonts w:cstheme="minorHAnsi"/>
        </w:rPr>
      </w:pPr>
      <w:r w:rsidRPr="00524840">
        <w:rPr>
          <w:rFonts w:cstheme="minorHAnsi"/>
        </w:rPr>
        <w:t>2)</w:t>
      </w:r>
      <w:r w:rsidRPr="00524840">
        <w:rPr>
          <w:rFonts w:cstheme="minorHAnsi"/>
        </w:rPr>
        <w:tab/>
        <w:t>на финансирование принятых расходных обязательств, по оплате которых на 1 января 2026 года образовалась задолженность;</w:t>
      </w:r>
    </w:p>
    <w:p w:rsidR="00AA2EFB" w:rsidRPr="00524840" w:rsidRDefault="00AA2EFB" w:rsidP="00AA2EFB">
      <w:pPr>
        <w:spacing w:after="160" w:line="259" w:lineRule="auto"/>
        <w:rPr>
          <w:rFonts w:cstheme="minorHAnsi"/>
        </w:rPr>
      </w:pPr>
      <w:r w:rsidRPr="00524840">
        <w:rPr>
          <w:rFonts w:cstheme="minorHAnsi"/>
        </w:rPr>
        <w:t xml:space="preserve">9. </w:t>
      </w:r>
      <w:proofErr w:type="gramStart"/>
      <w:r w:rsidRPr="00524840">
        <w:rPr>
          <w:rFonts w:cstheme="minorHAnsi"/>
        </w:rPr>
        <w:t xml:space="preserve">Установить, что в ходе исполнения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2026 году дополнительно к основаниям для внесения изменений в сводную бюджетную роспись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w:t>
      </w:r>
      <w:r w:rsidRPr="00524840">
        <w:rPr>
          <w:rFonts w:cstheme="minorHAnsi"/>
        </w:rPr>
        <w:lastRenderedPageBreak/>
        <w:t xml:space="preserve">установленным бюджетным законодательством Российской Федерации и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сводную бюджетную роспись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без внесения изменений в настоящее</w:t>
      </w:r>
      <w:proofErr w:type="gramEnd"/>
      <w:r w:rsidRPr="00524840">
        <w:rPr>
          <w:rFonts w:cstheme="minorHAnsi"/>
        </w:rPr>
        <w:t xml:space="preserve"> </w:t>
      </w:r>
      <w:proofErr w:type="gramStart"/>
      <w:r w:rsidRPr="00524840">
        <w:rPr>
          <w:rFonts w:cstheme="minorHAnsi"/>
        </w:rPr>
        <w:t xml:space="preserve">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524840">
        <w:rPr>
          <w:rFonts w:cstheme="minorHAnsi"/>
        </w:rPr>
        <w:t>коронавирусной</w:t>
      </w:r>
      <w:proofErr w:type="spellEnd"/>
      <w:r w:rsidRPr="00524840">
        <w:rPr>
          <w:rFonts w:cstheme="minorHAnsi"/>
        </w:rPr>
        <w:t xml:space="preserve"> инфекции, а также на иные цели, определенные КМС Грабовского сельсовета, а также в случае предоставления из бюджета </w:t>
      </w:r>
      <w:proofErr w:type="spellStart"/>
      <w:r w:rsidRPr="00524840">
        <w:rPr>
          <w:rFonts w:cstheme="minorHAnsi"/>
        </w:rPr>
        <w:t>Бессоновского</w:t>
      </w:r>
      <w:proofErr w:type="spellEnd"/>
      <w:r w:rsidRPr="00524840">
        <w:rPr>
          <w:rFonts w:cstheme="minorHAnsi"/>
        </w:rPr>
        <w:t xml:space="preserve"> района бюджету Грабовского сельсовета  бюджетных кредитов.</w:t>
      </w:r>
      <w:proofErr w:type="gramEnd"/>
    </w:p>
    <w:p w:rsidR="00AA2EFB" w:rsidRPr="00524840" w:rsidRDefault="00AA2EFB" w:rsidP="00AA2EFB">
      <w:pPr>
        <w:spacing w:after="160" w:line="259" w:lineRule="auto"/>
        <w:rPr>
          <w:rFonts w:cstheme="minorHAnsi"/>
        </w:rPr>
      </w:pPr>
      <w:r w:rsidRPr="00524840">
        <w:rPr>
          <w:rFonts w:cstheme="minorHAnsi"/>
        </w:rPr>
        <w:t xml:space="preserve">10. </w:t>
      </w:r>
      <w:proofErr w:type="gramStart"/>
      <w:r w:rsidRPr="00524840">
        <w:rPr>
          <w:rFonts w:cstheme="minorHAnsi"/>
        </w:rPr>
        <w:t xml:space="preserve">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2026 года обязательствам, производится главными распорядителями средств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за счет утвержденных им бюджетных ассигнований на 2026 год.</w:t>
      </w:r>
      <w:proofErr w:type="gramEnd"/>
    </w:p>
    <w:p w:rsidR="00AA2EFB" w:rsidRPr="00524840" w:rsidRDefault="00AA2EFB" w:rsidP="00AA2EFB">
      <w:pPr>
        <w:spacing w:after="160" w:line="259" w:lineRule="auto"/>
        <w:rPr>
          <w:rFonts w:cstheme="minorHAnsi"/>
        </w:rPr>
      </w:pPr>
      <w:r w:rsidRPr="00524840">
        <w:rPr>
          <w:rFonts w:cstheme="minorHAnsi"/>
        </w:rPr>
        <w:t xml:space="preserve">11. </w:t>
      </w:r>
      <w:proofErr w:type="gramStart"/>
      <w:r w:rsidRPr="00524840">
        <w:rPr>
          <w:rFonts w:cstheme="minorHAnsi"/>
        </w:rPr>
        <w:t xml:space="preserve">В случае превышения фактического остатка средств на счете бюджета на 1 января 2026 года над объемом, запланированным в составе источников финансирования дефицита бюджета Грабовского сельсовета  на 2026 год, такие остатки подлежат использованию по направлениям, предусмотренным статьей 9.1  Решения КМС Грабовского сельсовета от 25 марта 2022 года № 191-38/3 «Об утверждении Положения о бюджетном процессе в Грабовском сельсовете </w:t>
      </w:r>
      <w:proofErr w:type="spellStart"/>
      <w:r w:rsidRPr="00524840">
        <w:rPr>
          <w:rFonts w:cstheme="minorHAnsi"/>
        </w:rPr>
        <w:t>Бессоновского</w:t>
      </w:r>
      <w:proofErr w:type="spellEnd"/>
      <w:r w:rsidRPr="00524840">
        <w:rPr>
          <w:rFonts w:cstheme="minorHAnsi"/>
        </w:rPr>
        <w:t xml:space="preserve"> района Пензенской</w:t>
      </w:r>
      <w:proofErr w:type="gramEnd"/>
      <w:r w:rsidRPr="00524840">
        <w:rPr>
          <w:rFonts w:cstheme="minorHAnsi"/>
        </w:rPr>
        <w:t xml:space="preserve"> области», по решению Администрации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с соответствующим внесением изменений в сводную бюджетную роспись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w:t>
      </w:r>
    </w:p>
    <w:p w:rsidR="00AA2EFB" w:rsidRPr="00524840" w:rsidRDefault="00AA2EFB" w:rsidP="00AA2EFB">
      <w:pPr>
        <w:spacing w:after="160" w:line="259" w:lineRule="auto"/>
        <w:rPr>
          <w:rFonts w:cstheme="minorHAnsi"/>
        </w:rPr>
      </w:pPr>
      <w:r w:rsidRPr="00524840">
        <w:rPr>
          <w:rFonts w:cstheme="minorHAnsi"/>
        </w:rPr>
        <w:t>Статья 10. Вступление в силу настоящего Решения</w:t>
      </w:r>
    </w:p>
    <w:p w:rsidR="00AA2EFB" w:rsidRPr="00524840" w:rsidRDefault="00AA2EFB" w:rsidP="00AA2EFB">
      <w:pPr>
        <w:spacing w:after="160" w:line="259" w:lineRule="auto"/>
        <w:rPr>
          <w:rFonts w:cstheme="minorHAnsi"/>
        </w:rPr>
      </w:pPr>
      <w:r w:rsidRPr="00524840">
        <w:rPr>
          <w:rFonts w:cstheme="minorHAnsi"/>
        </w:rPr>
        <w:t>1.  Настоящее Решение вступает в силу с 1 января 2026 года.</w:t>
      </w:r>
    </w:p>
    <w:p w:rsidR="00AA2EFB" w:rsidRPr="00524840" w:rsidRDefault="00AA2EFB" w:rsidP="00AA2EFB">
      <w:pPr>
        <w:spacing w:after="160" w:line="259" w:lineRule="auto"/>
        <w:rPr>
          <w:rFonts w:cstheme="minorHAnsi"/>
        </w:rPr>
      </w:pPr>
      <w:r w:rsidRPr="00524840">
        <w:rPr>
          <w:rFonts w:cstheme="minorHAnsi"/>
        </w:rPr>
        <w:t xml:space="preserve">2. Настоящее Решение опубликовать в информационном бюллетене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«Сельские ведомости» и разместить  (опубликовать) на официальном сайте Администрации </w:t>
      </w:r>
      <w:proofErr w:type="spellStart"/>
      <w:r w:rsidRPr="00524840">
        <w:rPr>
          <w:rFonts w:cstheme="minorHAnsi"/>
        </w:rPr>
        <w:t>Бессоновского</w:t>
      </w:r>
      <w:proofErr w:type="spellEnd"/>
      <w:r w:rsidRPr="00524840">
        <w:rPr>
          <w:rFonts w:cstheme="minorHAnsi"/>
        </w:rPr>
        <w:t xml:space="preserve"> района Пензенской области в информационно-телекоммуникационной сети Интернет.</w:t>
      </w:r>
    </w:p>
    <w:p w:rsidR="00AA2EFB" w:rsidRPr="00524840" w:rsidRDefault="00AA2EFB" w:rsidP="00AA2EFB">
      <w:pPr>
        <w:spacing w:after="160" w:line="259" w:lineRule="auto"/>
        <w:rPr>
          <w:rFonts w:cstheme="minorHAnsi"/>
        </w:rPr>
      </w:pPr>
    </w:p>
    <w:p w:rsidR="00AA2EFB" w:rsidRPr="00524840" w:rsidRDefault="00AA2EFB" w:rsidP="00AA2EFB">
      <w:pPr>
        <w:spacing w:after="160" w:line="259" w:lineRule="auto"/>
        <w:rPr>
          <w:rFonts w:cstheme="minorHAnsi"/>
        </w:rPr>
      </w:pPr>
    </w:p>
    <w:p w:rsidR="00AA2EFB" w:rsidRPr="00524840" w:rsidRDefault="00AA2EFB" w:rsidP="00AA2EFB">
      <w:pPr>
        <w:spacing w:after="160" w:line="259" w:lineRule="auto"/>
        <w:rPr>
          <w:rFonts w:cstheme="minorHAnsi"/>
        </w:rPr>
      </w:pPr>
      <w:r w:rsidRPr="00524840">
        <w:rPr>
          <w:rFonts w:cstheme="minorHAnsi"/>
        </w:rPr>
        <w:t>Глава Грабовского сельсовета</w:t>
      </w:r>
      <w:r w:rsidRPr="00524840">
        <w:rPr>
          <w:rFonts w:cstheme="minorHAnsi"/>
        </w:rPr>
        <w:tab/>
      </w:r>
      <w:r w:rsidRPr="00524840">
        <w:rPr>
          <w:rFonts w:cstheme="minorHAnsi"/>
        </w:rPr>
        <w:tab/>
      </w:r>
      <w:r w:rsidRPr="00524840">
        <w:rPr>
          <w:rFonts w:cstheme="minorHAnsi"/>
        </w:rPr>
        <w:tab/>
      </w:r>
      <w:r w:rsidRPr="00524840">
        <w:rPr>
          <w:rFonts w:cstheme="minorHAnsi"/>
        </w:rPr>
        <w:tab/>
      </w:r>
      <w:r w:rsidRPr="00524840">
        <w:rPr>
          <w:rFonts w:cstheme="minorHAnsi"/>
        </w:rPr>
        <w:tab/>
      </w:r>
      <w:r w:rsidRPr="00524840">
        <w:rPr>
          <w:rFonts w:cstheme="minorHAnsi"/>
        </w:rPr>
        <w:tab/>
        <w:t>Е.А. Самсонова</w:t>
      </w:r>
    </w:p>
    <w:p w:rsidR="00AA2EFB" w:rsidRPr="00524840" w:rsidRDefault="00AA2EFB">
      <w:pPr>
        <w:spacing w:after="160" w:line="259" w:lineRule="auto"/>
        <w:rPr>
          <w:rFonts w:cstheme="minorHAnsi"/>
        </w:rPr>
        <w:sectPr w:rsidR="00AA2EFB" w:rsidRPr="00524840" w:rsidSect="00AD709B">
          <w:headerReference w:type="even" r:id="rId7"/>
          <w:pgSz w:w="11906" w:h="16838"/>
          <w:pgMar w:top="1134" w:right="851" w:bottom="1134" w:left="1701" w:header="709" w:footer="709" w:gutter="0"/>
          <w:cols w:space="708"/>
          <w:docGrid w:linePitch="360"/>
        </w:sectPr>
      </w:pPr>
    </w:p>
    <w:p w:rsidR="00AA2EFB" w:rsidRPr="00524840" w:rsidRDefault="00AA2EFB" w:rsidP="00DD234A">
      <w:pPr>
        <w:spacing w:after="160" w:line="259" w:lineRule="auto"/>
        <w:rPr>
          <w:rFonts w:ascii="Times New Roman" w:hAnsi="Times New Roman"/>
          <w:sz w:val="20"/>
          <w:szCs w:val="20"/>
        </w:rPr>
      </w:pPr>
      <w:r w:rsidRPr="00524840">
        <w:rPr>
          <w:rFonts w:ascii="Times New Roman" w:hAnsi="Times New Roman"/>
          <w:sz w:val="20"/>
          <w:szCs w:val="20"/>
        </w:rPr>
        <w:lastRenderedPageBreak/>
        <w:t>Приложение 1</w:t>
      </w:r>
    </w:p>
    <w:tbl>
      <w:tblPr>
        <w:tblW w:w="5000" w:type="pct"/>
        <w:tblLook w:val="0000"/>
      </w:tblPr>
      <w:tblGrid>
        <w:gridCol w:w="3897"/>
        <w:gridCol w:w="10889"/>
      </w:tblGrid>
      <w:tr w:rsidR="00AA2EFB" w:rsidRPr="00524840" w:rsidTr="00DD234A">
        <w:trPr>
          <w:trHeight w:val="315"/>
        </w:trPr>
        <w:tc>
          <w:tcPr>
            <w:tcW w:w="2429" w:type="pct"/>
            <w:shd w:val="clear" w:color="auto" w:fill="auto"/>
          </w:tcPr>
          <w:p w:rsidR="00AA2EFB" w:rsidRPr="00524840" w:rsidRDefault="00AA2EFB" w:rsidP="00DD234A">
            <w:pPr>
              <w:keepLines/>
              <w:rPr>
                <w:sz w:val="20"/>
                <w:szCs w:val="20"/>
              </w:rPr>
            </w:pPr>
          </w:p>
        </w:tc>
        <w:tc>
          <w:tcPr>
            <w:tcW w:w="2571" w:type="pct"/>
            <w:shd w:val="clear" w:color="auto" w:fill="auto"/>
            <w:noWrap/>
          </w:tcPr>
          <w:p w:rsidR="00AA2EFB" w:rsidRPr="00524840" w:rsidRDefault="00AA2EFB" w:rsidP="00DD234A">
            <w:pPr>
              <w:keepLines/>
              <w:ind w:left="1637"/>
              <w:rPr>
                <w:rFonts w:cs="Arial CYR"/>
                <w:sz w:val="20"/>
                <w:szCs w:val="20"/>
              </w:rPr>
            </w:pPr>
            <w:r w:rsidRPr="00524840">
              <w:rPr>
                <w:rFonts w:cs="Arial CYR"/>
                <w:sz w:val="20"/>
                <w:szCs w:val="20"/>
              </w:rPr>
              <w:t>к решению  КМС Грабовского сельсовета  от 25.12.2025г. №109-29/4 «О бюджете Грабовского сельсовета</w:t>
            </w:r>
          </w:p>
          <w:p w:rsidR="00AA2EFB" w:rsidRPr="00524840" w:rsidRDefault="00AA2EFB" w:rsidP="00DD234A">
            <w:pPr>
              <w:keepLines/>
              <w:ind w:left="1637"/>
              <w:rPr>
                <w:rFonts w:cs="Arial CYR"/>
                <w:sz w:val="20"/>
                <w:szCs w:val="20"/>
              </w:rPr>
            </w:pPr>
            <w:r w:rsidRPr="00524840">
              <w:rPr>
                <w:rFonts w:cs="Arial CYR"/>
                <w:sz w:val="20"/>
                <w:szCs w:val="20"/>
              </w:rPr>
              <w:t xml:space="preserve">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2026 год  и на плановый период 2027и 2028 годов»</w:t>
            </w:r>
          </w:p>
        </w:tc>
      </w:tr>
      <w:tr w:rsidR="00AA2EFB" w:rsidRPr="00524840" w:rsidTr="00DD234A">
        <w:trPr>
          <w:trHeight w:val="315"/>
        </w:trPr>
        <w:tc>
          <w:tcPr>
            <w:tcW w:w="2429" w:type="pct"/>
            <w:shd w:val="clear" w:color="auto" w:fill="auto"/>
          </w:tcPr>
          <w:p w:rsidR="00AA2EFB" w:rsidRPr="00524840" w:rsidRDefault="00AA2EFB" w:rsidP="00DD234A">
            <w:pPr>
              <w:keepLines/>
            </w:pPr>
          </w:p>
        </w:tc>
        <w:tc>
          <w:tcPr>
            <w:tcW w:w="2571" w:type="pct"/>
            <w:shd w:val="clear" w:color="auto" w:fill="auto"/>
            <w:noWrap/>
          </w:tcPr>
          <w:p w:rsidR="00AA2EFB" w:rsidRPr="00524840" w:rsidRDefault="00AA2EFB" w:rsidP="00DD234A">
            <w:pPr>
              <w:keepLines/>
              <w:ind w:left="1637"/>
              <w:rPr>
                <w:rFonts w:ascii="Arial CYR" w:hAnsi="Arial CYR" w:cs="Arial CYR"/>
                <w:sz w:val="20"/>
                <w:szCs w:val="20"/>
              </w:rPr>
            </w:pPr>
          </w:p>
        </w:tc>
      </w:tr>
      <w:tr w:rsidR="00AA2EFB" w:rsidRPr="00524840" w:rsidTr="00DD234A">
        <w:trPr>
          <w:trHeight w:val="315"/>
        </w:trPr>
        <w:tc>
          <w:tcPr>
            <w:tcW w:w="5000" w:type="pct"/>
            <w:gridSpan w:val="2"/>
            <w:shd w:val="clear" w:color="auto" w:fill="auto"/>
            <w:vAlign w:val="bottom"/>
          </w:tcPr>
          <w:p w:rsidR="00AA2EFB" w:rsidRPr="00524840" w:rsidRDefault="00AA2EFB" w:rsidP="00DD234A">
            <w:pPr>
              <w:keepLines/>
              <w:jc w:val="center"/>
              <w:rPr>
                <w:b/>
                <w:bCs/>
                <w:sz w:val="24"/>
                <w:szCs w:val="24"/>
              </w:rPr>
            </w:pPr>
            <w:r w:rsidRPr="00524840">
              <w:rPr>
                <w:b/>
                <w:bCs/>
                <w:sz w:val="24"/>
                <w:szCs w:val="24"/>
              </w:rPr>
              <w:t>Источники финансирования дефицита бюджета</w:t>
            </w:r>
          </w:p>
        </w:tc>
      </w:tr>
      <w:tr w:rsidR="00AA2EFB" w:rsidRPr="00524840" w:rsidTr="00DD234A">
        <w:trPr>
          <w:trHeight w:val="315"/>
        </w:trPr>
        <w:tc>
          <w:tcPr>
            <w:tcW w:w="5000" w:type="pct"/>
            <w:gridSpan w:val="2"/>
            <w:shd w:val="clear" w:color="auto" w:fill="auto"/>
            <w:vAlign w:val="bottom"/>
          </w:tcPr>
          <w:p w:rsidR="00AA2EFB" w:rsidRPr="00524840" w:rsidRDefault="00AA2EFB" w:rsidP="00DD234A">
            <w:pPr>
              <w:keepLines/>
              <w:jc w:val="center"/>
              <w:rPr>
                <w:b/>
                <w:bCs/>
                <w:sz w:val="24"/>
                <w:szCs w:val="24"/>
              </w:rPr>
            </w:pPr>
            <w:r w:rsidRPr="00524840">
              <w:rPr>
                <w:b/>
                <w:bCs/>
                <w:sz w:val="24"/>
                <w:szCs w:val="24"/>
              </w:rPr>
              <w:t xml:space="preserve">Грабовского сельсовета </w:t>
            </w:r>
            <w:proofErr w:type="spellStart"/>
            <w:r w:rsidRPr="00524840">
              <w:rPr>
                <w:b/>
                <w:bCs/>
                <w:sz w:val="24"/>
                <w:szCs w:val="24"/>
              </w:rPr>
              <w:t>Бессоновского</w:t>
            </w:r>
            <w:proofErr w:type="spellEnd"/>
            <w:r w:rsidRPr="00524840">
              <w:rPr>
                <w:b/>
                <w:bCs/>
                <w:sz w:val="24"/>
                <w:szCs w:val="24"/>
              </w:rPr>
              <w:t xml:space="preserve"> района Пензенской области</w:t>
            </w:r>
          </w:p>
          <w:p w:rsidR="00AA2EFB" w:rsidRPr="00524840" w:rsidRDefault="00AA2EFB" w:rsidP="00DD234A">
            <w:pPr>
              <w:keepLines/>
              <w:jc w:val="center"/>
              <w:rPr>
                <w:b/>
                <w:bCs/>
                <w:sz w:val="24"/>
                <w:szCs w:val="24"/>
              </w:rPr>
            </w:pPr>
            <w:r w:rsidRPr="00524840">
              <w:rPr>
                <w:b/>
                <w:sz w:val="24"/>
                <w:szCs w:val="24"/>
              </w:rPr>
              <w:t>на 2026 год и на плановый период 2027 и 2028 годов</w:t>
            </w:r>
            <w:r w:rsidRPr="00524840">
              <w:rPr>
                <w:b/>
                <w:bCs/>
                <w:sz w:val="24"/>
                <w:szCs w:val="24"/>
              </w:rPr>
              <w:t xml:space="preserve">                                                             </w:t>
            </w:r>
          </w:p>
        </w:tc>
      </w:tr>
    </w:tbl>
    <w:p w:rsidR="00AA2EFB" w:rsidRPr="00524840" w:rsidRDefault="00AA2EFB" w:rsidP="00AA2EFB">
      <w:pPr>
        <w:keepLines/>
        <w:jc w:val="right"/>
        <w:rPr>
          <w:sz w:val="24"/>
          <w:szCs w:val="24"/>
        </w:rPr>
      </w:pPr>
      <w:r w:rsidRPr="00524840">
        <w:rPr>
          <w:sz w:val="24"/>
          <w:szCs w:val="24"/>
        </w:rPr>
        <w:t>(тыс. рублей)</w:t>
      </w:r>
    </w:p>
    <w:tbl>
      <w:tblPr>
        <w:tblW w:w="14971" w:type="dxa"/>
        <w:tblInd w:w="108" w:type="dxa"/>
        <w:tblLook w:val="04A0"/>
      </w:tblPr>
      <w:tblGrid>
        <w:gridCol w:w="7938"/>
        <w:gridCol w:w="3133"/>
        <w:gridCol w:w="1300"/>
        <w:gridCol w:w="1300"/>
        <w:gridCol w:w="1300"/>
      </w:tblGrid>
      <w:tr w:rsidR="00AA2EFB" w:rsidRPr="00524840" w:rsidTr="00DD234A">
        <w:trPr>
          <w:trHeight w:val="300"/>
        </w:trPr>
        <w:tc>
          <w:tcPr>
            <w:tcW w:w="79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jc w:val="center"/>
              <w:rPr>
                <w:sz w:val="20"/>
                <w:szCs w:val="20"/>
              </w:rPr>
            </w:pPr>
            <w:bookmarkStart w:id="0" w:name="_Приложение_2"/>
            <w:bookmarkStart w:id="1" w:name="_Приложение_3"/>
            <w:bookmarkEnd w:id="0"/>
            <w:bookmarkEnd w:id="1"/>
            <w:r w:rsidRPr="00524840">
              <w:rPr>
                <w:sz w:val="20"/>
                <w:szCs w:val="20"/>
              </w:rPr>
              <w:t>Наименование</w:t>
            </w:r>
          </w:p>
        </w:tc>
        <w:tc>
          <w:tcPr>
            <w:tcW w:w="3133" w:type="dxa"/>
            <w:tcBorders>
              <w:top w:val="single" w:sz="4" w:space="0" w:color="auto"/>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20"/>
                <w:szCs w:val="20"/>
              </w:rPr>
            </w:pPr>
            <w:r w:rsidRPr="00524840">
              <w:rPr>
                <w:sz w:val="20"/>
                <w:szCs w:val="20"/>
              </w:rPr>
              <w:t>Код</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20"/>
                <w:szCs w:val="20"/>
              </w:rPr>
            </w:pPr>
            <w:r w:rsidRPr="00524840">
              <w:rPr>
                <w:sz w:val="20"/>
                <w:szCs w:val="20"/>
              </w:rPr>
              <w:t>2026 год</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20"/>
                <w:szCs w:val="20"/>
              </w:rPr>
            </w:pPr>
            <w:r w:rsidRPr="00524840">
              <w:rPr>
                <w:sz w:val="20"/>
                <w:szCs w:val="20"/>
              </w:rPr>
              <w:t>2027 год</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20"/>
                <w:szCs w:val="20"/>
              </w:rPr>
            </w:pPr>
            <w:r w:rsidRPr="00524840">
              <w:rPr>
                <w:sz w:val="20"/>
                <w:szCs w:val="20"/>
              </w:rPr>
              <w:t>2028 год</w:t>
            </w:r>
          </w:p>
        </w:tc>
      </w:tr>
      <w:tr w:rsidR="00AA2EFB" w:rsidRPr="00524840" w:rsidTr="00DD234A">
        <w:trPr>
          <w:trHeight w:val="300"/>
        </w:trPr>
        <w:tc>
          <w:tcPr>
            <w:tcW w:w="7938"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Источники финансирования дефицита бюджета ВСЕГО</w:t>
            </w:r>
          </w:p>
        </w:tc>
        <w:tc>
          <w:tcPr>
            <w:tcW w:w="3133"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20"/>
                <w:szCs w:val="20"/>
              </w:rPr>
            </w:pPr>
            <w:r w:rsidRPr="00524840">
              <w:rPr>
                <w:sz w:val="20"/>
                <w:szCs w:val="20"/>
              </w:rPr>
              <w:t> </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center"/>
              <w:rPr>
                <w:b/>
                <w:bCs/>
                <w:sz w:val="20"/>
                <w:szCs w:val="20"/>
              </w:rPr>
            </w:pPr>
            <w:r w:rsidRPr="00524840">
              <w:rPr>
                <w:b/>
                <w:bCs/>
                <w:sz w:val="20"/>
                <w:szCs w:val="20"/>
              </w:rPr>
              <w:t>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center"/>
              <w:rPr>
                <w:b/>
                <w:bCs/>
                <w:sz w:val="20"/>
                <w:szCs w:val="20"/>
              </w:rPr>
            </w:pPr>
            <w:r w:rsidRPr="00524840">
              <w:rPr>
                <w:b/>
                <w:bCs/>
                <w:sz w:val="20"/>
                <w:szCs w:val="20"/>
              </w:rPr>
              <w:t>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center"/>
              <w:rPr>
                <w:b/>
                <w:bCs/>
                <w:sz w:val="20"/>
                <w:szCs w:val="20"/>
              </w:rPr>
            </w:pPr>
            <w:r w:rsidRPr="00524840">
              <w:rPr>
                <w:b/>
                <w:bCs/>
                <w:sz w:val="20"/>
                <w:szCs w:val="20"/>
              </w:rPr>
              <w:t>0,0</w:t>
            </w:r>
          </w:p>
        </w:tc>
      </w:tr>
      <w:tr w:rsidR="00AA2EFB" w:rsidRPr="00524840" w:rsidTr="00DD234A">
        <w:trPr>
          <w:trHeight w:val="70"/>
        </w:trPr>
        <w:tc>
          <w:tcPr>
            <w:tcW w:w="7938"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Бюджетные кредиты из других бюджетов бюджетной системы Российской Федерации</w:t>
            </w:r>
          </w:p>
        </w:tc>
        <w:tc>
          <w:tcPr>
            <w:tcW w:w="3133"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 xml:space="preserve">000 01 03 00 </w:t>
            </w:r>
            <w:proofErr w:type="spellStart"/>
            <w:r w:rsidRPr="00524840">
              <w:rPr>
                <w:b/>
                <w:bCs/>
                <w:sz w:val="20"/>
                <w:szCs w:val="20"/>
              </w:rPr>
              <w:t>00</w:t>
            </w:r>
            <w:proofErr w:type="spellEnd"/>
            <w:r w:rsidRPr="00524840">
              <w:rPr>
                <w:b/>
                <w:bCs/>
                <w:sz w:val="20"/>
                <w:szCs w:val="20"/>
              </w:rPr>
              <w:t xml:space="preserve"> </w:t>
            </w:r>
            <w:proofErr w:type="spellStart"/>
            <w:r w:rsidRPr="00524840">
              <w:rPr>
                <w:b/>
                <w:bCs/>
                <w:sz w:val="20"/>
                <w:szCs w:val="20"/>
              </w:rPr>
              <w:t>00</w:t>
            </w:r>
            <w:proofErr w:type="spellEnd"/>
            <w:r w:rsidRPr="00524840">
              <w:rPr>
                <w:b/>
                <w:bCs/>
                <w:sz w:val="20"/>
                <w:szCs w:val="20"/>
              </w:rPr>
              <w:t xml:space="preserve"> 0000 000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center"/>
              <w:rPr>
                <w:b/>
                <w:bCs/>
                <w:sz w:val="20"/>
                <w:szCs w:val="20"/>
              </w:rPr>
            </w:pPr>
            <w:r w:rsidRPr="00524840">
              <w:rPr>
                <w:b/>
                <w:bCs/>
                <w:sz w:val="20"/>
                <w:szCs w:val="20"/>
              </w:rPr>
              <w:t>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center"/>
              <w:rPr>
                <w:b/>
                <w:bCs/>
                <w:sz w:val="20"/>
                <w:szCs w:val="20"/>
              </w:rPr>
            </w:pPr>
            <w:r w:rsidRPr="00524840">
              <w:rPr>
                <w:b/>
                <w:bCs/>
                <w:sz w:val="20"/>
                <w:szCs w:val="20"/>
              </w:rPr>
              <w:t>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center"/>
              <w:rPr>
                <w:b/>
                <w:bCs/>
                <w:sz w:val="20"/>
                <w:szCs w:val="20"/>
              </w:rPr>
            </w:pPr>
            <w:r w:rsidRPr="00524840">
              <w:rPr>
                <w:b/>
                <w:bCs/>
                <w:sz w:val="20"/>
                <w:szCs w:val="20"/>
              </w:rPr>
              <w:t>0,0</w:t>
            </w:r>
          </w:p>
        </w:tc>
      </w:tr>
      <w:tr w:rsidR="00AA2EFB" w:rsidRPr="00524840" w:rsidTr="00DD234A">
        <w:trPr>
          <w:trHeight w:val="510"/>
        </w:trPr>
        <w:tc>
          <w:tcPr>
            <w:tcW w:w="7938"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Бюджетные кредиты из других бюджетов бюджетной системы Российской Федерации в валюте Российской Федерации</w:t>
            </w:r>
          </w:p>
        </w:tc>
        <w:tc>
          <w:tcPr>
            <w:tcW w:w="3133"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 xml:space="preserve">000 01 03 01 00 </w:t>
            </w:r>
            <w:proofErr w:type="spellStart"/>
            <w:r w:rsidRPr="00524840">
              <w:rPr>
                <w:b/>
                <w:bCs/>
                <w:sz w:val="20"/>
                <w:szCs w:val="20"/>
              </w:rPr>
              <w:t>00</w:t>
            </w:r>
            <w:proofErr w:type="spellEnd"/>
            <w:r w:rsidRPr="00524840">
              <w:rPr>
                <w:b/>
                <w:bCs/>
                <w:sz w:val="20"/>
                <w:szCs w:val="20"/>
              </w:rPr>
              <w:t xml:space="preserve"> 0000 000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center"/>
              <w:rPr>
                <w:b/>
                <w:bCs/>
                <w:sz w:val="20"/>
                <w:szCs w:val="20"/>
              </w:rPr>
            </w:pPr>
            <w:r w:rsidRPr="00524840">
              <w:rPr>
                <w:b/>
                <w:bCs/>
                <w:sz w:val="20"/>
                <w:szCs w:val="20"/>
              </w:rPr>
              <w:t>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center"/>
              <w:rPr>
                <w:b/>
                <w:bCs/>
                <w:sz w:val="20"/>
                <w:szCs w:val="20"/>
              </w:rPr>
            </w:pPr>
            <w:r w:rsidRPr="00524840">
              <w:rPr>
                <w:b/>
                <w:bCs/>
                <w:sz w:val="20"/>
                <w:szCs w:val="20"/>
              </w:rPr>
              <w:t>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center"/>
              <w:rPr>
                <w:b/>
                <w:bCs/>
                <w:sz w:val="20"/>
                <w:szCs w:val="20"/>
              </w:rPr>
            </w:pPr>
            <w:r w:rsidRPr="00524840">
              <w:rPr>
                <w:b/>
                <w:bCs/>
                <w:sz w:val="20"/>
                <w:szCs w:val="20"/>
              </w:rPr>
              <w:t>0,0</w:t>
            </w:r>
          </w:p>
        </w:tc>
      </w:tr>
      <w:tr w:rsidR="00AA2EFB" w:rsidRPr="00524840" w:rsidTr="00DD234A">
        <w:trPr>
          <w:trHeight w:val="510"/>
        </w:trPr>
        <w:tc>
          <w:tcPr>
            <w:tcW w:w="7938"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sz w:val="20"/>
                <w:szCs w:val="20"/>
              </w:rPr>
            </w:pPr>
            <w:r w:rsidRPr="00524840">
              <w:rPr>
                <w:sz w:val="20"/>
                <w:szCs w:val="20"/>
              </w:rPr>
              <w:t>Привлечение бюджетных кредитов из других бюджетов бюджетной системы Российской Федерации в валюте Российской Федерации</w:t>
            </w:r>
          </w:p>
        </w:tc>
        <w:tc>
          <w:tcPr>
            <w:tcW w:w="3133"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20"/>
                <w:szCs w:val="20"/>
              </w:rPr>
            </w:pPr>
            <w:r w:rsidRPr="00524840">
              <w:rPr>
                <w:sz w:val="20"/>
                <w:szCs w:val="20"/>
              </w:rPr>
              <w:t xml:space="preserve">000 01 03 01 00 </w:t>
            </w:r>
            <w:proofErr w:type="spellStart"/>
            <w:r w:rsidRPr="00524840">
              <w:rPr>
                <w:sz w:val="20"/>
                <w:szCs w:val="20"/>
              </w:rPr>
              <w:t>00</w:t>
            </w:r>
            <w:proofErr w:type="spellEnd"/>
            <w:r w:rsidRPr="00524840">
              <w:rPr>
                <w:sz w:val="20"/>
                <w:szCs w:val="20"/>
              </w:rPr>
              <w:t xml:space="preserve"> 0000 700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+500,0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0,0</w:t>
            </w:r>
          </w:p>
        </w:tc>
      </w:tr>
      <w:tr w:rsidR="00AA2EFB" w:rsidRPr="00524840" w:rsidTr="00DD234A">
        <w:trPr>
          <w:trHeight w:val="510"/>
        </w:trPr>
        <w:tc>
          <w:tcPr>
            <w:tcW w:w="7938"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sz w:val="20"/>
                <w:szCs w:val="20"/>
              </w:rPr>
            </w:pPr>
            <w:r w:rsidRPr="00524840">
              <w:rPr>
                <w:sz w:val="20"/>
                <w:szCs w:val="20"/>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3133"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20"/>
                <w:szCs w:val="20"/>
              </w:rPr>
            </w:pPr>
            <w:r w:rsidRPr="00524840">
              <w:rPr>
                <w:sz w:val="20"/>
                <w:szCs w:val="20"/>
              </w:rPr>
              <w:t>901 01 03 01 00 10 0000 710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+500,0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0,0</w:t>
            </w:r>
          </w:p>
        </w:tc>
      </w:tr>
      <w:tr w:rsidR="00AA2EFB" w:rsidRPr="00524840" w:rsidTr="00DD234A">
        <w:trPr>
          <w:trHeight w:val="510"/>
        </w:trPr>
        <w:tc>
          <w:tcPr>
            <w:tcW w:w="7938"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sz w:val="20"/>
                <w:szCs w:val="20"/>
              </w:rPr>
            </w:pPr>
            <w:r w:rsidRPr="00524840">
              <w:rPr>
                <w:sz w:val="20"/>
                <w:szCs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3133"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20"/>
                <w:szCs w:val="20"/>
              </w:rPr>
            </w:pPr>
            <w:r w:rsidRPr="00524840">
              <w:rPr>
                <w:sz w:val="20"/>
                <w:szCs w:val="20"/>
              </w:rPr>
              <w:t xml:space="preserve">000 01 03 01 00 </w:t>
            </w:r>
            <w:proofErr w:type="spellStart"/>
            <w:r w:rsidRPr="00524840">
              <w:rPr>
                <w:sz w:val="20"/>
                <w:szCs w:val="20"/>
              </w:rPr>
              <w:t>00</w:t>
            </w:r>
            <w:proofErr w:type="spellEnd"/>
            <w:r w:rsidRPr="00524840">
              <w:rPr>
                <w:sz w:val="20"/>
                <w:szCs w:val="20"/>
              </w:rPr>
              <w:t xml:space="preserve"> 0000 800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-500,0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0,0</w:t>
            </w:r>
          </w:p>
        </w:tc>
      </w:tr>
      <w:tr w:rsidR="00AA2EFB" w:rsidRPr="00524840" w:rsidTr="00DD234A">
        <w:trPr>
          <w:trHeight w:val="510"/>
        </w:trPr>
        <w:tc>
          <w:tcPr>
            <w:tcW w:w="7938"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sz w:val="20"/>
                <w:szCs w:val="20"/>
              </w:rPr>
            </w:pPr>
            <w:r w:rsidRPr="00524840">
              <w:rPr>
                <w:sz w:val="20"/>
                <w:szCs w:val="20"/>
              </w:rPr>
              <w:t xml:space="preserve">Погашение бюджетами сельских поселений кредитов из других бюджетов бюджетной </w:t>
            </w:r>
            <w:r w:rsidRPr="00524840">
              <w:rPr>
                <w:sz w:val="20"/>
                <w:szCs w:val="20"/>
              </w:rPr>
              <w:lastRenderedPageBreak/>
              <w:t>системы Российской Федерации в валюте Российской Федерации</w:t>
            </w:r>
          </w:p>
        </w:tc>
        <w:tc>
          <w:tcPr>
            <w:tcW w:w="3133"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20"/>
                <w:szCs w:val="20"/>
              </w:rPr>
            </w:pPr>
            <w:r w:rsidRPr="00524840">
              <w:rPr>
                <w:sz w:val="20"/>
                <w:szCs w:val="20"/>
              </w:rPr>
              <w:lastRenderedPageBreak/>
              <w:t>901 01 03 01 00 10 0000 810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-500,0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0,0</w:t>
            </w:r>
          </w:p>
        </w:tc>
      </w:tr>
      <w:tr w:rsidR="00AA2EFB" w:rsidRPr="00524840" w:rsidTr="00DD234A">
        <w:trPr>
          <w:trHeight w:val="70"/>
        </w:trPr>
        <w:tc>
          <w:tcPr>
            <w:tcW w:w="7938"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lastRenderedPageBreak/>
              <w:t>Изменение остатков средств на счетах по учету средств бюджетов</w:t>
            </w:r>
          </w:p>
        </w:tc>
        <w:tc>
          <w:tcPr>
            <w:tcW w:w="3133"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 xml:space="preserve">000 01 05 00 </w:t>
            </w:r>
            <w:proofErr w:type="spellStart"/>
            <w:r w:rsidRPr="00524840">
              <w:rPr>
                <w:b/>
                <w:bCs/>
                <w:sz w:val="20"/>
                <w:szCs w:val="20"/>
              </w:rPr>
              <w:t>00</w:t>
            </w:r>
            <w:proofErr w:type="spellEnd"/>
            <w:r w:rsidRPr="00524840">
              <w:rPr>
                <w:b/>
                <w:bCs/>
                <w:sz w:val="20"/>
                <w:szCs w:val="20"/>
              </w:rPr>
              <w:t xml:space="preserve"> </w:t>
            </w:r>
            <w:proofErr w:type="spellStart"/>
            <w:r w:rsidRPr="00524840">
              <w:rPr>
                <w:b/>
                <w:bCs/>
                <w:sz w:val="20"/>
                <w:szCs w:val="20"/>
              </w:rPr>
              <w:t>00</w:t>
            </w:r>
            <w:proofErr w:type="spellEnd"/>
            <w:r w:rsidRPr="00524840">
              <w:rPr>
                <w:b/>
                <w:bCs/>
                <w:sz w:val="20"/>
                <w:szCs w:val="20"/>
              </w:rPr>
              <w:t xml:space="preserve"> 0000 000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center"/>
              <w:rPr>
                <w:b/>
                <w:bCs/>
                <w:sz w:val="20"/>
                <w:szCs w:val="20"/>
              </w:rPr>
            </w:pPr>
            <w:r w:rsidRPr="00524840">
              <w:rPr>
                <w:b/>
                <w:bCs/>
                <w:sz w:val="20"/>
                <w:szCs w:val="20"/>
              </w:rPr>
              <w:t>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center"/>
              <w:rPr>
                <w:b/>
                <w:bCs/>
                <w:sz w:val="20"/>
                <w:szCs w:val="20"/>
              </w:rPr>
            </w:pPr>
            <w:r w:rsidRPr="00524840">
              <w:rPr>
                <w:b/>
                <w:bCs/>
                <w:sz w:val="20"/>
                <w:szCs w:val="20"/>
              </w:rPr>
              <w:t>0,0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center"/>
              <w:rPr>
                <w:b/>
                <w:bCs/>
                <w:sz w:val="20"/>
                <w:szCs w:val="20"/>
              </w:rPr>
            </w:pPr>
            <w:r w:rsidRPr="00524840">
              <w:rPr>
                <w:b/>
                <w:bCs/>
                <w:sz w:val="20"/>
                <w:szCs w:val="20"/>
              </w:rPr>
              <w:t>0,0</w:t>
            </w:r>
          </w:p>
        </w:tc>
      </w:tr>
      <w:tr w:rsidR="00AA2EFB" w:rsidRPr="00524840" w:rsidTr="00DD234A">
        <w:trPr>
          <w:trHeight w:val="70"/>
        </w:trPr>
        <w:tc>
          <w:tcPr>
            <w:tcW w:w="7938"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sz w:val="20"/>
                <w:szCs w:val="20"/>
              </w:rPr>
            </w:pPr>
            <w:r w:rsidRPr="00524840">
              <w:rPr>
                <w:sz w:val="20"/>
                <w:szCs w:val="20"/>
              </w:rPr>
              <w:t xml:space="preserve">Увеличение прочих остатков денежных средств бюджетов сельских поселений </w:t>
            </w:r>
          </w:p>
        </w:tc>
        <w:tc>
          <w:tcPr>
            <w:tcW w:w="3133"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20"/>
                <w:szCs w:val="20"/>
              </w:rPr>
            </w:pPr>
            <w:r w:rsidRPr="00524840">
              <w:rPr>
                <w:sz w:val="20"/>
                <w:szCs w:val="20"/>
              </w:rPr>
              <w:t>901 01 05 02 01 10 0000 510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 xml:space="preserve">-26 255,2 </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 xml:space="preserve">-21 088,4 </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 xml:space="preserve">-21 721,7 </w:t>
            </w:r>
          </w:p>
        </w:tc>
      </w:tr>
      <w:tr w:rsidR="00AA2EFB" w:rsidRPr="00524840" w:rsidTr="00DD234A">
        <w:trPr>
          <w:trHeight w:val="300"/>
        </w:trPr>
        <w:tc>
          <w:tcPr>
            <w:tcW w:w="7938"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sz w:val="20"/>
                <w:szCs w:val="20"/>
              </w:rPr>
            </w:pPr>
            <w:r w:rsidRPr="00524840">
              <w:rPr>
                <w:sz w:val="20"/>
                <w:szCs w:val="20"/>
              </w:rPr>
              <w:t xml:space="preserve">Уменьшение прочих остатков денежных средств бюджетов сельских поселений </w:t>
            </w:r>
          </w:p>
        </w:tc>
        <w:tc>
          <w:tcPr>
            <w:tcW w:w="3133"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20"/>
                <w:szCs w:val="20"/>
              </w:rPr>
            </w:pPr>
            <w:r w:rsidRPr="00524840">
              <w:rPr>
                <w:sz w:val="20"/>
                <w:szCs w:val="20"/>
              </w:rPr>
              <w:t>901 01 05 02 01 10 0000 610</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 xml:space="preserve">+26 255,2 </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 xml:space="preserve">+21 088,4 </w:t>
            </w:r>
          </w:p>
        </w:tc>
        <w:tc>
          <w:tcPr>
            <w:tcW w:w="1300"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ind w:right="72"/>
              <w:jc w:val="right"/>
              <w:rPr>
                <w:sz w:val="20"/>
                <w:szCs w:val="20"/>
              </w:rPr>
            </w:pPr>
            <w:r w:rsidRPr="00524840">
              <w:rPr>
                <w:sz w:val="20"/>
                <w:szCs w:val="20"/>
              </w:rPr>
              <w:t xml:space="preserve">+21 721,7 </w:t>
            </w:r>
          </w:p>
        </w:tc>
      </w:tr>
    </w:tbl>
    <w:p w:rsidR="00AA2EFB" w:rsidRPr="00524840" w:rsidRDefault="00AA2EFB" w:rsidP="00AA2EFB">
      <w:pPr>
        <w:keepLines/>
        <w:rPr>
          <w:sz w:val="24"/>
          <w:szCs w:val="24"/>
        </w:rPr>
      </w:pPr>
    </w:p>
    <w:p w:rsidR="00AA2EFB" w:rsidRPr="00524840" w:rsidRDefault="00AA2EFB" w:rsidP="00AA2EFB">
      <w:pPr>
        <w:pStyle w:val="1"/>
        <w:keepNext w:val="0"/>
        <w:keepLines/>
        <w:spacing w:before="0"/>
        <w:ind w:left="0" w:firstLine="7371"/>
        <w:jc w:val="center"/>
        <w:rPr>
          <w:rFonts w:ascii="Times New Roman" w:hAnsi="Times New Roman"/>
          <w:sz w:val="20"/>
          <w:szCs w:val="20"/>
        </w:rPr>
      </w:pPr>
      <w:r w:rsidRPr="00524840">
        <w:rPr>
          <w:rFonts w:ascii="Times New Roman" w:hAnsi="Times New Roman"/>
          <w:sz w:val="20"/>
          <w:szCs w:val="20"/>
        </w:rPr>
        <w:t>Приложение 2</w:t>
      </w:r>
    </w:p>
    <w:p w:rsidR="00AA2EFB" w:rsidRPr="00524840" w:rsidRDefault="00AA2EFB" w:rsidP="00AA2EFB">
      <w:pPr>
        <w:keepLines/>
        <w:ind w:left="9072"/>
        <w:rPr>
          <w:rFonts w:cs="Arial CYR"/>
          <w:sz w:val="20"/>
          <w:szCs w:val="20"/>
        </w:rPr>
      </w:pPr>
      <w:r w:rsidRPr="00524840">
        <w:rPr>
          <w:rFonts w:cs="Arial CYR"/>
          <w:sz w:val="20"/>
          <w:szCs w:val="20"/>
        </w:rPr>
        <w:t xml:space="preserve">к решению  КМС Грабовского сельсовета  от 25.12.2025г. №109-29/4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2026 год  и на плановый период 2027и 2028 годов»</w:t>
      </w:r>
    </w:p>
    <w:p w:rsidR="00AA2EFB" w:rsidRPr="00524840" w:rsidRDefault="00AA2EFB" w:rsidP="00AA2EFB">
      <w:pPr>
        <w:keepLines/>
        <w:jc w:val="center"/>
        <w:rPr>
          <w:sz w:val="16"/>
          <w:szCs w:val="16"/>
        </w:rPr>
      </w:pPr>
    </w:p>
    <w:p w:rsidR="00AA2EFB" w:rsidRPr="00524840" w:rsidRDefault="00AA2EFB" w:rsidP="00AA2EFB">
      <w:pPr>
        <w:keepLines/>
        <w:jc w:val="center"/>
        <w:rPr>
          <w:b/>
          <w:sz w:val="24"/>
          <w:szCs w:val="24"/>
        </w:rPr>
      </w:pPr>
      <w:r w:rsidRPr="00524840">
        <w:rPr>
          <w:b/>
          <w:sz w:val="24"/>
          <w:szCs w:val="24"/>
        </w:rPr>
        <w:t>Объем поступлений налоговых и неналоговых доходов</w:t>
      </w:r>
    </w:p>
    <w:p w:rsidR="00AA2EFB" w:rsidRPr="00524840" w:rsidRDefault="00AA2EFB" w:rsidP="00AA2EFB">
      <w:pPr>
        <w:keepLines/>
        <w:jc w:val="center"/>
        <w:rPr>
          <w:b/>
          <w:sz w:val="24"/>
          <w:szCs w:val="24"/>
        </w:rPr>
      </w:pPr>
      <w:r w:rsidRPr="00524840">
        <w:rPr>
          <w:b/>
          <w:sz w:val="24"/>
          <w:szCs w:val="24"/>
        </w:rPr>
        <w:t xml:space="preserve"> в бюджет Грабовского сельсовета </w:t>
      </w:r>
      <w:proofErr w:type="spellStart"/>
      <w:r w:rsidRPr="00524840">
        <w:rPr>
          <w:b/>
          <w:sz w:val="24"/>
          <w:szCs w:val="24"/>
        </w:rPr>
        <w:t>Бессоновского</w:t>
      </w:r>
      <w:proofErr w:type="spellEnd"/>
      <w:r w:rsidRPr="00524840">
        <w:rPr>
          <w:b/>
          <w:sz w:val="24"/>
          <w:szCs w:val="24"/>
        </w:rPr>
        <w:t xml:space="preserve"> района Пензенской области</w:t>
      </w:r>
    </w:p>
    <w:p w:rsidR="00AA2EFB" w:rsidRPr="00524840" w:rsidRDefault="00AA2EFB" w:rsidP="00AA2EFB">
      <w:pPr>
        <w:keepLines/>
        <w:jc w:val="center"/>
        <w:rPr>
          <w:sz w:val="24"/>
          <w:szCs w:val="24"/>
        </w:rPr>
      </w:pPr>
      <w:r w:rsidRPr="00524840">
        <w:rPr>
          <w:b/>
          <w:sz w:val="24"/>
          <w:szCs w:val="24"/>
        </w:rPr>
        <w:t xml:space="preserve"> на 2026 год и на плановый период 2027 и 2028 годов</w:t>
      </w:r>
    </w:p>
    <w:p w:rsidR="00AA2EFB" w:rsidRPr="00524840" w:rsidRDefault="00AA2EFB" w:rsidP="00AA2EFB">
      <w:pPr>
        <w:keepLines/>
        <w:ind w:left="1418" w:hanging="1418"/>
        <w:jc w:val="right"/>
        <w:rPr>
          <w:sz w:val="20"/>
          <w:szCs w:val="20"/>
        </w:rPr>
      </w:pPr>
      <w:r w:rsidRPr="00524840">
        <w:rPr>
          <w:sz w:val="20"/>
          <w:szCs w:val="20"/>
        </w:rPr>
        <w:t>(тыс. рублей)</w:t>
      </w:r>
    </w:p>
    <w:tbl>
      <w:tblPr>
        <w:tblW w:w="15113" w:type="dxa"/>
        <w:tblInd w:w="-34" w:type="dxa"/>
        <w:tblLook w:val="04A0"/>
      </w:tblPr>
      <w:tblGrid>
        <w:gridCol w:w="8789"/>
        <w:gridCol w:w="3024"/>
        <w:gridCol w:w="1100"/>
        <w:gridCol w:w="1100"/>
        <w:gridCol w:w="1100"/>
      </w:tblGrid>
      <w:tr w:rsidR="00AA2EFB" w:rsidRPr="00524840" w:rsidTr="00DD234A">
        <w:trPr>
          <w:cantSplit/>
          <w:trHeight w:val="453"/>
          <w:tblHeader/>
        </w:trPr>
        <w:tc>
          <w:tcPr>
            <w:tcW w:w="8789"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AA2EFB" w:rsidRPr="00524840" w:rsidRDefault="00AA2EFB" w:rsidP="00DD234A">
            <w:pPr>
              <w:jc w:val="center"/>
              <w:rPr>
                <w:sz w:val="18"/>
                <w:szCs w:val="18"/>
              </w:rPr>
            </w:pPr>
            <w:bookmarkStart w:id="2" w:name="RANGE!A1:E20"/>
            <w:r w:rsidRPr="00524840">
              <w:rPr>
                <w:sz w:val="18"/>
                <w:szCs w:val="18"/>
              </w:rPr>
              <w:t>Виды доходов</w:t>
            </w:r>
            <w:bookmarkEnd w:id="2"/>
          </w:p>
        </w:tc>
        <w:tc>
          <w:tcPr>
            <w:tcW w:w="3024"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AA2EFB" w:rsidRPr="00524840" w:rsidRDefault="00AA2EFB" w:rsidP="00DD234A">
            <w:pPr>
              <w:jc w:val="center"/>
              <w:rPr>
                <w:sz w:val="18"/>
                <w:szCs w:val="18"/>
              </w:rPr>
            </w:pPr>
            <w:r w:rsidRPr="00524840">
              <w:rPr>
                <w:sz w:val="18"/>
                <w:szCs w:val="18"/>
              </w:rPr>
              <w:t>Код бюджетной классификации</w:t>
            </w:r>
          </w:p>
        </w:tc>
        <w:tc>
          <w:tcPr>
            <w:tcW w:w="1100" w:type="dxa"/>
            <w:vMerge w:val="restart"/>
            <w:tcBorders>
              <w:top w:val="single" w:sz="4" w:space="0" w:color="auto"/>
              <w:left w:val="single" w:sz="4" w:space="0" w:color="auto"/>
              <w:bottom w:val="single" w:sz="4" w:space="0" w:color="000000"/>
              <w:right w:val="single" w:sz="4" w:space="0" w:color="auto"/>
            </w:tcBorders>
            <w:shd w:val="clear" w:color="auto" w:fill="auto"/>
            <w:tcMar>
              <w:top w:w="28" w:type="dxa"/>
              <w:left w:w="28" w:type="dxa"/>
              <w:bottom w:w="28" w:type="dxa"/>
              <w:right w:w="28" w:type="dxa"/>
            </w:tcMar>
            <w:vAlign w:val="center"/>
            <w:hideMark/>
          </w:tcPr>
          <w:p w:rsidR="00AA2EFB" w:rsidRPr="00524840" w:rsidRDefault="00AA2EFB" w:rsidP="00DD234A">
            <w:pPr>
              <w:jc w:val="center"/>
              <w:rPr>
                <w:sz w:val="18"/>
                <w:szCs w:val="18"/>
              </w:rPr>
            </w:pPr>
            <w:r w:rsidRPr="00524840">
              <w:rPr>
                <w:sz w:val="18"/>
                <w:szCs w:val="18"/>
              </w:rPr>
              <w:t>2026 год</w:t>
            </w:r>
          </w:p>
        </w:tc>
        <w:tc>
          <w:tcPr>
            <w:tcW w:w="1100" w:type="dxa"/>
            <w:vMerge w:val="restart"/>
            <w:tcBorders>
              <w:top w:val="single" w:sz="4" w:space="0" w:color="auto"/>
              <w:left w:val="single" w:sz="4" w:space="0" w:color="auto"/>
              <w:bottom w:val="single" w:sz="4" w:space="0" w:color="000000"/>
              <w:right w:val="single" w:sz="4" w:space="0" w:color="auto"/>
            </w:tcBorders>
            <w:shd w:val="clear" w:color="auto" w:fill="auto"/>
            <w:tcMar>
              <w:top w:w="28" w:type="dxa"/>
              <w:left w:w="28" w:type="dxa"/>
              <w:bottom w:w="28" w:type="dxa"/>
              <w:right w:w="28" w:type="dxa"/>
            </w:tcMar>
            <w:vAlign w:val="center"/>
            <w:hideMark/>
          </w:tcPr>
          <w:p w:rsidR="00AA2EFB" w:rsidRPr="00524840" w:rsidRDefault="00AA2EFB" w:rsidP="00DD234A">
            <w:pPr>
              <w:jc w:val="center"/>
              <w:rPr>
                <w:sz w:val="18"/>
                <w:szCs w:val="18"/>
              </w:rPr>
            </w:pPr>
            <w:r w:rsidRPr="00524840">
              <w:rPr>
                <w:sz w:val="18"/>
                <w:szCs w:val="18"/>
              </w:rPr>
              <w:t>2027 год</w:t>
            </w:r>
          </w:p>
        </w:tc>
        <w:tc>
          <w:tcPr>
            <w:tcW w:w="1100" w:type="dxa"/>
            <w:vMerge w:val="restart"/>
            <w:tcBorders>
              <w:top w:val="single" w:sz="4" w:space="0" w:color="auto"/>
              <w:left w:val="single" w:sz="4" w:space="0" w:color="auto"/>
              <w:bottom w:val="single" w:sz="4" w:space="0" w:color="000000"/>
              <w:right w:val="single" w:sz="4" w:space="0" w:color="auto"/>
            </w:tcBorders>
            <w:shd w:val="clear" w:color="auto" w:fill="auto"/>
            <w:tcMar>
              <w:top w:w="28" w:type="dxa"/>
              <w:left w:w="28" w:type="dxa"/>
              <w:bottom w:w="28" w:type="dxa"/>
              <w:right w:w="28" w:type="dxa"/>
            </w:tcMar>
            <w:vAlign w:val="center"/>
            <w:hideMark/>
          </w:tcPr>
          <w:p w:rsidR="00AA2EFB" w:rsidRPr="00524840" w:rsidRDefault="00AA2EFB" w:rsidP="00DD234A">
            <w:pPr>
              <w:jc w:val="center"/>
              <w:rPr>
                <w:sz w:val="18"/>
                <w:szCs w:val="18"/>
              </w:rPr>
            </w:pPr>
            <w:r w:rsidRPr="00524840">
              <w:rPr>
                <w:sz w:val="18"/>
                <w:szCs w:val="18"/>
              </w:rPr>
              <w:t>2028 год</w:t>
            </w:r>
          </w:p>
        </w:tc>
      </w:tr>
      <w:tr w:rsidR="00AA2EFB" w:rsidRPr="00524840" w:rsidTr="00DD234A">
        <w:trPr>
          <w:cantSplit/>
          <w:trHeight w:val="481"/>
        </w:trPr>
        <w:tc>
          <w:tcPr>
            <w:tcW w:w="8789" w:type="dxa"/>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p>
        </w:tc>
        <w:tc>
          <w:tcPr>
            <w:tcW w:w="3024" w:type="dxa"/>
            <w:vMerge/>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jc w:val="center"/>
              <w:rPr>
                <w:sz w:val="20"/>
                <w:szCs w:val="20"/>
              </w:rPr>
            </w:pPr>
          </w:p>
        </w:tc>
        <w:tc>
          <w:tcPr>
            <w:tcW w:w="1100" w:type="dxa"/>
            <w:vMerge/>
            <w:tcBorders>
              <w:top w:val="single" w:sz="4" w:space="0" w:color="auto"/>
              <w:left w:val="single" w:sz="4" w:space="0" w:color="auto"/>
              <w:bottom w:val="single" w:sz="4" w:space="0" w:color="000000"/>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p>
        </w:tc>
        <w:tc>
          <w:tcPr>
            <w:tcW w:w="1100" w:type="dxa"/>
            <w:vMerge/>
            <w:tcBorders>
              <w:top w:val="single" w:sz="4" w:space="0" w:color="auto"/>
              <w:left w:val="single" w:sz="4" w:space="0" w:color="auto"/>
              <w:bottom w:val="single" w:sz="4" w:space="0" w:color="000000"/>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p>
        </w:tc>
        <w:tc>
          <w:tcPr>
            <w:tcW w:w="1100" w:type="dxa"/>
            <w:vMerge/>
            <w:tcBorders>
              <w:top w:val="single" w:sz="4" w:space="0" w:color="auto"/>
              <w:left w:val="single" w:sz="4" w:space="0" w:color="auto"/>
              <w:bottom w:val="single" w:sz="4" w:space="0" w:color="000000"/>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b/>
                <w:bCs/>
                <w:sz w:val="20"/>
                <w:szCs w:val="20"/>
              </w:rPr>
            </w:pPr>
            <w:r w:rsidRPr="00524840">
              <w:rPr>
                <w:b/>
                <w:bCs/>
                <w:sz w:val="20"/>
                <w:szCs w:val="20"/>
              </w:rPr>
              <w:t>НАЛОГОВЫЕ И НЕНАЛОГОВЫЕ ДОХОДЫ</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b/>
                <w:bCs/>
                <w:sz w:val="20"/>
                <w:szCs w:val="20"/>
              </w:rPr>
            </w:pPr>
            <w:r w:rsidRPr="00524840">
              <w:rPr>
                <w:b/>
                <w:bCs/>
                <w:sz w:val="20"/>
                <w:szCs w:val="20"/>
              </w:rPr>
              <w:t>000 1 00 00000 00 0000 000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20 170,5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15 980,0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16 420,2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b/>
                <w:bCs/>
                <w:sz w:val="20"/>
                <w:szCs w:val="20"/>
              </w:rPr>
            </w:pPr>
            <w:r w:rsidRPr="00524840">
              <w:rPr>
                <w:b/>
                <w:bCs/>
                <w:sz w:val="20"/>
                <w:szCs w:val="20"/>
              </w:rPr>
              <w:t>НАЛОГИ НА ПРИБЫЛЬ, ДОХОДЫ</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b/>
                <w:bCs/>
                <w:sz w:val="20"/>
                <w:szCs w:val="20"/>
              </w:rPr>
            </w:pPr>
            <w:r w:rsidRPr="00524840">
              <w:rPr>
                <w:b/>
                <w:bCs/>
                <w:sz w:val="20"/>
                <w:szCs w:val="20"/>
              </w:rPr>
              <w:t>000 1 01 00000 00 0000 000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3 221,1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3 441,6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3 654,0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t>Налог на доходы физических лиц</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000 1 01 02000 01 0000 110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3 221,1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3 441,6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3 654,0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b/>
                <w:bCs/>
                <w:sz w:val="20"/>
                <w:szCs w:val="20"/>
              </w:rPr>
            </w:pPr>
            <w:r w:rsidRPr="00524840">
              <w:rPr>
                <w:b/>
                <w:bCs/>
                <w:sz w:val="20"/>
                <w:szCs w:val="20"/>
              </w:rPr>
              <w:lastRenderedPageBreak/>
              <w:t>НАЛОГИ НА ТОВАРЫ (РАБОТЫ, УСЛУГИ), РЕАЛИЗУЕМЫЕ НА ТЕРРИТОРИИ РОССИЙСКОЙ ФЕДЕРАЦИИ</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b/>
                <w:bCs/>
                <w:sz w:val="20"/>
                <w:szCs w:val="20"/>
              </w:rPr>
            </w:pPr>
            <w:r w:rsidRPr="00524840">
              <w:rPr>
                <w:b/>
                <w:bCs/>
                <w:sz w:val="20"/>
                <w:szCs w:val="20"/>
              </w:rPr>
              <w:t>000 1 03 00000 00 0000 000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4 413,9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5 894,9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6 086,1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t>Акцизы по подакцизным товарам (продукции), производимым на территории Российской Федерации</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000 1 03 02000 01 0000 110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4 413,9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5 894,9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6 086,1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b/>
                <w:bCs/>
                <w:sz w:val="20"/>
                <w:szCs w:val="20"/>
              </w:rPr>
            </w:pPr>
            <w:r w:rsidRPr="00524840">
              <w:rPr>
                <w:b/>
                <w:bCs/>
                <w:sz w:val="20"/>
                <w:szCs w:val="20"/>
              </w:rPr>
              <w:t>НАЛОГИ НА СОВОКУПНЫЙ ДОХОД</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b/>
                <w:bCs/>
                <w:sz w:val="20"/>
                <w:szCs w:val="20"/>
              </w:rPr>
            </w:pPr>
            <w:r w:rsidRPr="00524840">
              <w:rPr>
                <w:b/>
                <w:bCs/>
                <w:sz w:val="20"/>
                <w:szCs w:val="20"/>
              </w:rPr>
              <w:t>000 1 05 00000 00 0000 000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39,2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40,8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42,4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t>Единый сельскохозяйственный налог</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000 1 05 03000 01 0000 110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39,2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40,8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42,4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rPr>
                <w:b/>
                <w:bCs/>
                <w:sz w:val="20"/>
                <w:szCs w:val="20"/>
              </w:rPr>
            </w:pPr>
            <w:r w:rsidRPr="00524840">
              <w:rPr>
                <w:b/>
                <w:bCs/>
                <w:sz w:val="20"/>
                <w:szCs w:val="20"/>
              </w:rPr>
              <w:t>НАЛОГИ НА ИМУЩЕСТВО</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b/>
                <w:bCs/>
                <w:sz w:val="20"/>
                <w:szCs w:val="20"/>
              </w:rPr>
            </w:pPr>
            <w:r w:rsidRPr="00524840">
              <w:rPr>
                <w:b/>
                <w:bCs/>
                <w:sz w:val="20"/>
                <w:szCs w:val="20"/>
              </w:rPr>
              <w:t>000 1 06 00000 00 0000 000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6 286,0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6 344,0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6 403,0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t>Налог на имущество физических лиц</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000 1 06 01000 00 0000 110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1 924,0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1 982,0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2 041,0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t>Земельный налог</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000 1 06 06000 00 0000 110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4 362,0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4 362,0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4 362,0 </w:t>
            </w:r>
          </w:p>
        </w:tc>
      </w:tr>
      <w:tr w:rsidR="00AA2EFB" w:rsidRPr="00524840" w:rsidTr="00DD234A">
        <w:trPr>
          <w:cantSplit/>
          <w:trHeight w:val="51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b/>
                <w:bCs/>
                <w:sz w:val="20"/>
                <w:szCs w:val="20"/>
              </w:rPr>
            </w:pPr>
            <w:r w:rsidRPr="00524840">
              <w:rPr>
                <w:b/>
                <w:bCs/>
                <w:sz w:val="20"/>
                <w:szCs w:val="20"/>
              </w:rPr>
              <w:t>ДОХОДЫ ОТ ИСПОЛЬЗОВАНИЯ ИМУЩЕСТВА, НАХОДЯЩЕГОСЯ В ГОСУДАРСТВЕННОЙ И МУНИЦИПАЛЬНОЙ СОБСТВЕННОСТИ</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b/>
                <w:bCs/>
                <w:sz w:val="20"/>
                <w:szCs w:val="20"/>
              </w:rPr>
            </w:pPr>
            <w:r w:rsidRPr="00524840">
              <w:rPr>
                <w:b/>
                <w:bCs/>
                <w:sz w:val="20"/>
                <w:szCs w:val="20"/>
              </w:rPr>
              <w:t>000 1 11 00000 00 0000 000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410,3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258,7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234,7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000 1 11 05000 00 0000 120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339,0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187,4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192,4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000 1 11 09000 00 0000 120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71,3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71,3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42,3 </w:t>
            </w:r>
          </w:p>
        </w:tc>
      </w:tr>
      <w:tr w:rsidR="00AA2EFB" w:rsidRPr="00524840" w:rsidTr="00DD234A">
        <w:trPr>
          <w:cantSplit/>
          <w:trHeight w:val="30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b/>
                <w:bCs/>
                <w:sz w:val="20"/>
                <w:szCs w:val="20"/>
              </w:rPr>
            </w:pPr>
            <w:r w:rsidRPr="00524840">
              <w:rPr>
                <w:b/>
                <w:bCs/>
                <w:sz w:val="20"/>
                <w:szCs w:val="20"/>
              </w:rPr>
              <w:t>ДОХОДЫ ОТ ПРОДАЖИ МАТЕРИАЛЬНЫХ И НЕМАТЕРИАЛЬНЫХ АКТИВОВ</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b/>
                <w:bCs/>
                <w:sz w:val="20"/>
                <w:szCs w:val="20"/>
              </w:rPr>
            </w:pPr>
            <w:r w:rsidRPr="00524840">
              <w:rPr>
                <w:b/>
                <w:bCs/>
                <w:sz w:val="20"/>
                <w:szCs w:val="20"/>
              </w:rPr>
              <w:t>000 1 14 00000 00 0000 000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5 800,0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0,0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0,0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lastRenderedPageBreak/>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000 1 14 02000 00 0000 410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5 000,0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t>Доходы от продажи земельных участков, находящихся в государственной и муниципальной собственности</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000 1 14 06000 00 0000 430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xml:space="preserve">800,0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w:t>
            </w:r>
          </w:p>
        </w:tc>
      </w:tr>
      <w:tr w:rsidR="00AA2EFB" w:rsidRPr="00524840" w:rsidTr="00DD234A">
        <w:trPr>
          <w:cantSplit/>
          <w:trHeight w:val="30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b/>
                <w:bCs/>
                <w:sz w:val="20"/>
                <w:szCs w:val="20"/>
              </w:rPr>
            </w:pPr>
            <w:r w:rsidRPr="00524840">
              <w:rPr>
                <w:b/>
                <w:bCs/>
                <w:sz w:val="20"/>
                <w:szCs w:val="20"/>
              </w:rPr>
              <w:t>ПРОЧИЕ НЕНАЛОГОВЫЕ ДОХОДЫ</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b/>
                <w:bCs/>
                <w:sz w:val="20"/>
                <w:szCs w:val="20"/>
              </w:rPr>
            </w:pPr>
            <w:r w:rsidRPr="00524840">
              <w:rPr>
                <w:b/>
                <w:bCs/>
                <w:sz w:val="20"/>
                <w:szCs w:val="20"/>
              </w:rPr>
              <w:t>000 1 17 00000 00 0000 000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0,0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0,0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b/>
                <w:bCs/>
                <w:sz w:val="20"/>
                <w:szCs w:val="20"/>
              </w:rPr>
            </w:pPr>
            <w:r w:rsidRPr="00524840">
              <w:rPr>
                <w:b/>
                <w:bCs/>
                <w:sz w:val="20"/>
                <w:szCs w:val="20"/>
              </w:rPr>
              <w:t xml:space="preserve">0,0 </w:t>
            </w:r>
          </w:p>
        </w:tc>
      </w:tr>
      <w:tr w:rsidR="00AA2EFB" w:rsidRPr="00524840" w:rsidTr="00DD234A">
        <w:trPr>
          <w:cantSplit/>
          <w:trHeight w:val="70"/>
        </w:trPr>
        <w:tc>
          <w:tcPr>
            <w:tcW w:w="8789"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t>Инициативные платежи</w:t>
            </w:r>
          </w:p>
        </w:tc>
        <w:tc>
          <w:tcPr>
            <w:tcW w:w="3024"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000 1 17 15000 00 0000 150</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w:t>
            </w:r>
          </w:p>
        </w:tc>
        <w:tc>
          <w:tcPr>
            <w:tcW w:w="1100" w:type="dxa"/>
            <w:tcBorders>
              <w:top w:val="nil"/>
              <w:left w:val="nil"/>
              <w:bottom w:val="single" w:sz="4" w:space="0" w:color="auto"/>
              <w:right w:val="single" w:sz="4" w:space="0" w:color="auto"/>
            </w:tcBorders>
            <w:shd w:val="clear" w:color="auto" w:fill="auto"/>
            <w:noWrap/>
            <w:tcMar>
              <w:top w:w="28" w:type="dxa"/>
              <w:left w:w="28" w:type="dxa"/>
              <w:bottom w:w="28" w:type="dxa"/>
              <w:right w:w="28" w:type="dxa"/>
            </w:tcMar>
            <w:vAlign w:val="bottom"/>
            <w:hideMark/>
          </w:tcPr>
          <w:p w:rsidR="00AA2EFB" w:rsidRPr="00524840" w:rsidRDefault="00AA2EFB" w:rsidP="00DD234A">
            <w:pPr>
              <w:ind w:right="65"/>
              <w:jc w:val="right"/>
              <w:rPr>
                <w:sz w:val="20"/>
                <w:szCs w:val="20"/>
              </w:rPr>
            </w:pPr>
            <w:r w:rsidRPr="00524840">
              <w:rPr>
                <w:sz w:val="20"/>
                <w:szCs w:val="20"/>
              </w:rPr>
              <w:t> </w:t>
            </w:r>
          </w:p>
        </w:tc>
      </w:tr>
    </w:tbl>
    <w:p w:rsidR="00AA2EFB" w:rsidRPr="00524840" w:rsidRDefault="00AA2EFB" w:rsidP="00AA2EFB">
      <w:pPr>
        <w:keepLines/>
        <w:ind w:left="1418" w:hanging="1418"/>
        <w:jc w:val="right"/>
        <w:rPr>
          <w:sz w:val="20"/>
          <w:szCs w:val="20"/>
        </w:rPr>
      </w:pPr>
    </w:p>
    <w:p w:rsidR="00AA2EFB" w:rsidRPr="00524840" w:rsidRDefault="00AA2EFB" w:rsidP="00AA2EFB">
      <w:pPr>
        <w:keepLines/>
        <w:ind w:left="1418" w:hanging="1418"/>
        <w:jc w:val="right"/>
        <w:rPr>
          <w:sz w:val="20"/>
          <w:szCs w:val="20"/>
        </w:rPr>
      </w:pPr>
    </w:p>
    <w:p w:rsidR="00AA2EFB" w:rsidRPr="00524840" w:rsidRDefault="00AA2EFB" w:rsidP="00AA2EFB">
      <w:pPr>
        <w:pStyle w:val="1"/>
        <w:keepNext w:val="0"/>
        <w:keepLines/>
        <w:ind w:left="0" w:firstLine="7371"/>
        <w:jc w:val="center"/>
        <w:rPr>
          <w:rFonts w:ascii="Times New Roman" w:hAnsi="Times New Roman"/>
          <w:sz w:val="20"/>
          <w:szCs w:val="20"/>
        </w:rPr>
      </w:pPr>
      <w:bookmarkStart w:id="3" w:name="_Приложение_4"/>
      <w:bookmarkEnd w:id="3"/>
      <w:r w:rsidRPr="00524840">
        <w:rPr>
          <w:rFonts w:ascii="Times New Roman" w:hAnsi="Times New Roman"/>
          <w:sz w:val="20"/>
          <w:szCs w:val="20"/>
        </w:rPr>
        <w:t>Приложение 3</w:t>
      </w:r>
    </w:p>
    <w:tbl>
      <w:tblPr>
        <w:tblW w:w="2260" w:type="pct"/>
        <w:tblInd w:w="8188" w:type="dxa"/>
        <w:tblLook w:val="0000"/>
      </w:tblPr>
      <w:tblGrid>
        <w:gridCol w:w="19324"/>
      </w:tblGrid>
      <w:tr w:rsidR="00AA2EFB" w:rsidRPr="00524840" w:rsidTr="00DD234A">
        <w:trPr>
          <w:trHeight w:val="315"/>
        </w:trPr>
        <w:tc>
          <w:tcPr>
            <w:tcW w:w="5000" w:type="pct"/>
            <w:shd w:val="clear" w:color="auto" w:fill="auto"/>
            <w:noWrap/>
          </w:tcPr>
          <w:p w:rsidR="00AA2EFB" w:rsidRPr="00524840" w:rsidRDefault="00AA2EFB" w:rsidP="00DD234A">
            <w:pPr>
              <w:keepLines/>
              <w:ind w:left="1637"/>
              <w:rPr>
                <w:rFonts w:cs="Arial CYR"/>
                <w:sz w:val="20"/>
                <w:szCs w:val="20"/>
              </w:rPr>
            </w:pPr>
            <w:r w:rsidRPr="00524840">
              <w:rPr>
                <w:rFonts w:cs="Arial CYR"/>
                <w:sz w:val="20"/>
                <w:szCs w:val="20"/>
              </w:rPr>
              <w:t xml:space="preserve">к решению  КМС Грабовского сельсовета  от 25.12.2025г. №109-29/4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2026 год  и на плановый период 2027и 2028 годов»</w:t>
            </w:r>
          </w:p>
        </w:tc>
      </w:tr>
    </w:tbl>
    <w:p w:rsidR="00AA2EFB" w:rsidRPr="00524840" w:rsidRDefault="00AA2EFB" w:rsidP="00AA2EFB">
      <w:pPr>
        <w:keepLines/>
        <w:jc w:val="center"/>
        <w:rPr>
          <w:sz w:val="24"/>
          <w:szCs w:val="24"/>
        </w:rPr>
      </w:pPr>
    </w:p>
    <w:p w:rsidR="00AA2EFB" w:rsidRPr="00524840" w:rsidRDefault="00AA2EFB" w:rsidP="00AA2EFB">
      <w:pPr>
        <w:keepLines/>
        <w:jc w:val="center"/>
        <w:rPr>
          <w:b/>
          <w:sz w:val="24"/>
          <w:szCs w:val="24"/>
        </w:rPr>
      </w:pPr>
      <w:r w:rsidRPr="00524840">
        <w:rPr>
          <w:b/>
          <w:sz w:val="24"/>
          <w:szCs w:val="24"/>
        </w:rPr>
        <w:t>Объем безвозмездных поступлений</w:t>
      </w:r>
    </w:p>
    <w:p w:rsidR="00AA2EFB" w:rsidRPr="00524840" w:rsidRDefault="00AA2EFB" w:rsidP="00AA2EFB">
      <w:pPr>
        <w:keepLines/>
        <w:jc w:val="center"/>
        <w:rPr>
          <w:b/>
          <w:sz w:val="24"/>
          <w:szCs w:val="24"/>
        </w:rPr>
      </w:pPr>
      <w:r w:rsidRPr="00524840">
        <w:rPr>
          <w:b/>
          <w:sz w:val="24"/>
          <w:szCs w:val="24"/>
        </w:rPr>
        <w:t xml:space="preserve"> в бюджет Грабовского сельсовета </w:t>
      </w:r>
      <w:proofErr w:type="spellStart"/>
      <w:r w:rsidRPr="00524840">
        <w:rPr>
          <w:b/>
          <w:sz w:val="24"/>
          <w:szCs w:val="24"/>
        </w:rPr>
        <w:t>Бессоновского</w:t>
      </w:r>
      <w:proofErr w:type="spellEnd"/>
      <w:r w:rsidRPr="00524840">
        <w:rPr>
          <w:b/>
          <w:sz w:val="24"/>
          <w:szCs w:val="24"/>
        </w:rPr>
        <w:t xml:space="preserve"> района Пензенской области </w:t>
      </w:r>
    </w:p>
    <w:p w:rsidR="00AA2EFB" w:rsidRPr="00524840" w:rsidRDefault="00AA2EFB" w:rsidP="00AA2EFB">
      <w:pPr>
        <w:keepLines/>
        <w:jc w:val="center"/>
        <w:rPr>
          <w:b/>
          <w:sz w:val="24"/>
          <w:szCs w:val="24"/>
        </w:rPr>
      </w:pPr>
      <w:r w:rsidRPr="00524840">
        <w:rPr>
          <w:b/>
          <w:sz w:val="24"/>
          <w:szCs w:val="24"/>
        </w:rPr>
        <w:t>на 2026 год и на плановый период 2027 и 2028 годов</w:t>
      </w:r>
    </w:p>
    <w:p w:rsidR="00AA2EFB" w:rsidRPr="00524840" w:rsidRDefault="00AA2EFB" w:rsidP="00AA2EFB">
      <w:pPr>
        <w:keepLines/>
        <w:jc w:val="right"/>
        <w:rPr>
          <w:sz w:val="24"/>
          <w:szCs w:val="24"/>
        </w:rPr>
      </w:pPr>
      <w:r w:rsidRPr="00524840">
        <w:rPr>
          <w:sz w:val="24"/>
          <w:szCs w:val="24"/>
        </w:rPr>
        <w:t>(тыс</w:t>
      </w:r>
      <w:proofErr w:type="gramStart"/>
      <w:r w:rsidRPr="00524840">
        <w:rPr>
          <w:sz w:val="24"/>
          <w:szCs w:val="24"/>
        </w:rPr>
        <w:t>.р</w:t>
      </w:r>
      <w:proofErr w:type="gramEnd"/>
      <w:r w:rsidRPr="00524840">
        <w:rPr>
          <w:sz w:val="24"/>
          <w:szCs w:val="24"/>
        </w:rPr>
        <w:t>ублей)</w:t>
      </w:r>
    </w:p>
    <w:tbl>
      <w:tblPr>
        <w:tblW w:w="14834" w:type="dxa"/>
        <w:tblInd w:w="250" w:type="dxa"/>
        <w:tblLook w:val="04A0"/>
      </w:tblPr>
      <w:tblGrid>
        <w:gridCol w:w="8914"/>
        <w:gridCol w:w="2920"/>
        <w:gridCol w:w="1000"/>
        <w:gridCol w:w="1000"/>
        <w:gridCol w:w="1000"/>
      </w:tblGrid>
      <w:tr w:rsidR="00AA2EFB" w:rsidRPr="00524840" w:rsidTr="00DD234A">
        <w:trPr>
          <w:cantSplit/>
          <w:trHeight w:val="300"/>
        </w:trPr>
        <w:tc>
          <w:tcPr>
            <w:tcW w:w="8914" w:type="dxa"/>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center"/>
            <w:hideMark/>
          </w:tcPr>
          <w:p w:rsidR="00AA2EFB" w:rsidRPr="00524840" w:rsidRDefault="00AA2EFB" w:rsidP="00DD234A">
            <w:pPr>
              <w:jc w:val="center"/>
              <w:rPr>
                <w:sz w:val="20"/>
                <w:szCs w:val="20"/>
              </w:rPr>
            </w:pPr>
            <w:bookmarkStart w:id="4" w:name="RANGE!A1:E16"/>
            <w:r w:rsidRPr="00524840">
              <w:rPr>
                <w:sz w:val="20"/>
                <w:szCs w:val="20"/>
              </w:rPr>
              <w:t xml:space="preserve">Вид доходов </w:t>
            </w:r>
            <w:bookmarkEnd w:id="4"/>
          </w:p>
        </w:tc>
        <w:tc>
          <w:tcPr>
            <w:tcW w:w="2920"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AA2EFB" w:rsidRPr="00524840" w:rsidRDefault="00AA2EFB" w:rsidP="00DD234A">
            <w:pPr>
              <w:jc w:val="center"/>
              <w:rPr>
                <w:sz w:val="20"/>
                <w:szCs w:val="20"/>
              </w:rPr>
            </w:pPr>
            <w:r w:rsidRPr="00524840">
              <w:rPr>
                <w:sz w:val="20"/>
                <w:szCs w:val="20"/>
              </w:rPr>
              <w:t xml:space="preserve">Код бюджетной классификации </w:t>
            </w:r>
          </w:p>
        </w:tc>
        <w:tc>
          <w:tcPr>
            <w:tcW w:w="1000"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AA2EFB" w:rsidRPr="00524840" w:rsidRDefault="00AA2EFB" w:rsidP="00DD234A">
            <w:pPr>
              <w:jc w:val="center"/>
              <w:rPr>
                <w:sz w:val="20"/>
                <w:szCs w:val="20"/>
              </w:rPr>
            </w:pPr>
            <w:r w:rsidRPr="00524840">
              <w:rPr>
                <w:sz w:val="20"/>
                <w:szCs w:val="20"/>
              </w:rPr>
              <w:t>2026 год</w:t>
            </w:r>
          </w:p>
        </w:tc>
        <w:tc>
          <w:tcPr>
            <w:tcW w:w="1000"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AA2EFB" w:rsidRPr="00524840" w:rsidRDefault="00AA2EFB" w:rsidP="00DD234A">
            <w:pPr>
              <w:jc w:val="center"/>
              <w:rPr>
                <w:sz w:val="20"/>
                <w:szCs w:val="20"/>
              </w:rPr>
            </w:pPr>
            <w:r w:rsidRPr="00524840">
              <w:rPr>
                <w:sz w:val="20"/>
                <w:szCs w:val="20"/>
              </w:rPr>
              <w:t>2027 год</w:t>
            </w:r>
          </w:p>
        </w:tc>
        <w:tc>
          <w:tcPr>
            <w:tcW w:w="1000" w:type="dxa"/>
            <w:tcBorders>
              <w:top w:val="single" w:sz="4" w:space="0" w:color="auto"/>
              <w:left w:val="nil"/>
              <w:bottom w:val="single" w:sz="4" w:space="0" w:color="auto"/>
              <w:right w:val="single" w:sz="4" w:space="0" w:color="auto"/>
            </w:tcBorders>
            <w:shd w:val="clear" w:color="auto" w:fill="auto"/>
            <w:tcMar>
              <w:top w:w="28" w:type="dxa"/>
              <w:left w:w="28" w:type="dxa"/>
              <w:bottom w:w="28" w:type="dxa"/>
              <w:right w:w="28" w:type="dxa"/>
            </w:tcMar>
            <w:vAlign w:val="center"/>
            <w:hideMark/>
          </w:tcPr>
          <w:p w:rsidR="00AA2EFB" w:rsidRPr="00524840" w:rsidRDefault="00AA2EFB" w:rsidP="00DD234A">
            <w:pPr>
              <w:jc w:val="center"/>
              <w:rPr>
                <w:sz w:val="20"/>
                <w:szCs w:val="20"/>
              </w:rPr>
            </w:pPr>
            <w:r w:rsidRPr="00524840">
              <w:rPr>
                <w:sz w:val="20"/>
                <w:szCs w:val="20"/>
              </w:rPr>
              <w:t>2028 год</w:t>
            </w:r>
          </w:p>
        </w:tc>
      </w:tr>
      <w:tr w:rsidR="00AA2EFB" w:rsidRPr="00524840" w:rsidTr="00DD234A">
        <w:trPr>
          <w:cantSplit/>
          <w:trHeight w:val="300"/>
        </w:trPr>
        <w:tc>
          <w:tcPr>
            <w:tcW w:w="8914"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b/>
                <w:bCs/>
                <w:sz w:val="20"/>
                <w:szCs w:val="20"/>
              </w:rPr>
            </w:pPr>
            <w:r w:rsidRPr="00524840">
              <w:rPr>
                <w:b/>
                <w:bCs/>
                <w:sz w:val="20"/>
                <w:szCs w:val="20"/>
              </w:rPr>
              <w:t>Безвозмездные поступления</w:t>
            </w:r>
          </w:p>
        </w:tc>
        <w:tc>
          <w:tcPr>
            <w:tcW w:w="292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jc w:val="center"/>
              <w:rPr>
                <w:b/>
                <w:bCs/>
                <w:sz w:val="20"/>
                <w:szCs w:val="20"/>
              </w:rPr>
            </w:pPr>
            <w:r w:rsidRPr="00524840">
              <w:rPr>
                <w:b/>
                <w:bCs/>
                <w:sz w:val="20"/>
                <w:szCs w:val="20"/>
              </w:rPr>
              <w:t>000 2 00 00000 00 0000 000</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center"/>
              <w:rPr>
                <w:b/>
                <w:bCs/>
                <w:sz w:val="20"/>
                <w:szCs w:val="20"/>
              </w:rPr>
            </w:pPr>
            <w:r w:rsidRPr="00524840">
              <w:rPr>
                <w:b/>
                <w:bCs/>
                <w:sz w:val="20"/>
                <w:szCs w:val="20"/>
              </w:rPr>
              <w:t xml:space="preserve">5 584,7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center"/>
              <w:rPr>
                <w:b/>
                <w:bCs/>
                <w:sz w:val="20"/>
                <w:szCs w:val="20"/>
              </w:rPr>
            </w:pPr>
            <w:r w:rsidRPr="00524840">
              <w:rPr>
                <w:b/>
                <w:bCs/>
                <w:sz w:val="20"/>
                <w:szCs w:val="20"/>
              </w:rPr>
              <w:t xml:space="preserve">5 108,4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center"/>
              <w:rPr>
                <w:b/>
                <w:bCs/>
                <w:sz w:val="20"/>
                <w:szCs w:val="20"/>
              </w:rPr>
            </w:pPr>
            <w:r w:rsidRPr="00524840">
              <w:rPr>
                <w:b/>
                <w:bCs/>
                <w:sz w:val="20"/>
                <w:szCs w:val="20"/>
              </w:rPr>
              <w:t xml:space="preserve">5 301,5 </w:t>
            </w:r>
          </w:p>
        </w:tc>
      </w:tr>
      <w:tr w:rsidR="00AA2EFB" w:rsidRPr="00524840" w:rsidTr="00DD234A">
        <w:trPr>
          <w:cantSplit/>
          <w:trHeight w:val="52"/>
        </w:trPr>
        <w:tc>
          <w:tcPr>
            <w:tcW w:w="8914"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b/>
                <w:bCs/>
                <w:sz w:val="20"/>
                <w:szCs w:val="20"/>
              </w:rPr>
            </w:pPr>
            <w:r w:rsidRPr="00524840">
              <w:rPr>
                <w:b/>
                <w:bCs/>
                <w:sz w:val="20"/>
                <w:szCs w:val="20"/>
              </w:rPr>
              <w:lastRenderedPageBreak/>
              <w:t>Безвозмездные перечисления от других бюджетов бюджетной системы Российской Федерации</w:t>
            </w:r>
          </w:p>
        </w:tc>
        <w:tc>
          <w:tcPr>
            <w:tcW w:w="292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jc w:val="center"/>
              <w:rPr>
                <w:b/>
                <w:bCs/>
                <w:sz w:val="20"/>
                <w:szCs w:val="20"/>
              </w:rPr>
            </w:pPr>
            <w:r w:rsidRPr="00524840">
              <w:rPr>
                <w:b/>
                <w:bCs/>
                <w:sz w:val="20"/>
                <w:szCs w:val="20"/>
              </w:rPr>
              <w:t>000 2 02 00000 00 0000 000</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center"/>
              <w:rPr>
                <w:b/>
                <w:bCs/>
                <w:sz w:val="20"/>
                <w:szCs w:val="20"/>
              </w:rPr>
            </w:pPr>
            <w:r w:rsidRPr="00524840">
              <w:rPr>
                <w:b/>
                <w:bCs/>
                <w:sz w:val="20"/>
                <w:szCs w:val="20"/>
              </w:rPr>
              <w:t xml:space="preserve">5 584,7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center"/>
              <w:rPr>
                <w:b/>
                <w:bCs/>
                <w:sz w:val="20"/>
                <w:szCs w:val="20"/>
              </w:rPr>
            </w:pPr>
            <w:r w:rsidRPr="00524840">
              <w:rPr>
                <w:b/>
                <w:bCs/>
                <w:sz w:val="20"/>
                <w:szCs w:val="20"/>
              </w:rPr>
              <w:t xml:space="preserve">5 108,4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center"/>
              <w:rPr>
                <w:b/>
                <w:bCs/>
                <w:sz w:val="20"/>
                <w:szCs w:val="20"/>
              </w:rPr>
            </w:pPr>
            <w:r w:rsidRPr="00524840">
              <w:rPr>
                <w:b/>
                <w:bCs/>
                <w:sz w:val="20"/>
                <w:szCs w:val="20"/>
              </w:rPr>
              <w:t xml:space="preserve">5 301,5 </w:t>
            </w:r>
          </w:p>
        </w:tc>
      </w:tr>
      <w:tr w:rsidR="00AA2EFB" w:rsidRPr="00524840" w:rsidTr="00DD234A">
        <w:trPr>
          <w:cantSplit/>
          <w:trHeight w:val="52"/>
        </w:trPr>
        <w:tc>
          <w:tcPr>
            <w:tcW w:w="8914"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b/>
                <w:bCs/>
                <w:sz w:val="20"/>
                <w:szCs w:val="20"/>
              </w:rPr>
            </w:pPr>
            <w:r w:rsidRPr="00524840">
              <w:rPr>
                <w:b/>
                <w:bCs/>
                <w:sz w:val="20"/>
                <w:szCs w:val="20"/>
              </w:rPr>
              <w:t>Дотации бюджетам бюджетной системы Российской Федерации</w:t>
            </w:r>
          </w:p>
        </w:tc>
        <w:tc>
          <w:tcPr>
            <w:tcW w:w="292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jc w:val="center"/>
              <w:rPr>
                <w:b/>
                <w:bCs/>
                <w:sz w:val="20"/>
                <w:szCs w:val="20"/>
              </w:rPr>
            </w:pPr>
            <w:r w:rsidRPr="00524840">
              <w:rPr>
                <w:b/>
                <w:bCs/>
                <w:sz w:val="20"/>
                <w:szCs w:val="20"/>
              </w:rPr>
              <w:t>000 2 02 10000 00 0000 150</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center"/>
              <w:rPr>
                <w:b/>
                <w:bCs/>
                <w:sz w:val="20"/>
                <w:szCs w:val="20"/>
              </w:rPr>
            </w:pPr>
            <w:r w:rsidRPr="00524840">
              <w:rPr>
                <w:b/>
                <w:bCs/>
                <w:sz w:val="20"/>
                <w:szCs w:val="20"/>
              </w:rPr>
              <w:t xml:space="preserve">4 931,9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center"/>
              <w:rPr>
                <w:b/>
                <w:bCs/>
                <w:sz w:val="20"/>
                <w:szCs w:val="20"/>
              </w:rPr>
            </w:pPr>
            <w:r w:rsidRPr="00524840">
              <w:rPr>
                <w:b/>
                <w:bCs/>
                <w:sz w:val="20"/>
                <w:szCs w:val="20"/>
              </w:rPr>
              <w:t xml:space="preserve">4 485,1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center"/>
              <w:rPr>
                <w:b/>
                <w:bCs/>
                <w:sz w:val="20"/>
                <w:szCs w:val="20"/>
              </w:rPr>
            </w:pPr>
            <w:r w:rsidRPr="00524840">
              <w:rPr>
                <w:b/>
                <w:bCs/>
                <w:sz w:val="20"/>
                <w:szCs w:val="20"/>
              </w:rPr>
              <w:t xml:space="preserve">4 508,0 </w:t>
            </w:r>
          </w:p>
        </w:tc>
      </w:tr>
      <w:tr w:rsidR="00AA2EFB" w:rsidRPr="00524840" w:rsidTr="00DD234A">
        <w:trPr>
          <w:cantSplit/>
          <w:trHeight w:val="52"/>
        </w:trPr>
        <w:tc>
          <w:tcPr>
            <w:tcW w:w="8914"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t>Дотации бюджетам сельских поселений  на выравнивание бюджетной обеспеченности  из бюджета субъекта Российской Федерации</w:t>
            </w:r>
          </w:p>
        </w:tc>
        <w:tc>
          <w:tcPr>
            <w:tcW w:w="292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000 2 02 15001 10 0000 150</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sz w:val="20"/>
                <w:szCs w:val="20"/>
              </w:rPr>
            </w:pPr>
            <w:r w:rsidRPr="00524840">
              <w:rPr>
                <w:sz w:val="20"/>
                <w:szCs w:val="20"/>
              </w:rPr>
              <w:t xml:space="preserve">3 360,9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sz w:val="20"/>
                <w:szCs w:val="20"/>
              </w:rPr>
            </w:pPr>
            <w:r w:rsidRPr="00524840">
              <w:rPr>
                <w:sz w:val="20"/>
                <w:szCs w:val="20"/>
              </w:rPr>
              <w:t xml:space="preserve">2 936,1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sz w:val="20"/>
                <w:szCs w:val="20"/>
              </w:rPr>
            </w:pPr>
            <w:r w:rsidRPr="00524840">
              <w:rPr>
                <w:sz w:val="20"/>
                <w:szCs w:val="20"/>
              </w:rPr>
              <w:t xml:space="preserve">2 945,0 </w:t>
            </w:r>
          </w:p>
        </w:tc>
      </w:tr>
      <w:tr w:rsidR="00AA2EFB" w:rsidRPr="00524840" w:rsidTr="00DD234A">
        <w:trPr>
          <w:cantSplit/>
          <w:trHeight w:val="52"/>
        </w:trPr>
        <w:tc>
          <w:tcPr>
            <w:tcW w:w="8914"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t>Дотации бюджетам сельских поселений  на выравнивание бюджетной обеспеченности  из бюджета муниципальных районов</w:t>
            </w:r>
          </w:p>
        </w:tc>
        <w:tc>
          <w:tcPr>
            <w:tcW w:w="292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000 2 02 16001 10 0000 150</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sz w:val="20"/>
                <w:szCs w:val="20"/>
              </w:rPr>
            </w:pPr>
            <w:r w:rsidRPr="00524840">
              <w:rPr>
                <w:sz w:val="20"/>
                <w:szCs w:val="20"/>
              </w:rPr>
              <w:t xml:space="preserve">1 571,0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sz w:val="20"/>
                <w:szCs w:val="20"/>
              </w:rPr>
            </w:pPr>
            <w:r w:rsidRPr="00524840">
              <w:rPr>
                <w:sz w:val="20"/>
                <w:szCs w:val="20"/>
              </w:rPr>
              <w:t xml:space="preserve">1 549,0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sz w:val="20"/>
                <w:szCs w:val="20"/>
              </w:rPr>
            </w:pPr>
            <w:r w:rsidRPr="00524840">
              <w:rPr>
                <w:sz w:val="20"/>
                <w:szCs w:val="20"/>
              </w:rPr>
              <w:t xml:space="preserve">1 563,0 </w:t>
            </w:r>
          </w:p>
        </w:tc>
      </w:tr>
      <w:tr w:rsidR="00AA2EFB" w:rsidRPr="00524840" w:rsidTr="00DD234A">
        <w:trPr>
          <w:cantSplit/>
          <w:trHeight w:val="52"/>
        </w:trPr>
        <w:tc>
          <w:tcPr>
            <w:tcW w:w="8914"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b/>
                <w:bCs/>
                <w:sz w:val="20"/>
                <w:szCs w:val="20"/>
              </w:rPr>
            </w:pPr>
            <w:r w:rsidRPr="00524840">
              <w:rPr>
                <w:b/>
                <w:bCs/>
                <w:sz w:val="20"/>
                <w:szCs w:val="20"/>
              </w:rPr>
              <w:t>Субвенции бюджетам бюджетной системы Российской Федерации</w:t>
            </w:r>
          </w:p>
        </w:tc>
        <w:tc>
          <w:tcPr>
            <w:tcW w:w="292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jc w:val="center"/>
              <w:rPr>
                <w:b/>
                <w:bCs/>
                <w:sz w:val="20"/>
                <w:szCs w:val="20"/>
              </w:rPr>
            </w:pPr>
            <w:r w:rsidRPr="00524840">
              <w:rPr>
                <w:b/>
                <w:bCs/>
                <w:sz w:val="20"/>
                <w:szCs w:val="20"/>
              </w:rPr>
              <w:t>000 2 02 30000 00 0000 150</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b/>
                <w:bCs/>
                <w:sz w:val="20"/>
                <w:szCs w:val="20"/>
              </w:rPr>
            </w:pPr>
            <w:r w:rsidRPr="00524840">
              <w:rPr>
                <w:b/>
                <w:bCs/>
                <w:sz w:val="20"/>
                <w:szCs w:val="20"/>
              </w:rPr>
              <w:t xml:space="preserve">559,0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b/>
                <w:bCs/>
                <w:sz w:val="20"/>
                <w:szCs w:val="20"/>
              </w:rPr>
            </w:pPr>
            <w:r w:rsidRPr="00524840">
              <w:rPr>
                <w:b/>
                <w:bCs/>
                <w:sz w:val="20"/>
                <w:szCs w:val="20"/>
              </w:rPr>
              <w:t xml:space="preserve">623,3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b/>
                <w:bCs/>
                <w:sz w:val="20"/>
                <w:szCs w:val="20"/>
              </w:rPr>
            </w:pPr>
            <w:r w:rsidRPr="00524840">
              <w:rPr>
                <w:b/>
                <w:bCs/>
                <w:sz w:val="20"/>
                <w:szCs w:val="20"/>
              </w:rPr>
              <w:t xml:space="preserve">793,5 </w:t>
            </w:r>
          </w:p>
        </w:tc>
      </w:tr>
      <w:tr w:rsidR="00AA2EFB" w:rsidRPr="00524840" w:rsidTr="00DD234A">
        <w:trPr>
          <w:cantSplit/>
          <w:trHeight w:val="52"/>
        </w:trPr>
        <w:tc>
          <w:tcPr>
            <w:tcW w:w="8914"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92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000 202 35118 10 0000 150</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sz w:val="20"/>
                <w:szCs w:val="20"/>
              </w:rPr>
            </w:pPr>
            <w:r w:rsidRPr="00524840">
              <w:rPr>
                <w:sz w:val="20"/>
                <w:szCs w:val="20"/>
              </w:rPr>
              <w:t xml:space="preserve">559,0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sz w:val="20"/>
                <w:szCs w:val="20"/>
              </w:rPr>
            </w:pPr>
            <w:r w:rsidRPr="00524840">
              <w:rPr>
                <w:sz w:val="20"/>
                <w:szCs w:val="20"/>
              </w:rPr>
              <w:t xml:space="preserve">623,3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sz w:val="20"/>
                <w:szCs w:val="20"/>
              </w:rPr>
            </w:pPr>
            <w:r w:rsidRPr="00524840">
              <w:rPr>
                <w:sz w:val="20"/>
                <w:szCs w:val="20"/>
              </w:rPr>
              <w:t xml:space="preserve">793,5 </w:t>
            </w:r>
          </w:p>
        </w:tc>
      </w:tr>
      <w:tr w:rsidR="00AA2EFB" w:rsidRPr="00524840" w:rsidTr="00DD234A">
        <w:trPr>
          <w:cantSplit/>
          <w:trHeight w:val="52"/>
        </w:trPr>
        <w:tc>
          <w:tcPr>
            <w:tcW w:w="8914"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b/>
                <w:bCs/>
                <w:sz w:val="20"/>
                <w:szCs w:val="20"/>
              </w:rPr>
            </w:pPr>
            <w:r w:rsidRPr="00524840">
              <w:rPr>
                <w:b/>
                <w:bCs/>
                <w:sz w:val="20"/>
                <w:szCs w:val="20"/>
              </w:rPr>
              <w:t>Иные межбюджетные трансферты, передаваемые бюджетам</w:t>
            </w:r>
          </w:p>
        </w:tc>
        <w:tc>
          <w:tcPr>
            <w:tcW w:w="292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jc w:val="center"/>
              <w:rPr>
                <w:b/>
                <w:bCs/>
                <w:sz w:val="20"/>
                <w:szCs w:val="20"/>
              </w:rPr>
            </w:pPr>
            <w:r w:rsidRPr="00524840">
              <w:rPr>
                <w:b/>
                <w:bCs/>
                <w:sz w:val="20"/>
                <w:szCs w:val="20"/>
              </w:rPr>
              <w:t>000 2 02 40000 00 0000 150</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b/>
                <w:bCs/>
                <w:sz w:val="20"/>
                <w:szCs w:val="20"/>
              </w:rPr>
            </w:pPr>
            <w:r w:rsidRPr="00524840">
              <w:rPr>
                <w:b/>
                <w:bCs/>
                <w:sz w:val="20"/>
                <w:szCs w:val="20"/>
              </w:rPr>
              <w:t xml:space="preserve">93,8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b/>
                <w:bCs/>
                <w:sz w:val="20"/>
                <w:szCs w:val="20"/>
              </w:rPr>
            </w:pPr>
            <w:r w:rsidRPr="00524840">
              <w:rPr>
                <w:b/>
                <w:bCs/>
                <w:sz w:val="20"/>
                <w:szCs w:val="20"/>
              </w:rPr>
              <w:t xml:space="preserve">0,0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b/>
                <w:bCs/>
                <w:sz w:val="20"/>
                <w:szCs w:val="20"/>
              </w:rPr>
            </w:pPr>
            <w:r w:rsidRPr="00524840">
              <w:rPr>
                <w:b/>
                <w:bCs/>
                <w:sz w:val="20"/>
                <w:szCs w:val="20"/>
              </w:rPr>
              <w:t xml:space="preserve">0,0 </w:t>
            </w:r>
          </w:p>
        </w:tc>
      </w:tr>
      <w:tr w:rsidR="00AA2EFB" w:rsidRPr="00524840" w:rsidTr="00DD234A">
        <w:trPr>
          <w:cantSplit/>
          <w:trHeight w:val="300"/>
        </w:trPr>
        <w:tc>
          <w:tcPr>
            <w:tcW w:w="8914" w:type="dxa"/>
            <w:tcBorders>
              <w:top w:val="nil"/>
              <w:left w:val="single" w:sz="4" w:space="0" w:color="auto"/>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rPr>
                <w:sz w:val="20"/>
                <w:szCs w:val="20"/>
              </w:rPr>
            </w:pPr>
            <w:r w:rsidRPr="00524840">
              <w:rPr>
                <w:sz w:val="20"/>
                <w:szCs w:val="20"/>
              </w:rPr>
              <w:t>Прочие межбюджетные трансферты, передаваемые бюджетам сельских поселений</w:t>
            </w:r>
          </w:p>
        </w:tc>
        <w:tc>
          <w:tcPr>
            <w:tcW w:w="292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jc w:val="center"/>
              <w:rPr>
                <w:sz w:val="20"/>
                <w:szCs w:val="20"/>
              </w:rPr>
            </w:pPr>
            <w:r w:rsidRPr="00524840">
              <w:rPr>
                <w:sz w:val="20"/>
                <w:szCs w:val="20"/>
              </w:rPr>
              <w:t>000 202 49999 10 0000 150</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sz w:val="20"/>
                <w:szCs w:val="20"/>
              </w:rPr>
            </w:pPr>
            <w:r w:rsidRPr="00524840">
              <w:rPr>
                <w:sz w:val="20"/>
                <w:szCs w:val="20"/>
              </w:rPr>
              <w:t xml:space="preserve">93,8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sz w:val="20"/>
                <w:szCs w:val="20"/>
              </w:rPr>
            </w:pPr>
            <w:r w:rsidRPr="00524840">
              <w:rPr>
                <w:sz w:val="20"/>
                <w:szCs w:val="20"/>
              </w:rPr>
              <w:t> </w:t>
            </w:r>
          </w:p>
        </w:tc>
        <w:tc>
          <w:tcPr>
            <w:tcW w:w="1000" w:type="dxa"/>
            <w:tcBorders>
              <w:top w:val="nil"/>
              <w:left w:val="nil"/>
              <w:bottom w:val="single" w:sz="4" w:space="0" w:color="auto"/>
              <w:right w:val="single" w:sz="4" w:space="0" w:color="auto"/>
            </w:tcBorders>
            <w:shd w:val="clear" w:color="auto" w:fill="auto"/>
            <w:tcMar>
              <w:top w:w="28" w:type="dxa"/>
              <w:left w:w="28" w:type="dxa"/>
              <w:bottom w:w="28" w:type="dxa"/>
              <w:right w:w="28" w:type="dxa"/>
            </w:tcMar>
            <w:vAlign w:val="bottom"/>
            <w:hideMark/>
          </w:tcPr>
          <w:p w:rsidR="00AA2EFB" w:rsidRPr="00524840" w:rsidRDefault="00AA2EFB" w:rsidP="00DD234A">
            <w:pPr>
              <w:ind w:right="124"/>
              <w:jc w:val="right"/>
              <w:rPr>
                <w:sz w:val="20"/>
                <w:szCs w:val="20"/>
              </w:rPr>
            </w:pPr>
            <w:r w:rsidRPr="00524840">
              <w:rPr>
                <w:sz w:val="20"/>
                <w:szCs w:val="20"/>
              </w:rPr>
              <w:t> </w:t>
            </w:r>
          </w:p>
        </w:tc>
      </w:tr>
    </w:tbl>
    <w:p w:rsidR="00AA2EFB" w:rsidRPr="00524840" w:rsidRDefault="00AA2EFB" w:rsidP="00AA2EFB">
      <w:pPr>
        <w:keepLines/>
        <w:jc w:val="right"/>
        <w:rPr>
          <w:sz w:val="24"/>
          <w:szCs w:val="24"/>
        </w:rPr>
      </w:pPr>
    </w:p>
    <w:p w:rsidR="00AA2EFB" w:rsidRPr="00524840" w:rsidRDefault="00AA2EFB" w:rsidP="00AA2EFB">
      <w:pPr>
        <w:pStyle w:val="1"/>
        <w:keepNext w:val="0"/>
        <w:keepLines/>
        <w:ind w:left="0" w:firstLine="7230"/>
        <w:jc w:val="center"/>
        <w:rPr>
          <w:rFonts w:ascii="Times New Roman" w:hAnsi="Times New Roman"/>
          <w:sz w:val="20"/>
          <w:szCs w:val="20"/>
        </w:rPr>
      </w:pPr>
      <w:bookmarkStart w:id="5" w:name="_Приложение_5"/>
      <w:bookmarkStart w:id="6" w:name="_Приложение_6"/>
      <w:bookmarkEnd w:id="5"/>
      <w:bookmarkEnd w:id="6"/>
      <w:r w:rsidRPr="00524840">
        <w:rPr>
          <w:rFonts w:ascii="Times New Roman" w:hAnsi="Times New Roman"/>
          <w:sz w:val="20"/>
          <w:szCs w:val="20"/>
        </w:rPr>
        <w:t>Приложение 4</w:t>
      </w:r>
    </w:p>
    <w:tbl>
      <w:tblPr>
        <w:tblW w:w="2260" w:type="pct"/>
        <w:tblInd w:w="8188" w:type="dxa"/>
        <w:tblLook w:val="0000"/>
      </w:tblPr>
      <w:tblGrid>
        <w:gridCol w:w="17721"/>
      </w:tblGrid>
      <w:tr w:rsidR="00AA2EFB" w:rsidRPr="00524840" w:rsidTr="00DD234A">
        <w:trPr>
          <w:trHeight w:val="315"/>
        </w:trPr>
        <w:tc>
          <w:tcPr>
            <w:tcW w:w="5000" w:type="pct"/>
            <w:shd w:val="clear" w:color="auto" w:fill="auto"/>
            <w:noWrap/>
          </w:tcPr>
          <w:p w:rsidR="00AA2EFB" w:rsidRPr="00524840" w:rsidRDefault="00AA2EFB" w:rsidP="00DD234A">
            <w:pPr>
              <w:keepLines/>
              <w:ind w:left="34"/>
              <w:rPr>
                <w:rFonts w:cs="Arial CYR"/>
                <w:sz w:val="20"/>
                <w:szCs w:val="20"/>
              </w:rPr>
            </w:pPr>
            <w:r w:rsidRPr="00524840">
              <w:rPr>
                <w:rFonts w:cs="Arial CYR"/>
                <w:sz w:val="20"/>
                <w:szCs w:val="20"/>
              </w:rPr>
              <w:t xml:space="preserve">к решению  КМС Грабовского сельсовета от 25.12.2025г. №109-29/4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2026 год  и на плановый период 2027и 2028 годов»</w:t>
            </w:r>
          </w:p>
        </w:tc>
      </w:tr>
    </w:tbl>
    <w:p w:rsidR="00AA2EFB" w:rsidRPr="00524840" w:rsidRDefault="00AA2EFB" w:rsidP="00AA2EFB">
      <w:pPr>
        <w:keepLines/>
        <w:jc w:val="center"/>
      </w:pPr>
    </w:p>
    <w:p w:rsidR="00AA2EFB" w:rsidRPr="00524840" w:rsidRDefault="00AA2EFB" w:rsidP="00AA2EFB">
      <w:pPr>
        <w:keepLines/>
        <w:jc w:val="center"/>
        <w:rPr>
          <w:b/>
        </w:rPr>
      </w:pPr>
      <w:r w:rsidRPr="00524840">
        <w:rPr>
          <w:b/>
        </w:rPr>
        <w:t xml:space="preserve">Распределение бюджетных ассигнований на 2026 год и на плановый период 2027 и 2028 годов по разделам, подразделам, целевым статьям (муниципальным программам Грабовского сельсовета </w:t>
      </w:r>
      <w:proofErr w:type="spellStart"/>
      <w:r w:rsidRPr="00524840">
        <w:rPr>
          <w:b/>
        </w:rPr>
        <w:t>Бессоновского</w:t>
      </w:r>
      <w:proofErr w:type="spellEnd"/>
      <w:r w:rsidRPr="00524840">
        <w:rPr>
          <w:b/>
        </w:rPr>
        <w:t xml:space="preserve"> района Пензенской области и </w:t>
      </w:r>
      <w:proofErr w:type="spellStart"/>
      <w:r w:rsidRPr="00524840">
        <w:rPr>
          <w:b/>
        </w:rPr>
        <w:t>непрограммным</w:t>
      </w:r>
      <w:proofErr w:type="spellEnd"/>
      <w:r w:rsidRPr="00524840">
        <w:rPr>
          <w:b/>
        </w:rPr>
        <w:t xml:space="preserve"> направлениям деятельности), группам и подгруппам </w:t>
      </w:r>
      <w:proofErr w:type="gramStart"/>
      <w:r w:rsidRPr="00524840">
        <w:rPr>
          <w:b/>
        </w:rPr>
        <w:t>видов расходов классификации расходов бюджета Грабовского сельсовета</w:t>
      </w:r>
      <w:proofErr w:type="gramEnd"/>
      <w:r w:rsidRPr="00524840">
        <w:rPr>
          <w:b/>
        </w:rPr>
        <w:t xml:space="preserve"> </w:t>
      </w:r>
      <w:proofErr w:type="spellStart"/>
      <w:r w:rsidRPr="00524840">
        <w:rPr>
          <w:b/>
        </w:rPr>
        <w:t>Бессоновского</w:t>
      </w:r>
      <w:proofErr w:type="spellEnd"/>
      <w:r w:rsidRPr="00524840">
        <w:rPr>
          <w:b/>
        </w:rPr>
        <w:t xml:space="preserve"> района Пензенской области</w:t>
      </w:r>
    </w:p>
    <w:p w:rsidR="00AA2EFB" w:rsidRPr="00524840" w:rsidRDefault="00AA2EFB" w:rsidP="00AA2EFB">
      <w:pPr>
        <w:keepLines/>
        <w:jc w:val="right"/>
        <w:rPr>
          <w:sz w:val="20"/>
          <w:szCs w:val="20"/>
        </w:rPr>
      </w:pPr>
      <w:r w:rsidRPr="00524840">
        <w:rPr>
          <w:sz w:val="20"/>
          <w:szCs w:val="20"/>
        </w:rPr>
        <w:t>(тыс</w:t>
      </w:r>
      <w:proofErr w:type="gramStart"/>
      <w:r w:rsidRPr="00524840">
        <w:rPr>
          <w:sz w:val="20"/>
          <w:szCs w:val="20"/>
        </w:rPr>
        <w:t>.р</w:t>
      </w:r>
      <w:proofErr w:type="gramEnd"/>
      <w:r w:rsidRPr="00524840">
        <w:rPr>
          <w:sz w:val="20"/>
          <w:szCs w:val="20"/>
        </w:rPr>
        <w:t>ублей)</w:t>
      </w:r>
    </w:p>
    <w:p w:rsidR="00AA2EFB" w:rsidRPr="00524840" w:rsidRDefault="00AA2EFB" w:rsidP="00AA2EFB">
      <w:pPr>
        <w:keepLines/>
        <w:jc w:val="right"/>
        <w:rPr>
          <w:sz w:val="20"/>
          <w:szCs w:val="20"/>
        </w:rPr>
      </w:pPr>
    </w:p>
    <w:tbl>
      <w:tblPr>
        <w:tblpPr w:leftFromText="180" w:rightFromText="180" w:vertAnchor="text" w:horzAnchor="margin" w:tblpXSpec="right" w:tblpY="64"/>
        <w:tblW w:w="15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46"/>
        <w:gridCol w:w="540"/>
        <w:gridCol w:w="755"/>
        <w:gridCol w:w="1264"/>
        <w:gridCol w:w="595"/>
        <w:gridCol w:w="1100"/>
        <w:gridCol w:w="1360"/>
        <w:gridCol w:w="1140"/>
      </w:tblGrid>
      <w:tr w:rsidR="00AA2EFB" w:rsidRPr="00524840" w:rsidTr="00DD234A">
        <w:trPr>
          <w:cantSplit/>
          <w:trHeight w:val="75"/>
          <w:tblHeader/>
        </w:trPr>
        <w:tc>
          <w:tcPr>
            <w:tcW w:w="8446" w:type="dxa"/>
            <w:shd w:val="clear" w:color="auto" w:fill="auto"/>
            <w:vAlign w:val="center"/>
            <w:hideMark/>
          </w:tcPr>
          <w:p w:rsidR="00AA2EFB" w:rsidRPr="00524840" w:rsidRDefault="00AA2EFB" w:rsidP="00DD234A">
            <w:pPr>
              <w:jc w:val="center"/>
              <w:rPr>
                <w:sz w:val="18"/>
                <w:szCs w:val="18"/>
              </w:rPr>
            </w:pPr>
            <w:r w:rsidRPr="00524840">
              <w:rPr>
                <w:sz w:val="18"/>
                <w:szCs w:val="18"/>
              </w:rPr>
              <w:lastRenderedPageBreak/>
              <w:t>Наименование</w:t>
            </w:r>
          </w:p>
        </w:tc>
        <w:tc>
          <w:tcPr>
            <w:tcW w:w="540" w:type="dxa"/>
            <w:shd w:val="clear" w:color="auto" w:fill="auto"/>
            <w:vAlign w:val="center"/>
            <w:hideMark/>
          </w:tcPr>
          <w:p w:rsidR="00AA2EFB" w:rsidRPr="00524840" w:rsidRDefault="00AA2EFB" w:rsidP="00DD234A">
            <w:pPr>
              <w:jc w:val="center"/>
              <w:rPr>
                <w:sz w:val="18"/>
                <w:szCs w:val="18"/>
              </w:rPr>
            </w:pPr>
            <w:r w:rsidRPr="00524840">
              <w:rPr>
                <w:sz w:val="18"/>
                <w:szCs w:val="18"/>
              </w:rPr>
              <w:t>Раз дел</w:t>
            </w:r>
          </w:p>
        </w:tc>
        <w:tc>
          <w:tcPr>
            <w:tcW w:w="719" w:type="dxa"/>
            <w:shd w:val="clear" w:color="auto" w:fill="auto"/>
            <w:vAlign w:val="center"/>
            <w:hideMark/>
          </w:tcPr>
          <w:p w:rsidR="00AA2EFB" w:rsidRPr="00524840" w:rsidRDefault="00AA2EFB" w:rsidP="00DD234A">
            <w:pPr>
              <w:jc w:val="center"/>
              <w:rPr>
                <w:sz w:val="18"/>
                <w:szCs w:val="18"/>
              </w:rPr>
            </w:pPr>
            <w:r w:rsidRPr="00524840">
              <w:rPr>
                <w:sz w:val="18"/>
                <w:szCs w:val="18"/>
              </w:rPr>
              <w:t>Под раздел</w:t>
            </w:r>
          </w:p>
        </w:tc>
        <w:tc>
          <w:tcPr>
            <w:tcW w:w="1264" w:type="dxa"/>
            <w:shd w:val="clear" w:color="auto" w:fill="auto"/>
            <w:vAlign w:val="center"/>
            <w:hideMark/>
          </w:tcPr>
          <w:p w:rsidR="00AA2EFB" w:rsidRPr="00524840" w:rsidRDefault="00AA2EFB" w:rsidP="00DD234A">
            <w:pPr>
              <w:jc w:val="center"/>
              <w:rPr>
                <w:sz w:val="18"/>
                <w:szCs w:val="18"/>
              </w:rPr>
            </w:pPr>
            <w:r w:rsidRPr="00524840">
              <w:rPr>
                <w:sz w:val="18"/>
                <w:szCs w:val="18"/>
              </w:rPr>
              <w:t>КЦСР</w:t>
            </w:r>
          </w:p>
        </w:tc>
        <w:tc>
          <w:tcPr>
            <w:tcW w:w="595" w:type="dxa"/>
            <w:shd w:val="clear" w:color="auto" w:fill="auto"/>
            <w:vAlign w:val="center"/>
            <w:hideMark/>
          </w:tcPr>
          <w:p w:rsidR="00AA2EFB" w:rsidRPr="00524840" w:rsidRDefault="00AA2EFB" w:rsidP="00DD234A">
            <w:pPr>
              <w:jc w:val="center"/>
              <w:rPr>
                <w:sz w:val="20"/>
                <w:szCs w:val="20"/>
              </w:rPr>
            </w:pPr>
            <w:r w:rsidRPr="00524840">
              <w:rPr>
                <w:sz w:val="20"/>
                <w:szCs w:val="20"/>
              </w:rPr>
              <w:t>КВР</w:t>
            </w:r>
          </w:p>
        </w:tc>
        <w:tc>
          <w:tcPr>
            <w:tcW w:w="1100" w:type="dxa"/>
            <w:shd w:val="clear" w:color="auto" w:fill="auto"/>
            <w:vAlign w:val="center"/>
            <w:hideMark/>
          </w:tcPr>
          <w:p w:rsidR="00AA2EFB" w:rsidRPr="00524840" w:rsidRDefault="00AA2EFB" w:rsidP="00DD234A">
            <w:pPr>
              <w:jc w:val="center"/>
              <w:rPr>
                <w:sz w:val="20"/>
                <w:szCs w:val="20"/>
              </w:rPr>
            </w:pPr>
            <w:r w:rsidRPr="00524840">
              <w:rPr>
                <w:sz w:val="20"/>
                <w:szCs w:val="20"/>
              </w:rPr>
              <w:t>2026 год</w:t>
            </w:r>
          </w:p>
        </w:tc>
        <w:tc>
          <w:tcPr>
            <w:tcW w:w="1360" w:type="dxa"/>
            <w:shd w:val="clear" w:color="auto" w:fill="auto"/>
            <w:vAlign w:val="center"/>
            <w:hideMark/>
          </w:tcPr>
          <w:p w:rsidR="00AA2EFB" w:rsidRPr="00524840" w:rsidRDefault="00AA2EFB" w:rsidP="00DD234A">
            <w:pPr>
              <w:jc w:val="center"/>
              <w:rPr>
                <w:sz w:val="20"/>
                <w:szCs w:val="20"/>
              </w:rPr>
            </w:pPr>
            <w:r w:rsidRPr="00524840">
              <w:rPr>
                <w:sz w:val="20"/>
                <w:szCs w:val="20"/>
              </w:rPr>
              <w:t>2027 год</w:t>
            </w:r>
          </w:p>
        </w:tc>
        <w:tc>
          <w:tcPr>
            <w:tcW w:w="1140" w:type="dxa"/>
            <w:shd w:val="clear" w:color="auto" w:fill="auto"/>
            <w:vAlign w:val="center"/>
            <w:hideMark/>
          </w:tcPr>
          <w:p w:rsidR="00AA2EFB" w:rsidRPr="00524840" w:rsidRDefault="00AA2EFB" w:rsidP="00DD234A">
            <w:pPr>
              <w:jc w:val="center"/>
              <w:rPr>
                <w:sz w:val="20"/>
                <w:szCs w:val="20"/>
              </w:rPr>
            </w:pPr>
            <w:r w:rsidRPr="00524840">
              <w:rPr>
                <w:sz w:val="20"/>
                <w:szCs w:val="20"/>
              </w:rPr>
              <w:t>2028 год</w:t>
            </w:r>
          </w:p>
        </w:tc>
      </w:tr>
      <w:tr w:rsidR="00AA2EFB" w:rsidRPr="00524840" w:rsidTr="00DD234A">
        <w:trPr>
          <w:cantSplit/>
          <w:trHeight w:val="75"/>
        </w:trPr>
        <w:tc>
          <w:tcPr>
            <w:tcW w:w="8446" w:type="dxa"/>
            <w:shd w:val="clear" w:color="auto" w:fill="auto"/>
            <w:noWrap/>
            <w:vAlign w:val="bottom"/>
            <w:hideMark/>
          </w:tcPr>
          <w:p w:rsidR="00AA2EFB" w:rsidRPr="00524840" w:rsidRDefault="00AA2EFB" w:rsidP="00DD234A">
            <w:pPr>
              <w:rPr>
                <w:b/>
                <w:bCs/>
              </w:rPr>
            </w:pPr>
            <w:r w:rsidRPr="00524840">
              <w:rPr>
                <w:b/>
                <w:bCs/>
              </w:rPr>
              <w:t>Бюджетные ассигнования всего</w:t>
            </w:r>
          </w:p>
        </w:tc>
        <w:tc>
          <w:tcPr>
            <w:tcW w:w="540" w:type="dxa"/>
            <w:shd w:val="clear" w:color="auto" w:fill="auto"/>
            <w:noWrap/>
            <w:vAlign w:val="bottom"/>
            <w:hideMark/>
          </w:tcPr>
          <w:p w:rsidR="00AA2EFB" w:rsidRPr="00524840" w:rsidRDefault="00AA2EFB" w:rsidP="00DD234A">
            <w:pPr>
              <w:rPr>
                <w:sz w:val="20"/>
                <w:szCs w:val="20"/>
              </w:rPr>
            </w:pPr>
            <w:r w:rsidRPr="00524840">
              <w:rPr>
                <w:sz w:val="20"/>
                <w:szCs w:val="20"/>
              </w:rPr>
              <w:t> </w:t>
            </w:r>
          </w:p>
        </w:tc>
        <w:tc>
          <w:tcPr>
            <w:tcW w:w="719" w:type="dxa"/>
            <w:shd w:val="clear" w:color="auto" w:fill="auto"/>
            <w:noWrap/>
            <w:vAlign w:val="bottom"/>
            <w:hideMark/>
          </w:tcPr>
          <w:p w:rsidR="00AA2EFB" w:rsidRPr="00524840" w:rsidRDefault="00AA2EFB" w:rsidP="00DD234A">
            <w:pPr>
              <w:rPr>
                <w:sz w:val="20"/>
                <w:szCs w:val="20"/>
              </w:rPr>
            </w:pPr>
            <w:r w:rsidRPr="00524840">
              <w:rPr>
                <w:sz w:val="20"/>
                <w:szCs w:val="20"/>
              </w:rPr>
              <w:t> </w:t>
            </w:r>
          </w:p>
        </w:tc>
        <w:tc>
          <w:tcPr>
            <w:tcW w:w="1264" w:type="dxa"/>
            <w:shd w:val="clear" w:color="auto" w:fill="auto"/>
            <w:noWrap/>
            <w:vAlign w:val="bottom"/>
            <w:hideMark/>
          </w:tcPr>
          <w:p w:rsidR="00AA2EFB" w:rsidRPr="00524840" w:rsidRDefault="00AA2EFB" w:rsidP="00DD234A">
            <w:pPr>
              <w:jc w:val="center"/>
              <w:rPr>
                <w:sz w:val="20"/>
                <w:szCs w:val="20"/>
              </w:rPr>
            </w:pPr>
            <w:r w:rsidRPr="00524840">
              <w:rPr>
                <w:sz w:val="20"/>
                <w:szCs w:val="20"/>
              </w:rPr>
              <w:t> </w:t>
            </w:r>
          </w:p>
        </w:tc>
        <w:tc>
          <w:tcPr>
            <w:tcW w:w="595" w:type="dxa"/>
            <w:shd w:val="clear" w:color="auto" w:fill="auto"/>
            <w:noWrap/>
            <w:vAlign w:val="bottom"/>
            <w:hideMark/>
          </w:tcPr>
          <w:p w:rsidR="00AA2EFB" w:rsidRPr="00524840" w:rsidRDefault="00AA2EFB" w:rsidP="00DD234A">
            <w:pPr>
              <w:rPr>
                <w:sz w:val="20"/>
                <w:szCs w:val="20"/>
              </w:rPr>
            </w:pPr>
            <w:r w:rsidRPr="00524840">
              <w:rPr>
                <w:sz w:val="20"/>
                <w:szCs w:val="20"/>
              </w:rPr>
              <w:t> </w:t>
            </w:r>
          </w:p>
        </w:tc>
        <w:tc>
          <w:tcPr>
            <w:tcW w:w="1100" w:type="dxa"/>
            <w:shd w:val="clear" w:color="auto" w:fill="auto"/>
            <w:noWrap/>
            <w:vAlign w:val="bottom"/>
            <w:hideMark/>
          </w:tcPr>
          <w:p w:rsidR="00AA2EFB" w:rsidRPr="00524840" w:rsidRDefault="00AA2EFB" w:rsidP="00DD234A">
            <w:pPr>
              <w:jc w:val="right"/>
              <w:rPr>
                <w:b/>
                <w:bCs/>
                <w:sz w:val="20"/>
                <w:szCs w:val="20"/>
              </w:rPr>
            </w:pPr>
            <w:r w:rsidRPr="00524840">
              <w:rPr>
                <w:b/>
                <w:bCs/>
                <w:sz w:val="20"/>
                <w:szCs w:val="20"/>
              </w:rPr>
              <w:t>25 755,2</w:t>
            </w:r>
          </w:p>
        </w:tc>
        <w:tc>
          <w:tcPr>
            <w:tcW w:w="1360" w:type="dxa"/>
            <w:shd w:val="clear" w:color="auto" w:fill="auto"/>
            <w:noWrap/>
            <w:vAlign w:val="bottom"/>
            <w:hideMark/>
          </w:tcPr>
          <w:p w:rsidR="00AA2EFB" w:rsidRPr="00524840" w:rsidRDefault="00AA2EFB" w:rsidP="00DD234A">
            <w:pPr>
              <w:jc w:val="right"/>
              <w:rPr>
                <w:b/>
                <w:bCs/>
                <w:sz w:val="20"/>
                <w:szCs w:val="20"/>
              </w:rPr>
            </w:pPr>
            <w:r w:rsidRPr="00524840">
              <w:rPr>
                <w:b/>
                <w:bCs/>
                <w:sz w:val="20"/>
                <w:szCs w:val="20"/>
              </w:rPr>
              <w:t>20 576,8</w:t>
            </w:r>
          </w:p>
        </w:tc>
        <w:tc>
          <w:tcPr>
            <w:tcW w:w="1140" w:type="dxa"/>
            <w:shd w:val="clear" w:color="auto" w:fill="auto"/>
            <w:noWrap/>
            <w:vAlign w:val="bottom"/>
            <w:hideMark/>
          </w:tcPr>
          <w:p w:rsidR="00AA2EFB" w:rsidRPr="00524840" w:rsidRDefault="00AA2EFB" w:rsidP="00DD234A">
            <w:pPr>
              <w:jc w:val="right"/>
              <w:rPr>
                <w:b/>
                <w:bCs/>
                <w:sz w:val="20"/>
                <w:szCs w:val="20"/>
              </w:rPr>
            </w:pPr>
            <w:r w:rsidRPr="00524840">
              <w:rPr>
                <w:b/>
                <w:bCs/>
                <w:sz w:val="20"/>
                <w:szCs w:val="20"/>
              </w:rPr>
              <w:t>20 675,3</w:t>
            </w:r>
          </w:p>
        </w:tc>
      </w:tr>
      <w:tr w:rsidR="00AA2EFB" w:rsidRPr="00524840" w:rsidTr="00DD234A">
        <w:trPr>
          <w:cantSplit/>
          <w:trHeight w:val="300"/>
        </w:trPr>
        <w:tc>
          <w:tcPr>
            <w:tcW w:w="8446" w:type="dxa"/>
            <w:shd w:val="clear" w:color="auto" w:fill="auto"/>
            <w:vAlign w:val="bottom"/>
            <w:hideMark/>
          </w:tcPr>
          <w:p w:rsidR="00AA2EFB" w:rsidRPr="00524840" w:rsidRDefault="00AA2EFB" w:rsidP="00DD234A">
            <w:pPr>
              <w:rPr>
                <w:b/>
                <w:bCs/>
                <w:sz w:val="20"/>
                <w:szCs w:val="20"/>
              </w:rPr>
            </w:pPr>
            <w:r w:rsidRPr="00524840">
              <w:rPr>
                <w:b/>
                <w:bCs/>
                <w:sz w:val="20"/>
                <w:szCs w:val="20"/>
              </w:rPr>
              <w:t>ОБЩЕГОСУДАРСТВЕННЫЕ ВОПРОСЫ</w:t>
            </w:r>
          </w:p>
        </w:tc>
        <w:tc>
          <w:tcPr>
            <w:tcW w:w="540"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01</w:t>
            </w:r>
          </w:p>
        </w:tc>
        <w:tc>
          <w:tcPr>
            <w:tcW w:w="719"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95"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10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8 894,3</w:t>
            </w:r>
          </w:p>
        </w:tc>
        <w:tc>
          <w:tcPr>
            <w:tcW w:w="136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9 219,4</w:t>
            </w:r>
          </w:p>
        </w:tc>
        <w:tc>
          <w:tcPr>
            <w:tcW w:w="114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9 556,8</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03</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4,3</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4,3</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4,3</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4,3</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4,3</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4,3</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0210000000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4,3</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4,3</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4,3</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"Повышение эффективности предоставления и использования межбюджетных трансфертов"</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0210100000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4,3</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4,3</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4,3</w:t>
            </w:r>
          </w:p>
        </w:tc>
      </w:tr>
      <w:tr w:rsidR="00AA2EFB" w:rsidRPr="00524840" w:rsidTr="00DD234A">
        <w:trPr>
          <w:cantSplit/>
          <w:trHeight w:val="369"/>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0210180060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4,3</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4,3</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4,3</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Межбюджетные трансферты</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0210180060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500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4,3</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4,3</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4,3</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межбюджетные трансферты</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0210180060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540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4,3</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4,3</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4,3</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04</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8 852,7</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9 177,8</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9 515,2</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"Развитие муниципальной службы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0100000000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8 852,7</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9 177,8</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9 515,2</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lastRenderedPageBreak/>
              <w:t xml:space="preserve">Подпрограмма "Обеспечение функционирования аппарата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0110000000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7 413,6</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7 681,2</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7 958,7</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"Обеспечение деятельности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0110100000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7 413,6</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7 681,2</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7 958,7</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 xml:space="preserve">Расходы на выплаты по оплате труда работников органов </w:t>
            </w:r>
            <w:proofErr w:type="spellStart"/>
            <w:proofErr w:type="gramStart"/>
            <w:r w:rsidRPr="00524840">
              <w:rPr>
                <w:sz w:val="20"/>
                <w:szCs w:val="20"/>
              </w:rPr>
              <w:t>органов</w:t>
            </w:r>
            <w:proofErr w:type="spellEnd"/>
            <w:proofErr w:type="gramEnd"/>
            <w:r w:rsidRPr="00524840">
              <w:rPr>
                <w:sz w:val="20"/>
                <w:szCs w:val="20"/>
              </w:rPr>
              <w:t xml:space="preserve"> местного самоуправления</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0110102100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6 253,2</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6 478,0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6 711,8</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0110102100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100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6 253,2</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6 478,0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6 711,8</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Расходы на выплаты персоналу государственных (муниципальных) органов</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0110102100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120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6 253,2</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6 478,0</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6 711,8</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Расходы на обеспечение функций органов местного самоуправления</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0110102200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1 160,4</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1 203,2</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1 246,9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0110102200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1 076,6</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1 119,8</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1 163,9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0110102200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1 076,6</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1 119,8</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1 163,9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Иные бюджетные ассигнования</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0110102200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800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83,8</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83,4</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83,0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Уплата налогов, сборов и иных платежей</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0110102200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850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83,8</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83,4</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83,0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"Обеспечение функционирования руководителя высшего исполнительного органа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0120000000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1 439,1</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1 496,6</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1 556,5</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"Обеспечение деятельности руководителя высшего исполнительного органа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0120100000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1 439,1</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1 496,6</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1 556,5</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 xml:space="preserve">Расходы на выплаты по оплате труда работников органов </w:t>
            </w:r>
            <w:proofErr w:type="spellStart"/>
            <w:proofErr w:type="gramStart"/>
            <w:r w:rsidRPr="00524840">
              <w:rPr>
                <w:sz w:val="20"/>
                <w:szCs w:val="20"/>
              </w:rPr>
              <w:t>органов</w:t>
            </w:r>
            <w:proofErr w:type="spellEnd"/>
            <w:proofErr w:type="gramEnd"/>
            <w:r w:rsidRPr="00524840">
              <w:rPr>
                <w:sz w:val="20"/>
                <w:szCs w:val="20"/>
              </w:rPr>
              <w:t xml:space="preserve"> местного самоуправления</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0120102100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1 439,1</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1 496,6</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1 556,5</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0120102100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100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1 439,1</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1 496,6</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1 556,5</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lastRenderedPageBreak/>
              <w:t>Расходы на выплаты персоналу государственных (муниципальных) органов</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0120102100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120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1 439,1</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1 496,6</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1 556,5</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06</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2,7</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2,7</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2,7</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06</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2,7</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2,7</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2,7</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06</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0210000000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2,7</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2,7</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2,7</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"Повышение эффективности предоставления и использования межбюджетных трансфертов"</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06</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0210100000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2,7</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2,7</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2,7</w:t>
            </w:r>
          </w:p>
        </w:tc>
      </w:tr>
      <w:tr w:rsidR="00AA2EFB" w:rsidRPr="00524840" w:rsidTr="00DD234A">
        <w:trPr>
          <w:cantSplit/>
          <w:trHeight w:val="181"/>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 xml:space="preserve">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w:t>
            </w:r>
            <w:proofErr w:type="gramStart"/>
            <w:r w:rsidRPr="00524840">
              <w:rPr>
                <w:sz w:val="20"/>
                <w:szCs w:val="20"/>
              </w:rPr>
              <w:t>контролю за</w:t>
            </w:r>
            <w:proofErr w:type="gramEnd"/>
            <w:r w:rsidRPr="00524840">
              <w:rPr>
                <w:sz w:val="20"/>
                <w:szCs w:val="20"/>
              </w:rPr>
              <w:t xml:space="preserve"> исполнением данного бюджета (кассовое исполнение бюджета)</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06</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0210180010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2,6</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2,6</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2,6</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Межбюджетные трансферты</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06</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0210180010</w:t>
            </w:r>
          </w:p>
        </w:tc>
        <w:tc>
          <w:tcPr>
            <w:tcW w:w="595" w:type="dxa"/>
            <w:shd w:val="clear" w:color="auto" w:fill="auto"/>
            <w:vAlign w:val="bottom"/>
            <w:hideMark/>
          </w:tcPr>
          <w:p w:rsidR="00AA2EFB" w:rsidRPr="00524840" w:rsidRDefault="00AA2EFB" w:rsidP="00DD234A">
            <w:pPr>
              <w:outlineLvl w:val="5"/>
              <w:rPr>
                <w:sz w:val="20"/>
                <w:szCs w:val="20"/>
              </w:rPr>
            </w:pPr>
            <w:r w:rsidRPr="00524840">
              <w:rPr>
                <w:sz w:val="20"/>
                <w:szCs w:val="20"/>
              </w:rPr>
              <w:t>500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2,6</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2,6</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2,6</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межбюджетные трансферты</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06</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0210180010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540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2,6</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2,6</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2,6</w:t>
            </w:r>
          </w:p>
        </w:tc>
      </w:tr>
      <w:tr w:rsidR="00AA2EFB" w:rsidRPr="00524840" w:rsidTr="00DD234A">
        <w:trPr>
          <w:cantSplit/>
          <w:trHeight w:val="447"/>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06</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0210180030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r>
      <w:tr w:rsidR="00AA2EFB" w:rsidRPr="00524840" w:rsidTr="00DD234A">
        <w:trPr>
          <w:cantSplit/>
          <w:trHeight w:val="70"/>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Межбюджетные трансферты</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06</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0210180030</w:t>
            </w:r>
          </w:p>
        </w:tc>
        <w:tc>
          <w:tcPr>
            <w:tcW w:w="595" w:type="dxa"/>
            <w:shd w:val="clear" w:color="auto" w:fill="auto"/>
            <w:vAlign w:val="bottom"/>
            <w:hideMark/>
          </w:tcPr>
          <w:p w:rsidR="00AA2EFB" w:rsidRPr="00524840" w:rsidRDefault="00AA2EFB" w:rsidP="00DD234A">
            <w:pPr>
              <w:outlineLvl w:val="5"/>
              <w:rPr>
                <w:sz w:val="20"/>
                <w:szCs w:val="20"/>
              </w:rPr>
            </w:pPr>
            <w:r w:rsidRPr="00524840">
              <w:rPr>
                <w:sz w:val="20"/>
                <w:szCs w:val="20"/>
              </w:rPr>
              <w:t>500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r>
      <w:tr w:rsidR="00AA2EFB" w:rsidRPr="00524840" w:rsidTr="00DD234A">
        <w:trPr>
          <w:cantSplit/>
          <w:trHeight w:val="70"/>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межбюджетные трансферты</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06</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0210180030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540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0,03</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0,03</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0,03</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lastRenderedPageBreak/>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06</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0210180040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0,1</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0,1</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0,1</w:t>
            </w:r>
          </w:p>
        </w:tc>
      </w:tr>
      <w:tr w:rsidR="00AA2EFB" w:rsidRPr="00524840" w:rsidTr="00DD234A">
        <w:trPr>
          <w:cantSplit/>
          <w:trHeight w:val="70"/>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Межбюджетные трансферты</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06</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0210180040</w:t>
            </w:r>
          </w:p>
        </w:tc>
        <w:tc>
          <w:tcPr>
            <w:tcW w:w="595" w:type="dxa"/>
            <w:shd w:val="clear" w:color="auto" w:fill="auto"/>
            <w:vAlign w:val="bottom"/>
            <w:hideMark/>
          </w:tcPr>
          <w:p w:rsidR="00AA2EFB" w:rsidRPr="00524840" w:rsidRDefault="00AA2EFB" w:rsidP="00DD234A">
            <w:pPr>
              <w:outlineLvl w:val="5"/>
              <w:rPr>
                <w:sz w:val="20"/>
                <w:szCs w:val="20"/>
              </w:rPr>
            </w:pPr>
            <w:r w:rsidRPr="00524840">
              <w:rPr>
                <w:sz w:val="20"/>
                <w:szCs w:val="20"/>
              </w:rPr>
              <w:t>500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0,1</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0,1</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межбюджетные трансферты</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06</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0210180040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540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0,06</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0,06</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0,06</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Резервные фонды</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11</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10,0</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10,0</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11</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9900000000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10,0</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10,0</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10,0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 xml:space="preserve">Резервные фонды </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11</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9910000000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10,0</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10,0</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 xml:space="preserve">Резервный фонд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11</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9910020500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10,0</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10,0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Иные бюджетные ассигнования</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11</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9910020500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800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10,0</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10,0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Резервные средства</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11</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9910020500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870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10,0</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10,0</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Другие общегосударственные вопросы</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13</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24,6</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24,6</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24,6</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4,6</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4,6</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4,6</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0210000000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4,6</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4,6</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4,6</w:t>
            </w:r>
          </w:p>
        </w:tc>
      </w:tr>
      <w:tr w:rsidR="00AA2EFB" w:rsidRPr="00524840" w:rsidTr="00DD234A">
        <w:trPr>
          <w:cantSplit/>
          <w:trHeight w:val="132"/>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"Повышение эффективности предоставления и использования межбюджетных трансфертов"</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0210100000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4,6</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4,6</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4,6</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0210180020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4,6</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4,6</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4,6</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Межбюджетные трансферты</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0210180020</w:t>
            </w:r>
          </w:p>
        </w:tc>
        <w:tc>
          <w:tcPr>
            <w:tcW w:w="595" w:type="dxa"/>
            <w:shd w:val="clear" w:color="auto" w:fill="auto"/>
            <w:vAlign w:val="bottom"/>
            <w:hideMark/>
          </w:tcPr>
          <w:p w:rsidR="00AA2EFB" w:rsidRPr="00524840" w:rsidRDefault="00AA2EFB" w:rsidP="00DD234A">
            <w:pPr>
              <w:outlineLvl w:val="5"/>
              <w:rPr>
                <w:sz w:val="20"/>
                <w:szCs w:val="20"/>
              </w:rPr>
            </w:pPr>
            <w:r w:rsidRPr="00524840">
              <w:rPr>
                <w:sz w:val="20"/>
                <w:szCs w:val="20"/>
              </w:rPr>
              <w:t>500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4,6</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4,6</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4,6</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межбюджетные трансферты</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0210180020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540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4,6</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4,6</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4,6</w:t>
            </w:r>
          </w:p>
        </w:tc>
      </w:tr>
      <w:tr w:rsidR="00AA2EFB" w:rsidRPr="00524840" w:rsidTr="00DD234A">
        <w:trPr>
          <w:cantSplit/>
          <w:trHeight w:val="510"/>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Муниципальная программа "Обеспечение общественного порядка и противодействие преступности в Грабовском сельсовете "</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0800000000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20,0</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20,0</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20,0</w:t>
            </w:r>
          </w:p>
        </w:tc>
      </w:tr>
      <w:tr w:rsidR="00AA2EFB" w:rsidRPr="00524840" w:rsidTr="00DD234A">
        <w:trPr>
          <w:cantSplit/>
          <w:trHeight w:val="510"/>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"Профилактика правонарушений, терроризма и экстремистской деятельности в Грабовском сельсовете" </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0810000000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15,0</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15,0</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15,0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"Организация и проведение мероприятий в сфере правоохранительной, </w:t>
            </w:r>
            <w:proofErr w:type="spellStart"/>
            <w:r w:rsidRPr="00524840">
              <w:rPr>
                <w:sz w:val="20"/>
                <w:szCs w:val="20"/>
              </w:rPr>
              <w:t>противотеррористической</w:t>
            </w:r>
            <w:proofErr w:type="spellEnd"/>
            <w:r w:rsidRPr="00524840">
              <w:rPr>
                <w:sz w:val="20"/>
                <w:szCs w:val="20"/>
              </w:rPr>
              <w:t xml:space="preserve"> и </w:t>
            </w:r>
            <w:proofErr w:type="spellStart"/>
            <w:r w:rsidRPr="00524840">
              <w:rPr>
                <w:sz w:val="20"/>
                <w:szCs w:val="20"/>
              </w:rPr>
              <w:t>противэкстремистской</w:t>
            </w:r>
            <w:proofErr w:type="spellEnd"/>
            <w:r w:rsidRPr="00524840">
              <w:rPr>
                <w:sz w:val="20"/>
                <w:szCs w:val="20"/>
              </w:rPr>
              <w:t xml:space="preserve"> деятельности"</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0810100000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5,0</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5,0</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0810126070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5,0</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0810126070</w:t>
            </w:r>
          </w:p>
        </w:tc>
        <w:tc>
          <w:tcPr>
            <w:tcW w:w="595" w:type="dxa"/>
            <w:shd w:val="clear" w:color="auto" w:fill="auto"/>
            <w:vAlign w:val="bottom"/>
            <w:hideMark/>
          </w:tcPr>
          <w:p w:rsidR="00AA2EFB" w:rsidRPr="00524840" w:rsidRDefault="00AA2EFB" w:rsidP="00DD234A">
            <w:pP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5,0</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0810126070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5,0</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5,0</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"Обеспечение деятельности добровольных народных дружин на территории  Грабовского сельсовета"</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0810200000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10,0</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10,0</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10,0</w:t>
            </w:r>
          </w:p>
        </w:tc>
      </w:tr>
      <w:tr w:rsidR="00AA2EFB" w:rsidRPr="00524840" w:rsidTr="00DD234A">
        <w:trPr>
          <w:cantSplit/>
          <w:trHeight w:val="70"/>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Проведение работ по страхованию жизни и поощрению граждан, входящих в состав добровольных народных дружин на территории Грабовского сельсовета</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0810220600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10,0</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10,0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10,0</w:t>
            </w:r>
          </w:p>
        </w:tc>
      </w:tr>
      <w:tr w:rsidR="00AA2EFB" w:rsidRPr="00524840" w:rsidTr="00DD234A">
        <w:trPr>
          <w:cantSplit/>
          <w:trHeight w:val="211"/>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0810220600</w:t>
            </w:r>
          </w:p>
        </w:tc>
        <w:tc>
          <w:tcPr>
            <w:tcW w:w="595" w:type="dxa"/>
            <w:shd w:val="clear" w:color="auto" w:fill="auto"/>
            <w:vAlign w:val="bottom"/>
            <w:hideMark/>
          </w:tcPr>
          <w:p w:rsidR="00AA2EFB" w:rsidRPr="00524840" w:rsidRDefault="00AA2EFB" w:rsidP="00DD234A">
            <w:pPr>
              <w:outlineLvl w:val="5"/>
              <w:rPr>
                <w:sz w:val="20"/>
                <w:szCs w:val="20"/>
              </w:rPr>
            </w:pPr>
            <w:r w:rsidRPr="00524840">
              <w:rPr>
                <w:sz w:val="20"/>
                <w:szCs w:val="20"/>
              </w:rPr>
              <w:t>100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5,9</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5,9</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5,9</w:t>
            </w:r>
          </w:p>
        </w:tc>
      </w:tr>
      <w:tr w:rsidR="00AA2EFB" w:rsidRPr="00524840" w:rsidTr="00DD234A">
        <w:trPr>
          <w:cantSplit/>
          <w:trHeight w:val="70"/>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lastRenderedPageBreak/>
              <w:t>Расходы на выплаты персоналу государственных (муниципальных) органов</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0810220600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120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5,9</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5,9</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0810220600</w:t>
            </w:r>
          </w:p>
        </w:tc>
        <w:tc>
          <w:tcPr>
            <w:tcW w:w="595" w:type="dxa"/>
            <w:shd w:val="clear" w:color="auto" w:fill="auto"/>
            <w:vAlign w:val="bottom"/>
            <w:hideMark/>
          </w:tcPr>
          <w:p w:rsidR="00AA2EFB" w:rsidRPr="00524840" w:rsidRDefault="00AA2EFB" w:rsidP="00DD234A">
            <w:pP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4,1</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4,1</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0810220600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4,1</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4,1</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Подпрограмма "</w:t>
            </w:r>
            <w:proofErr w:type="spellStart"/>
            <w:r w:rsidRPr="00524840">
              <w:rPr>
                <w:sz w:val="20"/>
                <w:szCs w:val="20"/>
              </w:rPr>
              <w:t>Антинаркотическая</w:t>
            </w:r>
            <w:proofErr w:type="spellEnd"/>
            <w:r w:rsidRPr="00524840">
              <w:rPr>
                <w:sz w:val="20"/>
                <w:szCs w:val="20"/>
              </w:rPr>
              <w:t xml:space="preserve"> политика Грабовского сельсовета"</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0820000000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5,0</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5,0</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5,0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0820100000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5,0</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5,0</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 xml:space="preserve">Организация и проведение мероприятий в сфере </w:t>
            </w:r>
            <w:proofErr w:type="spellStart"/>
            <w:r w:rsidRPr="00524840">
              <w:rPr>
                <w:sz w:val="20"/>
                <w:szCs w:val="20"/>
              </w:rPr>
              <w:t>антинаркотической</w:t>
            </w:r>
            <w:proofErr w:type="spellEnd"/>
            <w:r w:rsidRPr="00524840">
              <w:rPr>
                <w:sz w:val="20"/>
                <w:szCs w:val="20"/>
              </w:rPr>
              <w:t xml:space="preserve"> деятельности</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0820164410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5,0</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0820164410</w:t>
            </w:r>
          </w:p>
        </w:tc>
        <w:tc>
          <w:tcPr>
            <w:tcW w:w="595" w:type="dxa"/>
            <w:shd w:val="clear" w:color="auto" w:fill="auto"/>
            <w:vAlign w:val="bottom"/>
            <w:hideMark/>
          </w:tcPr>
          <w:p w:rsidR="00AA2EFB" w:rsidRPr="00524840" w:rsidRDefault="00AA2EFB" w:rsidP="00DD234A">
            <w:pP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5,0</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13</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0820164410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5,0</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5,0</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rPr>
                <w:b/>
                <w:bCs/>
                <w:sz w:val="20"/>
                <w:szCs w:val="20"/>
              </w:rPr>
            </w:pPr>
            <w:r w:rsidRPr="00524840">
              <w:rPr>
                <w:b/>
                <w:bCs/>
                <w:sz w:val="20"/>
                <w:szCs w:val="20"/>
              </w:rPr>
              <w:t>НАЦИОНАЛЬНАЯ ОБОРОНА</w:t>
            </w:r>
          </w:p>
        </w:tc>
        <w:tc>
          <w:tcPr>
            <w:tcW w:w="540"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02</w:t>
            </w:r>
          </w:p>
        </w:tc>
        <w:tc>
          <w:tcPr>
            <w:tcW w:w="719"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95"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10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559,0</w:t>
            </w:r>
          </w:p>
        </w:tc>
        <w:tc>
          <w:tcPr>
            <w:tcW w:w="136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623,3</w:t>
            </w:r>
          </w:p>
        </w:tc>
        <w:tc>
          <w:tcPr>
            <w:tcW w:w="114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793,5</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Мобилизационная и вневойсковая подготовка</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02</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03</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559,0</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623,3</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793,5</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"Развитие муниципальной службы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02</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0100000000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559,0</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623,3</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793,5</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Подпрограмма "Исполнение государственных полномочий"</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02</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0140000000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559,0</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623,3</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793,5</w:t>
            </w:r>
          </w:p>
        </w:tc>
      </w:tr>
      <w:tr w:rsidR="00AA2EFB" w:rsidRPr="00524840" w:rsidTr="00DD234A">
        <w:trPr>
          <w:cantSplit/>
          <w:trHeight w:val="510"/>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"Осуществление первичного воинского учета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02</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0140200000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559,0</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623,3</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793,5</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Осуществление первичного воинского учета органами местного самоуправления поселений, муниципальных и городских округов</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0140251180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559,0</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623,3</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793,5</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0140251180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100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442,5</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443,3</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444,1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lastRenderedPageBreak/>
              <w:t>Расходы на выплаты персоналу государственных (муниципальных) органов</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0140251180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120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442,5</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443,3</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444,1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0140251180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116,5</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180,0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349,4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0140251180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116,5</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180,0</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349,4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rPr>
                <w:b/>
                <w:bCs/>
                <w:sz w:val="20"/>
                <w:szCs w:val="20"/>
              </w:rPr>
            </w:pPr>
            <w:r w:rsidRPr="00524840">
              <w:rPr>
                <w:b/>
                <w:bCs/>
                <w:sz w:val="20"/>
                <w:szCs w:val="20"/>
              </w:rPr>
              <w:t>НАЦИОНАЛЬНАЯ БЕЗОПАСНОСТЬ И ПРАВООХРАНИТЕЛЬНАЯ ДЕЯТЕЛЬНОСТЬ</w:t>
            </w:r>
          </w:p>
        </w:tc>
        <w:tc>
          <w:tcPr>
            <w:tcW w:w="540"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03</w:t>
            </w:r>
          </w:p>
        </w:tc>
        <w:tc>
          <w:tcPr>
            <w:tcW w:w="719"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95"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10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30,0</w:t>
            </w:r>
          </w:p>
        </w:tc>
        <w:tc>
          <w:tcPr>
            <w:tcW w:w="136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30,0</w:t>
            </w:r>
          </w:p>
        </w:tc>
        <w:tc>
          <w:tcPr>
            <w:tcW w:w="114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30,0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Защита населения и территории от чрезвычайных ситуаций природного и техногенного характера, пожарная безопасность</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03</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10</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30,0</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30,0</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03</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10</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9900000000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30,0</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30,0</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30,0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Мероприятия по защите населения и территории от чрезвычайных ситуаций природного и техногенного характера</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03</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10</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9980000000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30,0</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30,0</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30,0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Обеспечение первичных мер пожарной безопасности</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03</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10</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9980085290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30,0</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30,0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30,0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10</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9980085290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30,0</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30,0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30,0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10</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9980085290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30,0</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30,0</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30,0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rPr>
                <w:b/>
                <w:bCs/>
                <w:sz w:val="20"/>
                <w:szCs w:val="20"/>
              </w:rPr>
            </w:pPr>
            <w:r w:rsidRPr="00524840">
              <w:rPr>
                <w:b/>
                <w:bCs/>
                <w:sz w:val="20"/>
                <w:szCs w:val="20"/>
              </w:rPr>
              <w:t>НАЦИОНАЛЬНАЯ ЭКОНОМИКА</w:t>
            </w:r>
          </w:p>
        </w:tc>
        <w:tc>
          <w:tcPr>
            <w:tcW w:w="540"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04</w:t>
            </w:r>
          </w:p>
        </w:tc>
        <w:tc>
          <w:tcPr>
            <w:tcW w:w="719"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95"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10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10 330,8</w:t>
            </w:r>
          </w:p>
        </w:tc>
        <w:tc>
          <w:tcPr>
            <w:tcW w:w="136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6 016,5</w:t>
            </w:r>
          </w:p>
        </w:tc>
        <w:tc>
          <w:tcPr>
            <w:tcW w:w="114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6 212,5</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Дорожное хозяйство (дорожные фонды)</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04</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09</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4 413,9</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5 894,9</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6 086,1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"Обеспечение функционирования транспортной инфраструктуры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09</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0600000000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4 413,9</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5 894,9</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6 086,1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"Содержание объектов транспортной инфраструктуры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09</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0610000000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4 413,9</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5 894,9</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6 086,1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"Мероприятия дорожного хозяйства на автомобильных дорогах общего пользования местного значения"</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09</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0610100000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4 413,9</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5 894,9</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6 086,1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lastRenderedPageBreak/>
              <w:t>Содержание автомобильных дорог и искусственных сооружений на них за счет бюджетных ассигнований дорожного фонда муниципального образования</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09</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061019Д170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4 113,9</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5 744,9</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5 936,1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09</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061019Д170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4 113,9</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5 744,9</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5 936,1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09</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061019Д170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4 113,9</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5 744,9</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5 936,1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Ремонт автомобильных дорог и искусственных сооружений на них за счет бюджетных ассигнований дорожного фонда муниципального образования</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09</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061019Д180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300,0</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150,0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150,0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09</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061019Д180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300,0</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150,0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150,0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09</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061019Д180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300,0</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150,0</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150,0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Другие вопросы в области национальной экономики</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04</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12</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5 916,9</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121,6</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126,4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12</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5 916,9</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121,6</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126,4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"Управление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12</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0230000000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5 916,9</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121,6</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126,4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12</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0230100000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5 916,9</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121,6</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126,4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Содержание объектов муниципальной собственности (за исключением  объектов, относящихся к сфере культуры)</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12</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0230180210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5 916,9</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121,6</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126,4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12</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0230180210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5 916,9</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121,6</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126,4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12</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0230180210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5 916,9</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121,6</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126,4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rPr>
                <w:b/>
                <w:bCs/>
                <w:sz w:val="20"/>
                <w:szCs w:val="20"/>
              </w:rPr>
            </w:pPr>
            <w:r w:rsidRPr="00524840">
              <w:rPr>
                <w:b/>
                <w:bCs/>
                <w:sz w:val="20"/>
                <w:szCs w:val="20"/>
              </w:rPr>
              <w:t>ЖИЛИЩНО-КОММУНАЛЬНОЕ ХОЗЯЙСТВО</w:t>
            </w:r>
          </w:p>
        </w:tc>
        <w:tc>
          <w:tcPr>
            <w:tcW w:w="540"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05</w:t>
            </w:r>
          </w:p>
        </w:tc>
        <w:tc>
          <w:tcPr>
            <w:tcW w:w="719"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95"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10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5 206,6</w:t>
            </w:r>
          </w:p>
        </w:tc>
        <w:tc>
          <w:tcPr>
            <w:tcW w:w="136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4 080,5</w:t>
            </w:r>
          </w:p>
        </w:tc>
        <w:tc>
          <w:tcPr>
            <w:tcW w:w="114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3 454,4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Жилищное хозяйство</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05</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36,7</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36,7</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36,7</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lastRenderedPageBreak/>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36,7</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36,7</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36,7</w:t>
            </w:r>
          </w:p>
        </w:tc>
      </w:tr>
      <w:tr w:rsidR="00AA2EFB" w:rsidRPr="00524840" w:rsidTr="00DD234A">
        <w:trPr>
          <w:cantSplit/>
          <w:trHeight w:val="510"/>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"Управление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0230000000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36,7</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36,7</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36,7</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0230100000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36,7</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36,7</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36,7</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Уплата взносов на капитальный ремонт общего имущества многоквартирных домов, в части жилых и нежилых помещений, находящихся в муниципальной собственности</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0230180320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36,7</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36,7</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36,7</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0230180320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36,7</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36,7</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36,7</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0230180320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36,7</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36,7</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36,7</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Коммунальное хозяйство</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05</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02</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1 767,5</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505,7</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505,9</w:t>
            </w:r>
          </w:p>
        </w:tc>
      </w:tr>
      <w:tr w:rsidR="00AA2EFB" w:rsidRPr="00524840" w:rsidTr="00DD234A">
        <w:trPr>
          <w:cantSplit/>
          <w:trHeight w:val="10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5,5</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5,7</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5,9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"Управление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0230000000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5,5</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5,7</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5,9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0230100000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5,5</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5,7</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Содержание объектов муниципальной собственности (за исключением  объектов, относящихся к сфере культуры)</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0230180210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5,5</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5,7</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0230180210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5,5</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5,7</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0230180210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5,5</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5,7</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lastRenderedPageBreak/>
              <w:t xml:space="preserve">Долгосрочная целевая программа  "Комплексная программа модернизации и реформирования жилищно-коммунального хозяйства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0400000000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1 762,0</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500,0</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500,0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"Обеспечение функционирования коммунальной инфраструктуры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0430000000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1 762,0</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500,0</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500,0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"Обеспечение функционирования водохозяйственных систем"</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0430100000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1 762,0</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500,0</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500,0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Прочие мероприятия по обеспечению функционирования водохозяйственных систем</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0430165140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500,0</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500,0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500,0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0430165140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500,0</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500,0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500,0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0430165140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500,0</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500,0</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500,0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Капитальный  ремонт сетей и сооружений водоснабжения в рамках реализации  государственной программы  Пензенской области «Обеспечение жильем и коммунальными услугами населения Пензенской области» (при долевом участии областного и местного бюджетов)</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04301S1350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1 262,0</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04301S1350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1 262,0</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04301S1350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1 262,0</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 </w:t>
            </w:r>
          </w:p>
        </w:tc>
        <w:tc>
          <w:tcPr>
            <w:tcW w:w="1140" w:type="dxa"/>
            <w:shd w:val="clear" w:color="auto" w:fill="auto"/>
            <w:vAlign w:val="bottom"/>
            <w:hideMark/>
          </w:tcPr>
          <w:p w:rsidR="00AA2EFB" w:rsidRPr="00524840" w:rsidRDefault="00AA2EFB" w:rsidP="00DD234A">
            <w:pPr>
              <w:outlineLvl w:val="6"/>
              <w:rPr>
                <w:sz w:val="20"/>
                <w:szCs w:val="20"/>
              </w:rPr>
            </w:pPr>
            <w:r w:rsidRPr="00524840">
              <w:rPr>
                <w:sz w:val="20"/>
                <w:szCs w:val="20"/>
              </w:rPr>
              <w:t> </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Благоустройство</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05</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03</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3 402,4</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3 538,1</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2 911,8</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Долгосрочная целевая программа  "Комплексная программа модернизации и реформирования жилищно-коммунального хозяйства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0400000000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3 402,4</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3 538,1</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2 911,8</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"Благоустройство населенных пунктов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0410000000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3 402,4</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3 538,1</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2 911,8</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lastRenderedPageBreak/>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0410100000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3 402,4</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3 538,1</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2 911,8</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Уличное освещение</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0410181110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2 649,2</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2 742,0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2 842,1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0410181110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2 649,2</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2 742,0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2 842,1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0410181110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2 649,2</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2 742,0</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2 842,1</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Прочие мероприятия по благоустройству населенных пунктов</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0410181150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627,2</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796,1</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69,7</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0410181150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627,2</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796,1</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69,7</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0410181150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627,2</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796,1</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69,7</w:t>
            </w:r>
          </w:p>
        </w:tc>
      </w:tr>
      <w:tr w:rsidR="00AA2EFB" w:rsidRPr="00524840" w:rsidTr="00DD234A">
        <w:trPr>
          <w:cantSplit/>
          <w:trHeight w:val="89"/>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Благоустройство территории муниципального образования  в рамках реализации государственной программы Пензенской области "Формирование комфортной городской среды на территории Пензенской области" (при долевом участии областного и местного бюджетов с привлечением внебюджетных источников финансирования)</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04101S1470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126,0</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04101S1470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126,0</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04101S1470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126,0</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 </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 </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rPr>
                <w:b/>
                <w:bCs/>
                <w:sz w:val="20"/>
                <w:szCs w:val="20"/>
              </w:rPr>
            </w:pPr>
            <w:r w:rsidRPr="00524840">
              <w:rPr>
                <w:b/>
                <w:bCs/>
                <w:sz w:val="20"/>
                <w:szCs w:val="20"/>
              </w:rPr>
              <w:t>КУЛЬТУРА, КИНЕМАТОГРАФИЯ</w:t>
            </w:r>
          </w:p>
        </w:tc>
        <w:tc>
          <w:tcPr>
            <w:tcW w:w="540"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08</w:t>
            </w:r>
          </w:p>
        </w:tc>
        <w:tc>
          <w:tcPr>
            <w:tcW w:w="719"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95"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10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632,4</w:t>
            </w:r>
          </w:p>
        </w:tc>
        <w:tc>
          <w:tcPr>
            <w:tcW w:w="136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501,4</w:t>
            </w:r>
          </w:p>
        </w:tc>
        <w:tc>
          <w:tcPr>
            <w:tcW w:w="114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518,2</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Культура</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08</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632,4</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501,4</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518,2</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482,4</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501,4</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518,2</w:t>
            </w:r>
          </w:p>
        </w:tc>
      </w:tr>
      <w:tr w:rsidR="00AA2EFB" w:rsidRPr="00524840" w:rsidTr="00DD234A">
        <w:trPr>
          <w:cantSplit/>
          <w:trHeight w:val="510"/>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0210000000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36,8</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36,8</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36,8</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lastRenderedPageBreak/>
              <w:t>Основное мероприятие "Повышение эффективности предоставления и использования межбюджетных трансфертов"</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0210100000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36,8</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36,8</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36,8</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0210180050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36,8</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36,8</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36,8</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Межбюджетные трансферты</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0210180050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500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36,8</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36,8</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36,8</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межбюджетные трансферты</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0210180050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540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36,8</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36,8</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36,8</w:t>
            </w:r>
          </w:p>
        </w:tc>
      </w:tr>
      <w:tr w:rsidR="00AA2EFB" w:rsidRPr="00524840" w:rsidTr="00DD234A">
        <w:trPr>
          <w:cantSplit/>
          <w:trHeight w:val="510"/>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"Управление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0230000000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445,6</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464,6</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481,4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0230100000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445,6</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464,6</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481,4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Содержание объектов муниципальной собственности, относящихся к сфере культуры</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0230180330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445,6</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464,6</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481,4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0230180330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445,6</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464,6</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481,4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0230180330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445,6</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464,6</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481,4</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9900000000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150,0</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Мероприятия в сфере культуры</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9940000000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150,0</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Организация (участие в проведении) праздничных мероприятий</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9940020700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150,0</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9940020700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150,0</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08</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9940020700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150,0</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 </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 </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rPr>
                <w:b/>
                <w:bCs/>
                <w:sz w:val="20"/>
                <w:szCs w:val="20"/>
              </w:rPr>
            </w:pPr>
            <w:r w:rsidRPr="00524840">
              <w:rPr>
                <w:b/>
                <w:bCs/>
                <w:sz w:val="20"/>
                <w:szCs w:val="20"/>
              </w:rPr>
              <w:t>СОЦИАЛЬНАЯ ПОЛИТИКА</w:t>
            </w:r>
          </w:p>
        </w:tc>
        <w:tc>
          <w:tcPr>
            <w:tcW w:w="540"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10</w:t>
            </w:r>
          </w:p>
        </w:tc>
        <w:tc>
          <w:tcPr>
            <w:tcW w:w="719"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95"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10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101,6</w:t>
            </w:r>
          </w:p>
        </w:tc>
        <w:tc>
          <w:tcPr>
            <w:tcW w:w="136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105,7</w:t>
            </w:r>
          </w:p>
        </w:tc>
        <w:tc>
          <w:tcPr>
            <w:tcW w:w="114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109,9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lastRenderedPageBreak/>
              <w:t>Пенсионное обеспечение</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10</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101,6</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105,7</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109,9</w:t>
            </w:r>
          </w:p>
        </w:tc>
      </w:tr>
      <w:tr w:rsidR="00AA2EFB" w:rsidRPr="00524840" w:rsidTr="00DD234A">
        <w:trPr>
          <w:cantSplit/>
          <w:trHeight w:val="510"/>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"Социальная поддержка граждан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10</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0300000000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101,6</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105,7</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109,9</w:t>
            </w:r>
          </w:p>
        </w:tc>
      </w:tr>
      <w:tr w:rsidR="00AA2EFB" w:rsidRPr="00524840" w:rsidTr="00DD234A">
        <w:trPr>
          <w:cantSplit/>
          <w:trHeight w:val="510"/>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"Оказание адресной социальной поддержки гражданам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10</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0310000000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101,6</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105,7</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109,9</w:t>
            </w:r>
          </w:p>
        </w:tc>
      </w:tr>
      <w:tr w:rsidR="00AA2EFB" w:rsidRPr="00524840" w:rsidTr="00DD234A">
        <w:trPr>
          <w:cantSplit/>
          <w:trHeight w:val="510"/>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"Предоставление мер социальной поддержки муниципальным служащим, вышедшим на пенсию"</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10</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0310200000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101,6</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105,7</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109,9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Пенсионное обеспечение за выслугу лет  муниципальных служащих, вышедших на пенсию</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10</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0310228690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101,6</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105,7</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109,9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Социальное обеспечение и иные выплаты населению</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10</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0310228690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300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101,6</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105,7</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109,9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Публичные нормативные социальные выплаты гражданам</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10</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0310228690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310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101,6</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105,7</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109,9</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rPr>
                <w:b/>
                <w:bCs/>
                <w:sz w:val="20"/>
                <w:szCs w:val="20"/>
              </w:rPr>
            </w:pPr>
            <w:bookmarkStart w:id="7" w:name="RANGE!A278"/>
            <w:r w:rsidRPr="00524840">
              <w:rPr>
                <w:b/>
                <w:bCs/>
                <w:sz w:val="20"/>
                <w:szCs w:val="20"/>
              </w:rPr>
              <w:t>ОБСЛУЖИВАНИЕ ГОСУДАРСТВЕННОГО (МУНИЦИПАЛЬНОГО) ДОЛГА</w:t>
            </w:r>
            <w:bookmarkEnd w:id="7"/>
          </w:p>
        </w:tc>
        <w:tc>
          <w:tcPr>
            <w:tcW w:w="540"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13</w:t>
            </w:r>
          </w:p>
        </w:tc>
        <w:tc>
          <w:tcPr>
            <w:tcW w:w="719"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95" w:type="dxa"/>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10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0,5</w:t>
            </w:r>
          </w:p>
        </w:tc>
        <w:tc>
          <w:tcPr>
            <w:tcW w:w="136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0,0</w:t>
            </w:r>
          </w:p>
        </w:tc>
        <w:tc>
          <w:tcPr>
            <w:tcW w:w="1140" w:type="dxa"/>
            <w:shd w:val="clear" w:color="auto" w:fill="auto"/>
            <w:vAlign w:val="bottom"/>
            <w:hideMark/>
          </w:tcPr>
          <w:p w:rsidR="00AA2EFB" w:rsidRPr="00524840" w:rsidRDefault="00AA2EFB" w:rsidP="00DD234A">
            <w:pPr>
              <w:jc w:val="right"/>
              <w:rPr>
                <w:b/>
                <w:bCs/>
                <w:sz w:val="20"/>
                <w:szCs w:val="20"/>
              </w:rPr>
            </w:pPr>
            <w:r w:rsidRPr="00524840">
              <w:rPr>
                <w:b/>
                <w:bCs/>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0"/>
              <w:rPr>
                <w:b/>
                <w:bCs/>
                <w:sz w:val="20"/>
                <w:szCs w:val="20"/>
              </w:rPr>
            </w:pPr>
            <w:r w:rsidRPr="00524840">
              <w:rPr>
                <w:b/>
                <w:bCs/>
                <w:sz w:val="20"/>
                <w:szCs w:val="20"/>
              </w:rPr>
              <w:t>Обслуживание государственного (муниципального)  внутреннего долга</w:t>
            </w:r>
          </w:p>
        </w:tc>
        <w:tc>
          <w:tcPr>
            <w:tcW w:w="540"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13</w:t>
            </w:r>
          </w:p>
        </w:tc>
        <w:tc>
          <w:tcPr>
            <w:tcW w:w="719" w:type="dxa"/>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1264" w:type="dxa"/>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95" w:type="dxa"/>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0,5</w:t>
            </w:r>
          </w:p>
        </w:tc>
        <w:tc>
          <w:tcPr>
            <w:tcW w:w="136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0,0</w:t>
            </w:r>
          </w:p>
        </w:tc>
        <w:tc>
          <w:tcPr>
            <w:tcW w:w="1140" w:type="dxa"/>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13</w:t>
            </w:r>
          </w:p>
        </w:tc>
        <w:tc>
          <w:tcPr>
            <w:tcW w:w="719"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95" w:type="dxa"/>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0,5</w:t>
            </w:r>
          </w:p>
        </w:tc>
        <w:tc>
          <w:tcPr>
            <w:tcW w:w="136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1"/>
              <w:rPr>
                <w:sz w:val="20"/>
                <w:szCs w:val="20"/>
              </w:rPr>
            </w:pPr>
            <w:r w:rsidRPr="00524840">
              <w:rPr>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"Управление муниципальным долгом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13</w:t>
            </w:r>
          </w:p>
        </w:tc>
        <w:tc>
          <w:tcPr>
            <w:tcW w:w="719"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2"/>
              <w:rPr>
                <w:sz w:val="20"/>
                <w:szCs w:val="20"/>
              </w:rPr>
            </w:pPr>
            <w:r w:rsidRPr="00524840">
              <w:rPr>
                <w:sz w:val="20"/>
                <w:szCs w:val="20"/>
              </w:rPr>
              <w:t>0220000000</w:t>
            </w:r>
          </w:p>
        </w:tc>
        <w:tc>
          <w:tcPr>
            <w:tcW w:w="595" w:type="dxa"/>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0,5</w:t>
            </w:r>
          </w:p>
        </w:tc>
        <w:tc>
          <w:tcPr>
            <w:tcW w:w="136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2"/>
              <w:rPr>
                <w:sz w:val="20"/>
                <w:szCs w:val="20"/>
              </w:rPr>
            </w:pPr>
            <w:r w:rsidRPr="00524840">
              <w:rPr>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40"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13</w:t>
            </w:r>
          </w:p>
        </w:tc>
        <w:tc>
          <w:tcPr>
            <w:tcW w:w="719"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3"/>
              <w:rPr>
                <w:sz w:val="20"/>
                <w:szCs w:val="20"/>
              </w:rPr>
            </w:pPr>
            <w:r w:rsidRPr="00524840">
              <w:rPr>
                <w:sz w:val="20"/>
                <w:szCs w:val="20"/>
              </w:rPr>
              <w:t>0220100000</w:t>
            </w:r>
          </w:p>
        </w:tc>
        <w:tc>
          <w:tcPr>
            <w:tcW w:w="595" w:type="dxa"/>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0,5</w:t>
            </w:r>
          </w:p>
        </w:tc>
        <w:tc>
          <w:tcPr>
            <w:tcW w:w="136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3"/>
              <w:rPr>
                <w:sz w:val="20"/>
                <w:szCs w:val="20"/>
              </w:rPr>
            </w:pPr>
            <w:r w:rsidRPr="00524840">
              <w:rPr>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4"/>
              <w:rPr>
                <w:sz w:val="20"/>
                <w:szCs w:val="20"/>
              </w:rPr>
            </w:pPr>
            <w:r w:rsidRPr="00524840">
              <w:rPr>
                <w:sz w:val="20"/>
                <w:szCs w:val="20"/>
              </w:rPr>
              <w:t>Процентные платежи по муниципальному внутреннему долгу по бюджетному кредиту</w:t>
            </w:r>
          </w:p>
        </w:tc>
        <w:tc>
          <w:tcPr>
            <w:tcW w:w="540"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13</w:t>
            </w:r>
          </w:p>
        </w:tc>
        <w:tc>
          <w:tcPr>
            <w:tcW w:w="719"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4"/>
              <w:rPr>
                <w:sz w:val="20"/>
                <w:szCs w:val="20"/>
              </w:rPr>
            </w:pPr>
            <w:r w:rsidRPr="00524840">
              <w:rPr>
                <w:sz w:val="20"/>
                <w:szCs w:val="20"/>
              </w:rPr>
              <w:t>0220120890</w:t>
            </w:r>
          </w:p>
        </w:tc>
        <w:tc>
          <w:tcPr>
            <w:tcW w:w="595" w:type="dxa"/>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10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0,5</w:t>
            </w:r>
          </w:p>
        </w:tc>
        <w:tc>
          <w:tcPr>
            <w:tcW w:w="136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5"/>
              <w:rPr>
                <w:sz w:val="20"/>
                <w:szCs w:val="20"/>
              </w:rPr>
            </w:pPr>
            <w:r w:rsidRPr="00524840">
              <w:rPr>
                <w:sz w:val="20"/>
                <w:szCs w:val="20"/>
              </w:rPr>
              <w:t>Обслуживание государственного (муниципального) долга</w:t>
            </w:r>
          </w:p>
        </w:tc>
        <w:tc>
          <w:tcPr>
            <w:tcW w:w="540"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13</w:t>
            </w:r>
          </w:p>
        </w:tc>
        <w:tc>
          <w:tcPr>
            <w:tcW w:w="719"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0220120890</w:t>
            </w:r>
          </w:p>
        </w:tc>
        <w:tc>
          <w:tcPr>
            <w:tcW w:w="595" w:type="dxa"/>
            <w:shd w:val="clear" w:color="auto" w:fill="auto"/>
            <w:vAlign w:val="bottom"/>
            <w:hideMark/>
          </w:tcPr>
          <w:p w:rsidR="00AA2EFB" w:rsidRPr="00524840" w:rsidRDefault="00AA2EFB" w:rsidP="00DD234A">
            <w:pPr>
              <w:jc w:val="center"/>
              <w:outlineLvl w:val="5"/>
              <w:rPr>
                <w:sz w:val="20"/>
                <w:szCs w:val="20"/>
              </w:rPr>
            </w:pPr>
            <w:r w:rsidRPr="00524840">
              <w:rPr>
                <w:sz w:val="20"/>
                <w:szCs w:val="20"/>
              </w:rPr>
              <w:t>700</w:t>
            </w:r>
          </w:p>
        </w:tc>
        <w:tc>
          <w:tcPr>
            <w:tcW w:w="110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0,5</w:t>
            </w:r>
          </w:p>
        </w:tc>
        <w:tc>
          <w:tcPr>
            <w:tcW w:w="136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c>
          <w:tcPr>
            <w:tcW w:w="1140" w:type="dxa"/>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r>
      <w:tr w:rsidR="00AA2EFB" w:rsidRPr="00524840" w:rsidTr="00DD234A">
        <w:trPr>
          <w:cantSplit/>
          <w:trHeight w:val="75"/>
        </w:trPr>
        <w:tc>
          <w:tcPr>
            <w:tcW w:w="8446" w:type="dxa"/>
            <w:shd w:val="clear" w:color="auto" w:fill="auto"/>
            <w:vAlign w:val="bottom"/>
            <w:hideMark/>
          </w:tcPr>
          <w:p w:rsidR="00AA2EFB" w:rsidRPr="00524840" w:rsidRDefault="00AA2EFB" w:rsidP="00DD234A">
            <w:pPr>
              <w:outlineLvl w:val="6"/>
              <w:rPr>
                <w:sz w:val="20"/>
                <w:szCs w:val="20"/>
              </w:rPr>
            </w:pPr>
            <w:r w:rsidRPr="00524840">
              <w:rPr>
                <w:sz w:val="20"/>
                <w:szCs w:val="20"/>
              </w:rPr>
              <w:t>Обслуживание муниципального долга</w:t>
            </w:r>
          </w:p>
        </w:tc>
        <w:tc>
          <w:tcPr>
            <w:tcW w:w="540"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13</w:t>
            </w:r>
          </w:p>
        </w:tc>
        <w:tc>
          <w:tcPr>
            <w:tcW w:w="719"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1264"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0220120890</w:t>
            </w:r>
          </w:p>
        </w:tc>
        <w:tc>
          <w:tcPr>
            <w:tcW w:w="595" w:type="dxa"/>
            <w:shd w:val="clear" w:color="auto" w:fill="auto"/>
            <w:vAlign w:val="bottom"/>
            <w:hideMark/>
          </w:tcPr>
          <w:p w:rsidR="00AA2EFB" w:rsidRPr="00524840" w:rsidRDefault="00AA2EFB" w:rsidP="00DD234A">
            <w:pPr>
              <w:jc w:val="center"/>
              <w:outlineLvl w:val="6"/>
              <w:rPr>
                <w:sz w:val="20"/>
                <w:szCs w:val="20"/>
              </w:rPr>
            </w:pPr>
            <w:r w:rsidRPr="00524840">
              <w:rPr>
                <w:sz w:val="20"/>
                <w:szCs w:val="20"/>
              </w:rPr>
              <w:t>730</w:t>
            </w:r>
          </w:p>
        </w:tc>
        <w:tc>
          <w:tcPr>
            <w:tcW w:w="110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0,5</w:t>
            </w:r>
          </w:p>
        </w:tc>
        <w:tc>
          <w:tcPr>
            <w:tcW w:w="136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 </w:t>
            </w:r>
          </w:p>
        </w:tc>
        <w:tc>
          <w:tcPr>
            <w:tcW w:w="1140" w:type="dxa"/>
            <w:shd w:val="clear" w:color="auto" w:fill="auto"/>
            <w:vAlign w:val="bottom"/>
            <w:hideMark/>
          </w:tcPr>
          <w:p w:rsidR="00AA2EFB" w:rsidRPr="00524840" w:rsidRDefault="00AA2EFB" w:rsidP="00DD234A">
            <w:pPr>
              <w:jc w:val="right"/>
              <w:outlineLvl w:val="6"/>
              <w:rPr>
                <w:sz w:val="20"/>
                <w:szCs w:val="20"/>
              </w:rPr>
            </w:pPr>
            <w:r w:rsidRPr="00524840">
              <w:rPr>
                <w:sz w:val="20"/>
                <w:szCs w:val="20"/>
              </w:rPr>
              <w:t> </w:t>
            </w:r>
          </w:p>
        </w:tc>
      </w:tr>
    </w:tbl>
    <w:p w:rsidR="00AA2EFB" w:rsidRPr="00524840" w:rsidRDefault="00AA2EFB" w:rsidP="00AA2EFB">
      <w:pPr>
        <w:keepLines/>
        <w:jc w:val="right"/>
        <w:rPr>
          <w:sz w:val="24"/>
          <w:szCs w:val="24"/>
        </w:rPr>
      </w:pPr>
    </w:p>
    <w:p w:rsidR="00AA2EFB" w:rsidRPr="00524840" w:rsidRDefault="00AA2EFB" w:rsidP="00AA2EFB">
      <w:pPr>
        <w:pStyle w:val="1"/>
        <w:keepNext w:val="0"/>
        <w:keepLines/>
        <w:numPr>
          <w:ilvl w:val="0"/>
          <w:numId w:val="0"/>
        </w:numPr>
        <w:ind w:left="7230"/>
        <w:jc w:val="center"/>
        <w:rPr>
          <w:rFonts w:ascii="Times New Roman" w:hAnsi="Times New Roman"/>
          <w:sz w:val="20"/>
          <w:szCs w:val="20"/>
        </w:rPr>
      </w:pPr>
      <w:r w:rsidRPr="00524840">
        <w:rPr>
          <w:rFonts w:ascii="Times New Roman" w:hAnsi="Times New Roman"/>
          <w:sz w:val="20"/>
          <w:szCs w:val="20"/>
        </w:rPr>
        <w:t>Приложение 5</w:t>
      </w:r>
    </w:p>
    <w:tbl>
      <w:tblPr>
        <w:tblW w:w="2260" w:type="pct"/>
        <w:tblInd w:w="8188" w:type="dxa"/>
        <w:tblLook w:val="0000"/>
      </w:tblPr>
      <w:tblGrid>
        <w:gridCol w:w="17663"/>
      </w:tblGrid>
      <w:tr w:rsidR="00AA2EFB" w:rsidRPr="00524840" w:rsidTr="00DD234A">
        <w:trPr>
          <w:trHeight w:val="315"/>
        </w:trPr>
        <w:tc>
          <w:tcPr>
            <w:tcW w:w="5000" w:type="pct"/>
            <w:shd w:val="clear" w:color="auto" w:fill="auto"/>
            <w:noWrap/>
          </w:tcPr>
          <w:p w:rsidR="00AA2EFB" w:rsidRPr="00524840" w:rsidRDefault="00AA2EFB" w:rsidP="00DD234A">
            <w:pPr>
              <w:keepLines/>
              <w:ind w:left="34"/>
              <w:rPr>
                <w:rFonts w:cs="Arial CYR"/>
                <w:sz w:val="20"/>
                <w:szCs w:val="20"/>
              </w:rPr>
            </w:pPr>
            <w:r w:rsidRPr="00524840">
              <w:rPr>
                <w:rFonts w:cs="Arial CYR"/>
                <w:sz w:val="20"/>
                <w:szCs w:val="20"/>
              </w:rPr>
              <w:t xml:space="preserve">к решению  КМС Грабовского сельсовета  от 25.12.2025г. №109-29/4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2026 год  и на плановый период 2027и 2028 годов</w:t>
            </w:r>
          </w:p>
        </w:tc>
      </w:tr>
    </w:tbl>
    <w:p w:rsidR="00AA2EFB" w:rsidRPr="00524840" w:rsidRDefault="00AA2EFB" w:rsidP="00AA2EFB">
      <w:pPr>
        <w:keepLines/>
        <w:spacing w:before="120"/>
        <w:jc w:val="center"/>
        <w:rPr>
          <w:b/>
          <w:sz w:val="24"/>
          <w:szCs w:val="24"/>
        </w:rPr>
      </w:pPr>
      <w:r w:rsidRPr="00524840">
        <w:rPr>
          <w:b/>
          <w:sz w:val="24"/>
          <w:szCs w:val="24"/>
        </w:rPr>
        <w:t xml:space="preserve">Ведомственная структура расходов бюджета Грабовского сельсовета </w:t>
      </w:r>
      <w:proofErr w:type="spellStart"/>
      <w:r w:rsidRPr="00524840">
        <w:rPr>
          <w:b/>
          <w:sz w:val="24"/>
          <w:szCs w:val="24"/>
        </w:rPr>
        <w:t>Бессоновского</w:t>
      </w:r>
      <w:proofErr w:type="spellEnd"/>
      <w:r w:rsidRPr="00524840">
        <w:rPr>
          <w:b/>
          <w:sz w:val="24"/>
          <w:szCs w:val="24"/>
        </w:rPr>
        <w:t xml:space="preserve"> района Пензенской области </w:t>
      </w:r>
    </w:p>
    <w:p w:rsidR="00AA2EFB" w:rsidRPr="00524840" w:rsidRDefault="00AA2EFB" w:rsidP="00AA2EFB">
      <w:pPr>
        <w:keepLines/>
        <w:jc w:val="center"/>
        <w:rPr>
          <w:sz w:val="24"/>
          <w:szCs w:val="24"/>
        </w:rPr>
      </w:pPr>
      <w:r w:rsidRPr="00524840">
        <w:rPr>
          <w:b/>
          <w:sz w:val="24"/>
          <w:szCs w:val="24"/>
        </w:rPr>
        <w:t>на 2026 год и на плановый период 2027 и 2028 годов</w:t>
      </w:r>
    </w:p>
    <w:p w:rsidR="00AA2EFB" w:rsidRPr="00524840" w:rsidRDefault="00AA2EFB" w:rsidP="00AA2EFB">
      <w:pPr>
        <w:keepLines/>
        <w:jc w:val="right"/>
        <w:rPr>
          <w:sz w:val="20"/>
          <w:szCs w:val="20"/>
        </w:rPr>
      </w:pPr>
      <w:r w:rsidRPr="00524840">
        <w:rPr>
          <w:sz w:val="20"/>
          <w:szCs w:val="20"/>
        </w:rPr>
        <w:t>(тыс</w:t>
      </w:r>
      <w:proofErr w:type="gramStart"/>
      <w:r w:rsidRPr="00524840">
        <w:rPr>
          <w:sz w:val="20"/>
          <w:szCs w:val="20"/>
        </w:rPr>
        <w:t>.р</w:t>
      </w:r>
      <w:proofErr w:type="gramEnd"/>
      <w:r w:rsidRPr="00524840">
        <w:rPr>
          <w:sz w:val="20"/>
          <w:szCs w:val="20"/>
        </w:rPr>
        <w:t>ублей)</w:t>
      </w:r>
    </w:p>
    <w:tbl>
      <w:tblPr>
        <w:tblpPr w:leftFromText="180" w:rightFromText="180" w:vertAnchor="text" w:horzAnchor="margin" w:tblpXSpec="right" w:tblpY="46"/>
        <w:tblW w:w="15131" w:type="dxa"/>
        <w:tblLook w:val="04A0"/>
      </w:tblPr>
      <w:tblGrid>
        <w:gridCol w:w="8395"/>
        <w:gridCol w:w="551"/>
        <w:gridCol w:w="498"/>
        <w:gridCol w:w="755"/>
        <w:gridCol w:w="1264"/>
        <w:gridCol w:w="557"/>
        <w:gridCol w:w="1024"/>
        <w:gridCol w:w="1124"/>
        <w:gridCol w:w="1024"/>
      </w:tblGrid>
      <w:tr w:rsidR="00AA2EFB" w:rsidRPr="00524840" w:rsidTr="00DD234A">
        <w:trPr>
          <w:cantSplit/>
          <w:trHeight w:val="70"/>
          <w:tblHeader/>
        </w:trPr>
        <w:tc>
          <w:tcPr>
            <w:tcW w:w="8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jc w:val="center"/>
              <w:rPr>
                <w:sz w:val="18"/>
                <w:szCs w:val="18"/>
              </w:rPr>
            </w:pPr>
            <w:r w:rsidRPr="00524840">
              <w:rPr>
                <w:sz w:val="18"/>
                <w:szCs w:val="18"/>
              </w:rPr>
              <w:t>Наименование</w:t>
            </w:r>
          </w:p>
        </w:tc>
        <w:tc>
          <w:tcPr>
            <w:tcW w:w="546"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sz w:val="18"/>
                <w:szCs w:val="18"/>
              </w:rPr>
            </w:pPr>
            <w:r w:rsidRPr="00524840">
              <w:rPr>
                <w:sz w:val="18"/>
                <w:szCs w:val="18"/>
              </w:rPr>
              <w:t xml:space="preserve">Гл </w:t>
            </w:r>
            <w:proofErr w:type="spellStart"/>
            <w:r w:rsidRPr="00524840">
              <w:rPr>
                <w:sz w:val="18"/>
                <w:szCs w:val="18"/>
              </w:rPr>
              <w:t>адм</w:t>
            </w:r>
            <w:proofErr w:type="spellEnd"/>
          </w:p>
        </w:tc>
        <w:tc>
          <w:tcPr>
            <w:tcW w:w="478"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sz w:val="18"/>
                <w:szCs w:val="18"/>
              </w:rPr>
            </w:pPr>
            <w:r w:rsidRPr="00524840">
              <w:rPr>
                <w:sz w:val="18"/>
                <w:szCs w:val="18"/>
              </w:rPr>
              <w:t>Раз дел</w:t>
            </w:r>
          </w:p>
        </w:tc>
        <w:tc>
          <w:tcPr>
            <w:tcW w:w="719"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sz w:val="18"/>
                <w:szCs w:val="18"/>
              </w:rPr>
            </w:pPr>
            <w:r w:rsidRPr="00524840">
              <w:rPr>
                <w:sz w:val="18"/>
                <w:szCs w:val="18"/>
              </w:rPr>
              <w:t>Под раздел</w:t>
            </w:r>
          </w:p>
        </w:tc>
        <w:tc>
          <w:tcPr>
            <w:tcW w:w="1264"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sz w:val="18"/>
                <w:szCs w:val="18"/>
              </w:rPr>
            </w:pPr>
            <w:r w:rsidRPr="00524840">
              <w:rPr>
                <w:sz w:val="18"/>
                <w:szCs w:val="18"/>
              </w:rPr>
              <w:t>КЦСР</w:t>
            </w:r>
          </w:p>
        </w:tc>
        <w:tc>
          <w:tcPr>
            <w:tcW w:w="557"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sz w:val="18"/>
                <w:szCs w:val="18"/>
              </w:rPr>
            </w:pPr>
            <w:r w:rsidRPr="00524840">
              <w:rPr>
                <w:sz w:val="18"/>
                <w:szCs w:val="18"/>
              </w:rPr>
              <w:t>КВР</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sz w:val="18"/>
                <w:szCs w:val="18"/>
              </w:rPr>
            </w:pPr>
            <w:r w:rsidRPr="00524840">
              <w:rPr>
                <w:sz w:val="18"/>
                <w:szCs w:val="18"/>
              </w:rPr>
              <w:t>2026 год</w:t>
            </w:r>
          </w:p>
        </w:tc>
        <w:tc>
          <w:tcPr>
            <w:tcW w:w="1124"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sz w:val="18"/>
                <w:szCs w:val="18"/>
              </w:rPr>
            </w:pPr>
            <w:r w:rsidRPr="00524840">
              <w:rPr>
                <w:sz w:val="18"/>
                <w:szCs w:val="18"/>
              </w:rPr>
              <w:t>2027 год</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sz w:val="18"/>
                <w:szCs w:val="18"/>
              </w:rPr>
            </w:pPr>
            <w:r w:rsidRPr="00524840">
              <w:rPr>
                <w:sz w:val="18"/>
                <w:szCs w:val="18"/>
              </w:rPr>
              <w:t>2028 год</w:t>
            </w:r>
          </w:p>
        </w:tc>
      </w:tr>
      <w:tr w:rsidR="00AA2EFB" w:rsidRPr="00524840" w:rsidTr="00DD234A">
        <w:trPr>
          <w:cantSplit/>
          <w:trHeight w:val="136"/>
        </w:trPr>
        <w:tc>
          <w:tcPr>
            <w:tcW w:w="8395" w:type="dxa"/>
            <w:tcBorders>
              <w:top w:val="nil"/>
              <w:left w:val="single" w:sz="4" w:space="0" w:color="auto"/>
              <w:bottom w:val="single" w:sz="4" w:space="0" w:color="auto"/>
              <w:right w:val="single" w:sz="4" w:space="0" w:color="auto"/>
            </w:tcBorders>
            <w:shd w:val="clear" w:color="auto" w:fill="auto"/>
            <w:noWrap/>
            <w:vAlign w:val="bottom"/>
            <w:hideMark/>
          </w:tcPr>
          <w:p w:rsidR="00AA2EFB" w:rsidRPr="00524840" w:rsidRDefault="00AA2EFB" w:rsidP="00DD234A">
            <w:pPr>
              <w:rPr>
                <w:b/>
                <w:bCs/>
              </w:rPr>
            </w:pPr>
            <w:r w:rsidRPr="00524840">
              <w:rPr>
                <w:b/>
                <w:bCs/>
              </w:rPr>
              <w:t>Всего расходов</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18"/>
                <w:szCs w:val="18"/>
              </w:rPr>
            </w:pPr>
            <w:r w:rsidRPr="00524840">
              <w:rPr>
                <w:sz w:val="18"/>
                <w:szCs w:val="18"/>
              </w:rPr>
              <w:t> </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18"/>
                <w:szCs w:val="18"/>
              </w:rPr>
            </w:pPr>
            <w:r w:rsidRPr="00524840">
              <w:rPr>
                <w:sz w:val="18"/>
                <w:szCs w:val="18"/>
              </w:rPr>
              <w:t> </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18"/>
                <w:szCs w:val="18"/>
              </w:rPr>
            </w:pPr>
            <w:r w:rsidRPr="00524840">
              <w:rPr>
                <w:sz w:val="18"/>
                <w:szCs w:val="18"/>
              </w:rPr>
              <w:t> </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18"/>
                <w:szCs w:val="18"/>
              </w:rPr>
            </w:pPr>
            <w:r w:rsidRPr="00524840">
              <w:rPr>
                <w:sz w:val="18"/>
                <w:szCs w:val="18"/>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18"/>
                <w:szCs w:val="18"/>
              </w:rPr>
            </w:pPr>
            <w:r w:rsidRPr="00524840">
              <w:rPr>
                <w:sz w:val="18"/>
                <w:szCs w:val="18"/>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25 755,2</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21 088,4</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21 721,7</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noWrap/>
            <w:vAlign w:val="bottom"/>
            <w:hideMark/>
          </w:tcPr>
          <w:p w:rsidR="00AA2EFB" w:rsidRPr="00524840" w:rsidRDefault="00AA2EFB" w:rsidP="00DD234A">
            <w:pPr>
              <w:rPr>
                <w:sz w:val="20"/>
                <w:szCs w:val="20"/>
              </w:rPr>
            </w:pPr>
            <w:r w:rsidRPr="00524840">
              <w:rPr>
                <w:sz w:val="20"/>
                <w:szCs w:val="20"/>
              </w:rPr>
              <w:t>Условно-утверждаемые расходы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18"/>
                <w:szCs w:val="18"/>
              </w:rPr>
            </w:pPr>
            <w:r w:rsidRPr="00524840">
              <w:rPr>
                <w:sz w:val="18"/>
                <w:szCs w:val="18"/>
              </w:rPr>
              <w:t> </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18"/>
                <w:szCs w:val="18"/>
              </w:rPr>
            </w:pPr>
            <w:r w:rsidRPr="00524840">
              <w:rPr>
                <w:sz w:val="18"/>
                <w:szCs w:val="18"/>
              </w:rPr>
              <w:t> </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18"/>
                <w:szCs w:val="18"/>
              </w:rPr>
            </w:pPr>
            <w:r w:rsidRPr="00524840">
              <w:rPr>
                <w:sz w:val="18"/>
                <w:szCs w:val="18"/>
              </w:rPr>
              <w:t> </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18"/>
                <w:szCs w:val="18"/>
              </w:rPr>
            </w:pPr>
            <w:r w:rsidRPr="00524840">
              <w:rPr>
                <w:sz w:val="18"/>
                <w:szCs w:val="18"/>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sz w:val="18"/>
                <w:szCs w:val="18"/>
              </w:rPr>
            </w:pPr>
            <w:r w:rsidRPr="00524840">
              <w:rPr>
                <w:sz w:val="18"/>
                <w:szCs w:val="18"/>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 </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511,6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1 046,4</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noWrap/>
            <w:vAlign w:val="bottom"/>
            <w:hideMark/>
          </w:tcPr>
          <w:p w:rsidR="00AA2EFB" w:rsidRPr="00524840" w:rsidRDefault="00AA2EFB" w:rsidP="00DD234A">
            <w:pPr>
              <w:rPr>
                <w:b/>
                <w:bCs/>
                <w:sz w:val="20"/>
                <w:szCs w:val="20"/>
              </w:rPr>
            </w:pPr>
            <w:r w:rsidRPr="00524840">
              <w:rPr>
                <w:b/>
                <w:bCs/>
                <w:sz w:val="20"/>
                <w:szCs w:val="20"/>
              </w:rPr>
              <w:t xml:space="preserve">Администрация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noWrap/>
            <w:vAlign w:val="bottom"/>
            <w:hideMark/>
          </w:tcPr>
          <w:p w:rsidR="00AA2EFB" w:rsidRPr="00524840" w:rsidRDefault="00AA2EFB" w:rsidP="00DD234A">
            <w:pPr>
              <w:jc w:val="right"/>
              <w:rPr>
                <w:b/>
                <w:bCs/>
              </w:rPr>
            </w:pPr>
            <w:r w:rsidRPr="00524840">
              <w:rPr>
                <w:b/>
                <w:bCs/>
              </w:rPr>
              <w:t>901</w:t>
            </w:r>
          </w:p>
        </w:tc>
        <w:tc>
          <w:tcPr>
            <w:tcW w:w="478" w:type="dxa"/>
            <w:tcBorders>
              <w:top w:val="nil"/>
              <w:left w:val="nil"/>
              <w:bottom w:val="single" w:sz="4" w:space="0" w:color="auto"/>
              <w:right w:val="single" w:sz="4" w:space="0" w:color="auto"/>
            </w:tcBorders>
            <w:shd w:val="clear" w:color="auto" w:fill="auto"/>
            <w:noWrap/>
            <w:vAlign w:val="bottom"/>
            <w:hideMark/>
          </w:tcPr>
          <w:p w:rsidR="00AA2EFB" w:rsidRPr="00524840" w:rsidRDefault="00AA2EFB" w:rsidP="00DD234A">
            <w:pPr>
              <w:rPr>
                <w:sz w:val="20"/>
                <w:szCs w:val="20"/>
              </w:rPr>
            </w:pPr>
            <w:r w:rsidRPr="00524840">
              <w:rPr>
                <w:sz w:val="20"/>
                <w:szCs w:val="20"/>
              </w:rPr>
              <w:t> </w:t>
            </w:r>
          </w:p>
        </w:tc>
        <w:tc>
          <w:tcPr>
            <w:tcW w:w="719" w:type="dxa"/>
            <w:tcBorders>
              <w:top w:val="nil"/>
              <w:left w:val="nil"/>
              <w:bottom w:val="single" w:sz="4" w:space="0" w:color="auto"/>
              <w:right w:val="single" w:sz="4" w:space="0" w:color="auto"/>
            </w:tcBorders>
            <w:shd w:val="clear" w:color="auto" w:fill="auto"/>
            <w:noWrap/>
            <w:vAlign w:val="bottom"/>
            <w:hideMark/>
          </w:tcPr>
          <w:p w:rsidR="00AA2EFB" w:rsidRPr="00524840" w:rsidRDefault="00AA2EFB" w:rsidP="00DD234A">
            <w:pPr>
              <w:rPr>
                <w:sz w:val="20"/>
                <w:szCs w:val="20"/>
              </w:rPr>
            </w:pPr>
            <w:r w:rsidRPr="00524840">
              <w:rPr>
                <w:sz w:val="20"/>
                <w:szCs w:val="20"/>
              </w:rPr>
              <w:t> </w:t>
            </w:r>
          </w:p>
        </w:tc>
        <w:tc>
          <w:tcPr>
            <w:tcW w:w="1264" w:type="dxa"/>
            <w:tcBorders>
              <w:top w:val="nil"/>
              <w:left w:val="nil"/>
              <w:bottom w:val="single" w:sz="4" w:space="0" w:color="auto"/>
              <w:right w:val="single" w:sz="4" w:space="0" w:color="auto"/>
            </w:tcBorders>
            <w:shd w:val="clear" w:color="auto" w:fill="auto"/>
            <w:noWrap/>
            <w:vAlign w:val="bottom"/>
            <w:hideMark/>
          </w:tcPr>
          <w:p w:rsidR="00AA2EFB" w:rsidRPr="00524840" w:rsidRDefault="00AA2EFB" w:rsidP="00DD234A">
            <w:pPr>
              <w:jc w:val="center"/>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noWrap/>
            <w:vAlign w:val="bottom"/>
            <w:hideMark/>
          </w:tcPr>
          <w:p w:rsidR="00AA2EFB" w:rsidRPr="00524840" w:rsidRDefault="00AA2EFB" w:rsidP="00DD234A">
            <w:pPr>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noWrap/>
            <w:vAlign w:val="bottom"/>
            <w:hideMark/>
          </w:tcPr>
          <w:p w:rsidR="00AA2EFB" w:rsidRPr="00524840" w:rsidRDefault="00AA2EFB" w:rsidP="00DD234A">
            <w:pPr>
              <w:jc w:val="right"/>
              <w:rPr>
                <w:b/>
                <w:bCs/>
                <w:sz w:val="20"/>
                <w:szCs w:val="20"/>
              </w:rPr>
            </w:pPr>
            <w:r w:rsidRPr="00524840">
              <w:rPr>
                <w:b/>
                <w:bCs/>
                <w:sz w:val="20"/>
                <w:szCs w:val="20"/>
              </w:rPr>
              <w:t>25 755,2</w:t>
            </w:r>
          </w:p>
        </w:tc>
        <w:tc>
          <w:tcPr>
            <w:tcW w:w="1124" w:type="dxa"/>
            <w:tcBorders>
              <w:top w:val="nil"/>
              <w:left w:val="nil"/>
              <w:bottom w:val="single" w:sz="4" w:space="0" w:color="auto"/>
              <w:right w:val="single" w:sz="4" w:space="0" w:color="auto"/>
            </w:tcBorders>
            <w:shd w:val="clear" w:color="auto" w:fill="auto"/>
            <w:noWrap/>
            <w:vAlign w:val="bottom"/>
            <w:hideMark/>
          </w:tcPr>
          <w:p w:rsidR="00AA2EFB" w:rsidRPr="00524840" w:rsidRDefault="00AA2EFB" w:rsidP="00DD234A">
            <w:pPr>
              <w:jc w:val="right"/>
              <w:rPr>
                <w:b/>
                <w:bCs/>
                <w:sz w:val="20"/>
                <w:szCs w:val="20"/>
              </w:rPr>
            </w:pPr>
            <w:r w:rsidRPr="00524840">
              <w:rPr>
                <w:b/>
                <w:bCs/>
                <w:sz w:val="20"/>
                <w:szCs w:val="20"/>
              </w:rPr>
              <w:t>20 576,8</w:t>
            </w:r>
          </w:p>
        </w:tc>
        <w:tc>
          <w:tcPr>
            <w:tcW w:w="1024" w:type="dxa"/>
            <w:tcBorders>
              <w:top w:val="nil"/>
              <w:left w:val="nil"/>
              <w:bottom w:val="single" w:sz="4" w:space="0" w:color="auto"/>
              <w:right w:val="single" w:sz="4" w:space="0" w:color="auto"/>
            </w:tcBorders>
            <w:shd w:val="clear" w:color="auto" w:fill="auto"/>
            <w:noWrap/>
            <w:vAlign w:val="bottom"/>
            <w:hideMark/>
          </w:tcPr>
          <w:p w:rsidR="00AA2EFB" w:rsidRPr="00524840" w:rsidRDefault="00AA2EFB" w:rsidP="00DD234A">
            <w:pPr>
              <w:jc w:val="right"/>
              <w:rPr>
                <w:b/>
                <w:bCs/>
                <w:sz w:val="20"/>
                <w:szCs w:val="20"/>
              </w:rPr>
            </w:pPr>
            <w:r w:rsidRPr="00524840">
              <w:rPr>
                <w:b/>
                <w:bCs/>
                <w:sz w:val="20"/>
                <w:szCs w:val="20"/>
              </w:rPr>
              <w:t>20 675,3</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ОБЩЕГОСУДАРСТВЕННЫЕ ВОПРОСЫ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8 894,3</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9 219,4</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9 556,8</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4,3</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4,3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4,3</w:t>
            </w:r>
          </w:p>
        </w:tc>
      </w:tr>
      <w:tr w:rsidR="00AA2EFB" w:rsidRPr="00524840" w:rsidTr="00DD234A">
        <w:trPr>
          <w:cantSplit/>
          <w:trHeight w:val="133"/>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4,3</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4,3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4,3</w:t>
            </w:r>
          </w:p>
        </w:tc>
      </w:tr>
      <w:tr w:rsidR="00AA2EFB" w:rsidRPr="00524840" w:rsidTr="00DD234A">
        <w:trPr>
          <w:cantSplit/>
          <w:trHeight w:val="83"/>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0210000000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4,3</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4,3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4,3</w:t>
            </w:r>
          </w:p>
        </w:tc>
      </w:tr>
      <w:tr w:rsidR="00AA2EFB" w:rsidRPr="00524840" w:rsidTr="00DD234A">
        <w:trPr>
          <w:cantSplit/>
          <w:trHeight w:val="175"/>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"Повышение эффективности предоставления и использования межбюджетных трансфертов"</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0210100000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4,3</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4,3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4,3</w:t>
            </w:r>
          </w:p>
        </w:tc>
      </w:tr>
      <w:tr w:rsidR="00AA2EFB" w:rsidRPr="00524840" w:rsidTr="00DD234A">
        <w:trPr>
          <w:cantSplit/>
          <w:trHeight w:val="216"/>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0210180060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4,3</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4,3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4,3</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Межбюджетные трансферты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0210180060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500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4,3</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4,3</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межбюджетные трансферты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0210180060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540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4,3</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4,3</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8 852,7</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9 177,8</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9 515,2</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"Развитие муниципальной службы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0100000000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8 852,7</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9 177,8</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9 515,2</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"Обеспечение функционирования аппарата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0110000000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7 413,6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7 681,2</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7 958,7</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"Обеспечение деятельности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0110100000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7 413,6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7 681,2</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7 958,7</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xml:space="preserve">Расходы на выплаты по оплате труда работников органов </w:t>
            </w:r>
            <w:proofErr w:type="spellStart"/>
            <w:proofErr w:type="gramStart"/>
            <w:r w:rsidRPr="00524840">
              <w:rPr>
                <w:sz w:val="20"/>
                <w:szCs w:val="20"/>
              </w:rPr>
              <w:t>органов</w:t>
            </w:r>
            <w:proofErr w:type="spellEnd"/>
            <w:proofErr w:type="gramEnd"/>
            <w:r w:rsidRPr="00524840">
              <w:rPr>
                <w:sz w:val="20"/>
                <w:szCs w:val="20"/>
              </w:rPr>
              <w:t xml:space="preserve"> местного самоуправления</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0110102100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6 253,2</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6 478,0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6 711,8</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0110102100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100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6 253,2</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6 478,0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6 711,8</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Расходы на выплаты персоналу государственных (муниципальных) органов</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0110102100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120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6 253,2</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6 478,0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6 711,8</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Расходы на обеспечение функций органов местного самоуправления</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0110102200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1 160,4</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1 203,2</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1 246,9</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0110102200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1 076,6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1 119,8</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1 163,9</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0110102200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1 076,6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1 119,8</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1 163,9</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lastRenderedPageBreak/>
              <w:t>Иные бюджетные ассигнования</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0110102200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800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83,8</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83,4</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83,0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Уплата налогов, сборов и иных платежей</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0110102200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850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83,8</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83,4</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83,0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"Обеспечение функционирования руководителя высшего исполнительного органа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0120000000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1 439,1</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1 496,6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1 556,5</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"Обеспечение деятельности руководителя высшего исполнительного органа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0120100000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1 439,1</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1 496,6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1 556,5</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xml:space="preserve">Расходы на выплаты по оплате труда работников органов </w:t>
            </w:r>
            <w:proofErr w:type="spellStart"/>
            <w:proofErr w:type="gramStart"/>
            <w:r w:rsidRPr="00524840">
              <w:rPr>
                <w:sz w:val="20"/>
                <w:szCs w:val="20"/>
              </w:rPr>
              <w:t>органов</w:t>
            </w:r>
            <w:proofErr w:type="spellEnd"/>
            <w:proofErr w:type="gramEnd"/>
            <w:r w:rsidRPr="00524840">
              <w:rPr>
                <w:sz w:val="20"/>
                <w:szCs w:val="20"/>
              </w:rPr>
              <w:t xml:space="preserve"> местного самоуправления</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0120102100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1 439,1</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1 496,6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1 556,5</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0120102100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100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1 439,1</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1 496,6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1 556,5</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Расходы на выплаты персоналу государственных (муниципальных) органов</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0120102100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120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1 439,1</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1 496,6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1 556,5</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06</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2,7</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2,7</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06</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2,7</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2,7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2,7</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06</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0210000000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2,7</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2,7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2,7</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"Повышение эффективности предоставления и использования межбюджетных трансфертов"</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06</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0210100000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2,7</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2,7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2,7</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xml:space="preserve">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w:t>
            </w:r>
            <w:proofErr w:type="gramStart"/>
            <w:r w:rsidRPr="00524840">
              <w:rPr>
                <w:sz w:val="20"/>
                <w:szCs w:val="20"/>
              </w:rPr>
              <w:t>контролю за</w:t>
            </w:r>
            <w:proofErr w:type="gramEnd"/>
            <w:r w:rsidRPr="00524840">
              <w:rPr>
                <w:sz w:val="20"/>
                <w:szCs w:val="20"/>
              </w:rPr>
              <w:t xml:space="preserve"> исполнением данного бюджета (кассовое исполнение бюджета)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06</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0210180010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2,6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2,6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2,6</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lastRenderedPageBreak/>
              <w:t>Межбюджетные трансферты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06</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0210180010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500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2,6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2,6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2,6</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межбюджетные трансферты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06</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0210180010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540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2,6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2,6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2,6</w:t>
            </w:r>
          </w:p>
        </w:tc>
      </w:tr>
      <w:tr w:rsidR="00AA2EFB" w:rsidRPr="00524840" w:rsidTr="00DD234A">
        <w:trPr>
          <w:cantSplit/>
          <w:trHeight w:val="10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06</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0210180030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0,03</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0,03</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Межбюджетные трансферты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06</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0210180030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500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0,03</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0,03</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межбюджетные трансферты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06</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0210180030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540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0,03</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0,03</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06</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0210180040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0,06</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Межбюджетные трансферты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06</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0210180040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500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0,06</w:t>
            </w:r>
          </w:p>
        </w:tc>
      </w:tr>
      <w:tr w:rsidR="00AA2EFB" w:rsidRPr="00524840" w:rsidTr="00DD234A">
        <w:trPr>
          <w:cantSplit/>
          <w:trHeight w:val="70"/>
        </w:trPr>
        <w:tc>
          <w:tcPr>
            <w:tcW w:w="8395" w:type="dxa"/>
            <w:tcBorders>
              <w:top w:val="nil"/>
              <w:left w:val="single" w:sz="4" w:space="0" w:color="auto"/>
              <w:bottom w:val="nil"/>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межбюджетные трансферты</w:t>
            </w:r>
          </w:p>
        </w:tc>
        <w:tc>
          <w:tcPr>
            <w:tcW w:w="546" w:type="dxa"/>
            <w:tcBorders>
              <w:top w:val="nil"/>
              <w:left w:val="nil"/>
              <w:bottom w:val="nil"/>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06</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0210180040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540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0,06</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Резервные фонды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11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11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9900000000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10,0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10,0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10,0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Резервные фонды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11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9910000000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10,0</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xml:space="preserve">Резервный фонд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11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9910020500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Иные бюджетные ассигнования</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11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9910020500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800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Резервные средства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9910020500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870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Другие общегосударственные вопросы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24,6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24,6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24,6</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lastRenderedPageBreak/>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4,6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4,6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4,6</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0210000000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4,6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4,6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4,6</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"Повышение эффективности предоставления и использования межбюджетных трансфертов"</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0210100000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4,6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4,6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4,6</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0210180020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4,6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4,6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4,6</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Межбюджетные трансферты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0210180020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500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4,6</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межбюджетные трансферты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0210180020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540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4,6</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Муниципальная программа "Обеспечение общественного порядка и противодействие преступности в Грабовском сельсовете "</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0800000000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20,0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20,0</w:t>
            </w:r>
          </w:p>
        </w:tc>
      </w:tr>
      <w:tr w:rsidR="00AA2EFB" w:rsidRPr="00524840" w:rsidTr="00DD234A">
        <w:trPr>
          <w:cantSplit/>
          <w:trHeight w:val="24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"Профилактика правонарушений, терроризма и экстремистской деятельности в Грабовском сельсовете" </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0810000000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15,0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15,0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15,0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"Организация и проведение мероприятий в сфере правоохранительной, </w:t>
            </w:r>
            <w:proofErr w:type="spellStart"/>
            <w:r w:rsidRPr="00524840">
              <w:rPr>
                <w:sz w:val="20"/>
                <w:szCs w:val="20"/>
              </w:rPr>
              <w:t>противотеррористической</w:t>
            </w:r>
            <w:proofErr w:type="spellEnd"/>
            <w:r w:rsidRPr="00524840">
              <w:rPr>
                <w:sz w:val="20"/>
                <w:szCs w:val="20"/>
              </w:rPr>
              <w:t xml:space="preserve"> и </w:t>
            </w:r>
            <w:proofErr w:type="spellStart"/>
            <w:r w:rsidRPr="00524840">
              <w:rPr>
                <w:sz w:val="20"/>
                <w:szCs w:val="20"/>
              </w:rPr>
              <w:t>противэкстремистской</w:t>
            </w:r>
            <w:proofErr w:type="spellEnd"/>
            <w:r w:rsidRPr="00524840">
              <w:rPr>
                <w:sz w:val="20"/>
                <w:szCs w:val="20"/>
              </w:rPr>
              <w:t xml:space="preserve"> деятельности"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0810100000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0810126070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0810126070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0810126070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lastRenderedPageBreak/>
              <w:t>Основное мероприятие "Обеспечение деятельности добровольных народных дружин на территории  Грабовского сельсовета"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0810200000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Проведение работ по страхованию жизни и поощрению граждан, входящих в состав добровольных народных дружин на территории Грабовского сельсовета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0810220600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0810220600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100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5,9</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5,9</w:t>
            </w:r>
          </w:p>
        </w:tc>
      </w:tr>
      <w:tr w:rsidR="00AA2EFB" w:rsidRPr="00524840" w:rsidTr="00DD234A">
        <w:trPr>
          <w:cantSplit/>
          <w:trHeight w:val="30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Расходы на выплаты персоналу государственных (муниципальных) органов</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0810220600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120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5,9</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5,9</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0810220600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4,1</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4,1</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4,1</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0810220600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4,1</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4,1</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4,1</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Подпрограмма "</w:t>
            </w:r>
            <w:proofErr w:type="spellStart"/>
            <w:r w:rsidRPr="00524840">
              <w:rPr>
                <w:sz w:val="20"/>
                <w:szCs w:val="20"/>
              </w:rPr>
              <w:t>Антинаркотическая</w:t>
            </w:r>
            <w:proofErr w:type="spellEnd"/>
            <w:r w:rsidRPr="00524840">
              <w:rPr>
                <w:sz w:val="20"/>
                <w:szCs w:val="20"/>
              </w:rPr>
              <w:t xml:space="preserve"> политика Грабовского сельсовета"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0820000000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5,0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5,0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5,0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0820100000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xml:space="preserve">Организация и проведение мероприятий в сфере </w:t>
            </w:r>
            <w:proofErr w:type="spellStart"/>
            <w:r w:rsidRPr="00524840">
              <w:rPr>
                <w:sz w:val="20"/>
                <w:szCs w:val="20"/>
              </w:rPr>
              <w:t>антинаркотической</w:t>
            </w:r>
            <w:proofErr w:type="spellEnd"/>
            <w:r w:rsidRPr="00524840">
              <w:rPr>
                <w:sz w:val="20"/>
                <w:szCs w:val="20"/>
              </w:rPr>
              <w:t xml:space="preserve"> деятельности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0820164410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0820164410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0820164410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НАЦИОНАЛЬНАЯ ОБОРОНА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02</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559,0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623,3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793,5</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Мобилизационная и вневойсковая подготовка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02</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559,0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623,3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793,5</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"Развитие муниципальной службы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02</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0100000000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559,0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623,3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793,5</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Подпрограмма "Исполнение государственных полномочий"</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02</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0140000000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559,0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623,3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793,5</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lastRenderedPageBreak/>
              <w:t xml:space="preserve">Основное мероприятие "Осуществление первичного воинского учета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02</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0140200000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559,0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623,3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793,5</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Осуществление первичного воинского учета органами местного самоуправления поселений, муниципальных и городских округов</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0140251180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559,0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623,3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793,5</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0140251180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100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442,5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443,3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444,1</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Расходы на выплаты персоналу государственных (муниципальных) органов</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0140251180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120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442,5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443,3</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444,1</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0140251180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116,5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180,0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349,4</w:t>
            </w:r>
          </w:p>
        </w:tc>
      </w:tr>
      <w:tr w:rsidR="00AA2EFB" w:rsidRPr="00524840" w:rsidTr="00DD234A">
        <w:trPr>
          <w:cantSplit/>
          <w:trHeight w:val="86"/>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0140251180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116,5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180,0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349,4</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НАЦИОНАЛЬНАЯ БЕЗОПАСНОСТЬ И ПРАВООХРАНИТЕЛЬНАЯ ДЕЯТЕЛЬНОСТЬ</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03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30,0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30,0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30,0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Защита населения и территории от чрезвычайных ситуаций природного и техногенного характера, пожарная безопасность</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10</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10</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9900000000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30,0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30,0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30,0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Мероприятия по защите населения и территории от чрезвычайных ситуаций природного и техногенного характера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10</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9980000000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30,0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30,0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30,0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Обеспечение первичных мер пожарной безопасности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10</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9980085290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30,0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30,0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30,0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10</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9980085290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30,0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30,0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30,0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10</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9980085290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30,0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30,0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30,0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НАЦИОНАЛЬНАЯ ЭКОНОМИКА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10 330,8</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6 016,5</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6 212,5</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Дорожное хозяйство (дорожные фонды)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09</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4 413,9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5 894,9</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6 086,1</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lastRenderedPageBreak/>
              <w:t xml:space="preserve">Муниципальная программа "Обеспечение функционирования транспортной инфраструктуры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09</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0600000000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4 413,9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5 894,9</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6 086,1</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"Содержание объектов транспортной инфраструктуры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09</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0610000000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4 413,9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5 894,9</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6 086,1</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"Мероприятия дорожного хозяйства на автомобильных дорогах общего пользования местного значения"</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09</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0610100000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4 413,9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5 894,9</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6 086,1</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Содержание автомобильных дорог и искусственных сооружений на них за счет бюджетных ассигнований дорожного фонда муниципального образования</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09</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061019Д170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4 113,9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5 744,9</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5 936,1</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09</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061019Д170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4 113,9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5 744,9</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5 936,1</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09</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061019Д170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4 113,9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5 744,9</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5 936,1</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Ремонт автомобильных дорог и искусственных сооружений на них за счет бюджетных ассигнований дорожного фонда муниципального образования</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09</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061019Д180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300,0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150,0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150,0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09</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061019Д180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300,0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150,0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150,0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09</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061019Д180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300,0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150,0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150,0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Другие вопросы в области национальной экономики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12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5 916,9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121,6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126,4</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12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5 916,9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121,6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126,4</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"Управление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12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0230000000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5 916,9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121,6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126,4</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12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0230100000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5 916,9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121,6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126,4</w:t>
            </w:r>
          </w:p>
        </w:tc>
      </w:tr>
      <w:tr w:rsidR="00AA2EFB" w:rsidRPr="00524840" w:rsidTr="00DD234A">
        <w:trPr>
          <w:cantSplit/>
          <w:trHeight w:val="84"/>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lastRenderedPageBreak/>
              <w:t>Содержание объектов муниципальной собственности (за исключением  объектов, относящихся к сфере культуры)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12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0230180210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5 916,9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121,6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126,4</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12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0230180210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5 916,9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121,6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126,4</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04</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0230180210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5 916,9</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121,6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126,4</w:t>
            </w:r>
          </w:p>
        </w:tc>
      </w:tr>
      <w:tr w:rsidR="00AA2EFB" w:rsidRPr="00524840" w:rsidTr="00DD234A">
        <w:trPr>
          <w:cantSplit/>
          <w:trHeight w:val="30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ЖИЛИЩНО-КОММУНАЛЬНОЕ ХОЗЯЙСТВО</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5 206,6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4 080,5</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3 454,4</w:t>
            </w:r>
          </w:p>
        </w:tc>
      </w:tr>
      <w:tr w:rsidR="00AA2EFB" w:rsidRPr="00524840" w:rsidTr="00DD234A">
        <w:trPr>
          <w:cantSplit/>
          <w:trHeight w:val="30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Жилищное хозяйство</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36,7</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36,7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36,7</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36,7</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36,7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36,7</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"Управление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0230000000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36,7</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36,7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36,7</w:t>
            </w:r>
          </w:p>
        </w:tc>
      </w:tr>
      <w:tr w:rsidR="00AA2EFB" w:rsidRPr="00524840" w:rsidTr="00DD234A">
        <w:trPr>
          <w:cantSplit/>
          <w:trHeight w:val="33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0230100000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36,7</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36,7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36,7</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Уплата взносов на капитальный ремонт общего имущества многоквартирных домов, в части жилых и нежилых помещений, находящихся в муниципальной собственности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0230180320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36,7</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36,7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36,7</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0230180320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36,7</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36,7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36,7</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0230180320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36,7</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36,7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36,7</w:t>
            </w:r>
          </w:p>
        </w:tc>
      </w:tr>
      <w:tr w:rsidR="00AA2EFB" w:rsidRPr="00524840" w:rsidTr="00DD234A">
        <w:trPr>
          <w:cantSplit/>
          <w:trHeight w:val="30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Коммунальное хозяйство</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1 767,5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505,7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505,9</w:t>
            </w:r>
          </w:p>
        </w:tc>
      </w:tr>
      <w:tr w:rsidR="00AA2EFB" w:rsidRPr="00524840" w:rsidTr="00DD234A">
        <w:trPr>
          <w:cantSplit/>
          <w:trHeight w:val="16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5,5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5,9</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lastRenderedPageBreak/>
              <w:t xml:space="preserve">Подпрограмма "Управление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0230000000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5,5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5,9</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0230100000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5,9</w:t>
            </w:r>
          </w:p>
        </w:tc>
      </w:tr>
      <w:tr w:rsidR="00AA2EFB" w:rsidRPr="00524840" w:rsidTr="00DD234A">
        <w:trPr>
          <w:cantSplit/>
          <w:trHeight w:val="156"/>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Содержание объектов муниципальной собственности (за исключением  объектов, относящихся к сфере культуры)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0230180210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5,9</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0230180210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5,9</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0230180210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5,9</w:t>
            </w:r>
          </w:p>
        </w:tc>
      </w:tr>
      <w:tr w:rsidR="00AA2EFB" w:rsidRPr="00524840" w:rsidTr="00DD234A">
        <w:trPr>
          <w:cantSplit/>
          <w:trHeight w:val="377"/>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Долгосрочная целевая программа  "Комплексная программа модернизации и реформирования жилищно-коммунального хозяйства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0400000000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1 762,0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500,0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500,0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"Обеспечение функционирования коммунальной инфраструктуры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0430000000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1 762,0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500,0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500,0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"Обеспечение функционирования водохозяйственных систем"</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0430100000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1 762,0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500,0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500,0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Прочие мероприятия по обеспечению функционирования водохозяйственных систем</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0430165140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500,0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500,0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500,0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0430165140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500,0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500,0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500,0</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0430165140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500,0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500,0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500,0</w:t>
            </w:r>
          </w:p>
        </w:tc>
      </w:tr>
      <w:tr w:rsidR="00AA2EFB" w:rsidRPr="00524840" w:rsidTr="00DD234A">
        <w:trPr>
          <w:cantSplit/>
          <w:trHeight w:val="225"/>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Капитальный  ремонт сетей и сооружений водоснабжения в рамках реализации  государственной программы  Пензенской области «Обеспечение жильем и коммунальными услугами населения Пензенской области» (при долевом участии областного и местного бюджетов)</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04301S1350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1 262,0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04301S1350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1 262,0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lastRenderedPageBreak/>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04301S1350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1 262,0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Благоустройство</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3 402,4</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3 538,1</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2 911,8</w:t>
            </w:r>
          </w:p>
        </w:tc>
      </w:tr>
      <w:tr w:rsidR="00AA2EFB" w:rsidRPr="00524840" w:rsidTr="00DD234A">
        <w:trPr>
          <w:cantSplit/>
          <w:trHeight w:val="138"/>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Долгосрочная целевая программа  "Комплексная программа модернизации и реформирования жилищно-коммунального хозяйства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0400000000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3 402,4</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3 538,1</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2 911,8</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"Благоустройство населенных пунктов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0410000000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3 402,4</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3 538,1</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2 911,8</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0410100000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3 402,4</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3 538,1</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2 911,8</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Уличное освещение</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0410181110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2 649,2</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2 742,0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2 842,1</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0410181110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2 649,2</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2 742,0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2 842,1</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0410181110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2 649,2</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2 742,0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2 842,1</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Прочие мероприятия по благоустройству населенных пунктов</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0410181150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627,2</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796,1</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69,7</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0410181150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627,2</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796,1</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69,7</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0410181150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627,2</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796,1</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69,7</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Благоустройство территории муниципального образования  в рамках реализации государственной программы Пензенской области "Формирование комфортной городской среды на территории Пензенской области" (при долевом участии областного и местного бюджетов с привлечением внебюджетных источников финансирования)</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04101S1470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126,0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04101S1470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126,0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05</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03</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04101S1470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126,0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lastRenderedPageBreak/>
              <w:t>КУЛЬТУРА, КИНЕМАТОГРАФИЯ</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632,4</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501,4</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518,2</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Культура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632,4</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501,4</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518,2</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482,4</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501,4</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518,2</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0210000000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36,8</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36,8</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36,8</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"Повышение эффективности предоставления и использования межбюджетных трансфертов"</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0210100000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36,8</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36,8</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36,8</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0210180050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36,8</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36,8</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36,8</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Межбюджетные трансферты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0210180050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500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36,8</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36,8</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36,8</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межбюджетные трансферты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0210180050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540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36,8</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36,8</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36,8</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"Управление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0230000000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445,6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464,6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481,4</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0230100000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445,6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464,6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481,4</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Содержание объектов муниципальной собственности, относящихся к сфере культуры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0230180330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445,6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464,6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481,4</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0230180330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445,6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464,6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481,4</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0230180330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445,6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464,6</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481,4</w:t>
            </w:r>
          </w:p>
        </w:tc>
      </w:tr>
      <w:tr w:rsidR="00AA2EFB" w:rsidRPr="00524840" w:rsidTr="00DD234A">
        <w:trPr>
          <w:cantSplit/>
          <w:trHeight w:val="51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lastRenderedPageBreak/>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9900000000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150,0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Мероприятия в сфере культуры</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9940000000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150,0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Организация (участие в проведении) праздничных мероприятий</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9940020700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150,0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9940020700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200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150,0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08</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9940020700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240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150,0</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w:t>
            </w:r>
          </w:p>
        </w:tc>
      </w:tr>
      <w:tr w:rsidR="00AA2EFB" w:rsidRPr="00524840" w:rsidTr="00DD234A">
        <w:trPr>
          <w:cantSplit/>
          <w:trHeight w:val="30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СОЦИАЛЬНАЯ ПОЛИТИКА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10</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101,6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105,7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109,9</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Пенсионное обеспечение</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10</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101,6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105,7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109,9</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xml:space="preserve">Муниципальная программа "Социальная поддержка граждан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10</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0300000000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101,6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105,7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109,9</w:t>
            </w:r>
          </w:p>
        </w:tc>
      </w:tr>
      <w:tr w:rsidR="00AA2EFB" w:rsidRPr="00524840" w:rsidTr="00DD234A">
        <w:trPr>
          <w:cantSplit/>
          <w:trHeight w:val="98"/>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"Оказание адресной социальной поддержки гражданам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10</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0310000000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101,6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105,7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109,9</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"Предоставление мер социальной поддержки муниципальным служащим, вышедшим на пенсию"</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10</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0310200000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101,6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105,7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109,9</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Пенсионное обеспечение за выслугу лет  муниципальных служащих, вышедших на пенсию</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10</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0310228690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101,6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105,7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109,9</w:t>
            </w:r>
          </w:p>
        </w:tc>
      </w:tr>
      <w:tr w:rsidR="00AA2EFB" w:rsidRPr="00524840" w:rsidTr="00DD234A">
        <w:trPr>
          <w:cantSplit/>
          <w:trHeight w:val="30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Социальное обеспечение и иные выплаты населению</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10</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0310228690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300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101,6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105,7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109,9</w:t>
            </w:r>
          </w:p>
        </w:tc>
      </w:tr>
      <w:tr w:rsidR="00AA2EFB" w:rsidRPr="00524840" w:rsidTr="00DD234A">
        <w:trPr>
          <w:cantSplit/>
          <w:trHeight w:val="30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Публичные нормативные социальные выплаты гражданам</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10</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0310228690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310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101,6</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105,7</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109,9</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bookmarkStart w:id="8" w:name="RANGE!A279"/>
            <w:r w:rsidRPr="00524840">
              <w:rPr>
                <w:b/>
                <w:bCs/>
                <w:sz w:val="20"/>
                <w:szCs w:val="20"/>
              </w:rPr>
              <w:t>ОБСЛУЖИВАНИЕ ГОСУДАРСТВЕННОГО (МУНИЦИПАЛЬНОГО) ДОЛГА</w:t>
            </w:r>
            <w:bookmarkEnd w:id="8"/>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13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rPr>
                <w:b/>
                <w:bCs/>
                <w:sz w:val="20"/>
                <w:szCs w:val="20"/>
              </w:rPr>
            </w:pPr>
            <w:r w:rsidRPr="00524840">
              <w:rPr>
                <w:b/>
                <w:bCs/>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rPr>
                <w:b/>
                <w:bCs/>
                <w:sz w:val="20"/>
                <w:szCs w:val="20"/>
              </w:rPr>
            </w:pPr>
            <w:r w:rsidRPr="00524840">
              <w:rPr>
                <w:b/>
                <w:bCs/>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0,5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rPr>
                <w:b/>
                <w:bCs/>
                <w:sz w:val="20"/>
                <w:szCs w:val="20"/>
              </w:rPr>
            </w:pPr>
            <w:r w:rsidRPr="00524840">
              <w:rPr>
                <w:b/>
                <w:bCs/>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0"/>
              <w:rPr>
                <w:b/>
                <w:bCs/>
                <w:sz w:val="20"/>
                <w:szCs w:val="20"/>
              </w:rPr>
            </w:pPr>
            <w:r w:rsidRPr="00524840">
              <w:rPr>
                <w:b/>
                <w:bCs/>
                <w:sz w:val="20"/>
                <w:szCs w:val="20"/>
              </w:rPr>
              <w:t>Обслуживание государственного (муниципального)  внутреннего долга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13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b/>
                <w:bCs/>
                <w:sz w:val="20"/>
                <w:szCs w:val="20"/>
              </w:rPr>
            </w:pPr>
            <w:r w:rsidRPr="00524840">
              <w:rPr>
                <w:b/>
                <w:bCs/>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0"/>
              <w:rPr>
                <w:sz w:val="20"/>
                <w:szCs w:val="20"/>
              </w:rPr>
            </w:pPr>
            <w:r w:rsidRPr="00524840">
              <w:rPr>
                <w:sz w:val="20"/>
                <w:szCs w:val="20"/>
              </w:rPr>
              <w:t> </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0"/>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0,5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0"/>
              <w:rPr>
                <w:b/>
                <w:bCs/>
                <w:sz w:val="20"/>
                <w:szCs w:val="20"/>
              </w:rPr>
            </w:pPr>
            <w:r w:rsidRPr="00524840">
              <w:rPr>
                <w:b/>
                <w:bCs/>
                <w:sz w:val="20"/>
                <w:szCs w:val="20"/>
              </w:rPr>
              <w:t>0,0</w:t>
            </w:r>
          </w:p>
        </w:tc>
      </w:tr>
      <w:tr w:rsidR="00AA2EFB" w:rsidRPr="00524840" w:rsidTr="00DD234A">
        <w:trPr>
          <w:cantSplit/>
          <w:trHeight w:val="88"/>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lastRenderedPageBreak/>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13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1"/>
              <w:rPr>
                <w:sz w:val="20"/>
                <w:szCs w:val="20"/>
              </w:rPr>
            </w:pPr>
            <w:r w:rsidRPr="00524840">
              <w:rPr>
                <w:sz w:val="20"/>
                <w:szCs w:val="20"/>
              </w:rPr>
              <w:t>0200000000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1"/>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0,5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1"/>
              <w:rPr>
                <w:sz w:val="20"/>
                <w:szCs w:val="20"/>
              </w:rPr>
            </w:pPr>
            <w:r w:rsidRPr="00524840">
              <w:rPr>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xml:space="preserve">Подпрограмма "Управление муниципальным долгом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13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2"/>
              <w:rPr>
                <w:sz w:val="20"/>
                <w:szCs w:val="20"/>
              </w:rPr>
            </w:pPr>
            <w:r w:rsidRPr="00524840">
              <w:rPr>
                <w:sz w:val="20"/>
                <w:szCs w:val="20"/>
              </w:rPr>
              <w:t>0220000000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2"/>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0,5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2"/>
              <w:rPr>
                <w:sz w:val="20"/>
                <w:szCs w:val="20"/>
              </w:rPr>
            </w:pPr>
            <w:r w:rsidRPr="00524840">
              <w:rPr>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13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3"/>
              <w:rPr>
                <w:sz w:val="20"/>
                <w:szCs w:val="20"/>
              </w:rPr>
            </w:pPr>
            <w:r w:rsidRPr="00524840">
              <w:rPr>
                <w:sz w:val="20"/>
                <w:szCs w:val="20"/>
              </w:rPr>
              <w:t>0220100000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3"/>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0,5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3"/>
              <w:rPr>
                <w:sz w:val="20"/>
                <w:szCs w:val="20"/>
              </w:rPr>
            </w:pPr>
            <w:r w:rsidRPr="00524840">
              <w:rPr>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Процентные платежи по муниципальному внутреннему долгу по бюджетному кредиту</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13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4"/>
              <w:rPr>
                <w:sz w:val="20"/>
                <w:szCs w:val="20"/>
              </w:rPr>
            </w:pPr>
            <w:r w:rsidRPr="00524840">
              <w:rPr>
                <w:sz w:val="20"/>
                <w:szCs w:val="20"/>
              </w:rPr>
              <w:t>0220120890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outlineLvl w:val="4"/>
              <w:rPr>
                <w:sz w:val="20"/>
                <w:szCs w:val="20"/>
              </w:rPr>
            </w:pPr>
            <w:r w:rsidRPr="00524840">
              <w:rPr>
                <w:sz w:val="20"/>
                <w:szCs w:val="20"/>
              </w:rPr>
              <w:t> </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4"/>
              <w:rPr>
                <w:sz w:val="20"/>
                <w:szCs w:val="20"/>
              </w:rPr>
            </w:pPr>
            <w:r w:rsidRPr="00524840">
              <w:rPr>
                <w:sz w:val="20"/>
                <w:szCs w:val="20"/>
              </w:rPr>
              <w:t>0,0</w:t>
            </w:r>
          </w:p>
        </w:tc>
      </w:tr>
      <w:tr w:rsidR="00AA2EFB" w:rsidRPr="00524840" w:rsidTr="00DD234A">
        <w:trPr>
          <w:cantSplit/>
          <w:trHeight w:val="30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5"/>
              <w:rPr>
                <w:sz w:val="20"/>
                <w:szCs w:val="20"/>
              </w:rPr>
            </w:pPr>
            <w:r w:rsidRPr="00524840">
              <w:rPr>
                <w:sz w:val="20"/>
                <w:szCs w:val="20"/>
              </w:rPr>
              <w:t>Обслуживание государственного (муниципального) долга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13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0220120890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5"/>
              <w:rPr>
                <w:sz w:val="20"/>
                <w:szCs w:val="20"/>
              </w:rPr>
            </w:pPr>
            <w:r w:rsidRPr="00524840">
              <w:rPr>
                <w:sz w:val="20"/>
                <w:szCs w:val="20"/>
              </w:rPr>
              <w:t>700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5"/>
              <w:rPr>
                <w:sz w:val="20"/>
                <w:szCs w:val="20"/>
              </w:rPr>
            </w:pPr>
            <w:r w:rsidRPr="00524840">
              <w:rPr>
                <w:sz w:val="20"/>
                <w:szCs w:val="20"/>
              </w:rPr>
              <w:t>0,0</w:t>
            </w:r>
          </w:p>
        </w:tc>
      </w:tr>
      <w:tr w:rsidR="00AA2EFB" w:rsidRPr="00524840" w:rsidTr="00DD234A">
        <w:trPr>
          <w:cantSplit/>
          <w:trHeight w:val="70"/>
        </w:trPr>
        <w:tc>
          <w:tcPr>
            <w:tcW w:w="8395" w:type="dxa"/>
            <w:tcBorders>
              <w:top w:val="nil"/>
              <w:left w:val="single" w:sz="4" w:space="0" w:color="auto"/>
              <w:bottom w:val="single" w:sz="4" w:space="0" w:color="auto"/>
              <w:right w:val="single" w:sz="4" w:space="0" w:color="auto"/>
            </w:tcBorders>
            <w:shd w:val="clear" w:color="auto" w:fill="auto"/>
            <w:vAlign w:val="bottom"/>
            <w:hideMark/>
          </w:tcPr>
          <w:p w:rsidR="00AA2EFB" w:rsidRPr="00524840" w:rsidRDefault="00AA2EFB" w:rsidP="00DD234A">
            <w:pPr>
              <w:outlineLvl w:val="6"/>
              <w:rPr>
                <w:sz w:val="20"/>
                <w:szCs w:val="20"/>
              </w:rPr>
            </w:pPr>
            <w:r w:rsidRPr="00524840">
              <w:rPr>
                <w:sz w:val="20"/>
                <w:szCs w:val="20"/>
              </w:rPr>
              <w:t>Обслуживание муниципального долга</w:t>
            </w:r>
          </w:p>
        </w:tc>
        <w:tc>
          <w:tcPr>
            <w:tcW w:w="546"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901</w:t>
            </w:r>
          </w:p>
        </w:tc>
        <w:tc>
          <w:tcPr>
            <w:tcW w:w="478"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13</w:t>
            </w:r>
          </w:p>
        </w:tc>
        <w:tc>
          <w:tcPr>
            <w:tcW w:w="719"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01</w:t>
            </w:r>
          </w:p>
        </w:tc>
        <w:tc>
          <w:tcPr>
            <w:tcW w:w="126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0220120890</w:t>
            </w:r>
          </w:p>
        </w:tc>
        <w:tc>
          <w:tcPr>
            <w:tcW w:w="557"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center"/>
              <w:outlineLvl w:val="6"/>
              <w:rPr>
                <w:sz w:val="20"/>
                <w:szCs w:val="20"/>
              </w:rPr>
            </w:pPr>
            <w:r w:rsidRPr="00524840">
              <w:rPr>
                <w:sz w:val="20"/>
                <w:szCs w:val="20"/>
              </w:rPr>
              <w:t>730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0,5</w:t>
            </w:r>
          </w:p>
        </w:tc>
        <w:tc>
          <w:tcPr>
            <w:tcW w:w="11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w:t>
            </w:r>
          </w:p>
        </w:tc>
        <w:tc>
          <w:tcPr>
            <w:tcW w:w="1024" w:type="dxa"/>
            <w:tcBorders>
              <w:top w:val="nil"/>
              <w:left w:val="nil"/>
              <w:bottom w:val="single" w:sz="4" w:space="0" w:color="auto"/>
              <w:right w:val="single" w:sz="4" w:space="0" w:color="auto"/>
            </w:tcBorders>
            <w:shd w:val="clear" w:color="auto" w:fill="auto"/>
            <w:vAlign w:val="bottom"/>
            <w:hideMark/>
          </w:tcPr>
          <w:p w:rsidR="00AA2EFB" w:rsidRPr="00524840" w:rsidRDefault="00AA2EFB" w:rsidP="00DD234A">
            <w:pPr>
              <w:jc w:val="right"/>
              <w:outlineLvl w:val="6"/>
              <w:rPr>
                <w:sz w:val="20"/>
                <w:szCs w:val="20"/>
              </w:rPr>
            </w:pPr>
            <w:r w:rsidRPr="00524840">
              <w:rPr>
                <w:sz w:val="20"/>
                <w:szCs w:val="20"/>
              </w:rPr>
              <w:t>0,0</w:t>
            </w:r>
          </w:p>
        </w:tc>
      </w:tr>
    </w:tbl>
    <w:p w:rsidR="00AA2EFB" w:rsidRPr="00524840" w:rsidRDefault="00AA2EFB" w:rsidP="00AA2EFB">
      <w:pPr>
        <w:keepLines/>
        <w:rPr>
          <w:sz w:val="24"/>
          <w:szCs w:val="24"/>
        </w:rPr>
      </w:pPr>
    </w:p>
    <w:p w:rsidR="001D0F17" w:rsidRPr="00524840" w:rsidRDefault="001D0F17" w:rsidP="00AA2EFB">
      <w:pPr>
        <w:pStyle w:val="1"/>
        <w:keepNext w:val="0"/>
        <w:keepLines/>
        <w:numPr>
          <w:ilvl w:val="0"/>
          <w:numId w:val="0"/>
        </w:numPr>
        <w:ind w:left="7230"/>
        <w:jc w:val="center"/>
        <w:rPr>
          <w:rFonts w:ascii="Times New Roman" w:hAnsi="Times New Roman"/>
          <w:sz w:val="20"/>
          <w:szCs w:val="20"/>
        </w:rPr>
      </w:pPr>
      <w:bookmarkStart w:id="9" w:name="_Приложение_6_1"/>
      <w:bookmarkEnd w:id="9"/>
    </w:p>
    <w:p w:rsidR="001D0F17" w:rsidRPr="00524840" w:rsidRDefault="001D0F17" w:rsidP="00AA2EFB">
      <w:pPr>
        <w:pStyle w:val="1"/>
        <w:keepNext w:val="0"/>
        <w:keepLines/>
        <w:numPr>
          <w:ilvl w:val="0"/>
          <w:numId w:val="0"/>
        </w:numPr>
        <w:ind w:left="7230"/>
        <w:jc w:val="center"/>
        <w:rPr>
          <w:rFonts w:ascii="Times New Roman" w:hAnsi="Times New Roman"/>
          <w:sz w:val="20"/>
          <w:szCs w:val="20"/>
        </w:rPr>
      </w:pPr>
    </w:p>
    <w:p w:rsidR="00AA2EFB" w:rsidRPr="00524840" w:rsidRDefault="00AA2EFB" w:rsidP="00AA2EFB">
      <w:pPr>
        <w:pStyle w:val="1"/>
        <w:keepNext w:val="0"/>
        <w:keepLines/>
        <w:numPr>
          <w:ilvl w:val="0"/>
          <w:numId w:val="0"/>
        </w:numPr>
        <w:ind w:left="7230"/>
        <w:jc w:val="center"/>
        <w:rPr>
          <w:b w:val="0"/>
          <w:sz w:val="20"/>
          <w:szCs w:val="20"/>
        </w:rPr>
      </w:pPr>
      <w:r w:rsidRPr="00524840">
        <w:rPr>
          <w:rFonts w:ascii="Times New Roman" w:hAnsi="Times New Roman"/>
          <w:sz w:val="20"/>
          <w:szCs w:val="20"/>
        </w:rPr>
        <w:t>Приложение 6</w:t>
      </w:r>
    </w:p>
    <w:tbl>
      <w:tblPr>
        <w:tblW w:w="2320" w:type="pct"/>
        <w:tblInd w:w="8188" w:type="dxa"/>
        <w:tblLook w:val="0000"/>
      </w:tblPr>
      <w:tblGrid>
        <w:gridCol w:w="17663"/>
      </w:tblGrid>
      <w:tr w:rsidR="00AA2EFB" w:rsidRPr="00524840" w:rsidTr="00DD234A">
        <w:trPr>
          <w:trHeight w:val="315"/>
        </w:trPr>
        <w:tc>
          <w:tcPr>
            <w:tcW w:w="5000" w:type="pct"/>
            <w:shd w:val="clear" w:color="auto" w:fill="auto"/>
            <w:noWrap/>
          </w:tcPr>
          <w:p w:rsidR="00AA2EFB" w:rsidRPr="00524840" w:rsidRDefault="00AA2EFB" w:rsidP="00DD234A">
            <w:pPr>
              <w:keepLines/>
              <w:ind w:left="34"/>
            </w:pPr>
            <w:r w:rsidRPr="00524840">
              <w:rPr>
                <w:rFonts w:cs="Arial CYR"/>
                <w:sz w:val="20"/>
                <w:szCs w:val="20"/>
              </w:rPr>
              <w:t xml:space="preserve">к решению  КМС Грабовского сельсовета  от 25.12.2025г. №109-29/4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2026 год  и на плановый период 2027и 2028 годов</w:t>
            </w:r>
          </w:p>
        </w:tc>
      </w:tr>
    </w:tbl>
    <w:p w:rsidR="00AA2EFB" w:rsidRPr="00524840" w:rsidRDefault="00AA2EFB" w:rsidP="00AA2EFB">
      <w:pPr>
        <w:keepLines/>
        <w:jc w:val="center"/>
        <w:rPr>
          <w:b/>
          <w:sz w:val="24"/>
          <w:szCs w:val="24"/>
        </w:rPr>
      </w:pPr>
      <w:r w:rsidRPr="00524840">
        <w:rPr>
          <w:b/>
          <w:sz w:val="24"/>
          <w:szCs w:val="24"/>
        </w:rPr>
        <w:t xml:space="preserve">Распределение бюджетных ассигнований по целевым статьям (муниципальным программам Грабовского сельсовета </w:t>
      </w:r>
      <w:proofErr w:type="spellStart"/>
      <w:r w:rsidRPr="00524840">
        <w:rPr>
          <w:b/>
          <w:sz w:val="24"/>
          <w:szCs w:val="24"/>
        </w:rPr>
        <w:t>Бессоновского</w:t>
      </w:r>
      <w:proofErr w:type="spellEnd"/>
      <w:r w:rsidRPr="00524840">
        <w:rPr>
          <w:b/>
          <w:sz w:val="24"/>
          <w:szCs w:val="24"/>
        </w:rPr>
        <w:t xml:space="preserve"> района Пензенской области и </w:t>
      </w:r>
      <w:proofErr w:type="spellStart"/>
      <w:r w:rsidRPr="00524840">
        <w:rPr>
          <w:b/>
          <w:sz w:val="24"/>
          <w:szCs w:val="24"/>
        </w:rPr>
        <w:t>непрограммным</w:t>
      </w:r>
      <w:proofErr w:type="spellEnd"/>
      <w:r w:rsidRPr="00524840">
        <w:rPr>
          <w:b/>
          <w:sz w:val="24"/>
          <w:szCs w:val="24"/>
        </w:rPr>
        <w:t xml:space="preserve"> направлениям деятельности), группам видов расходов, подгруппам видов расходов, разделам, подразделам классификации расходов бюджета на 2026 год и на плановый период 2027 и 2028 годов</w:t>
      </w:r>
    </w:p>
    <w:p w:rsidR="00AA2EFB" w:rsidRPr="00524840" w:rsidRDefault="00AA2EFB" w:rsidP="00AA2EFB">
      <w:pPr>
        <w:keepLines/>
        <w:jc w:val="right"/>
        <w:rPr>
          <w:sz w:val="24"/>
          <w:szCs w:val="24"/>
        </w:rPr>
      </w:pPr>
      <w:r w:rsidRPr="00524840">
        <w:rPr>
          <w:sz w:val="24"/>
          <w:szCs w:val="24"/>
        </w:rPr>
        <w:t>(тыс</w:t>
      </w:r>
      <w:proofErr w:type="gramStart"/>
      <w:r w:rsidRPr="00524840">
        <w:rPr>
          <w:sz w:val="24"/>
          <w:szCs w:val="24"/>
        </w:rPr>
        <w:t>.р</w:t>
      </w:r>
      <w:proofErr w:type="gramEnd"/>
      <w:r w:rsidRPr="00524840">
        <w:rPr>
          <w:sz w:val="24"/>
          <w:szCs w:val="24"/>
        </w:rPr>
        <w:t>ублей)</w:t>
      </w:r>
    </w:p>
    <w:tbl>
      <w:tblPr>
        <w:tblW w:w="14971" w:type="dxa"/>
        <w:tblInd w:w="108" w:type="dxa"/>
        <w:tblLook w:val="04A0"/>
      </w:tblPr>
      <w:tblGrid>
        <w:gridCol w:w="8644"/>
        <w:gridCol w:w="1498"/>
        <w:gridCol w:w="595"/>
        <w:gridCol w:w="419"/>
        <w:gridCol w:w="461"/>
        <w:gridCol w:w="1118"/>
        <w:gridCol w:w="1118"/>
        <w:gridCol w:w="1118"/>
      </w:tblGrid>
      <w:tr w:rsidR="00AA2EFB" w:rsidRPr="00524840" w:rsidTr="00DD234A">
        <w:trPr>
          <w:cantSplit/>
          <w:trHeight w:val="300"/>
          <w:tblHeader/>
        </w:trPr>
        <w:tc>
          <w:tcPr>
            <w:tcW w:w="86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jc w:val="center"/>
              <w:rPr>
                <w:b/>
                <w:sz w:val="20"/>
                <w:szCs w:val="20"/>
              </w:rPr>
            </w:pPr>
            <w:bookmarkStart w:id="10" w:name="_Приложение_11"/>
            <w:bookmarkEnd w:id="10"/>
            <w:r w:rsidRPr="00524840">
              <w:rPr>
                <w:b/>
                <w:sz w:val="20"/>
                <w:szCs w:val="20"/>
              </w:rPr>
              <w:t>Наименование</w:t>
            </w:r>
          </w:p>
        </w:tc>
        <w:tc>
          <w:tcPr>
            <w:tcW w:w="1498"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b/>
                <w:sz w:val="20"/>
                <w:szCs w:val="20"/>
              </w:rPr>
            </w:pPr>
            <w:r w:rsidRPr="00524840">
              <w:rPr>
                <w:b/>
                <w:sz w:val="20"/>
                <w:szCs w:val="20"/>
              </w:rPr>
              <w:t>КЦСР</w:t>
            </w:r>
          </w:p>
        </w:tc>
        <w:tc>
          <w:tcPr>
            <w:tcW w:w="595"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b/>
                <w:sz w:val="20"/>
                <w:szCs w:val="20"/>
              </w:rPr>
            </w:pPr>
            <w:r w:rsidRPr="00524840">
              <w:rPr>
                <w:b/>
                <w:sz w:val="20"/>
                <w:szCs w:val="20"/>
              </w:rPr>
              <w:t>КВР</w:t>
            </w:r>
          </w:p>
        </w:tc>
        <w:tc>
          <w:tcPr>
            <w:tcW w:w="416"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b/>
                <w:sz w:val="20"/>
                <w:szCs w:val="20"/>
              </w:rPr>
            </w:pPr>
            <w:proofErr w:type="spellStart"/>
            <w:r w:rsidRPr="00524840">
              <w:rPr>
                <w:b/>
                <w:sz w:val="20"/>
                <w:szCs w:val="20"/>
              </w:rPr>
              <w:t>Рз</w:t>
            </w:r>
            <w:proofErr w:type="spellEnd"/>
          </w:p>
        </w:tc>
        <w:tc>
          <w:tcPr>
            <w:tcW w:w="461"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b/>
                <w:sz w:val="20"/>
                <w:szCs w:val="20"/>
              </w:rPr>
            </w:pPr>
            <w:proofErr w:type="spellStart"/>
            <w:proofErr w:type="gramStart"/>
            <w:r w:rsidRPr="00524840">
              <w:rPr>
                <w:b/>
                <w:sz w:val="20"/>
                <w:szCs w:val="20"/>
              </w:rPr>
              <w:t>Пр</w:t>
            </w:r>
            <w:proofErr w:type="spellEnd"/>
            <w:proofErr w:type="gramEnd"/>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b/>
                <w:sz w:val="20"/>
                <w:szCs w:val="20"/>
              </w:rPr>
            </w:pPr>
            <w:r w:rsidRPr="00524840">
              <w:rPr>
                <w:b/>
                <w:sz w:val="20"/>
                <w:szCs w:val="20"/>
              </w:rPr>
              <w:t>2026 год</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b/>
                <w:sz w:val="20"/>
                <w:szCs w:val="20"/>
              </w:rPr>
            </w:pPr>
            <w:r w:rsidRPr="00524840">
              <w:rPr>
                <w:b/>
                <w:sz w:val="20"/>
                <w:szCs w:val="20"/>
              </w:rPr>
              <w:t>2027 год</w:t>
            </w:r>
          </w:p>
        </w:tc>
        <w:tc>
          <w:tcPr>
            <w:tcW w:w="1118" w:type="dxa"/>
            <w:tcBorders>
              <w:top w:val="single" w:sz="4" w:space="0" w:color="auto"/>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b/>
                <w:sz w:val="20"/>
                <w:szCs w:val="20"/>
              </w:rPr>
            </w:pPr>
            <w:r w:rsidRPr="00524840">
              <w:rPr>
                <w:b/>
                <w:sz w:val="20"/>
                <w:szCs w:val="20"/>
              </w:rPr>
              <w:t>2028 год</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rPr>
                <w:b/>
                <w:bCs/>
                <w:sz w:val="20"/>
                <w:szCs w:val="20"/>
              </w:rPr>
            </w:pPr>
            <w:r w:rsidRPr="00524840">
              <w:rPr>
                <w:b/>
                <w:bCs/>
                <w:sz w:val="20"/>
                <w:szCs w:val="20"/>
              </w:rPr>
              <w:t>Бюджетные ассигнования всего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sz w:val="20"/>
                <w:szCs w:val="20"/>
              </w:rPr>
            </w:pPr>
            <w:r w:rsidRPr="00524840">
              <w:rPr>
                <w:sz w:val="20"/>
                <w:szCs w:val="20"/>
              </w:rPr>
              <w:t> </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rPr>
                <w:b/>
                <w:bCs/>
                <w:sz w:val="20"/>
                <w:szCs w:val="20"/>
              </w:rPr>
            </w:pPr>
            <w:r w:rsidRPr="00524840">
              <w:rPr>
                <w:b/>
                <w:bCs/>
                <w:sz w:val="20"/>
                <w:szCs w:val="20"/>
              </w:rPr>
              <w:t>25 755,2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rPr>
                <w:b/>
                <w:bCs/>
                <w:sz w:val="20"/>
                <w:szCs w:val="20"/>
              </w:rPr>
            </w:pPr>
            <w:r w:rsidRPr="00524840">
              <w:rPr>
                <w:b/>
                <w:bCs/>
                <w:sz w:val="20"/>
                <w:szCs w:val="20"/>
              </w:rPr>
              <w:t>20 576,8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rPr>
                <w:b/>
                <w:bCs/>
                <w:sz w:val="20"/>
                <w:szCs w:val="20"/>
              </w:rPr>
            </w:pPr>
            <w:r w:rsidRPr="00524840">
              <w:rPr>
                <w:b/>
                <w:bCs/>
                <w:sz w:val="20"/>
                <w:szCs w:val="20"/>
              </w:rPr>
              <w:t>20 675,3</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0"/>
              <w:rPr>
                <w:b/>
                <w:bCs/>
                <w:sz w:val="20"/>
                <w:szCs w:val="20"/>
              </w:rPr>
            </w:pPr>
            <w:r w:rsidRPr="00524840">
              <w:rPr>
                <w:b/>
                <w:bCs/>
                <w:sz w:val="20"/>
                <w:szCs w:val="20"/>
              </w:rPr>
              <w:lastRenderedPageBreak/>
              <w:t xml:space="preserve">Муниципальная программа «Развитие муниципальной службы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01 0 00 00000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9 411,7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9 801,1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10 308,7</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 xml:space="preserve">Подпрограмма «Обеспечение функционирования аппарата администрации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01 1 00 00000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7 413,6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7 681,2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7 958,7</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2"/>
              <w:rPr>
                <w:sz w:val="20"/>
                <w:szCs w:val="20"/>
              </w:rPr>
            </w:pPr>
            <w:r w:rsidRPr="00524840">
              <w:rPr>
                <w:sz w:val="20"/>
                <w:szCs w:val="20"/>
              </w:rPr>
              <w:t xml:space="preserve">Основное мероприятие «Обеспечение деятельности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01 1 01 00000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7 413,6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7 681,2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7 958,7</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 xml:space="preserve">Расходы на выплаты по оплате труда работников органов </w:t>
            </w:r>
            <w:proofErr w:type="spellStart"/>
            <w:proofErr w:type="gramStart"/>
            <w:r w:rsidRPr="00524840">
              <w:rPr>
                <w:sz w:val="20"/>
                <w:szCs w:val="20"/>
              </w:rPr>
              <w:t>органов</w:t>
            </w:r>
            <w:proofErr w:type="spellEnd"/>
            <w:proofErr w:type="gramEnd"/>
            <w:r w:rsidRPr="00524840">
              <w:rPr>
                <w:sz w:val="20"/>
                <w:szCs w:val="20"/>
              </w:rPr>
              <w:t xml:space="preserve"> местного самоуправления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01 1 01 02100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6 253,2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6 478,0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6 711,8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01 1 01 02100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100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6 253,2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6 478,0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6 711,8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Расходы на выплаты персоналу государственных (муниципальных) органов</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01 1 01 02100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120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6 253,2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6 478,0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6 711,8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01 1 01 02100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120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6 253,2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6 478,0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6 711,8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01 1 01 02100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120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6 253,2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6 478,0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6 711,8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Расходы на обеспечение функций органов местного самоуправления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1 160,4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1 203,2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1 246,9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1 076,6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1 119,8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1 163,9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1 076,6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1 119,8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1 163,9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1 076,6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1 119,8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1 163,9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1 076,6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1 119,8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1 163,9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Иные бюджетные ассигнования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800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83,8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83,4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83,0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lastRenderedPageBreak/>
              <w:t>Уплата налогов, сборов и иных платежей</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850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83,8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83,4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83,0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850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83,8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83,4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83,0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01 1 01 02200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850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83,8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83,4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83,0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 xml:space="preserve">Подпрограмма «Обеспечение функционирования руководителя высшего исполнительного органа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01 2 00 00000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1 439,1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1 496,6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1 556,5</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2"/>
              <w:rPr>
                <w:sz w:val="20"/>
                <w:szCs w:val="20"/>
              </w:rPr>
            </w:pPr>
            <w:r w:rsidRPr="00524840">
              <w:rPr>
                <w:sz w:val="20"/>
                <w:szCs w:val="20"/>
              </w:rPr>
              <w:t xml:space="preserve">Основное мероприятие «Обеспечение деятельности руководителя высшего исполнительного органа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01 2 01 00000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1 439,1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1 496,6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1 556,5</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 xml:space="preserve">Расходы на выплаты по оплате труда работников органов </w:t>
            </w:r>
            <w:proofErr w:type="spellStart"/>
            <w:proofErr w:type="gramStart"/>
            <w:r w:rsidRPr="00524840">
              <w:rPr>
                <w:sz w:val="20"/>
                <w:szCs w:val="20"/>
              </w:rPr>
              <w:t>органов</w:t>
            </w:r>
            <w:proofErr w:type="spellEnd"/>
            <w:proofErr w:type="gramEnd"/>
            <w:r w:rsidRPr="00524840">
              <w:rPr>
                <w:sz w:val="20"/>
                <w:szCs w:val="20"/>
              </w:rPr>
              <w:t xml:space="preserve"> местного самоуправления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01 2 01 02100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1 439,1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1 496,6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1 556,5</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01 2 01 02100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100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1 439,1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1 496,6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1 556,5</w:t>
            </w:r>
          </w:p>
        </w:tc>
      </w:tr>
      <w:tr w:rsidR="00AA2EFB" w:rsidRPr="00524840" w:rsidTr="00DD234A">
        <w:trPr>
          <w:cantSplit/>
          <w:trHeight w:val="30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Расходы на выплаты персоналу государственных (муниципальных) органов</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01 2 01 02100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120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1 439,1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1 496,6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1 556,5</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01 2 01 02100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120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1 439,1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1 496,6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1 556,5</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01 2 01 02100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120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1 439,1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1 496,6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1 556,5</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Подпрограмма «Исполнение государственных полномочий»</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01 4 00 00000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559,0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623,3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793,5</w:t>
            </w:r>
          </w:p>
        </w:tc>
      </w:tr>
      <w:tr w:rsidR="00AA2EFB" w:rsidRPr="00524840" w:rsidTr="00DD234A">
        <w:trPr>
          <w:cantSplit/>
          <w:trHeight w:val="8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2"/>
              <w:rPr>
                <w:sz w:val="20"/>
                <w:szCs w:val="20"/>
              </w:rPr>
            </w:pPr>
            <w:r w:rsidRPr="00524840">
              <w:rPr>
                <w:sz w:val="20"/>
                <w:szCs w:val="20"/>
              </w:rPr>
              <w:t xml:space="preserve">Основное мероприятие "Осуществление первичного воинского учета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01 4 02 00000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559,0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623,3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793,5</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Осуществление первичного воинского учета органами местного самоуправления поселений, муниципальных и городских округов</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559,0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623,3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793,5</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100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442,5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443,3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444,1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Расходы на выплаты персоналу государственных (муниципальных) органов</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120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442,5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443,3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444,1</w:t>
            </w:r>
          </w:p>
        </w:tc>
      </w:tr>
      <w:tr w:rsidR="00AA2EFB" w:rsidRPr="00524840" w:rsidTr="00DD234A">
        <w:trPr>
          <w:cantSplit/>
          <w:trHeight w:val="30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НАЦИОНАЛЬНАЯ ОБОРОНА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120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442,5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443,3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444,1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Мобилизационная и вневойсковая подготовка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120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442,5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443,3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444,1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 xml:space="preserve">Закупка товаров, работ и услуг для обеспечения государственных </w:t>
            </w:r>
            <w:proofErr w:type="gramStart"/>
            <w:r w:rsidRPr="00524840">
              <w:rPr>
                <w:sz w:val="20"/>
                <w:szCs w:val="20"/>
              </w:rPr>
              <w:t xml:space="preserve">( </w:t>
            </w:r>
            <w:proofErr w:type="gramEnd"/>
            <w:r w:rsidRPr="00524840">
              <w:rPr>
                <w:sz w:val="20"/>
                <w:szCs w:val="20"/>
              </w:rPr>
              <w:t>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116,5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180,0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349,4</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116,5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180,0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349,4</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НАЦИОНАЛЬНАЯ ОБОРОНА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116,5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180,0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349,4</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Мобилизационная и вневойсковая подготовка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01 4 02 51180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116,5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180,0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349,4</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0"/>
              <w:rPr>
                <w:b/>
                <w:bCs/>
                <w:sz w:val="20"/>
                <w:szCs w:val="20"/>
              </w:rPr>
            </w:pPr>
            <w:r w:rsidRPr="00524840">
              <w:rPr>
                <w:b/>
                <w:bCs/>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02 0 00 00000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6 453,6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677,0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698,8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 xml:space="preserve">Подпрограмма "Предоставление межбюджетных трансфертов из бюджета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02 1 00 00000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48,4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48,4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48,4</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2"/>
              <w:rPr>
                <w:sz w:val="20"/>
                <w:szCs w:val="20"/>
              </w:rPr>
            </w:pPr>
            <w:r w:rsidRPr="00524840">
              <w:rPr>
                <w:sz w:val="20"/>
                <w:szCs w:val="20"/>
              </w:rPr>
              <w:t>Основное мероприятие "Повышение эффективности предоставления и использования межбюджетных трансфертов"</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02 1 01 00000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48,4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48,4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48,4</w:t>
            </w:r>
          </w:p>
        </w:tc>
      </w:tr>
      <w:tr w:rsidR="00AA2EFB" w:rsidRPr="00524840" w:rsidTr="00DD234A">
        <w:trPr>
          <w:cantSplit/>
          <w:trHeight w:val="132"/>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 xml:space="preserve">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w:t>
            </w:r>
            <w:proofErr w:type="gramStart"/>
            <w:r w:rsidRPr="00524840">
              <w:rPr>
                <w:sz w:val="20"/>
                <w:szCs w:val="20"/>
              </w:rPr>
              <w:t>контролю за</w:t>
            </w:r>
            <w:proofErr w:type="gramEnd"/>
            <w:r w:rsidRPr="00524840">
              <w:rPr>
                <w:sz w:val="20"/>
                <w:szCs w:val="20"/>
              </w:rPr>
              <w:t xml:space="preserve"> исполнением данного бюджета (кассовое исполнение бюджета)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02 1 01 80010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2,6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2,6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2,6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lastRenderedPageBreak/>
              <w:t>Межбюджетные трансферты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02 1 01 80010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500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2,6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2,6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2,6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межбюджетные трансферты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02 1 01 80010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2,6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2,6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2,6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02 1 01 80010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2,6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2,6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2,6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02 1 01 80010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2,6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2,6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2,6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02 1 01 80020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4,6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Межбюджетные трансферты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02 1 01 80020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500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межбюджетные трансферты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02 1 01 80020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02 1 01 80020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Другие 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02 1 01 80020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02 1 01 80030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0,03</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Межбюджетные трансферты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02 1 01 80030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500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0,03</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межбюджетные трансферты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02 1 01 80030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0,03</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02 1 01 80030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0,03</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02 1 01 80030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0,03</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lastRenderedPageBreak/>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02 1 01 80040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Межбюджетные трансферты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02 1 01 80040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500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межбюджетные трансферты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02 1 01 80040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02 1 01 80040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0,06</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02 1 01 80040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0,06</w:t>
            </w:r>
          </w:p>
        </w:tc>
      </w:tr>
      <w:tr w:rsidR="00AA2EFB" w:rsidRPr="00524840" w:rsidTr="00DD234A">
        <w:trPr>
          <w:cantSplit/>
          <w:trHeight w:val="169"/>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02 1 01 80050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36,8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36,8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36,8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Межбюджетные трансферты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02 1 01 80050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500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36,8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36,8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36,8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межбюджетные трансферты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02 1 01 80050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36,8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36,8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36,8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КУЛЬТУРА, КИНЕМАТОГРАФИЯ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02 1 01 80050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36,8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36,8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36,8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Культура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02 1 01 80050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36,8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36,8</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36,8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02 1 01 80060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4,3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4,3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4,3</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Межбюджетные трансферты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02 1 01 80060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500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4,3</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lastRenderedPageBreak/>
              <w:t>Иные межбюджетные трансферты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02 1 01 80060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4,3</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02 1 01 80060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4,3</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02 1 01 80060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540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4,3</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 xml:space="preserve">Подпрограмма "Управление муниципальным долгом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02 2 00 00000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0,5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2"/>
              <w:rPr>
                <w:sz w:val="20"/>
                <w:szCs w:val="20"/>
              </w:rPr>
            </w:pPr>
            <w:r w:rsidRPr="00524840">
              <w:rPr>
                <w:sz w:val="20"/>
                <w:szCs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02 2 01 00000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0,5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Процентные платежи по муниципальному внутреннему долгу по бюджетному кредиту</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02 2 01 20890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Обслуживание государственного (муниципального) долга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02 2 01 20890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700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Обслуживание муниципального долга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02 2 01 20890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730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ОБСЛУЖИВАНИЕ ГОСУДАРСТВЕННОГО (МУНИЦИПАЛЬНОГО) ДОЛГА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02 2 01 20890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730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13</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Обслуживание государственного (муниципального)  внутреннего долга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02 2 01 20890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730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13</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 xml:space="preserve">Подпрограмма "Управление муниципальной собственностью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02 3 00 00000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6 404,7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628,6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650,4</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2"/>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02 3 01 00000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6 404,7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628,6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650,4</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Содержание объектов муниципальной собственности (за исключением  объектов, относящихся к сфере культуры)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5 922,4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127,3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132,3</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5 922,4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127,3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132,3</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lastRenderedPageBreak/>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5 922,4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127,3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132,3</w:t>
            </w:r>
          </w:p>
        </w:tc>
      </w:tr>
      <w:tr w:rsidR="00AA2EFB" w:rsidRPr="00524840" w:rsidTr="00DD234A">
        <w:trPr>
          <w:cantSplit/>
          <w:trHeight w:val="138"/>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НАЦИОНАЛЬНАЯ ЭКОНОМИКА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5 916,9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121,6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126,4</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Другие вопросы в области национальной экономики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5 916,9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121,6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126,4</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ЖИЛИЩНО-КОММУНАЛЬНОЕ ХОЗЯЙСТВО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Коммунальное хозяйство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02 3 01 80210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5,5</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5,9</w:t>
            </w:r>
          </w:p>
        </w:tc>
      </w:tr>
      <w:tr w:rsidR="00AA2EFB" w:rsidRPr="00524840" w:rsidTr="00DD234A">
        <w:trPr>
          <w:cantSplit/>
          <w:trHeight w:val="51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Уплата взносов на капитальный ремонт общего имущества многоквартирных домов, в части жилых и нежилых помещений, находящихся в муниципальной собственности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02 3 01 80320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36,7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36,7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36,7</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02 3 01 80320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36,7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36,7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36,7</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02 3 01 80320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36,7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36,7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36,7</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ЖИЛИЩНО-КОММУНАЛЬНОЕ ХОЗЯЙСТВО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02 3 01 80320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36,7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36,7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36,7</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Жилищное хозяйство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02 3 01 80320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36,7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36,7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36,7</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Содержание объектов муниципальной собственности, относящихся к сфере культуры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02 3 01 80330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445,6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464,6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481,4</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02 3 01 80330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445,6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464,6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481,4</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02 3 01 80330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445,6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464,6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481,4</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КУЛЬТУРА, КИНЕМАТОГРАФИЯ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02 3 01 80330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445,6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464,6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481,4</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Культура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02 3 01 80330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445,6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464,6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481,4</w:t>
            </w:r>
          </w:p>
        </w:tc>
      </w:tr>
      <w:tr w:rsidR="00AA2EFB" w:rsidRPr="00524840" w:rsidTr="00DD234A">
        <w:trPr>
          <w:cantSplit/>
          <w:trHeight w:val="144"/>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0"/>
              <w:rPr>
                <w:b/>
                <w:bCs/>
                <w:sz w:val="20"/>
                <w:szCs w:val="20"/>
              </w:rPr>
            </w:pPr>
            <w:r w:rsidRPr="00524840">
              <w:rPr>
                <w:b/>
                <w:bCs/>
                <w:sz w:val="20"/>
                <w:szCs w:val="20"/>
              </w:rPr>
              <w:t xml:space="preserve">Муниципальная программа "Социальная поддержка граждан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03 0 00 00000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101,6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105,7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109,9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lastRenderedPageBreak/>
              <w:t xml:space="preserve">Подпрограмма "Оказание адресной социальной поддержки гражданам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03 1 00 00000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101,6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105,7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109,9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2"/>
              <w:rPr>
                <w:sz w:val="20"/>
                <w:szCs w:val="20"/>
              </w:rPr>
            </w:pPr>
            <w:r w:rsidRPr="00524840">
              <w:rPr>
                <w:sz w:val="20"/>
                <w:szCs w:val="20"/>
              </w:rPr>
              <w:t>Основное мероприятие "Предоставление мер социальной поддержки муниципальным служащим, вышедшим на пенсию"</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03 1 02 00000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101,6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105,7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109,9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Пенсионное обеспечение за выслугу лет  муниципальных служащих, вышедших на пенсию</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03 1 02 28690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101,6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105,7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109,9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Социальное обеспечение и иные выплаты населению</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03 1 02 28690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300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101,6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105,7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109,9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Пособия, компенсации, меры социальной поддержки по публичным нормативным обязательствам</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03 1 02 28690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310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101,6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105,7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109,9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СОЦИАЛЬНАЯ ПОЛИТИКА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03 1 02 28690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310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10</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101,6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105,7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109,9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Пенсионное обеспечение</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03 1 02 28690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310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10</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101,6</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105,7</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109,9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0"/>
              <w:rPr>
                <w:b/>
                <w:bCs/>
                <w:sz w:val="20"/>
                <w:szCs w:val="20"/>
              </w:rPr>
            </w:pPr>
            <w:r w:rsidRPr="00524840">
              <w:rPr>
                <w:b/>
                <w:bCs/>
                <w:sz w:val="20"/>
                <w:szCs w:val="20"/>
              </w:rPr>
              <w:t xml:space="preserve">Долгосрочная целевая программа "Комплексная программа модернизации и реформирования жилищно-коммунального хозяйства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04 0 00 00000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5 164,4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4 038,1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3 411,8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 xml:space="preserve">Подпрограмма "Благоустройство населенных пунктов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04 1 00 00000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3 402,4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3 538,1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2 911,8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2"/>
              <w:rPr>
                <w:sz w:val="20"/>
                <w:szCs w:val="20"/>
              </w:rPr>
            </w:pPr>
            <w:r w:rsidRPr="00524840">
              <w:rPr>
                <w:sz w:val="20"/>
                <w:szCs w:val="20"/>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04 1 01 00000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3 402,4</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3 538,1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2 911,8</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Уличное освещение</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04 1 01 81110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2 649,2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2 742,0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2 842,1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04 1 01 81110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2 649,2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2 742,0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2 842,1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04 1 01 81110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2 649,2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2 742,0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2 842,1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lastRenderedPageBreak/>
              <w:t>ЖИЛИЩНО-КОММУНАЛЬНОЕ ХОЗЯЙСТВО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04 1 01 81110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2 649,2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2 742,0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2 842,1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Благоустройство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04 1 01 81110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2 649,2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2 742,0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2 842,1</w:t>
            </w:r>
          </w:p>
        </w:tc>
      </w:tr>
      <w:tr w:rsidR="00AA2EFB" w:rsidRPr="00524840" w:rsidTr="00DD234A">
        <w:trPr>
          <w:cantSplit/>
          <w:trHeight w:val="30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Прочие мероприятия по благоустройству населенных пунктов</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04 1 01 81150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627,2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796,1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69,7</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04 1 01 81150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627,2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796,1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69,7</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04 1 01 81150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627,2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796,1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69,7</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ЖИЛИЩНО-КОММУНАЛЬНОЕ ХОЗЯЙСТВО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04 1 01 81150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627,2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796,1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69,7</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Благоустройство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04 1 01 81150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627,2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796,1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69,7</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Благоустройство территории муниципального образования  в рамках реализации государственной программы Пензенской области "Формирование комфортной городской среды на территории Пензенской области" (при долевом участии областного и местного бюджетов с привлечением внебюджетных источников финансирования)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04 1 01 S1470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126,0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04 1 01 S1470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126,0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04 1 01 S1470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126,0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ЖИЛИЩНО-КОММУНАЛЬНОЕ ХОЗЯЙСТВО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 1 01 S1470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126,0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Благоустройство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 1 01 S1470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126,0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 xml:space="preserve">Подпрограмма "Обеспечение функционирования коммунальной инфраструктуры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04 3 00 00000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1 762,0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500,0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500,0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2"/>
              <w:rPr>
                <w:sz w:val="20"/>
                <w:szCs w:val="20"/>
              </w:rPr>
            </w:pPr>
            <w:r w:rsidRPr="00524840">
              <w:rPr>
                <w:sz w:val="20"/>
                <w:szCs w:val="20"/>
              </w:rPr>
              <w:t>Основное мероприятие "Обеспечение функционирования водохозяйственных систем"</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04 3 01 00000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1 762,0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500,0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500,0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Прочие мероприятия по обеспечению функционирования водохозяйственных систем</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04 3 01 65140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500,0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500,0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500,0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lastRenderedPageBreak/>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04 3 01 65140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500,0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04 3 01 65140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500,0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ЖИЛИЩНО-КОММУНАЛЬНОЕ ХОЗЯЙСТВО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04 3 01 65140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Коммунальное хозяйство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04 3 01 65140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Капитальный  ремонт сетей и сооружений водоснабжения в рамках реализации  государственной программы  Пензенской области «Обеспечение жильем и коммунальными услугами населения Пензенской области» (при долевом участии областного и местного бюджетов)</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04 3 01 S1350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trike/>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trike/>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1 262,0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04 3 01 S1350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1 262,0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04 3 01 S1350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1 262,0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ЖИЛИЩНО-КОММУНАЛЬНОЕ ХОЗЯЙСТВО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 3 01 S1350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1 262,0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Коммунальное хозяйство</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 3 01 S1350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05</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02</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1 262,0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0"/>
              <w:rPr>
                <w:b/>
                <w:bCs/>
                <w:sz w:val="20"/>
                <w:szCs w:val="20"/>
              </w:rPr>
            </w:pPr>
            <w:r w:rsidRPr="00524840">
              <w:rPr>
                <w:b/>
                <w:bCs/>
                <w:sz w:val="20"/>
                <w:szCs w:val="20"/>
              </w:rPr>
              <w:t xml:space="preserve">Муниципальная программа "Обеспечение функционирования транспортной инфраструктуры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06 0 00 00000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4 413,9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5 894,9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6 086,1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 xml:space="preserve">Подпрограмма "Содержание объектов транспортной инфраструктуры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06 1 00 00000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4 413,9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5 894,9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6 086,1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2"/>
              <w:rPr>
                <w:sz w:val="20"/>
                <w:szCs w:val="20"/>
              </w:rPr>
            </w:pPr>
            <w:r w:rsidRPr="00524840">
              <w:rPr>
                <w:sz w:val="20"/>
                <w:szCs w:val="20"/>
              </w:rPr>
              <w:t>Основное мероприятие "Мероприятия дорожного хозяйства на автомобильных дорогах общего пользования местного значения"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06 1 01 00000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4 413,9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5 894,9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6 086,1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Содержание автомобильных дорог и искусственных сооружений на них за счет бюджетных ассигнований дорожного фонда муниципального образования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06 1 01 9Д170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4 113,9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5 744,9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5 936,1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06 1 01 9Д170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4 113,9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5 744,9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5 936,1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lastRenderedPageBreak/>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06 1 01 9Д170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4 113,9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5 744,9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5 936,1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НАЦИОНАЛЬНАЯ ЭКОНОМИКА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06 1 01 9Д170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04</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4 113,9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5 744,9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5 936,1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Дорожное хозяйство (дорожные фонды)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06 1 01 9Д170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04</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4 113,9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5 744,9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5 936,1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Ремонт автомобильных дорог и искусственных сооружений на них за счет бюджетных ассигнований дорожного фонда муниципального образования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06 1 01 9Д180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300,0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150,0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150,0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06 1 01 9Д180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300,0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150,0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150,0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06 1 01 9Д180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300,0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150,0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150,0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НАЦИОНАЛЬНАЯ ЭКОНОМИКА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06 1 01 9Д180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150,0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150,0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Дорожное хозяйство (дорожные фонды)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06 1 01 9Д180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04</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300,0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150,0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150,0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0"/>
              <w:rPr>
                <w:b/>
                <w:bCs/>
                <w:sz w:val="20"/>
                <w:szCs w:val="20"/>
              </w:rPr>
            </w:pPr>
            <w:r w:rsidRPr="00524840">
              <w:rPr>
                <w:b/>
                <w:bCs/>
                <w:sz w:val="20"/>
                <w:szCs w:val="20"/>
              </w:rPr>
              <w:t>Муниципальная программа "Обеспечение общественного порядка и противодействие преступности в Грабовском сельсовете "</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08 0 00 00000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20,0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20,0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20,0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 xml:space="preserve">Подпрограмма "Профилактика правонарушений, терроризма и экстремистской деятельности в Грабовском сельсовете" </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08 1 00 00000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15,0</w:t>
            </w:r>
          </w:p>
        </w:tc>
      </w:tr>
      <w:tr w:rsidR="00AA2EFB" w:rsidRPr="00524840" w:rsidTr="00DD234A">
        <w:trPr>
          <w:cantSplit/>
          <w:trHeight w:val="133"/>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2"/>
              <w:rPr>
                <w:sz w:val="20"/>
                <w:szCs w:val="20"/>
              </w:rPr>
            </w:pPr>
            <w:r w:rsidRPr="00524840">
              <w:rPr>
                <w:sz w:val="20"/>
                <w:szCs w:val="20"/>
              </w:rPr>
              <w:t xml:space="preserve">Основное мероприятие "Организация и проведение мероприятий в сфере правоохранительной, </w:t>
            </w:r>
            <w:proofErr w:type="spellStart"/>
            <w:r w:rsidRPr="00524840">
              <w:rPr>
                <w:sz w:val="20"/>
                <w:szCs w:val="20"/>
              </w:rPr>
              <w:t>противотеррористической</w:t>
            </w:r>
            <w:proofErr w:type="spellEnd"/>
            <w:r w:rsidRPr="00524840">
              <w:rPr>
                <w:sz w:val="20"/>
                <w:szCs w:val="20"/>
              </w:rPr>
              <w:t xml:space="preserve"> и </w:t>
            </w:r>
            <w:proofErr w:type="spellStart"/>
            <w:r w:rsidRPr="00524840">
              <w:rPr>
                <w:sz w:val="20"/>
                <w:szCs w:val="20"/>
              </w:rPr>
              <w:t>противэкстремистской</w:t>
            </w:r>
            <w:proofErr w:type="spellEnd"/>
            <w:r w:rsidRPr="00524840">
              <w:rPr>
                <w:sz w:val="20"/>
                <w:szCs w:val="20"/>
              </w:rPr>
              <w:t xml:space="preserve"> деятельности"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08 1 01 00000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5,0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08 1 01 26070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5,0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08 1 01 26070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08 1 01 26070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08 1 01 26070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lastRenderedPageBreak/>
              <w:t>Другие 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08 1 01 26070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2"/>
              <w:rPr>
                <w:sz w:val="20"/>
                <w:szCs w:val="20"/>
              </w:rPr>
            </w:pPr>
            <w:r w:rsidRPr="00524840">
              <w:rPr>
                <w:sz w:val="20"/>
                <w:szCs w:val="20"/>
              </w:rPr>
              <w:t>Основное мероприятие "Обеспечение деятельности добровольных народных дружин на территории  Грабовского сельсовета"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08 1 02 00000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10,0</w:t>
            </w:r>
          </w:p>
        </w:tc>
      </w:tr>
      <w:tr w:rsidR="00AA2EFB" w:rsidRPr="00524840" w:rsidTr="00DD234A">
        <w:trPr>
          <w:cantSplit/>
          <w:trHeight w:val="107"/>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Проведение работ по страхованию жизни и поощрению граждан, входящих в состав добровольных народных дружин на территории Грабовского сельсовета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Другие 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5,9</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5,9</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100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4,1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Расходы на выплаты персоналу государственных (муниципальных) органов</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120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4,1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120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Другие 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08 1 02 20600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120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4,1</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Подпрограмма "</w:t>
            </w:r>
            <w:proofErr w:type="spellStart"/>
            <w:r w:rsidRPr="00524840">
              <w:rPr>
                <w:b/>
                <w:bCs/>
                <w:sz w:val="20"/>
                <w:szCs w:val="20"/>
              </w:rPr>
              <w:t>Антинаркотическая</w:t>
            </w:r>
            <w:proofErr w:type="spellEnd"/>
            <w:r w:rsidRPr="00524840">
              <w:rPr>
                <w:b/>
                <w:bCs/>
                <w:sz w:val="20"/>
                <w:szCs w:val="20"/>
              </w:rPr>
              <w:t xml:space="preserve"> политика Грабовского сельсовета"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08 2 00 00000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5,0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2"/>
              <w:rPr>
                <w:sz w:val="20"/>
                <w:szCs w:val="20"/>
              </w:rPr>
            </w:pPr>
            <w:r w:rsidRPr="00524840">
              <w:rPr>
                <w:sz w:val="20"/>
                <w:szCs w:val="20"/>
              </w:rPr>
              <w:t>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08 2 01 00000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2"/>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2"/>
              <w:rPr>
                <w:sz w:val="20"/>
                <w:szCs w:val="20"/>
              </w:rPr>
            </w:pPr>
            <w:r w:rsidRPr="00524840">
              <w:rPr>
                <w:sz w:val="20"/>
                <w:szCs w:val="20"/>
              </w:rPr>
              <w:t>5,0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 xml:space="preserve">Организация и проведение мероприятий в сфере </w:t>
            </w:r>
            <w:proofErr w:type="spellStart"/>
            <w:r w:rsidRPr="00524840">
              <w:rPr>
                <w:sz w:val="20"/>
                <w:szCs w:val="20"/>
              </w:rPr>
              <w:t>антинаркотической</w:t>
            </w:r>
            <w:proofErr w:type="spellEnd"/>
            <w:r w:rsidRPr="00524840">
              <w:rPr>
                <w:sz w:val="20"/>
                <w:szCs w:val="20"/>
              </w:rPr>
              <w:t xml:space="preserve"> деятельности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08 2 01 64410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5,0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lastRenderedPageBreak/>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08 2 01 64410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5,0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08 2 01 64410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5,0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08 2 01 64410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Другие 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08 2 01 64410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13</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5,0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0"/>
              <w:rPr>
                <w:b/>
                <w:bCs/>
                <w:sz w:val="20"/>
                <w:szCs w:val="20"/>
              </w:rPr>
            </w:pPr>
            <w:r w:rsidRPr="00524840">
              <w:rPr>
                <w:b/>
                <w:bCs/>
                <w:sz w:val="20"/>
                <w:szCs w:val="20"/>
              </w:rPr>
              <w:t xml:space="preserve">Иные </w:t>
            </w:r>
            <w:proofErr w:type="spellStart"/>
            <w:r w:rsidRPr="00524840">
              <w:rPr>
                <w:b/>
                <w:bCs/>
                <w:sz w:val="20"/>
                <w:szCs w:val="20"/>
              </w:rPr>
              <w:t>непрограммные</w:t>
            </w:r>
            <w:proofErr w:type="spellEnd"/>
            <w:r w:rsidRPr="00524840">
              <w:rPr>
                <w:b/>
                <w:bCs/>
                <w:sz w:val="20"/>
                <w:szCs w:val="20"/>
              </w:rPr>
              <w:t xml:space="preserve"> расходы органов муниципальной власти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99 0 00 00000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0"/>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190,0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40,0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0"/>
              <w:rPr>
                <w:b/>
                <w:bCs/>
                <w:sz w:val="20"/>
                <w:szCs w:val="20"/>
              </w:rPr>
            </w:pPr>
            <w:r w:rsidRPr="00524840">
              <w:rPr>
                <w:b/>
                <w:bCs/>
                <w:sz w:val="20"/>
                <w:szCs w:val="20"/>
              </w:rPr>
              <w:t>40,0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Резервные фонды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99 1 00 00000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 xml:space="preserve">Резервный фонд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99 1 00 20500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Иные бюджетные ассигнования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99 1 00 20500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800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Резервные средства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99 1 00 20500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870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ОБЩЕГОСУДАРСТВЕННЫЕ ВОПРОСЫ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99 1 00 20500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870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Резервные фонды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99 1 00 20500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870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Мероприятия в сфере культуры</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99 4 00 00000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150,0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Организация (участие в проведении) праздничных мероприятий</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99 4 00 20700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150,0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99 4 00 20700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150,0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99 4 00 20700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150,0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КУЛЬТУРА, КИНЕМАТОГРАФИЯ</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99 4 00 20700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150,0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lastRenderedPageBreak/>
              <w:t>Культура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99 4 00 20700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08</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01</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150,0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0,0</w:t>
            </w:r>
          </w:p>
        </w:tc>
      </w:tr>
      <w:tr w:rsidR="00AA2EFB" w:rsidRPr="00524840" w:rsidTr="00DD234A">
        <w:trPr>
          <w:cantSplit/>
          <w:trHeight w:val="51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1"/>
              <w:rPr>
                <w:b/>
                <w:bCs/>
                <w:sz w:val="20"/>
                <w:szCs w:val="20"/>
              </w:rPr>
            </w:pPr>
            <w:r w:rsidRPr="00524840">
              <w:rPr>
                <w:b/>
                <w:bCs/>
                <w:sz w:val="20"/>
                <w:szCs w:val="20"/>
              </w:rPr>
              <w:t>Мероприятия по защите населения и территории от чрезвычайных ситуаций природного и техногенного характера</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99 8 00 00000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1"/>
              <w:rPr>
                <w:b/>
                <w:bCs/>
                <w:sz w:val="20"/>
                <w:szCs w:val="20"/>
              </w:rPr>
            </w:pPr>
            <w:r w:rsidRPr="00524840">
              <w:rPr>
                <w:b/>
                <w:bCs/>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30,0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30,0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1"/>
              <w:rPr>
                <w:b/>
                <w:bCs/>
                <w:sz w:val="20"/>
                <w:szCs w:val="20"/>
              </w:rPr>
            </w:pPr>
            <w:r w:rsidRPr="00524840">
              <w:rPr>
                <w:b/>
                <w:bCs/>
                <w:sz w:val="20"/>
                <w:szCs w:val="20"/>
              </w:rPr>
              <w:t>30,0</w:t>
            </w:r>
          </w:p>
        </w:tc>
      </w:tr>
      <w:tr w:rsidR="00AA2EFB" w:rsidRPr="00524840" w:rsidTr="00DD234A">
        <w:trPr>
          <w:cantSplit/>
          <w:trHeight w:val="30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3"/>
              <w:rPr>
                <w:sz w:val="20"/>
                <w:szCs w:val="20"/>
              </w:rPr>
            </w:pPr>
            <w:r w:rsidRPr="00524840">
              <w:rPr>
                <w:sz w:val="20"/>
                <w:szCs w:val="20"/>
              </w:rPr>
              <w:t xml:space="preserve">Обеспечение  первичных мер пожарной безопасности </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99 8 00 85290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3"/>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30,0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30,0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3"/>
              <w:rPr>
                <w:sz w:val="20"/>
                <w:szCs w:val="20"/>
              </w:rPr>
            </w:pPr>
            <w:r w:rsidRPr="00524840">
              <w:rPr>
                <w:sz w:val="20"/>
                <w:szCs w:val="20"/>
              </w:rPr>
              <w:t>30,0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4"/>
              <w:rPr>
                <w:sz w:val="20"/>
                <w:szCs w:val="20"/>
              </w:rPr>
            </w:pPr>
            <w:r w:rsidRPr="00524840">
              <w:rPr>
                <w:sz w:val="20"/>
                <w:szCs w:val="20"/>
              </w:rPr>
              <w:t xml:space="preserve">Закупка товаров, работ и услуг для обеспечения государственных </w:t>
            </w:r>
            <w:proofErr w:type="gramStart"/>
            <w:r w:rsidRPr="00524840">
              <w:rPr>
                <w:sz w:val="20"/>
                <w:szCs w:val="20"/>
              </w:rPr>
              <w:t xml:space="preserve">( </w:t>
            </w:r>
            <w:proofErr w:type="gramEnd"/>
            <w:r w:rsidRPr="00524840">
              <w:rPr>
                <w:sz w:val="20"/>
                <w:szCs w:val="20"/>
              </w:rPr>
              <w:t>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99 8 00 85290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200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4"/>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30,0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30,0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4"/>
              <w:rPr>
                <w:sz w:val="20"/>
                <w:szCs w:val="20"/>
              </w:rPr>
            </w:pPr>
            <w:r w:rsidRPr="00524840">
              <w:rPr>
                <w:sz w:val="20"/>
                <w:szCs w:val="20"/>
              </w:rPr>
              <w:t>30,0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99 8 00 85290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5"/>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30,0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30,0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5"/>
              <w:rPr>
                <w:sz w:val="20"/>
                <w:szCs w:val="20"/>
              </w:rPr>
            </w:pPr>
            <w:r w:rsidRPr="00524840">
              <w:rPr>
                <w:sz w:val="20"/>
                <w:szCs w:val="20"/>
              </w:rPr>
              <w:t>30,0</w:t>
            </w:r>
          </w:p>
        </w:tc>
      </w:tr>
      <w:tr w:rsidR="00AA2EFB" w:rsidRPr="00524840" w:rsidTr="00DD234A">
        <w:trPr>
          <w:cantSplit/>
          <w:trHeight w:val="30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НАЦИОНАЛЬНАЯ БЕЗОПАСНОСТЬ И ПРАВООХРАНИТЕЛЬНАЯ ДЕЯТЕЛЬНОСТЬ</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99 8 00 85290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03</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 </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30,0</w:t>
            </w:r>
          </w:p>
        </w:tc>
      </w:tr>
      <w:tr w:rsidR="00AA2EFB" w:rsidRPr="00524840" w:rsidTr="00DD234A">
        <w:trPr>
          <w:cantSplit/>
          <w:trHeight w:val="70"/>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EFB" w:rsidRPr="00524840" w:rsidRDefault="00AA2EFB" w:rsidP="00DD234A">
            <w:pPr>
              <w:outlineLvl w:val="6"/>
              <w:rPr>
                <w:sz w:val="20"/>
                <w:szCs w:val="20"/>
              </w:rPr>
            </w:pPr>
            <w:r w:rsidRPr="00524840">
              <w:rPr>
                <w:sz w:val="20"/>
                <w:szCs w:val="20"/>
              </w:rPr>
              <w:t>Защита населения и территории от чрезвычайных ситуаций природного и техногенного характера, пожарная безопасность</w:t>
            </w:r>
          </w:p>
        </w:tc>
        <w:tc>
          <w:tcPr>
            <w:tcW w:w="149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99 8 00 85290</w:t>
            </w:r>
          </w:p>
        </w:tc>
        <w:tc>
          <w:tcPr>
            <w:tcW w:w="595"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240</w:t>
            </w:r>
          </w:p>
        </w:tc>
        <w:tc>
          <w:tcPr>
            <w:tcW w:w="416"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03</w:t>
            </w:r>
          </w:p>
        </w:tc>
        <w:tc>
          <w:tcPr>
            <w:tcW w:w="461"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center"/>
              <w:outlineLvl w:val="6"/>
              <w:rPr>
                <w:sz w:val="20"/>
                <w:szCs w:val="20"/>
              </w:rPr>
            </w:pPr>
            <w:r w:rsidRPr="00524840">
              <w:rPr>
                <w:sz w:val="20"/>
                <w:szCs w:val="20"/>
              </w:rPr>
              <w:t>10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30,0</w:t>
            </w:r>
          </w:p>
        </w:tc>
        <w:tc>
          <w:tcPr>
            <w:tcW w:w="1118" w:type="dxa"/>
            <w:tcBorders>
              <w:top w:val="nil"/>
              <w:left w:val="nil"/>
              <w:bottom w:val="single" w:sz="4" w:space="0" w:color="auto"/>
              <w:right w:val="single" w:sz="4" w:space="0" w:color="auto"/>
            </w:tcBorders>
            <w:shd w:val="clear" w:color="auto" w:fill="auto"/>
            <w:vAlign w:val="center"/>
            <w:hideMark/>
          </w:tcPr>
          <w:p w:rsidR="00AA2EFB" w:rsidRPr="00524840" w:rsidRDefault="00AA2EFB" w:rsidP="00DD234A">
            <w:pPr>
              <w:jc w:val="right"/>
              <w:outlineLvl w:val="6"/>
              <w:rPr>
                <w:sz w:val="20"/>
                <w:szCs w:val="20"/>
              </w:rPr>
            </w:pPr>
            <w:r w:rsidRPr="00524840">
              <w:rPr>
                <w:sz w:val="20"/>
                <w:szCs w:val="20"/>
              </w:rPr>
              <w:t>30,0</w:t>
            </w:r>
          </w:p>
        </w:tc>
      </w:tr>
    </w:tbl>
    <w:p w:rsidR="00AA2EFB" w:rsidRPr="00524840" w:rsidRDefault="00AA2EFB" w:rsidP="00AA2EFB">
      <w:pPr>
        <w:pStyle w:val="1"/>
        <w:keepNext w:val="0"/>
        <w:keepLines/>
        <w:numPr>
          <w:ilvl w:val="0"/>
          <w:numId w:val="0"/>
        </w:numPr>
        <w:ind w:left="7230"/>
        <w:jc w:val="center"/>
        <w:rPr>
          <w:rFonts w:ascii="Times New Roman" w:hAnsi="Times New Roman"/>
          <w:sz w:val="20"/>
          <w:szCs w:val="20"/>
        </w:rPr>
      </w:pPr>
      <w:bookmarkStart w:id="11" w:name="_Приложение_7"/>
      <w:bookmarkEnd w:id="11"/>
      <w:r w:rsidRPr="00524840">
        <w:rPr>
          <w:rFonts w:ascii="Times New Roman" w:hAnsi="Times New Roman"/>
          <w:sz w:val="20"/>
          <w:szCs w:val="20"/>
        </w:rPr>
        <w:t>Приложение 7</w:t>
      </w:r>
    </w:p>
    <w:tbl>
      <w:tblPr>
        <w:tblW w:w="2278" w:type="pct"/>
        <w:tblInd w:w="8188" w:type="dxa"/>
        <w:tblLook w:val="0000"/>
      </w:tblPr>
      <w:tblGrid>
        <w:gridCol w:w="17573"/>
      </w:tblGrid>
      <w:tr w:rsidR="00AA2EFB" w:rsidRPr="00524840" w:rsidTr="00DD234A">
        <w:trPr>
          <w:trHeight w:val="315"/>
        </w:trPr>
        <w:tc>
          <w:tcPr>
            <w:tcW w:w="5000" w:type="pct"/>
            <w:shd w:val="clear" w:color="auto" w:fill="auto"/>
            <w:noWrap/>
          </w:tcPr>
          <w:p w:rsidR="00AA2EFB" w:rsidRPr="00524840" w:rsidRDefault="00AA2EFB" w:rsidP="00DD234A">
            <w:pPr>
              <w:keepLines/>
              <w:ind w:left="34"/>
            </w:pPr>
            <w:r w:rsidRPr="00524840">
              <w:rPr>
                <w:rFonts w:cs="Arial CYR"/>
                <w:sz w:val="20"/>
                <w:szCs w:val="20"/>
              </w:rPr>
              <w:t xml:space="preserve">к решению  КМС Грабовского сельсовета от 25.12.2025г. №109-29/4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2026 год  и на плановый период 2027и 2028 годов</w:t>
            </w:r>
          </w:p>
        </w:tc>
      </w:tr>
    </w:tbl>
    <w:p w:rsidR="00AA2EFB" w:rsidRPr="00524840" w:rsidRDefault="00AA2EFB" w:rsidP="00AA2EFB">
      <w:pPr>
        <w:keepLines/>
        <w:jc w:val="center"/>
        <w:rPr>
          <w:b/>
          <w:sz w:val="24"/>
          <w:szCs w:val="24"/>
        </w:rPr>
      </w:pPr>
      <w:r w:rsidRPr="00524840">
        <w:rPr>
          <w:b/>
          <w:sz w:val="24"/>
          <w:szCs w:val="24"/>
        </w:rPr>
        <w:t xml:space="preserve">Программа муниципальных внутренних заимствований Грабовского сельсовета </w:t>
      </w:r>
      <w:proofErr w:type="spellStart"/>
      <w:r w:rsidRPr="00524840">
        <w:rPr>
          <w:b/>
          <w:sz w:val="24"/>
          <w:szCs w:val="24"/>
        </w:rPr>
        <w:t>Бессоновского</w:t>
      </w:r>
      <w:proofErr w:type="spellEnd"/>
      <w:r w:rsidRPr="00524840">
        <w:rPr>
          <w:b/>
          <w:sz w:val="24"/>
          <w:szCs w:val="24"/>
        </w:rPr>
        <w:t xml:space="preserve"> района Пензенской области </w:t>
      </w:r>
    </w:p>
    <w:p w:rsidR="00AA2EFB" w:rsidRPr="00524840" w:rsidRDefault="00AA2EFB" w:rsidP="00AA2EFB">
      <w:pPr>
        <w:keepLines/>
        <w:jc w:val="center"/>
        <w:rPr>
          <w:b/>
          <w:sz w:val="24"/>
          <w:szCs w:val="24"/>
        </w:rPr>
      </w:pPr>
      <w:r w:rsidRPr="00524840">
        <w:rPr>
          <w:b/>
          <w:sz w:val="24"/>
          <w:szCs w:val="24"/>
        </w:rPr>
        <w:t>на 2026 год и на плановый период 2027 и 2028 годов</w:t>
      </w:r>
    </w:p>
    <w:p w:rsidR="00AA2EFB" w:rsidRPr="00524840" w:rsidRDefault="00AA2EFB" w:rsidP="00AA2EFB">
      <w:pPr>
        <w:pStyle w:val="af9"/>
        <w:keepLines/>
        <w:numPr>
          <w:ilvl w:val="3"/>
          <w:numId w:val="5"/>
        </w:numPr>
        <w:tabs>
          <w:tab w:val="clear" w:pos="1800"/>
          <w:tab w:val="num" w:pos="284"/>
        </w:tabs>
        <w:spacing w:after="120"/>
        <w:ind w:left="0" w:firstLine="0"/>
      </w:pPr>
      <w:r w:rsidRPr="00524840">
        <w:rPr>
          <w:sz w:val="24"/>
          <w:szCs w:val="24"/>
        </w:rPr>
        <w:t xml:space="preserve">Муниципальные внутренние заимствования </w:t>
      </w:r>
      <w:r w:rsidRPr="00524840">
        <w:rPr>
          <w:sz w:val="24"/>
          <w:szCs w:val="24"/>
        </w:rPr>
        <w:tab/>
        <w:t xml:space="preserve">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 на 2026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9"/>
        <w:gridCol w:w="5349"/>
        <w:gridCol w:w="1525"/>
        <w:gridCol w:w="6973"/>
      </w:tblGrid>
      <w:tr w:rsidR="00AA2EFB" w:rsidRPr="00524840" w:rsidTr="00DD234A">
        <w:tc>
          <w:tcPr>
            <w:tcW w:w="959" w:type="dxa"/>
            <w:shd w:val="clear" w:color="auto" w:fill="auto"/>
            <w:vAlign w:val="bottom"/>
          </w:tcPr>
          <w:p w:rsidR="00AA2EFB" w:rsidRPr="00524840" w:rsidRDefault="00AA2EFB" w:rsidP="00DD234A">
            <w:pPr>
              <w:keepLines/>
              <w:jc w:val="center"/>
            </w:pPr>
            <w:r w:rsidRPr="00524840">
              <w:t>№</w:t>
            </w:r>
          </w:p>
          <w:p w:rsidR="00AA2EFB" w:rsidRPr="00524840" w:rsidRDefault="00AA2EFB" w:rsidP="00DD234A">
            <w:pPr>
              <w:keepLines/>
              <w:jc w:val="center"/>
            </w:pPr>
            <w:proofErr w:type="spellStart"/>
            <w:proofErr w:type="gramStart"/>
            <w:r w:rsidRPr="00524840">
              <w:t>п</w:t>
            </w:r>
            <w:proofErr w:type="spellEnd"/>
            <w:proofErr w:type="gramEnd"/>
            <w:r w:rsidRPr="00524840">
              <w:t>/</w:t>
            </w:r>
            <w:proofErr w:type="spellStart"/>
            <w:r w:rsidRPr="00524840">
              <w:t>п</w:t>
            </w:r>
            <w:proofErr w:type="spellEnd"/>
          </w:p>
        </w:tc>
        <w:tc>
          <w:tcPr>
            <w:tcW w:w="5528" w:type="dxa"/>
            <w:shd w:val="clear" w:color="auto" w:fill="auto"/>
            <w:vAlign w:val="bottom"/>
          </w:tcPr>
          <w:p w:rsidR="00AA2EFB" w:rsidRPr="00524840" w:rsidRDefault="00AA2EFB" w:rsidP="00DD234A">
            <w:pPr>
              <w:keepLines/>
              <w:jc w:val="center"/>
            </w:pPr>
            <w:r w:rsidRPr="00524840">
              <w:t>Вид заимствования</w:t>
            </w:r>
          </w:p>
        </w:tc>
        <w:tc>
          <w:tcPr>
            <w:tcW w:w="1526" w:type="dxa"/>
            <w:shd w:val="clear" w:color="auto" w:fill="auto"/>
            <w:vAlign w:val="bottom"/>
          </w:tcPr>
          <w:p w:rsidR="00AA2EFB" w:rsidRPr="00524840" w:rsidRDefault="00AA2EFB" w:rsidP="00DD234A">
            <w:pPr>
              <w:keepLines/>
              <w:jc w:val="center"/>
              <w:rPr>
                <w:sz w:val="24"/>
                <w:szCs w:val="24"/>
              </w:rPr>
            </w:pPr>
            <w:r w:rsidRPr="00524840">
              <w:t xml:space="preserve">2026 год </w:t>
            </w:r>
            <w:r w:rsidRPr="00524840">
              <w:rPr>
                <w:sz w:val="24"/>
                <w:szCs w:val="24"/>
              </w:rPr>
              <w:t>(тыс</w:t>
            </w:r>
            <w:proofErr w:type="gramStart"/>
            <w:r w:rsidRPr="00524840">
              <w:rPr>
                <w:sz w:val="24"/>
                <w:szCs w:val="24"/>
              </w:rPr>
              <w:t>.р</w:t>
            </w:r>
            <w:proofErr w:type="gramEnd"/>
            <w:r w:rsidRPr="00524840">
              <w:rPr>
                <w:sz w:val="24"/>
                <w:szCs w:val="24"/>
              </w:rPr>
              <w:t>ублей)</w:t>
            </w:r>
          </w:p>
          <w:p w:rsidR="00AA2EFB" w:rsidRPr="00524840" w:rsidRDefault="00AA2EFB" w:rsidP="00DD234A">
            <w:pPr>
              <w:keepLines/>
              <w:jc w:val="center"/>
            </w:pPr>
          </w:p>
        </w:tc>
        <w:tc>
          <w:tcPr>
            <w:tcW w:w="7229" w:type="dxa"/>
            <w:vAlign w:val="bottom"/>
          </w:tcPr>
          <w:p w:rsidR="00AA2EFB" w:rsidRPr="00524840" w:rsidRDefault="00AA2EFB" w:rsidP="00DD234A">
            <w:pPr>
              <w:keepLines/>
              <w:jc w:val="center"/>
            </w:pPr>
            <w:r w:rsidRPr="00524840">
              <w:t xml:space="preserve">Предельные сроки погашения долговых обязательств, возникающих при осуществлении муниципальных внутренних заимствований </w:t>
            </w:r>
          </w:p>
        </w:tc>
      </w:tr>
      <w:tr w:rsidR="00AA2EFB" w:rsidRPr="00524840" w:rsidTr="00DD234A">
        <w:tc>
          <w:tcPr>
            <w:tcW w:w="959" w:type="dxa"/>
            <w:vMerge w:val="restart"/>
            <w:shd w:val="clear" w:color="auto" w:fill="auto"/>
            <w:vAlign w:val="bottom"/>
          </w:tcPr>
          <w:p w:rsidR="00AA2EFB" w:rsidRPr="00524840" w:rsidRDefault="00AA2EFB" w:rsidP="00DD234A">
            <w:pPr>
              <w:keepLines/>
              <w:jc w:val="center"/>
            </w:pPr>
            <w:r w:rsidRPr="00524840">
              <w:t>1</w:t>
            </w:r>
          </w:p>
        </w:tc>
        <w:tc>
          <w:tcPr>
            <w:tcW w:w="5528" w:type="dxa"/>
            <w:shd w:val="clear" w:color="auto" w:fill="auto"/>
            <w:vAlign w:val="bottom"/>
          </w:tcPr>
          <w:p w:rsidR="00AA2EFB" w:rsidRPr="00524840" w:rsidRDefault="00AA2EFB" w:rsidP="00DD234A">
            <w:pPr>
              <w:keepLines/>
              <w:jc w:val="both"/>
              <w:rPr>
                <w:b/>
              </w:rPr>
            </w:pPr>
            <w:r w:rsidRPr="00524840">
              <w:rPr>
                <w:b/>
              </w:rPr>
              <w:t xml:space="preserve">Бюджетные кредиты, привлеченные от бюджетов других уровней бюджетной системы </w:t>
            </w:r>
          </w:p>
        </w:tc>
        <w:tc>
          <w:tcPr>
            <w:tcW w:w="1526" w:type="dxa"/>
            <w:shd w:val="clear" w:color="auto" w:fill="auto"/>
            <w:vAlign w:val="bottom"/>
          </w:tcPr>
          <w:p w:rsidR="00AA2EFB" w:rsidRPr="00524840" w:rsidRDefault="00AA2EFB" w:rsidP="00DD234A">
            <w:pPr>
              <w:keepLines/>
              <w:jc w:val="right"/>
              <w:rPr>
                <w:b/>
              </w:rPr>
            </w:pPr>
            <w:r w:rsidRPr="00524840">
              <w:rPr>
                <w:b/>
              </w:rPr>
              <w:t>0</w:t>
            </w:r>
          </w:p>
        </w:tc>
        <w:tc>
          <w:tcPr>
            <w:tcW w:w="7229" w:type="dxa"/>
            <w:vAlign w:val="bottom"/>
          </w:tcPr>
          <w:p w:rsidR="00AA2EFB" w:rsidRPr="00524840" w:rsidRDefault="00AA2EFB" w:rsidP="00DD234A">
            <w:pPr>
              <w:keepLines/>
              <w:jc w:val="right"/>
              <w:rPr>
                <w:b/>
              </w:rPr>
            </w:pPr>
          </w:p>
        </w:tc>
      </w:tr>
      <w:tr w:rsidR="00AA2EFB" w:rsidRPr="00524840" w:rsidTr="00DD234A">
        <w:tc>
          <w:tcPr>
            <w:tcW w:w="959" w:type="dxa"/>
            <w:vMerge/>
            <w:shd w:val="clear" w:color="auto" w:fill="auto"/>
            <w:vAlign w:val="bottom"/>
          </w:tcPr>
          <w:p w:rsidR="00AA2EFB" w:rsidRPr="00524840" w:rsidRDefault="00AA2EFB" w:rsidP="00DD234A">
            <w:pPr>
              <w:keepLines/>
              <w:jc w:val="center"/>
            </w:pPr>
          </w:p>
        </w:tc>
        <w:tc>
          <w:tcPr>
            <w:tcW w:w="5528" w:type="dxa"/>
            <w:shd w:val="clear" w:color="auto" w:fill="auto"/>
            <w:vAlign w:val="bottom"/>
          </w:tcPr>
          <w:p w:rsidR="00AA2EFB" w:rsidRPr="00524840" w:rsidRDefault="00AA2EFB" w:rsidP="00DD234A">
            <w:pPr>
              <w:keepLines/>
              <w:jc w:val="both"/>
            </w:pPr>
            <w:r w:rsidRPr="00524840">
              <w:t>Привлечение средств</w:t>
            </w:r>
          </w:p>
        </w:tc>
        <w:tc>
          <w:tcPr>
            <w:tcW w:w="1526" w:type="dxa"/>
            <w:shd w:val="clear" w:color="auto" w:fill="auto"/>
            <w:vAlign w:val="bottom"/>
          </w:tcPr>
          <w:p w:rsidR="00AA2EFB" w:rsidRPr="00524840" w:rsidRDefault="00AA2EFB" w:rsidP="00DD234A">
            <w:pPr>
              <w:keepLines/>
              <w:jc w:val="right"/>
            </w:pPr>
            <w:r w:rsidRPr="00524840">
              <w:t>+500,0</w:t>
            </w:r>
          </w:p>
        </w:tc>
        <w:tc>
          <w:tcPr>
            <w:tcW w:w="7229" w:type="dxa"/>
            <w:vAlign w:val="bottom"/>
          </w:tcPr>
          <w:p w:rsidR="00AA2EFB" w:rsidRPr="00524840" w:rsidRDefault="00AA2EFB" w:rsidP="00DD234A">
            <w:pPr>
              <w:keepLines/>
            </w:pPr>
          </w:p>
        </w:tc>
      </w:tr>
      <w:tr w:rsidR="00AA2EFB" w:rsidRPr="00524840" w:rsidTr="00DD234A">
        <w:tc>
          <w:tcPr>
            <w:tcW w:w="959" w:type="dxa"/>
            <w:vMerge/>
            <w:shd w:val="clear" w:color="auto" w:fill="auto"/>
            <w:vAlign w:val="bottom"/>
          </w:tcPr>
          <w:p w:rsidR="00AA2EFB" w:rsidRPr="00524840" w:rsidRDefault="00AA2EFB" w:rsidP="00DD234A">
            <w:pPr>
              <w:keepLines/>
              <w:jc w:val="center"/>
            </w:pPr>
          </w:p>
        </w:tc>
        <w:tc>
          <w:tcPr>
            <w:tcW w:w="5528" w:type="dxa"/>
            <w:shd w:val="clear" w:color="auto" w:fill="auto"/>
            <w:vAlign w:val="bottom"/>
          </w:tcPr>
          <w:p w:rsidR="00AA2EFB" w:rsidRPr="00524840" w:rsidRDefault="00AA2EFB" w:rsidP="00DD234A">
            <w:pPr>
              <w:keepLines/>
              <w:jc w:val="both"/>
            </w:pPr>
            <w:r w:rsidRPr="00524840">
              <w:t>Погашение основной суммы задолженности</w:t>
            </w:r>
          </w:p>
        </w:tc>
        <w:tc>
          <w:tcPr>
            <w:tcW w:w="1526" w:type="dxa"/>
            <w:shd w:val="clear" w:color="auto" w:fill="auto"/>
            <w:vAlign w:val="bottom"/>
          </w:tcPr>
          <w:p w:rsidR="00AA2EFB" w:rsidRPr="00524840" w:rsidRDefault="00AA2EFB" w:rsidP="00DD234A">
            <w:pPr>
              <w:keepLines/>
              <w:jc w:val="right"/>
            </w:pPr>
            <w:r w:rsidRPr="00524840">
              <w:t>-500,0</w:t>
            </w:r>
          </w:p>
        </w:tc>
        <w:tc>
          <w:tcPr>
            <w:tcW w:w="7229" w:type="dxa"/>
            <w:vAlign w:val="bottom"/>
          </w:tcPr>
          <w:p w:rsidR="00AA2EFB" w:rsidRPr="00524840" w:rsidRDefault="00AA2EFB" w:rsidP="00DD234A">
            <w:pPr>
              <w:keepLines/>
            </w:pPr>
            <w:r w:rsidRPr="00524840">
              <w:t>Не позднее 31.12.2026г.</w:t>
            </w:r>
          </w:p>
        </w:tc>
      </w:tr>
    </w:tbl>
    <w:p w:rsidR="00AA2EFB" w:rsidRPr="00524840" w:rsidRDefault="00AA2EFB" w:rsidP="00AA2EFB">
      <w:pPr>
        <w:pStyle w:val="af9"/>
        <w:keepLines/>
        <w:ind w:left="0"/>
        <w:rPr>
          <w:sz w:val="24"/>
          <w:szCs w:val="24"/>
        </w:rPr>
      </w:pPr>
    </w:p>
    <w:p w:rsidR="00AA2EFB" w:rsidRPr="00524840" w:rsidRDefault="00AA2EFB" w:rsidP="00AA2EFB">
      <w:pPr>
        <w:pStyle w:val="af9"/>
        <w:keepLines/>
        <w:numPr>
          <w:ilvl w:val="3"/>
          <w:numId w:val="5"/>
        </w:numPr>
        <w:tabs>
          <w:tab w:val="clear" w:pos="1800"/>
          <w:tab w:val="num" w:pos="284"/>
        </w:tabs>
        <w:spacing w:after="120"/>
        <w:ind w:left="0" w:firstLine="0"/>
      </w:pPr>
      <w:r w:rsidRPr="00524840">
        <w:rPr>
          <w:sz w:val="24"/>
          <w:szCs w:val="24"/>
        </w:rPr>
        <w:t xml:space="preserve">Муниципальные внутренние заимствования </w:t>
      </w:r>
      <w:r w:rsidRPr="00524840">
        <w:rPr>
          <w:sz w:val="24"/>
          <w:szCs w:val="24"/>
        </w:rPr>
        <w:tab/>
        <w:t xml:space="preserve">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 на 2027 и 2028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6"/>
        <w:gridCol w:w="5229"/>
        <w:gridCol w:w="1525"/>
        <w:gridCol w:w="1511"/>
        <w:gridCol w:w="5595"/>
      </w:tblGrid>
      <w:tr w:rsidR="00AA2EFB" w:rsidRPr="00524840" w:rsidTr="00DD234A">
        <w:tc>
          <w:tcPr>
            <w:tcW w:w="959" w:type="dxa"/>
            <w:shd w:val="clear" w:color="auto" w:fill="auto"/>
            <w:vAlign w:val="bottom"/>
          </w:tcPr>
          <w:p w:rsidR="00AA2EFB" w:rsidRPr="00524840" w:rsidRDefault="00AA2EFB" w:rsidP="00DD234A">
            <w:pPr>
              <w:keepLines/>
              <w:jc w:val="center"/>
            </w:pPr>
            <w:r w:rsidRPr="00524840">
              <w:t>№</w:t>
            </w:r>
          </w:p>
          <w:p w:rsidR="00AA2EFB" w:rsidRPr="00524840" w:rsidRDefault="00AA2EFB" w:rsidP="00DD234A">
            <w:pPr>
              <w:keepLines/>
              <w:jc w:val="center"/>
            </w:pPr>
            <w:proofErr w:type="spellStart"/>
            <w:proofErr w:type="gramStart"/>
            <w:r w:rsidRPr="00524840">
              <w:t>п</w:t>
            </w:r>
            <w:proofErr w:type="spellEnd"/>
            <w:proofErr w:type="gramEnd"/>
            <w:r w:rsidRPr="00524840">
              <w:t>/</w:t>
            </w:r>
            <w:proofErr w:type="spellStart"/>
            <w:r w:rsidRPr="00524840">
              <w:t>п</w:t>
            </w:r>
            <w:proofErr w:type="spellEnd"/>
          </w:p>
        </w:tc>
        <w:tc>
          <w:tcPr>
            <w:tcW w:w="5528" w:type="dxa"/>
            <w:shd w:val="clear" w:color="auto" w:fill="auto"/>
            <w:vAlign w:val="bottom"/>
          </w:tcPr>
          <w:p w:rsidR="00AA2EFB" w:rsidRPr="00524840" w:rsidRDefault="00AA2EFB" w:rsidP="00DD234A">
            <w:pPr>
              <w:keepLines/>
              <w:jc w:val="center"/>
            </w:pPr>
            <w:r w:rsidRPr="00524840">
              <w:t>Вид заимствования</w:t>
            </w:r>
          </w:p>
        </w:tc>
        <w:tc>
          <w:tcPr>
            <w:tcW w:w="1526" w:type="dxa"/>
            <w:shd w:val="clear" w:color="auto" w:fill="auto"/>
            <w:vAlign w:val="bottom"/>
          </w:tcPr>
          <w:p w:rsidR="00AA2EFB" w:rsidRPr="00524840" w:rsidRDefault="00AA2EFB" w:rsidP="00DD234A">
            <w:pPr>
              <w:keepLines/>
              <w:jc w:val="center"/>
            </w:pPr>
            <w:r w:rsidRPr="00524840">
              <w:t xml:space="preserve">2027 год </w:t>
            </w:r>
            <w:r w:rsidRPr="00524840">
              <w:rPr>
                <w:sz w:val="24"/>
                <w:szCs w:val="24"/>
              </w:rPr>
              <w:t>(тыс</w:t>
            </w:r>
            <w:proofErr w:type="gramStart"/>
            <w:r w:rsidRPr="00524840">
              <w:rPr>
                <w:sz w:val="24"/>
                <w:szCs w:val="24"/>
              </w:rPr>
              <w:t>.р</w:t>
            </w:r>
            <w:proofErr w:type="gramEnd"/>
            <w:r w:rsidRPr="00524840">
              <w:rPr>
                <w:sz w:val="24"/>
                <w:szCs w:val="24"/>
              </w:rPr>
              <w:t>ублей)</w:t>
            </w:r>
          </w:p>
        </w:tc>
        <w:tc>
          <w:tcPr>
            <w:tcW w:w="1309" w:type="dxa"/>
            <w:vAlign w:val="bottom"/>
          </w:tcPr>
          <w:p w:rsidR="00AA2EFB" w:rsidRPr="00524840" w:rsidRDefault="00AA2EFB" w:rsidP="00DD234A">
            <w:pPr>
              <w:keepLines/>
              <w:jc w:val="center"/>
            </w:pPr>
            <w:r w:rsidRPr="00524840">
              <w:t>2028 год</w:t>
            </w:r>
          </w:p>
          <w:p w:rsidR="00AA2EFB" w:rsidRPr="00524840" w:rsidRDefault="00AA2EFB" w:rsidP="00DD234A">
            <w:pPr>
              <w:keepLines/>
              <w:jc w:val="center"/>
            </w:pPr>
            <w:r w:rsidRPr="00524840">
              <w:rPr>
                <w:sz w:val="24"/>
                <w:szCs w:val="24"/>
              </w:rPr>
              <w:t>(тыс</w:t>
            </w:r>
            <w:proofErr w:type="gramStart"/>
            <w:r w:rsidRPr="00524840">
              <w:rPr>
                <w:sz w:val="24"/>
                <w:szCs w:val="24"/>
              </w:rPr>
              <w:t>.р</w:t>
            </w:r>
            <w:proofErr w:type="gramEnd"/>
            <w:r w:rsidRPr="00524840">
              <w:rPr>
                <w:sz w:val="24"/>
                <w:szCs w:val="24"/>
              </w:rPr>
              <w:t>ублей)</w:t>
            </w:r>
          </w:p>
        </w:tc>
        <w:tc>
          <w:tcPr>
            <w:tcW w:w="5920" w:type="dxa"/>
            <w:vAlign w:val="bottom"/>
          </w:tcPr>
          <w:p w:rsidR="00AA2EFB" w:rsidRPr="00524840" w:rsidRDefault="00AA2EFB" w:rsidP="00DD234A">
            <w:pPr>
              <w:keepLines/>
              <w:jc w:val="center"/>
            </w:pPr>
            <w:r w:rsidRPr="00524840">
              <w:t>Предельные сроки погашения долговых обязательств, возникающих при осуществлении муниципальных внутренних заимствований</w:t>
            </w:r>
          </w:p>
        </w:tc>
      </w:tr>
      <w:tr w:rsidR="00AA2EFB" w:rsidRPr="00524840" w:rsidTr="00DD234A">
        <w:tc>
          <w:tcPr>
            <w:tcW w:w="959" w:type="dxa"/>
            <w:vMerge w:val="restart"/>
            <w:shd w:val="clear" w:color="auto" w:fill="auto"/>
            <w:vAlign w:val="bottom"/>
          </w:tcPr>
          <w:p w:rsidR="00AA2EFB" w:rsidRPr="00524840" w:rsidRDefault="00AA2EFB" w:rsidP="00DD234A">
            <w:pPr>
              <w:keepLines/>
              <w:jc w:val="center"/>
            </w:pPr>
            <w:r w:rsidRPr="00524840">
              <w:t>1</w:t>
            </w:r>
          </w:p>
        </w:tc>
        <w:tc>
          <w:tcPr>
            <w:tcW w:w="5528" w:type="dxa"/>
            <w:shd w:val="clear" w:color="auto" w:fill="auto"/>
            <w:vAlign w:val="bottom"/>
          </w:tcPr>
          <w:p w:rsidR="00AA2EFB" w:rsidRPr="00524840" w:rsidRDefault="00AA2EFB" w:rsidP="00DD234A">
            <w:pPr>
              <w:keepLines/>
              <w:jc w:val="both"/>
              <w:rPr>
                <w:b/>
              </w:rPr>
            </w:pPr>
            <w:r w:rsidRPr="00524840">
              <w:rPr>
                <w:b/>
              </w:rPr>
              <w:t xml:space="preserve">Бюджетные кредиты, привлеченные от бюджетов других уровней бюджетной системы </w:t>
            </w:r>
          </w:p>
        </w:tc>
        <w:tc>
          <w:tcPr>
            <w:tcW w:w="1526" w:type="dxa"/>
            <w:shd w:val="clear" w:color="auto" w:fill="auto"/>
            <w:vAlign w:val="bottom"/>
          </w:tcPr>
          <w:p w:rsidR="00AA2EFB" w:rsidRPr="00524840" w:rsidRDefault="00AA2EFB" w:rsidP="00DD234A">
            <w:pPr>
              <w:keepLines/>
              <w:jc w:val="right"/>
              <w:rPr>
                <w:b/>
              </w:rPr>
            </w:pPr>
            <w:r w:rsidRPr="00524840">
              <w:rPr>
                <w:b/>
              </w:rPr>
              <w:t>0</w:t>
            </w:r>
          </w:p>
        </w:tc>
        <w:tc>
          <w:tcPr>
            <w:tcW w:w="1309" w:type="dxa"/>
            <w:vAlign w:val="bottom"/>
          </w:tcPr>
          <w:p w:rsidR="00AA2EFB" w:rsidRPr="00524840" w:rsidRDefault="00AA2EFB" w:rsidP="00DD234A">
            <w:pPr>
              <w:keepLines/>
              <w:jc w:val="right"/>
              <w:rPr>
                <w:b/>
              </w:rPr>
            </w:pPr>
            <w:r w:rsidRPr="00524840">
              <w:rPr>
                <w:b/>
              </w:rPr>
              <w:t>0</w:t>
            </w:r>
          </w:p>
        </w:tc>
        <w:tc>
          <w:tcPr>
            <w:tcW w:w="5920" w:type="dxa"/>
            <w:vAlign w:val="bottom"/>
          </w:tcPr>
          <w:p w:rsidR="00AA2EFB" w:rsidRPr="00524840" w:rsidRDefault="00AA2EFB" w:rsidP="00DD234A">
            <w:pPr>
              <w:keepLines/>
              <w:jc w:val="right"/>
              <w:rPr>
                <w:b/>
              </w:rPr>
            </w:pPr>
          </w:p>
        </w:tc>
      </w:tr>
      <w:tr w:rsidR="00AA2EFB" w:rsidRPr="00524840" w:rsidTr="00DD234A">
        <w:tc>
          <w:tcPr>
            <w:tcW w:w="959" w:type="dxa"/>
            <w:vMerge/>
            <w:shd w:val="clear" w:color="auto" w:fill="auto"/>
            <w:vAlign w:val="bottom"/>
          </w:tcPr>
          <w:p w:rsidR="00AA2EFB" w:rsidRPr="00524840" w:rsidRDefault="00AA2EFB" w:rsidP="00DD234A">
            <w:pPr>
              <w:keepLines/>
              <w:jc w:val="center"/>
            </w:pPr>
          </w:p>
        </w:tc>
        <w:tc>
          <w:tcPr>
            <w:tcW w:w="5528" w:type="dxa"/>
            <w:shd w:val="clear" w:color="auto" w:fill="auto"/>
            <w:vAlign w:val="bottom"/>
          </w:tcPr>
          <w:p w:rsidR="00AA2EFB" w:rsidRPr="00524840" w:rsidRDefault="00AA2EFB" w:rsidP="00DD234A">
            <w:pPr>
              <w:keepLines/>
              <w:jc w:val="both"/>
            </w:pPr>
            <w:r w:rsidRPr="00524840">
              <w:t>Привлечение средств</w:t>
            </w:r>
          </w:p>
        </w:tc>
        <w:tc>
          <w:tcPr>
            <w:tcW w:w="1526" w:type="dxa"/>
            <w:shd w:val="clear" w:color="auto" w:fill="auto"/>
            <w:vAlign w:val="bottom"/>
          </w:tcPr>
          <w:p w:rsidR="00AA2EFB" w:rsidRPr="00524840" w:rsidRDefault="00AA2EFB" w:rsidP="00DD234A">
            <w:pPr>
              <w:keepLines/>
              <w:jc w:val="right"/>
            </w:pPr>
            <w:r w:rsidRPr="00524840">
              <w:t>0</w:t>
            </w:r>
          </w:p>
        </w:tc>
        <w:tc>
          <w:tcPr>
            <w:tcW w:w="1309" w:type="dxa"/>
            <w:vAlign w:val="bottom"/>
          </w:tcPr>
          <w:p w:rsidR="00AA2EFB" w:rsidRPr="00524840" w:rsidRDefault="00AA2EFB" w:rsidP="00DD234A">
            <w:pPr>
              <w:keepLines/>
              <w:jc w:val="right"/>
            </w:pPr>
            <w:r w:rsidRPr="00524840">
              <w:t>0</w:t>
            </w:r>
          </w:p>
        </w:tc>
        <w:tc>
          <w:tcPr>
            <w:tcW w:w="5920" w:type="dxa"/>
            <w:vAlign w:val="bottom"/>
          </w:tcPr>
          <w:p w:rsidR="00AA2EFB" w:rsidRPr="00524840" w:rsidRDefault="00AA2EFB" w:rsidP="00DD234A">
            <w:pPr>
              <w:keepLines/>
              <w:jc w:val="right"/>
            </w:pPr>
          </w:p>
        </w:tc>
      </w:tr>
      <w:tr w:rsidR="00AA2EFB" w:rsidRPr="00524840" w:rsidTr="00DD234A">
        <w:tc>
          <w:tcPr>
            <w:tcW w:w="959" w:type="dxa"/>
            <w:vMerge/>
            <w:shd w:val="clear" w:color="auto" w:fill="auto"/>
            <w:vAlign w:val="bottom"/>
          </w:tcPr>
          <w:p w:rsidR="00AA2EFB" w:rsidRPr="00524840" w:rsidRDefault="00AA2EFB" w:rsidP="00DD234A">
            <w:pPr>
              <w:keepLines/>
              <w:jc w:val="center"/>
            </w:pPr>
          </w:p>
        </w:tc>
        <w:tc>
          <w:tcPr>
            <w:tcW w:w="5528" w:type="dxa"/>
            <w:shd w:val="clear" w:color="auto" w:fill="auto"/>
            <w:vAlign w:val="bottom"/>
          </w:tcPr>
          <w:p w:rsidR="00AA2EFB" w:rsidRPr="00524840" w:rsidRDefault="00AA2EFB" w:rsidP="00DD234A">
            <w:pPr>
              <w:keepLines/>
              <w:jc w:val="both"/>
            </w:pPr>
            <w:r w:rsidRPr="00524840">
              <w:t>Погашение основной суммы задолженности</w:t>
            </w:r>
          </w:p>
        </w:tc>
        <w:tc>
          <w:tcPr>
            <w:tcW w:w="1526" w:type="dxa"/>
            <w:shd w:val="clear" w:color="auto" w:fill="auto"/>
            <w:vAlign w:val="bottom"/>
          </w:tcPr>
          <w:p w:rsidR="00AA2EFB" w:rsidRPr="00524840" w:rsidRDefault="00AA2EFB" w:rsidP="00DD234A">
            <w:pPr>
              <w:keepLines/>
              <w:jc w:val="right"/>
            </w:pPr>
            <w:r w:rsidRPr="00524840">
              <w:t>-0</w:t>
            </w:r>
          </w:p>
        </w:tc>
        <w:tc>
          <w:tcPr>
            <w:tcW w:w="1309" w:type="dxa"/>
            <w:vAlign w:val="bottom"/>
          </w:tcPr>
          <w:p w:rsidR="00AA2EFB" w:rsidRPr="00524840" w:rsidRDefault="00AA2EFB" w:rsidP="00DD234A">
            <w:pPr>
              <w:keepLines/>
              <w:jc w:val="right"/>
            </w:pPr>
            <w:r w:rsidRPr="00524840">
              <w:t>-0</w:t>
            </w:r>
          </w:p>
        </w:tc>
        <w:tc>
          <w:tcPr>
            <w:tcW w:w="5920" w:type="dxa"/>
            <w:vAlign w:val="bottom"/>
          </w:tcPr>
          <w:p w:rsidR="00AA2EFB" w:rsidRPr="00524840" w:rsidRDefault="00AA2EFB" w:rsidP="00DD234A">
            <w:pPr>
              <w:keepLines/>
              <w:jc w:val="right"/>
            </w:pPr>
          </w:p>
        </w:tc>
      </w:tr>
    </w:tbl>
    <w:p w:rsidR="00AA2EFB" w:rsidRPr="00524840" w:rsidRDefault="00AA2EFB" w:rsidP="00AA2EFB">
      <w:pPr>
        <w:pStyle w:val="a0"/>
        <w:keepLines/>
        <w:rPr>
          <w:b/>
        </w:rPr>
      </w:pPr>
    </w:p>
    <w:p w:rsidR="001D0F17" w:rsidRPr="00524840" w:rsidRDefault="001D0F17" w:rsidP="00AA2EFB">
      <w:pPr>
        <w:pStyle w:val="1"/>
        <w:keepNext w:val="0"/>
        <w:keepLines/>
        <w:numPr>
          <w:ilvl w:val="0"/>
          <w:numId w:val="0"/>
        </w:numPr>
        <w:ind w:left="7230"/>
        <w:jc w:val="center"/>
        <w:rPr>
          <w:rFonts w:ascii="Times New Roman" w:hAnsi="Times New Roman"/>
          <w:sz w:val="20"/>
          <w:szCs w:val="20"/>
        </w:rPr>
      </w:pPr>
    </w:p>
    <w:p w:rsidR="001D0F17" w:rsidRPr="00524840" w:rsidRDefault="001D0F17" w:rsidP="00AA2EFB">
      <w:pPr>
        <w:pStyle w:val="1"/>
        <w:keepNext w:val="0"/>
        <w:keepLines/>
        <w:numPr>
          <w:ilvl w:val="0"/>
          <w:numId w:val="0"/>
        </w:numPr>
        <w:ind w:left="7230"/>
        <w:jc w:val="center"/>
        <w:rPr>
          <w:rFonts w:ascii="Times New Roman" w:hAnsi="Times New Roman"/>
          <w:sz w:val="20"/>
          <w:szCs w:val="20"/>
        </w:rPr>
      </w:pPr>
    </w:p>
    <w:p w:rsidR="00AA2EFB" w:rsidRPr="00524840" w:rsidRDefault="00AA2EFB" w:rsidP="00AA2EFB">
      <w:pPr>
        <w:pStyle w:val="1"/>
        <w:keepNext w:val="0"/>
        <w:keepLines/>
        <w:numPr>
          <w:ilvl w:val="0"/>
          <w:numId w:val="0"/>
        </w:numPr>
        <w:ind w:left="7230"/>
        <w:jc w:val="center"/>
        <w:rPr>
          <w:rFonts w:ascii="Times New Roman" w:hAnsi="Times New Roman"/>
          <w:sz w:val="20"/>
          <w:szCs w:val="20"/>
        </w:rPr>
      </w:pPr>
      <w:r w:rsidRPr="00524840">
        <w:rPr>
          <w:rFonts w:ascii="Times New Roman" w:hAnsi="Times New Roman"/>
          <w:sz w:val="20"/>
          <w:szCs w:val="20"/>
        </w:rPr>
        <w:t>Приложение 8</w:t>
      </w:r>
    </w:p>
    <w:tbl>
      <w:tblPr>
        <w:tblW w:w="2278" w:type="pct"/>
        <w:tblInd w:w="8188" w:type="dxa"/>
        <w:tblLook w:val="0000"/>
      </w:tblPr>
      <w:tblGrid>
        <w:gridCol w:w="17573"/>
      </w:tblGrid>
      <w:tr w:rsidR="00AA2EFB" w:rsidRPr="00524840" w:rsidTr="00DD234A">
        <w:trPr>
          <w:trHeight w:val="315"/>
        </w:trPr>
        <w:tc>
          <w:tcPr>
            <w:tcW w:w="5000" w:type="pct"/>
            <w:shd w:val="clear" w:color="auto" w:fill="auto"/>
            <w:noWrap/>
          </w:tcPr>
          <w:p w:rsidR="00AA2EFB" w:rsidRPr="00524840" w:rsidRDefault="00AA2EFB" w:rsidP="00DD234A">
            <w:pPr>
              <w:keepLines/>
              <w:ind w:left="34"/>
            </w:pPr>
            <w:r w:rsidRPr="00524840">
              <w:rPr>
                <w:rFonts w:cs="Arial CYR"/>
                <w:sz w:val="20"/>
                <w:szCs w:val="20"/>
              </w:rPr>
              <w:t xml:space="preserve">к решению  КМС Грабовского сельсовета от 25.12.2025г. №109-29/4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2026 год  и на плановый период 2027и 2028 годов</w:t>
            </w:r>
          </w:p>
        </w:tc>
      </w:tr>
    </w:tbl>
    <w:p w:rsidR="00AA2EFB" w:rsidRPr="00524840" w:rsidRDefault="00AA2EFB" w:rsidP="00AA2EFB">
      <w:pPr>
        <w:keepLines/>
        <w:jc w:val="center"/>
      </w:pPr>
    </w:p>
    <w:p w:rsidR="00AA2EFB" w:rsidRPr="00524840" w:rsidRDefault="00AA2EFB" w:rsidP="00AA2EFB">
      <w:pPr>
        <w:keepLines/>
        <w:jc w:val="center"/>
        <w:rPr>
          <w:b/>
          <w:sz w:val="24"/>
          <w:szCs w:val="24"/>
        </w:rPr>
      </w:pPr>
      <w:r w:rsidRPr="00524840">
        <w:rPr>
          <w:b/>
          <w:sz w:val="24"/>
          <w:szCs w:val="24"/>
        </w:rPr>
        <w:t xml:space="preserve">Программа муниципальных гарантий Грабовского сельсовета </w:t>
      </w:r>
      <w:proofErr w:type="spellStart"/>
      <w:r w:rsidRPr="00524840">
        <w:rPr>
          <w:b/>
          <w:sz w:val="24"/>
          <w:szCs w:val="24"/>
        </w:rPr>
        <w:t>Бессоновского</w:t>
      </w:r>
      <w:proofErr w:type="spellEnd"/>
      <w:r w:rsidRPr="00524840">
        <w:rPr>
          <w:b/>
          <w:sz w:val="24"/>
          <w:szCs w:val="24"/>
        </w:rPr>
        <w:t xml:space="preserve"> района Пензенской области в валюте Российской Федерации на 2026 год и на плановый период 2027 и 2028 годов</w:t>
      </w:r>
    </w:p>
    <w:p w:rsidR="00AA2EFB" w:rsidRPr="00524840" w:rsidRDefault="00AA2EFB" w:rsidP="00AA2EFB">
      <w:pPr>
        <w:keepLines/>
        <w:spacing w:before="240" w:after="120"/>
        <w:rPr>
          <w:sz w:val="24"/>
          <w:szCs w:val="24"/>
        </w:rPr>
      </w:pPr>
      <w:bookmarkStart w:id="12" w:name="bookmark2"/>
      <w:r w:rsidRPr="00524840">
        <w:rPr>
          <w:sz w:val="24"/>
          <w:szCs w:val="24"/>
        </w:rPr>
        <w:t xml:space="preserve">1.1. Перечень подлежащих предоставлению муниципальных гарантий 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 в 2026 году</w:t>
      </w:r>
      <w:bookmarkEnd w:id="12"/>
    </w:p>
    <w:tbl>
      <w:tblPr>
        <w:tblW w:w="0" w:type="auto"/>
        <w:tblLayout w:type="fixed"/>
        <w:tblCellMar>
          <w:left w:w="10" w:type="dxa"/>
          <w:right w:w="10" w:type="dxa"/>
        </w:tblCellMar>
        <w:tblLook w:val="0000"/>
      </w:tblPr>
      <w:tblGrid>
        <w:gridCol w:w="509"/>
        <w:gridCol w:w="3907"/>
        <w:gridCol w:w="2486"/>
        <w:gridCol w:w="1363"/>
        <w:gridCol w:w="1090"/>
        <w:gridCol w:w="1570"/>
        <w:gridCol w:w="3806"/>
      </w:tblGrid>
      <w:tr w:rsidR="00AA2EFB" w:rsidRPr="00524840" w:rsidTr="00DD234A">
        <w:trPr>
          <w:trHeight w:hRule="exact" w:val="643"/>
        </w:trPr>
        <w:tc>
          <w:tcPr>
            <w:tcW w:w="509"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spacing w:line="204" w:lineRule="auto"/>
            </w:pPr>
            <w:r w:rsidRPr="00524840">
              <w:rPr>
                <w:lang w:bidi="ru-RU"/>
              </w:rPr>
              <w:lastRenderedPageBreak/>
              <w:t xml:space="preserve">№ </w:t>
            </w:r>
            <w:proofErr w:type="spellStart"/>
            <w:proofErr w:type="gramStart"/>
            <w:r w:rsidRPr="00524840">
              <w:rPr>
                <w:lang w:bidi="ru-RU"/>
              </w:rPr>
              <w:t>п</w:t>
            </w:r>
            <w:proofErr w:type="spellEnd"/>
            <w:proofErr w:type="gramEnd"/>
            <w:r w:rsidRPr="00524840">
              <w:rPr>
                <w:lang w:bidi="ru-RU"/>
              </w:rPr>
              <w:t>/</w:t>
            </w:r>
            <w:proofErr w:type="spellStart"/>
            <w:r w:rsidRPr="00524840">
              <w:rPr>
                <w:lang w:bidi="ru-RU"/>
              </w:rPr>
              <w:t>п</w:t>
            </w:r>
            <w:proofErr w:type="spellEnd"/>
          </w:p>
        </w:tc>
        <w:tc>
          <w:tcPr>
            <w:tcW w:w="3907"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Цель гарантирования</w:t>
            </w:r>
          </w:p>
        </w:tc>
        <w:tc>
          <w:tcPr>
            <w:tcW w:w="2486"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Наименование принципала</w:t>
            </w:r>
          </w:p>
        </w:tc>
        <w:tc>
          <w:tcPr>
            <w:tcW w:w="2453" w:type="dxa"/>
            <w:gridSpan w:val="2"/>
            <w:tcBorders>
              <w:top w:val="single" w:sz="4" w:space="0" w:color="auto"/>
              <w:left w:val="single" w:sz="4" w:space="0" w:color="auto"/>
            </w:tcBorders>
            <w:shd w:val="clear" w:color="auto" w:fill="auto"/>
            <w:vAlign w:val="bottom"/>
          </w:tcPr>
          <w:p w:rsidR="00AA2EFB" w:rsidRPr="00524840" w:rsidRDefault="00AA2EFB" w:rsidP="00DD234A">
            <w:pPr>
              <w:pStyle w:val="aff9"/>
            </w:pPr>
            <w:r w:rsidRPr="00524840">
              <w:rPr>
                <w:lang w:bidi="ru-RU"/>
              </w:rPr>
              <w:t>Сумма гарантирования, тыс. рублей</w:t>
            </w:r>
          </w:p>
        </w:tc>
        <w:tc>
          <w:tcPr>
            <w:tcW w:w="1570"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Наличие права регрессного требования</w:t>
            </w:r>
          </w:p>
        </w:tc>
        <w:tc>
          <w:tcPr>
            <w:tcW w:w="3806" w:type="dxa"/>
            <w:vMerge w:val="restart"/>
            <w:tcBorders>
              <w:top w:val="single" w:sz="4" w:space="0" w:color="auto"/>
              <w:left w:val="single" w:sz="4" w:space="0" w:color="auto"/>
              <w:right w:val="single" w:sz="4" w:space="0" w:color="auto"/>
            </w:tcBorders>
            <w:shd w:val="clear" w:color="auto" w:fill="auto"/>
            <w:vAlign w:val="center"/>
          </w:tcPr>
          <w:p w:rsidR="00AA2EFB" w:rsidRPr="00524840" w:rsidRDefault="00AA2EFB" w:rsidP="00DD234A">
            <w:pPr>
              <w:pStyle w:val="aff9"/>
            </w:pPr>
            <w:r w:rsidRPr="00524840">
              <w:rPr>
                <w:lang w:bidi="ru-RU"/>
              </w:rPr>
              <w:t>Иные условия предоставления и исполнения гарантий</w:t>
            </w:r>
          </w:p>
        </w:tc>
      </w:tr>
      <w:tr w:rsidR="00AA2EFB" w:rsidRPr="00524840" w:rsidTr="00DD234A">
        <w:trPr>
          <w:trHeight w:hRule="exact" w:val="566"/>
        </w:trPr>
        <w:tc>
          <w:tcPr>
            <w:tcW w:w="509"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3907"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2486"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1363"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Общая сумма</w:t>
            </w:r>
          </w:p>
        </w:tc>
        <w:tc>
          <w:tcPr>
            <w:tcW w:w="1090"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2025 год</w:t>
            </w:r>
          </w:p>
        </w:tc>
        <w:tc>
          <w:tcPr>
            <w:tcW w:w="1570"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3806" w:type="dxa"/>
            <w:vMerge/>
            <w:tcBorders>
              <w:left w:val="single" w:sz="4" w:space="0" w:color="auto"/>
              <w:right w:val="single" w:sz="4" w:space="0" w:color="auto"/>
            </w:tcBorders>
            <w:shd w:val="clear" w:color="auto" w:fill="auto"/>
            <w:vAlign w:val="center"/>
          </w:tcPr>
          <w:p w:rsidR="00AA2EFB" w:rsidRPr="00524840" w:rsidRDefault="00AA2EFB" w:rsidP="00DD234A">
            <w:pPr>
              <w:rPr>
                <w:sz w:val="20"/>
                <w:szCs w:val="20"/>
              </w:rPr>
            </w:pPr>
          </w:p>
        </w:tc>
      </w:tr>
      <w:tr w:rsidR="00AA2EFB" w:rsidRPr="00524840" w:rsidTr="00DD234A">
        <w:trPr>
          <w:trHeight w:hRule="exact" w:val="288"/>
        </w:trPr>
        <w:tc>
          <w:tcPr>
            <w:tcW w:w="509"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3907"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2486"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363"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090"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570"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3806" w:type="dxa"/>
            <w:tcBorders>
              <w:top w:val="single" w:sz="4" w:space="0" w:color="auto"/>
              <w:left w:val="single" w:sz="4" w:space="0" w:color="auto"/>
              <w:right w:val="single" w:sz="4" w:space="0" w:color="auto"/>
            </w:tcBorders>
            <w:shd w:val="clear" w:color="auto" w:fill="auto"/>
            <w:vAlign w:val="center"/>
          </w:tcPr>
          <w:p w:rsidR="00AA2EFB" w:rsidRPr="00524840" w:rsidRDefault="00AA2EFB" w:rsidP="00DD234A">
            <w:pPr>
              <w:pStyle w:val="aff9"/>
              <w:ind w:left="2100"/>
              <w:jc w:val="both"/>
            </w:pPr>
            <w:r w:rsidRPr="00524840">
              <w:rPr>
                <w:rFonts w:ascii="Arial" w:eastAsia="Arial" w:hAnsi="Arial" w:cs="Arial"/>
                <w:lang w:bidi="ru-RU"/>
              </w:rPr>
              <w:t>—</w:t>
            </w:r>
          </w:p>
        </w:tc>
      </w:tr>
      <w:tr w:rsidR="00AA2EFB" w:rsidRPr="00524840" w:rsidTr="00DD234A">
        <w:trPr>
          <w:trHeight w:hRule="exact" w:val="302"/>
        </w:trPr>
        <w:tc>
          <w:tcPr>
            <w:tcW w:w="509" w:type="dxa"/>
            <w:tcBorders>
              <w:top w:val="single" w:sz="4" w:space="0" w:color="auto"/>
              <w:left w:val="single" w:sz="4" w:space="0" w:color="auto"/>
              <w:bottom w:val="single" w:sz="4" w:space="0" w:color="auto"/>
            </w:tcBorders>
            <w:shd w:val="clear" w:color="auto" w:fill="auto"/>
          </w:tcPr>
          <w:p w:rsidR="00AA2EFB" w:rsidRPr="00524840" w:rsidRDefault="00AA2EFB" w:rsidP="00DD234A">
            <w:pPr>
              <w:rPr>
                <w:sz w:val="10"/>
                <w:szCs w:val="10"/>
              </w:rPr>
            </w:pPr>
          </w:p>
        </w:tc>
        <w:tc>
          <w:tcPr>
            <w:tcW w:w="3907"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jc w:val="left"/>
            </w:pPr>
            <w:r w:rsidRPr="00524840">
              <w:rPr>
                <w:sz w:val="24"/>
                <w:szCs w:val="24"/>
                <w:lang w:bidi="ru-RU"/>
              </w:rPr>
              <w:t>Итого</w:t>
            </w:r>
          </w:p>
        </w:tc>
        <w:tc>
          <w:tcPr>
            <w:tcW w:w="2486" w:type="dxa"/>
            <w:tcBorders>
              <w:top w:val="single" w:sz="4" w:space="0" w:color="auto"/>
              <w:left w:val="single" w:sz="4" w:space="0" w:color="auto"/>
              <w:bottom w:val="single" w:sz="4" w:space="0" w:color="auto"/>
            </w:tcBorders>
            <w:shd w:val="clear" w:color="auto" w:fill="auto"/>
          </w:tcPr>
          <w:p w:rsidR="00AA2EFB" w:rsidRPr="00524840" w:rsidRDefault="00AA2EFB" w:rsidP="00DD234A">
            <w:pPr>
              <w:rPr>
                <w:sz w:val="10"/>
                <w:szCs w:val="10"/>
              </w:rPr>
            </w:pPr>
          </w:p>
        </w:tc>
        <w:tc>
          <w:tcPr>
            <w:tcW w:w="1363"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090"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570" w:type="dxa"/>
            <w:tcBorders>
              <w:top w:val="single" w:sz="4" w:space="0" w:color="auto"/>
              <w:left w:val="single" w:sz="4" w:space="0" w:color="auto"/>
              <w:bottom w:val="single" w:sz="4" w:space="0" w:color="auto"/>
            </w:tcBorders>
            <w:shd w:val="clear" w:color="auto" w:fill="auto"/>
          </w:tcPr>
          <w:p w:rsidR="00AA2EFB" w:rsidRPr="00524840" w:rsidRDefault="00AA2EFB" w:rsidP="00DD234A">
            <w:pPr>
              <w:rPr>
                <w:sz w:val="10"/>
                <w:szCs w:val="10"/>
              </w:rPr>
            </w:pPr>
          </w:p>
        </w:tc>
        <w:tc>
          <w:tcPr>
            <w:tcW w:w="3806" w:type="dxa"/>
            <w:tcBorders>
              <w:top w:val="single" w:sz="4" w:space="0" w:color="auto"/>
              <w:left w:val="single" w:sz="4" w:space="0" w:color="auto"/>
              <w:bottom w:val="single" w:sz="4" w:space="0" w:color="auto"/>
              <w:right w:val="single" w:sz="4" w:space="0" w:color="auto"/>
            </w:tcBorders>
            <w:shd w:val="clear" w:color="auto" w:fill="auto"/>
          </w:tcPr>
          <w:p w:rsidR="00AA2EFB" w:rsidRPr="00524840" w:rsidRDefault="00AA2EFB" w:rsidP="00DD234A">
            <w:pPr>
              <w:rPr>
                <w:sz w:val="10"/>
                <w:szCs w:val="10"/>
              </w:rPr>
            </w:pPr>
          </w:p>
        </w:tc>
      </w:tr>
    </w:tbl>
    <w:p w:rsidR="00AA2EFB" w:rsidRPr="00524840" w:rsidRDefault="00AA2EFB" w:rsidP="00AA2EFB">
      <w:pPr>
        <w:keepLines/>
        <w:spacing w:before="240" w:after="120"/>
        <w:rPr>
          <w:sz w:val="24"/>
          <w:szCs w:val="24"/>
        </w:rPr>
      </w:pPr>
      <w:r w:rsidRPr="00524840">
        <w:rPr>
          <w:sz w:val="24"/>
          <w:szCs w:val="24"/>
        </w:rPr>
        <w:t>1.2.</w:t>
      </w:r>
      <w:r w:rsidRPr="00524840">
        <w:rPr>
          <w:sz w:val="24"/>
          <w:szCs w:val="24"/>
        </w:rPr>
        <w:tab/>
        <w:t xml:space="preserve">Общий объем бюджетных ассигнований, предусмотренных на исполнение муниципальных гарантий 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 по возможным гарантийным случаям, в 2026 году</w:t>
      </w:r>
    </w:p>
    <w:tbl>
      <w:tblPr>
        <w:tblW w:w="0" w:type="auto"/>
        <w:tblLayout w:type="fixed"/>
        <w:tblCellMar>
          <w:left w:w="10" w:type="dxa"/>
          <w:right w:w="10" w:type="dxa"/>
        </w:tblCellMar>
        <w:tblLook w:val="0000"/>
      </w:tblPr>
      <w:tblGrid>
        <w:gridCol w:w="701"/>
        <w:gridCol w:w="3989"/>
        <w:gridCol w:w="2117"/>
        <w:gridCol w:w="2285"/>
        <w:gridCol w:w="2117"/>
        <w:gridCol w:w="1795"/>
        <w:gridCol w:w="1800"/>
      </w:tblGrid>
      <w:tr w:rsidR="00AA2EFB" w:rsidRPr="00524840" w:rsidTr="00DD234A">
        <w:trPr>
          <w:trHeight w:hRule="exact" w:val="751"/>
        </w:trPr>
        <w:tc>
          <w:tcPr>
            <w:tcW w:w="701"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spacing w:line="233" w:lineRule="auto"/>
              <w:ind w:left="220" w:firstLine="20"/>
              <w:jc w:val="left"/>
            </w:pPr>
            <w:r w:rsidRPr="00524840">
              <w:rPr>
                <w:lang w:bidi="ru-RU"/>
              </w:rPr>
              <w:t xml:space="preserve">№ </w:t>
            </w:r>
            <w:proofErr w:type="spellStart"/>
            <w:proofErr w:type="gramStart"/>
            <w:r w:rsidRPr="00524840">
              <w:rPr>
                <w:lang w:bidi="ru-RU"/>
              </w:rPr>
              <w:t>п</w:t>
            </w:r>
            <w:proofErr w:type="spellEnd"/>
            <w:proofErr w:type="gramEnd"/>
            <w:r w:rsidRPr="00524840">
              <w:rPr>
                <w:lang w:bidi="ru-RU"/>
              </w:rPr>
              <w:t>/</w:t>
            </w:r>
            <w:proofErr w:type="spellStart"/>
            <w:r w:rsidRPr="00524840">
              <w:rPr>
                <w:lang w:bidi="ru-RU"/>
              </w:rPr>
              <w:t>п</w:t>
            </w:r>
            <w:proofErr w:type="spellEnd"/>
          </w:p>
        </w:tc>
        <w:tc>
          <w:tcPr>
            <w:tcW w:w="3989"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Цель гарантирования</w:t>
            </w:r>
          </w:p>
        </w:tc>
        <w:tc>
          <w:tcPr>
            <w:tcW w:w="2117"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Наименование принципала</w:t>
            </w:r>
          </w:p>
        </w:tc>
        <w:tc>
          <w:tcPr>
            <w:tcW w:w="2285"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Сумма гарантирования, тыс. рублей</w:t>
            </w:r>
          </w:p>
        </w:tc>
        <w:tc>
          <w:tcPr>
            <w:tcW w:w="3912" w:type="dxa"/>
            <w:gridSpan w:val="2"/>
            <w:tcBorders>
              <w:top w:val="single" w:sz="4" w:space="0" w:color="auto"/>
              <w:left w:val="single" w:sz="4" w:space="0" w:color="auto"/>
            </w:tcBorders>
            <w:shd w:val="clear" w:color="auto" w:fill="auto"/>
            <w:vAlign w:val="bottom"/>
          </w:tcPr>
          <w:p w:rsidR="00AA2EFB" w:rsidRPr="00524840" w:rsidRDefault="00AA2EFB" w:rsidP="00DD234A">
            <w:pPr>
              <w:pStyle w:val="aff9"/>
            </w:pPr>
            <w:r w:rsidRPr="00524840">
              <w:rPr>
                <w:lang w:bidi="ru-RU"/>
              </w:rPr>
              <w:t>Объем бюджетных ассигнований, предусмотренных на исполнение гарантий, тыс. рублей</w:t>
            </w:r>
          </w:p>
        </w:tc>
        <w:tc>
          <w:tcPr>
            <w:tcW w:w="1800" w:type="dxa"/>
            <w:vMerge w:val="restart"/>
            <w:tcBorders>
              <w:top w:val="single" w:sz="4" w:space="0" w:color="auto"/>
              <w:left w:val="single" w:sz="4" w:space="0" w:color="auto"/>
              <w:right w:val="single" w:sz="4" w:space="0" w:color="auto"/>
            </w:tcBorders>
            <w:shd w:val="clear" w:color="auto" w:fill="auto"/>
            <w:vAlign w:val="center"/>
          </w:tcPr>
          <w:p w:rsidR="00AA2EFB" w:rsidRPr="00524840" w:rsidRDefault="00AA2EFB" w:rsidP="00DD234A">
            <w:pPr>
              <w:pStyle w:val="aff9"/>
            </w:pPr>
            <w:r w:rsidRPr="00524840">
              <w:rPr>
                <w:lang w:bidi="ru-RU"/>
              </w:rPr>
              <w:t>Наличие права регрессного требования</w:t>
            </w:r>
          </w:p>
        </w:tc>
      </w:tr>
      <w:tr w:rsidR="00AA2EFB" w:rsidRPr="00524840" w:rsidTr="00DD234A">
        <w:trPr>
          <w:trHeight w:hRule="exact" w:val="1272"/>
        </w:trPr>
        <w:tc>
          <w:tcPr>
            <w:tcW w:w="701"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3989"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2117"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2285"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2117" w:type="dxa"/>
            <w:tcBorders>
              <w:top w:val="single" w:sz="4" w:space="0" w:color="auto"/>
              <w:left w:val="single" w:sz="4" w:space="0" w:color="auto"/>
            </w:tcBorders>
            <w:shd w:val="clear" w:color="auto" w:fill="auto"/>
            <w:vAlign w:val="bottom"/>
          </w:tcPr>
          <w:p w:rsidR="00AA2EFB" w:rsidRPr="00524840" w:rsidRDefault="00AA2EFB" w:rsidP="00DD234A">
            <w:pPr>
              <w:pStyle w:val="aff9"/>
            </w:pPr>
            <w:r w:rsidRPr="00524840">
              <w:rPr>
                <w:lang w:bidi="ru-RU"/>
              </w:rPr>
              <w:t xml:space="preserve">за счет расходов бюджета Грабовского сельсовета </w:t>
            </w:r>
            <w:proofErr w:type="spellStart"/>
            <w:r w:rsidRPr="00524840">
              <w:rPr>
                <w:lang w:bidi="ru-RU"/>
              </w:rPr>
              <w:t>Бессоновского</w:t>
            </w:r>
            <w:proofErr w:type="spellEnd"/>
            <w:r w:rsidRPr="00524840">
              <w:rPr>
                <w:lang w:bidi="ru-RU"/>
              </w:rPr>
              <w:t xml:space="preserve"> района Пензенской области</w:t>
            </w:r>
          </w:p>
        </w:tc>
        <w:tc>
          <w:tcPr>
            <w:tcW w:w="1795"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путем уменьшения задолженности</w:t>
            </w:r>
          </w:p>
        </w:tc>
        <w:tc>
          <w:tcPr>
            <w:tcW w:w="1800" w:type="dxa"/>
            <w:vMerge/>
            <w:tcBorders>
              <w:left w:val="single" w:sz="4" w:space="0" w:color="auto"/>
              <w:right w:val="single" w:sz="4" w:space="0" w:color="auto"/>
            </w:tcBorders>
            <w:shd w:val="clear" w:color="auto" w:fill="auto"/>
            <w:vAlign w:val="center"/>
          </w:tcPr>
          <w:p w:rsidR="00AA2EFB" w:rsidRPr="00524840" w:rsidRDefault="00AA2EFB" w:rsidP="00DD234A">
            <w:pPr>
              <w:rPr>
                <w:sz w:val="20"/>
                <w:szCs w:val="20"/>
              </w:rPr>
            </w:pPr>
          </w:p>
        </w:tc>
      </w:tr>
      <w:tr w:rsidR="00AA2EFB" w:rsidRPr="00524840" w:rsidTr="00DD234A">
        <w:trPr>
          <w:trHeight w:hRule="exact" w:val="280"/>
        </w:trPr>
        <w:tc>
          <w:tcPr>
            <w:tcW w:w="701"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3989"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2117"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2285"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2117"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795"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800" w:type="dxa"/>
            <w:tcBorders>
              <w:top w:val="single" w:sz="4" w:space="0" w:color="auto"/>
              <w:left w:val="single" w:sz="4" w:space="0" w:color="auto"/>
              <w:right w:val="single" w:sz="4" w:space="0" w:color="auto"/>
            </w:tcBorders>
            <w:shd w:val="clear" w:color="auto" w:fill="auto"/>
            <w:vAlign w:val="center"/>
          </w:tcPr>
          <w:p w:rsidR="00AA2EFB" w:rsidRPr="00524840" w:rsidRDefault="00AA2EFB" w:rsidP="00DD234A">
            <w:pPr>
              <w:pStyle w:val="aff9"/>
              <w:ind w:left="2100"/>
              <w:jc w:val="both"/>
            </w:pPr>
            <w:r w:rsidRPr="00524840">
              <w:rPr>
                <w:rFonts w:ascii="Arial" w:eastAsia="Arial" w:hAnsi="Arial" w:cs="Arial"/>
                <w:lang w:bidi="ru-RU"/>
              </w:rPr>
              <w:t>—</w:t>
            </w:r>
          </w:p>
        </w:tc>
      </w:tr>
      <w:tr w:rsidR="00AA2EFB" w:rsidRPr="00524840" w:rsidTr="00DD234A">
        <w:trPr>
          <w:trHeight w:hRule="exact" w:val="298"/>
        </w:trPr>
        <w:tc>
          <w:tcPr>
            <w:tcW w:w="701" w:type="dxa"/>
            <w:tcBorders>
              <w:top w:val="single" w:sz="4" w:space="0" w:color="auto"/>
              <w:left w:val="single" w:sz="4" w:space="0" w:color="auto"/>
              <w:bottom w:val="single" w:sz="4" w:space="0" w:color="auto"/>
            </w:tcBorders>
            <w:shd w:val="clear" w:color="auto" w:fill="auto"/>
          </w:tcPr>
          <w:p w:rsidR="00AA2EFB" w:rsidRPr="00524840" w:rsidRDefault="00AA2EFB" w:rsidP="00DD234A">
            <w:pPr>
              <w:rPr>
                <w:sz w:val="10"/>
                <w:szCs w:val="10"/>
              </w:rPr>
            </w:pPr>
          </w:p>
        </w:tc>
        <w:tc>
          <w:tcPr>
            <w:tcW w:w="3989" w:type="dxa"/>
            <w:tcBorders>
              <w:top w:val="single" w:sz="4" w:space="0" w:color="auto"/>
              <w:left w:val="single" w:sz="4" w:space="0" w:color="auto"/>
              <w:bottom w:val="single" w:sz="4" w:space="0" w:color="auto"/>
            </w:tcBorders>
            <w:shd w:val="clear" w:color="auto" w:fill="auto"/>
            <w:vAlign w:val="bottom"/>
          </w:tcPr>
          <w:p w:rsidR="00AA2EFB" w:rsidRPr="00524840" w:rsidRDefault="00AA2EFB" w:rsidP="00DD234A">
            <w:pPr>
              <w:pStyle w:val="aff9"/>
              <w:jc w:val="left"/>
            </w:pPr>
            <w:r w:rsidRPr="00524840">
              <w:rPr>
                <w:sz w:val="24"/>
                <w:szCs w:val="24"/>
                <w:lang w:bidi="ru-RU"/>
              </w:rPr>
              <w:t>Итого</w:t>
            </w:r>
          </w:p>
        </w:tc>
        <w:tc>
          <w:tcPr>
            <w:tcW w:w="2117" w:type="dxa"/>
            <w:tcBorders>
              <w:top w:val="single" w:sz="4" w:space="0" w:color="auto"/>
              <w:left w:val="single" w:sz="4" w:space="0" w:color="auto"/>
              <w:bottom w:val="single" w:sz="4" w:space="0" w:color="auto"/>
            </w:tcBorders>
            <w:shd w:val="clear" w:color="auto" w:fill="auto"/>
          </w:tcPr>
          <w:p w:rsidR="00AA2EFB" w:rsidRPr="00524840" w:rsidRDefault="00AA2EFB" w:rsidP="00DD234A">
            <w:pPr>
              <w:rPr>
                <w:sz w:val="10"/>
                <w:szCs w:val="10"/>
              </w:rPr>
            </w:pPr>
          </w:p>
        </w:tc>
        <w:tc>
          <w:tcPr>
            <w:tcW w:w="2285"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2117"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795"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AA2EFB" w:rsidRPr="00524840" w:rsidRDefault="00AA2EFB" w:rsidP="00DD234A">
            <w:pPr>
              <w:rPr>
                <w:sz w:val="10"/>
                <w:szCs w:val="10"/>
              </w:rPr>
            </w:pPr>
          </w:p>
        </w:tc>
      </w:tr>
    </w:tbl>
    <w:p w:rsidR="00AA2EFB" w:rsidRPr="00524840" w:rsidRDefault="00AA2EFB" w:rsidP="00AA2EFB">
      <w:pPr>
        <w:keepLines/>
        <w:spacing w:before="240"/>
        <w:rPr>
          <w:sz w:val="24"/>
          <w:szCs w:val="24"/>
        </w:rPr>
      </w:pPr>
    </w:p>
    <w:p w:rsidR="00AA2EFB" w:rsidRPr="00524840" w:rsidRDefault="00AA2EFB" w:rsidP="00AA2EFB">
      <w:pPr>
        <w:keepLines/>
        <w:spacing w:before="240" w:after="120"/>
        <w:rPr>
          <w:sz w:val="24"/>
          <w:szCs w:val="24"/>
        </w:rPr>
      </w:pPr>
      <w:r w:rsidRPr="00524840">
        <w:rPr>
          <w:sz w:val="24"/>
          <w:szCs w:val="24"/>
        </w:rPr>
        <w:t>2.1.</w:t>
      </w:r>
      <w:r w:rsidRPr="00524840">
        <w:rPr>
          <w:sz w:val="24"/>
          <w:szCs w:val="24"/>
        </w:rPr>
        <w:tab/>
        <w:t xml:space="preserve">Перечень подлежащих предоставлению муниципальных гарантий 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 в 2027-2028 гг.</w:t>
      </w:r>
    </w:p>
    <w:tbl>
      <w:tblPr>
        <w:tblW w:w="0" w:type="auto"/>
        <w:tblLayout w:type="fixed"/>
        <w:tblCellMar>
          <w:left w:w="10" w:type="dxa"/>
          <w:right w:w="10" w:type="dxa"/>
        </w:tblCellMar>
        <w:tblLook w:val="0000"/>
      </w:tblPr>
      <w:tblGrid>
        <w:gridCol w:w="577"/>
        <w:gridCol w:w="3839"/>
        <w:gridCol w:w="2486"/>
        <w:gridCol w:w="1402"/>
        <w:gridCol w:w="1051"/>
        <w:gridCol w:w="1368"/>
        <w:gridCol w:w="4008"/>
      </w:tblGrid>
      <w:tr w:rsidR="00AA2EFB" w:rsidRPr="00524840" w:rsidTr="00DD234A">
        <w:trPr>
          <w:trHeight w:hRule="exact" w:val="614"/>
        </w:trPr>
        <w:tc>
          <w:tcPr>
            <w:tcW w:w="577"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spacing w:line="204" w:lineRule="auto"/>
            </w:pPr>
            <w:r w:rsidRPr="00524840">
              <w:rPr>
                <w:lang w:bidi="ru-RU"/>
              </w:rPr>
              <w:t xml:space="preserve">№ </w:t>
            </w:r>
            <w:proofErr w:type="spellStart"/>
            <w:proofErr w:type="gramStart"/>
            <w:r w:rsidRPr="00524840">
              <w:rPr>
                <w:lang w:bidi="ru-RU"/>
              </w:rPr>
              <w:t>п</w:t>
            </w:r>
            <w:proofErr w:type="spellEnd"/>
            <w:proofErr w:type="gramEnd"/>
            <w:r w:rsidRPr="00524840">
              <w:rPr>
                <w:lang w:bidi="ru-RU"/>
              </w:rPr>
              <w:t>/</w:t>
            </w:r>
            <w:proofErr w:type="spellStart"/>
            <w:r w:rsidRPr="00524840">
              <w:rPr>
                <w:lang w:bidi="ru-RU"/>
              </w:rPr>
              <w:t>п</w:t>
            </w:r>
            <w:proofErr w:type="spellEnd"/>
          </w:p>
        </w:tc>
        <w:tc>
          <w:tcPr>
            <w:tcW w:w="3839"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Цель гарантирования</w:t>
            </w:r>
          </w:p>
        </w:tc>
        <w:tc>
          <w:tcPr>
            <w:tcW w:w="2486"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Наименование принципала</w:t>
            </w:r>
          </w:p>
        </w:tc>
        <w:tc>
          <w:tcPr>
            <w:tcW w:w="2453" w:type="dxa"/>
            <w:gridSpan w:val="2"/>
            <w:tcBorders>
              <w:top w:val="single" w:sz="4" w:space="0" w:color="auto"/>
              <w:left w:val="single" w:sz="4" w:space="0" w:color="auto"/>
            </w:tcBorders>
            <w:shd w:val="clear" w:color="auto" w:fill="auto"/>
            <w:vAlign w:val="bottom"/>
          </w:tcPr>
          <w:p w:rsidR="00AA2EFB" w:rsidRPr="00524840" w:rsidRDefault="00AA2EFB" w:rsidP="00DD234A">
            <w:pPr>
              <w:pStyle w:val="aff9"/>
            </w:pPr>
            <w:r w:rsidRPr="00524840">
              <w:rPr>
                <w:lang w:bidi="ru-RU"/>
              </w:rPr>
              <w:t>Сумма гарантирования, тыс. рублей</w:t>
            </w:r>
          </w:p>
        </w:tc>
        <w:tc>
          <w:tcPr>
            <w:tcW w:w="1368"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Наличие права регрессного требования</w:t>
            </w:r>
          </w:p>
        </w:tc>
        <w:tc>
          <w:tcPr>
            <w:tcW w:w="4008" w:type="dxa"/>
            <w:vMerge w:val="restart"/>
            <w:tcBorders>
              <w:top w:val="single" w:sz="4" w:space="0" w:color="auto"/>
              <w:left w:val="single" w:sz="4" w:space="0" w:color="auto"/>
              <w:right w:val="single" w:sz="4" w:space="0" w:color="auto"/>
            </w:tcBorders>
            <w:shd w:val="clear" w:color="auto" w:fill="auto"/>
            <w:vAlign w:val="center"/>
          </w:tcPr>
          <w:p w:rsidR="00AA2EFB" w:rsidRPr="00524840" w:rsidRDefault="00AA2EFB" w:rsidP="00DD234A">
            <w:pPr>
              <w:pStyle w:val="aff9"/>
            </w:pPr>
            <w:r w:rsidRPr="00524840">
              <w:rPr>
                <w:lang w:bidi="ru-RU"/>
              </w:rPr>
              <w:t>Иные условия предоставления и исполнения гарантий</w:t>
            </w:r>
          </w:p>
        </w:tc>
      </w:tr>
      <w:tr w:rsidR="00AA2EFB" w:rsidRPr="00524840" w:rsidTr="00DD234A">
        <w:trPr>
          <w:trHeight w:hRule="exact" w:val="566"/>
        </w:trPr>
        <w:tc>
          <w:tcPr>
            <w:tcW w:w="577"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3839"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2486"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1402" w:type="dxa"/>
            <w:tcBorders>
              <w:top w:val="single" w:sz="4" w:space="0" w:color="auto"/>
              <w:left w:val="single" w:sz="4" w:space="0" w:color="auto"/>
            </w:tcBorders>
            <w:shd w:val="clear" w:color="auto" w:fill="auto"/>
            <w:vAlign w:val="bottom"/>
          </w:tcPr>
          <w:p w:rsidR="00AA2EFB" w:rsidRPr="00524840" w:rsidRDefault="00AA2EFB" w:rsidP="00DD234A">
            <w:pPr>
              <w:pStyle w:val="aff9"/>
            </w:pPr>
            <w:r w:rsidRPr="00524840">
              <w:rPr>
                <w:lang w:bidi="ru-RU"/>
              </w:rPr>
              <w:t>Общая сумма</w:t>
            </w:r>
          </w:p>
        </w:tc>
        <w:tc>
          <w:tcPr>
            <w:tcW w:w="1051"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2027</w:t>
            </w:r>
            <w:r w:rsidRPr="00524840">
              <w:rPr>
                <w:lang w:bidi="ru-RU"/>
              </w:rPr>
              <w:softHyphen/>
            </w:r>
          </w:p>
          <w:p w:rsidR="00AA2EFB" w:rsidRPr="00524840" w:rsidRDefault="00AA2EFB" w:rsidP="00DD234A">
            <w:pPr>
              <w:pStyle w:val="aff9"/>
              <w:spacing w:line="209" w:lineRule="auto"/>
            </w:pPr>
            <w:r w:rsidRPr="00524840">
              <w:rPr>
                <w:lang w:bidi="ru-RU"/>
              </w:rPr>
              <w:t>2028 гг.</w:t>
            </w:r>
          </w:p>
        </w:tc>
        <w:tc>
          <w:tcPr>
            <w:tcW w:w="1368"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4008" w:type="dxa"/>
            <w:vMerge/>
            <w:tcBorders>
              <w:left w:val="single" w:sz="4" w:space="0" w:color="auto"/>
              <w:right w:val="single" w:sz="4" w:space="0" w:color="auto"/>
            </w:tcBorders>
            <w:shd w:val="clear" w:color="auto" w:fill="auto"/>
            <w:vAlign w:val="center"/>
          </w:tcPr>
          <w:p w:rsidR="00AA2EFB" w:rsidRPr="00524840" w:rsidRDefault="00AA2EFB" w:rsidP="00DD234A">
            <w:pPr>
              <w:rPr>
                <w:sz w:val="20"/>
                <w:szCs w:val="20"/>
              </w:rPr>
            </w:pPr>
          </w:p>
        </w:tc>
      </w:tr>
      <w:tr w:rsidR="00AA2EFB" w:rsidRPr="00524840" w:rsidTr="00DD234A">
        <w:trPr>
          <w:trHeight w:hRule="exact" w:val="293"/>
        </w:trPr>
        <w:tc>
          <w:tcPr>
            <w:tcW w:w="577"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3839"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2486"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402"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051"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368"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4008" w:type="dxa"/>
            <w:tcBorders>
              <w:top w:val="single" w:sz="4" w:space="0" w:color="auto"/>
              <w:left w:val="single" w:sz="4" w:space="0" w:color="auto"/>
              <w:right w:val="single" w:sz="4" w:space="0" w:color="auto"/>
            </w:tcBorders>
            <w:shd w:val="clear" w:color="auto" w:fill="auto"/>
            <w:vAlign w:val="center"/>
          </w:tcPr>
          <w:p w:rsidR="00AA2EFB" w:rsidRPr="00524840" w:rsidRDefault="00AA2EFB" w:rsidP="00DD234A">
            <w:pPr>
              <w:pStyle w:val="aff9"/>
              <w:ind w:left="2120"/>
              <w:jc w:val="both"/>
            </w:pPr>
            <w:r w:rsidRPr="00524840">
              <w:rPr>
                <w:rFonts w:ascii="Arial" w:eastAsia="Arial" w:hAnsi="Arial" w:cs="Arial"/>
                <w:lang w:bidi="ru-RU"/>
              </w:rPr>
              <w:t>—</w:t>
            </w:r>
          </w:p>
        </w:tc>
      </w:tr>
      <w:tr w:rsidR="00AA2EFB" w:rsidRPr="00524840" w:rsidTr="00DD234A">
        <w:trPr>
          <w:trHeight w:hRule="exact" w:val="298"/>
        </w:trPr>
        <w:tc>
          <w:tcPr>
            <w:tcW w:w="577" w:type="dxa"/>
            <w:tcBorders>
              <w:top w:val="single" w:sz="4" w:space="0" w:color="auto"/>
              <w:left w:val="single" w:sz="4" w:space="0" w:color="auto"/>
              <w:bottom w:val="single" w:sz="4" w:space="0" w:color="auto"/>
            </w:tcBorders>
            <w:shd w:val="clear" w:color="auto" w:fill="auto"/>
          </w:tcPr>
          <w:p w:rsidR="00AA2EFB" w:rsidRPr="00524840" w:rsidRDefault="00AA2EFB" w:rsidP="00DD234A">
            <w:pPr>
              <w:rPr>
                <w:sz w:val="10"/>
                <w:szCs w:val="10"/>
              </w:rPr>
            </w:pPr>
          </w:p>
        </w:tc>
        <w:tc>
          <w:tcPr>
            <w:tcW w:w="3839"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sz w:val="24"/>
                <w:szCs w:val="24"/>
                <w:lang w:bidi="ru-RU"/>
              </w:rPr>
              <w:t>Итого</w:t>
            </w:r>
          </w:p>
        </w:tc>
        <w:tc>
          <w:tcPr>
            <w:tcW w:w="2486" w:type="dxa"/>
            <w:tcBorders>
              <w:top w:val="single" w:sz="4" w:space="0" w:color="auto"/>
              <w:left w:val="single" w:sz="4" w:space="0" w:color="auto"/>
              <w:bottom w:val="single" w:sz="4" w:space="0" w:color="auto"/>
            </w:tcBorders>
            <w:shd w:val="clear" w:color="auto" w:fill="auto"/>
          </w:tcPr>
          <w:p w:rsidR="00AA2EFB" w:rsidRPr="00524840" w:rsidRDefault="00AA2EFB" w:rsidP="00DD234A">
            <w:pPr>
              <w:rPr>
                <w:sz w:val="10"/>
                <w:szCs w:val="10"/>
              </w:rPr>
            </w:pPr>
          </w:p>
        </w:tc>
        <w:tc>
          <w:tcPr>
            <w:tcW w:w="1402"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051"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368" w:type="dxa"/>
            <w:tcBorders>
              <w:top w:val="single" w:sz="4" w:space="0" w:color="auto"/>
              <w:left w:val="single" w:sz="4" w:space="0" w:color="auto"/>
              <w:bottom w:val="single" w:sz="4" w:space="0" w:color="auto"/>
            </w:tcBorders>
            <w:shd w:val="clear" w:color="auto" w:fill="auto"/>
          </w:tcPr>
          <w:p w:rsidR="00AA2EFB" w:rsidRPr="00524840" w:rsidRDefault="00AA2EFB" w:rsidP="00DD234A">
            <w:pPr>
              <w:rPr>
                <w:sz w:val="10"/>
                <w:szCs w:val="10"/>
              </w:rPr>
            </w:pPr>
          </w:p>
        </w:tc>
        <w:tc>
          <w:tcPr>
            <w:tcW w:w="4008" w:type="dxa"/>
            <w:tcBorders>
              <w:top w:val="single" w:sz="4" w:space="0" w:color="auto"/>
              <w:left w:val="single" w:sz="4" w:space="0" w:color="auto"/>
              <w:bottom w:val="single" w:sz="4" w:space="0" w:color="auto"/>
              <w:right w:val="single" w:sz="4" w:space="0" w:color="auto"/>
            </w:tcBorders>
            <w:shd w:val="clear" w:color="auto" w:fill="auto"/>
          </w:tcPr>
          <w:p w:rsidR="00AA2EFB" w:rsidRPr="00524840" w:rsidRDefault="00AA2EFB" w:rsidP="00DD234A">
            <w:pPr>
              <w:rPr>
                <w:sz w:val="10"/>
                <w:szCs w:val="10"/>
              </w:rPr>
            </w:pPr>
          </w:p>
        </w:tc>
      </w:tr>
    </w:tbl>
    <w:p w:rsidR="00AA2EFB" w:rsidRPr="00524840" w:rsidRDefault="00AA2EFB" w:rsidP="00AA2EFB">
      <w:pPr>
        <w:keepLines/>
        <w:spacing w:before="240" w:after="120"/>
        <w:rPr>
          <w:sz w:val="24"/>
          <w:szCs w:val="24"/>
        </w:rPr>
      </w:pPr>
      <w:r w:rsidRPr="00524840">
        <w:rPr>
          <w:sz w:val="24"/>
          <w:szCs w:val="24"/>
        </w:rPr>
        <w:lastRenderedPageBreak/>
        <w:t>2.2.</w:t>
      </w:r>
      <w:r w:rsidRPr="00524840">
        <w:rPr>
          <w:sz w:val="24"/>
          <w:szCs w:val="24"/>
        </w:rPr>
        <w:tab/>
        <w:t xml:space="preserve">Общий объем бюджетных ассигнований, предусмотренных на исполнение муниципальных гарантий 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 по возможным гарантийным случаям, в 2027-2028 гг.</w:t>
      </w:r>
    </w:p>
    <w:tbl>
      <w:tblPr>
        <w:tblW w:w="0" w:type="auto"/>
        <w:tblLayout w:type="fixed"/>
        <w:tblCellMar>
          <w:left w:w="10" w:type="dxa"/>
          <w:right w:w="10" w:type="dxa"/>
        </w:tblCellMar>
        <w:tblLook w:val="0000"/>
      </w:tblPr>
      <w:tblGrid>
        <w:gridCol w:w="629"/>
        <w:gridCol w:w="2318"/>
        <w:gridCol w:w="1843"/>
        <w:gridCol w:w="1560"/>
        <w:gridCol w:w="1651"/>
        <w:gridCol w:w="1349"/>
        <w:gridCol w:w="1234"/>
        <w:gridCol w:w="1234"/>
        <w:gridCol w:w="1238"/>
        <w:gridCol w:w="1632"/>
      </w:tblGrid>
      <w:tr w:rsidR="00AA2EFB" w:rsidRPr="00524840" w:rsidTr="00DD234A">
        <w:trPr>
          <w:trHeight w:hRule="exact" w:val="609"/>
        </w:trPr>
        <w:tc>
          <w:tcPr>
            <w:tcW w:w="629"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 xml:space="preserve">№ </w:t>
            </w:r>
            <w:proofErr w:type="spellStart"/>
            <w:proofErr w:type="gramStart"/>
            <w:r w:rsidRPr="00524840">
              <w:rPr>
                <w:lang w:bidi="ru-RU"/>
              </w:rPr>
              <w:t>п</w:t>
            </w:r>
            <w:proofErr w:type="spellEnd"/>
            <w:proofErr w:type="gramEnd"/>
            <w:r w:rsidRPr="00524840">
              <w:rPr>
                <w:lang w:bidi="ru-RU"/>
              </w:rPr>
              <w:t>/</w:t>
            </w:r>
            <w:proofErr w:type="spellStart"/>
            <w:r w:rsidRPr="00524840">
              <w:rPr>
                <w:lang w:bidi="ru-RU"/>
              </w:rPr>
              <w:t>п</w:t>
            </w:r>
            <w:proofErr w:type="spellEnd"/>
          </w:p>
        </w:tc>
        <w:tc>
          <w:tcPr>
            <w:tcW w:w="2318"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Цель гарантирования</w:t>
            </w:r>
          </w:p>
        </w:tc>
        <w:tc>
          <w:tcPr>
            <w:tcW w:w="1843" w:type="dxa"/>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Наименование принципала</w:t>
            </w:r>
          </w:p>
        </w:tc>
        <w:tc>
          <w:tcPr>
            <w:tcW w:w="3211" w:type="dxa"/>
            <w:gridSpan w:val="2"/>
            <w:vMerge w:val="restart"/>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Сумма гарантирования, тыс. рублей</w:t>
            </w:r>
          </w:p>
        </w:tc>
        <w:tc>
          <w:tcPr>
            <w:tcW w:w="5055" w:type="dxa"/>
            <w:gridSpan w:val="4"/>
            <w:tcBorders>
              <w:top w:val="single" w:sz="4" w:space="0" w:color="auto"/>
              <w:left w:val="single" w:sz="4" w:space="0" w:color="auto"/>
            </w:tcBorders>
            <w:shd w:val="clear" w:color="auto" w:fill="auto"/>
            <w:vAlign w:val="bottom"/>
          </w:tcPr>
          <w:p w:rsidR="00AA2EFB" w:rsidRPr="00524840" w:rsidRDefault="00AA2EFB" w:rsidP="00DD234A">
            <w:pPr>
              <w:pStyle w:val="aff9"/>
            </w:pPr>
            <w:r w:rsidRPr="00524840">
              <w:rPr>
                <w:lang w:bidi="ru-RU"/>
              </w:rPr>
              <w:t>Объем бюджетных ассигнований, предусмотренных на исполнение гарантий, тыс. рублей</w:t>
            </w:r>
          </w:p>
        </w:tc>
        <w:tc>
          <w:tcPr>
            <w:tcW w:w="1632" w:type="dxa"/>
            <w:vMerge w:val="restart"/>
            <w:tcBorders>
              <w:top w:val="single" w:sz="4" w:space="0" w:color="auto"/>
              <w:left w:val="single" w:sz="4" w:space="0" w:color="auto"/>
              <w:right w:val="single" w:sz="4" w:space="0" w:color="auto"/>
            </w:tcBorders>
            <w:shd w:val="clear" w:color="auto" w:fill="auto"/>
            <w:vAlign w:val="center"/>
          </w:tcPr>
          <w:p w:rsidR="00AA2EFB" w:rsidRPr="00524840" w:rsidRDefault="00AA2EFB" w:rsidP="00DD234A">
            <w:pPr>
              <w:pStyle w:val="aff9"/>
            </w:pPr>
            <w:r w:rsidRPr="00524840">
              <w:rPr>
                <w:lang w:bidi="ru-RU"/>
              </w:rPr>
              <w:t>Наличие права регрессного требования</w:t>
            </w:r>
          </w:p>
        </w:tc>
      </w:tr>
      <w:tr w:rsidR="00AA2EFB" w:rsidRPr="00524840" w:rsidTr="00DD234A">
        <w:trPr>
          <w:trHeight w:hRule="exact" w:val="987"/>
        </w:trPr>
        <w:tc>
          <w:tcPr>
            <w:tcW w:w="629"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2318"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1843"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3211" w:type="dxa"/>
            <w:gridSpan w:val="2"/>
            <w:vMerge/>
            <w:tcBorders>
              <w:left w:val="single" w:sz="4" w:space="0" w:color="auto"/>
            </w:tcBorders>
            <w:shd w:val="clear" w:color="auto" w:fill="auto"/>
            <w:vAlign w:val="center"/>
          </w:tcPr>
          <w:p w:rsidR="00AA2EFB" w:rsidRPr="00524840" w:rsidRDefault="00AA2EFB" w:rsidP="00DD234A">
            <w:pPr>
              <w:rPr>
                <w:sz w:val="20"/>
                <w:szCs w:val="20"/>
              </w:rPr>
            </w:pPr>
          </w:p>
        </w:tc>
        <w:tc>
          <w:tcPr>
            <w:tcW w:w="2583" w:type="dxa"/>
            <w:gridSpan w:val="2"/>
            <w:tcBorders>
              <w:top w:val="single" w:sz="4" w:space="0" w:color="auto"/>
              <w:left w:val="single" w:sz="4" w:space="0" w:color="auto"/>
            </w:tcBorders>
            <w:shd w:val="clear" w:color="auto" w:fill="auto"/>
            <w:vAlign w:val="bottom"/>
          </w:tcPr>
          <w:p w:rsidR="00AA2EFB" w:rsidRPr="00524840" w:rsidRDefault="00AA2EFB" w:rsidP="00DD234A">
            <w:pPr>
              <w:pStyle w:val="aff9"/>
            </w:pPr>
            <w:r w:rsidRPr="00524840">
              <w:rPr>
                <w:lang w:bidi="ru-RU"/>
              </w:rPr>
              <w:t>за счет расходов бюджета</w:t>
            </w:r>
            <w:r w:rsidRPr="00524840">
              <w:t xml:space="preserve"> </w:t>
            </w:r>
            <w:r w:rsidRPr="00524840">
              <w:rPr>
                <w:lang w:bidi="ru-RU"/>
              </w:rPr>
              <w:t xml:space="preserve">Грабовского сельсовета </w:t>
            </w:r>
            <w:proofErr w:type="spellStart"/>
            <w:r w:rsidRPr="00524840">
              <w:rPr>
                <w:lang w:bidi="ru-RU"/>
              </w:rPr>
              <w:t>Бессоновского</w:t>
            </w:r>
            <w:proofErr w:type="spellEnd"/>
            <w:r w:rsidRPr="00524840">
              <w:rPr>
                <w:lang w:bidi="ru-RU"/>
              </w:rPr>
              <w:t xml:space="preserve"> района Пензенской области</w:t>
            </w:r>
          </w:p>
        </w:tc>
        <w:tc>
          <w:tcPr>
            <w:tcW w:w="2472" w:type="dxa"/>
            <w:gridSpan w:val="2"/>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lang w:bidi="ru-RU"/>
              </w:rPr>
              <w:t>путем уменьшения задолженности</w:t>
            </w:r>
          </w:p>
        </w:tc>
        <w:tc>
          <w:tcPr>
            <w:tcW w:w="1632" w:type="dxa"/>
            <w:vMerge/>
            <w:tcBorders>
              <w:left w:val="single" w:sz="4" w:space="0" w:color="auto"/>
              <w:right w:val="single" w:sz="4" w:space="0" w:color="auto"/>
            </w:tcBorders>
            <w:shd w:val="clear" w:color="auto" w:fill="auto"/>
            <w:vAlign w:val="center"/>
          </w:tcPr>
          <w:p w:rsidR="00AA2EFB" w:rsidRPr="00524840" w:rsidRDefault="00AA2EFB" w:rsidP="00DD234A">
            <w:pPr>
              <w:rPr>
                <w:sz w:val="20"/>
                <w:szCs w:val="20"/>
              </w:rPr>
            </w:pPr>
          </w:p>
        </w:tc>
      </w:tr>
      <w:tr w:rsidR="00AA2EFB" w:rsidRPr="00524840" w:rsidTr="00DD234A">
        <w:trPr>
          <w:trHeight w:hRule="exact" w:val="288"/>
        </w:trPr>
        <w:tc>
          <w:tcPr>
            <w:tcW w:w="629"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2318"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1843" w:type="dxa"/>
            <w:vMerge/>
            <w:tcBorders>
              <w:left w:val="single" w:sz="4" w:space="0" w:color="auto"/>
            </w:tcBorders>
            <w:shd w:val="clear" w:color="auto" w:fill="auto"/>
            <w:vAlign w:val="center"/>
          </w:tcPr>
          <w:p w:rsidR="00AA2EFB" w:rsidRPr="00524840" w:rsidRDefault="00AA2EFB" w:rsidP="00DD234A">
            <w:pPr>
              <w:rPr>
                <w:sz w:val="20"/>
                <w:szCs w:val="20"/>
              </w:rPr>
            </w:pPr>
          </w:p>
        </w:tc>
        <w:tc>
          <w:tcPr>
            <w:tcW w:w="1560" w:type="dxa"/>
            <w:tcBorders>
              <w:top w:val="single" w:sz="4" w:space="0" w:color="auto"/>
              <w:left w:val="single" w:sz="4" w:space="0" w:color="auto"/>
            </w:tcBorders>
            <w:shd w:val="clear" w:color="auto" w:fill="auto"/>
            <w:vAlign w:val="bottom"/>
          </w:tcPr>
          <w:p w:rsidR="00AA2EFB" w:rsidRPr="00524840" w:rsidRDefault="00AA2EFB" w:rsidP="00DD234A">
            <w:pPr>
              <w:pStyle w:val="aff9"/>
            </w:pPr>
            <w:r w:rsidRPr="00524840">
              <w:rPr>
                <w:lang w:bidi="ru-RU"/>
              </w:rPr>
              <w:t>2027 год</w:t>
            </w:r>
          </w:p>
        </w:tc>
        <w:tc>
          <w:tcPr>
            <w:tcW w:w="1651" w:type="dxa"/>
            <w:tcBorders>
              <w:top w:val="single" w:sz="4" w:space="0" w:color="auto"/>
              <w:left w:val="single" w:sz="4" w:space="0" w:color="auto"/>
            </w:tcBorders>
            <w:shd w:val="clear" w:color="auto" w:fill="auto"/>
            <w:vAlign w:val="bottom"/>
          </w:tcPr>
          <w:p w:rsidR="00AA2EFB" w:rsidRPr="00524840" w:rsidRDefault="00AA2EFB" w:rsidP="00DD234A">
            <w:pPr>
              <w:pStyle w:val="aff9"/>
            </w:pPr>
            <w:r w:rsidRPr="00524840">
              <w:rPr>
                <w:lang w:bidi="ru-RU"/>
              </w:rPr>
              <w:t>2028 год</w:t>
            </w:r>
          </w:p>
        </w:tc>
        <w:tc>
          <w:tcPr>
            <w:tcW w:w="1349" w:type="dxa"/>
            <w:tcBorders>
              <w:top w:val="single" w:sz="4" w:space="0" w:color="auto"/>
              <w:left w:val="single" w:sz="4" w:space="0" w:color="auto"/>
            </w:tcBorders>
            <w:shd w:val="clear" w:color="auto" w:fill="auto"/>
            <w:vAlign w:val="bottom"/>
          </w:tcPr>
          <w:p w:rsidR="00AA2EFB" w:rsidRPr="00524840" w:rsidRDefault="00AA2EFB" w:rsidP="00DD234A">
            <w:pPr>
              <w:pStyle w:val="aff9"/>
            </w:pPr>
            <w:r w:rsidRPr="00524840">
              <w:rPr>
                <w:lang w:bidi="ru-RU"/>
              </w:rPr>
              <w:t>2027 год</w:t>
            </w:r>
          </w:p>
        </w:tc>
        <w:tc>
          <w:tcPr>
            <w:tcW w:w="1234" w:type="dxa"/>
            <w:tcBorders>
              <w:top w:val="single" w:sz="4" w:space="0" w:color="auto"/>
              <w:left w:val="single" w:sz="4" w:space="0" w:color="auto"/>
            </w:tcBorders>
            <w:shd w:val="clear" w:color="auto" w:fill="auto"/>
            <w:vAlign w:val="bottom"/>
          </w:tcPr>
          <w:p w:rsidR="00AA2EFB" w:rsidRPr="00524840" w:rsidRDefault="00AA2EFB" w:rsidP="00DD234A">
            <w:pPr>
              <w:pStyle w:val="aff9"/>
            </w:pPr>
            <w:r w:rsidRPr="00524840">
              <w:rPr>
                <w:lang w:bidi="ru-RU"/>
              </w:rPr>
              <w:t>2028 год</w:t>
            </w:r>
          </w:p>
        </w:tc>
        <w:tc>
          <w:tcPr>
            <w:tcW w:w="1234" w:type="dxa"/>
            <w:tcBorders>
              <w:top w:val="single" w:sz="4" w:space="0" w:color="auto"/>
              <w:left w:val="single" w:sz="4" w:space="0" w:color="auto"/>
            </w:tcBorders>
            <w:shd w:val="clear" w:color="auto" w:fill="auto"/>
            <w:vAlign w:val="bottom"/>
          </w:tcPr>
          <w:p w:rsidR="00AA2EFB" w:rsidRPr="00524840" w:rsidRDefault="00AA2EFB" w:rsidP="00DD234A">
            <w:pPr>
              <w:pStyle w:val="aff9"/>
            </w:pPr>
            <w:r w:rsidRPr="00524840">
              <w:rPr>
                <w:lang w:bidi="ru-RU"/>
              </w:rPr>
              <w:t>2027 год</w:t>
            </w:r>
          </w:p>
        </w:tc>
        <w:tc>
          <w:tcPr>
            <w:tcW w:w="1238" w:type="dxa"/>
            <w:tcBorders>
              <w:top w:val="single" w:sz="4" w:space="0" w:color="auto"/>
              <w:left w:val="single" w:sz="4" w:space="0" w:color="auto"/>
            </w:tcBorders>
            <w:shd w:val="clear" w:color="auto" w:fill="auto"/>
            <w:vAlign w:val="bottom"/>
          </w:tcPr>
          <w:p w:rsidR="00AA2EFB" w:rsidRPr="00524840" w:rsidRDefault="00AA2EFB" w:rsidP="00DD234A">
            <w:pPr>
              <w:pStyle w:val="aff9"/>
            </w:pPr>
            <w:r w:rsidRPr="00524840">
              <w:rPr>
                <w:lang w:bidi="ru-RU"/>
              </w:rPr>
              <w:t>2028 год</w:t>
            </w:r>
          </w:p>
        </w:tc>
        <w:tc>
          <w:tcPr>
            <w:tcW w:w="1632" w:type="dxa"/>
            <w:vMerge/>
            <w:tcBorders>
              <w:left w:val="single" w:sz="4" w:space="0" w:color="auto"/>
              <w:right w:val="single" w:sz="4" w:space="0" w:color="auto"/>
            </w:tcBorders>
            <w:shd w:val="clear" w:color="auto" w:fill="auto"/>
            <w:vAlign w:val="center"/>
          </w:tcPr>
          <w:p w:rsidR="00AA2EFB" w:rsidRPr="00524840" w:rsidRDefault="00AA2EFB" w:rsidP="00DD234A">
            <w:pPr>
              <w:rPr>
                <w:sz w:val="20"/>
                <w:szCs w:val="20"/>
              </w:rPr>
            </w:pPr>
          </w:p>
        </w:tc>
      </w:tr>
      <w:tr w:rsidR="00AA2EFB" w:rsidRPr="00524840" w:rsidTr="00DD234A">
        <w:trPr>
          <w:trHeight w:hRule="exact" w:val="353"/>
        </w:trPr>
        <w:tc>
          <w:tcPr>
            <w:tcW w:w="629"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2318"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843"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560"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651"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349"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234"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234"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238" w:type="dxa"/>
            <w:tcBorders>
              <w:top w:val="single" w:sz="4" w:space="0" w:color="auto"/>
              <w:lef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632" w:type="dxa"/>
            <w:tcBorders>
              <w:top w:val="single" w:sz="4" w:space="0" w:color="auto"/>
              <w:left w:val="single" w:sz="4" w:space="0" w:color="auto"/>
              <w:right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r>
      <w:tr w:rsidR="00AA2EFB" w:rsidRPr="00524840" w:rsidTr="00DD234A">
        <w:trPr>
          <w:trHeight w:hRule="exact" w:val="298"/>
        </w:trPr>
        <w:tc>
          <w:tcPr>
            <w:tcW w:w="629" w:type="dxa"/>
            <w:tcBorders>
              <w:top w:val="single" w:sz="4" w:space="0" w:color="auto"/>
              <w:left w:val="single" w:sz="4" w:space="0" w:color="auto"/>
              <w:bottom w:val="single" w:sz="4" w:space="0" w:color="auto"/>
            </w:tcBorders>
            <w:shd w:val="clear" w:color="auto" w:fill="auto"/>
          </w:tcPr>
          <w:p w:rsidR="00AA2EFB" w:rsidRPr="00524840" w:rsidRDefault="00AA2EFB" w:rsidP="00DD234A">
            <w:pPr>
              <w:rPr>
                <w:sz w:val="10"/>
                <w:szCs w:val="10"/>
              </w:rPr>
            </w:pPr>
          </w:p>
        </w:tc>
        <w:tc>
          <w:tcPr>
            <w:tcW w:w="2318" w:type="dxa"/>
            <w:tcBorders>
              <w:top w:val="single" w:sz="4" w:space="0" w:color="auto"/>
              <w:left w:val="single" w:sz="4" w:space="0" w:color="auto"/>
              <w:bottom w:val="single" w:sz="4" w:space="0" w:color="auto"/>
            </w:tcBorders>
            <w:shd w:val="clear" w:color="auto" w:fill="auto"/>
            <w:vAlign w:val="bottom"/>
          </w:tcPr>
          <w:p w:rsidR="00AA2EFB" w:rsidRPr="00524840" w:rsidRDefault="00AA2EFB" w:rsidP="00DD234A">
            <w:pPr>
              <w:pStyle w:val="aff9"/>
              <w:jc w:val="left"/>
            </w:pPr>
            <w:r w:rsidRPr="00524840">
              <w:rPr>
                <w:sz w:val="24"/>
                <w:szCs w:val="24"/>
                <w:lang w:bidi="ru-RU"/>
              </w:rPr>
              <w:t>Итого</w:t>
            </w:r>
          </w:p>
        </w:tc>
        <w:tc>
          <w:tcPr>
            <w:tcW w:w="1843" w:type="dxa"/>
            <w:tcBorders>
              <w:top w:val="single" w:sz="4" w:space="0" w:color="auto"/>
              <w:left w:val="single" w:sz="4" w:space="0" w:color="auto"/>
              <w:bottom w:val="single" w:sz="4" w:space="0" w:color="auto"/>
            </w:tcBorders>
            <w:shd w:val="clear" w:color="auto" w:fill="auto"/>
          </w:tcPr>
          <w:p w:rsidR="00AA2EFB" w:rsidRPr="00524840" w:rsidRDefault="00AA2EFB" w:rsidP="00DD234A">
            <w:pPr>
              <w:rPr>
                <w:sz w:val="10"/>
                <w:szCs w:val="10"/>
              </w:rPr>
            </w:pPr>
          </w:p>
        </w:tc>
        <w:tc>
          <w:tcPr>
            <w:tcW w:w="1560"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651"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349"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234"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234"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238" w:type="dxa"/>
            <w:tcBorders>
              <w:top w:val="single" w:sz="4" w:space="0" w:color="auto"/>
              <w:left w:val="single" w:sz="4" w:space="0" w:color="auto"/>
              <w:bottom w:val="single" w:sz="4" w:space="0" w:color="auto"/>
            </w:tcBorders>
            <w:shd w:val="clear" w:color="auto" w:fill="auto"/>
            <w:vAlign w:val="center"/>
          </w:tcPr>
          <w:p w:rsidR="00AA2EFB" w:rsidRPr="00524840" w:rsidRDefault="00AA2EFB" w:rsidP="00DD234A">
            <w:pPr>
              <w:pStyle w:val="aff9"/>
            </w:pPr>
            <w:r w:rsidRPr="00524840">
              <w:rPr>
                <w:rFonts w:ascii="Arial" w:eastAsia="Arial" w:hAnsi="Arial" w:cs="Arial"/>
                <w:lang w:bidi="ru-RU"/>
              </w:rPr>
              <w:t>—</w:t>
            </w:r>
          </w:p>
        </w:tc>
        <w:tc>
          <w:tcPr>
            <w:tcW w:w="1632" w:type="dxa"/>
            <w:tcBorders>
              <w:top w:val="single" w:sz="4" w:space="0" w:color="auto"/>
              <w:left w:val="single" w:sz="4" w:space="0" w:color="auto"/>
              <w:bottom w:val="single" w:sz="4" w:space="0" w:color="auto"/>
              <w:right w:val="single" w:sz="4" w:space="0" w:color="auto"/>
            </w:tcBorders>
            <w:shd w:val="clear" w:color="auto" w:fill="auto"/>
          </w:tcPr>
          <w:p w:rsidR="00AA2EFB" w:rsidRPr="00524840" w:rsidRDefault="00AA2EFB" w:rsidP="00DD234A">
            <w:pPr>
              <w:rPr>
                <w:sz w:val="10"/>
                <w:szCs w:val="10"/>
              </w:rPr>
            </w:pPr>
          </w:p>
        </w:tc>
      </w:tr>
    </w:tbl>
    <w:p w:rsidR="00AA2EFB" w:rsidRPr="00524840" w:rsidRDefault="00AA2EFB" w:rsidP="00AA2EFB">
      <w:pPr>
        <w:keepLines/>
        <w:spacing w:before="240"/>
        <w:rPr>
          <w:sz w:val="24"/>
          <w:szCs w:val="24"/>
        </w:rPr>
      </w:pPr>
    </w:p>
    <w:p w:rsidR="00AA2EFB" w:rsidRPr="00524840" w:rsidRDefault="00AA2EFB" w:rsidP="00AA2EFB">
      <w:pPr>
        <w:keepLines/>
        <w:spacing w:before="240"/>
        <w:rPr>
          <w:sz w:val="24"/>
          <w:szCs w:val="24"/>
        </w:rPr>
      </w:pPr>
    </w:p>
    <w:p w:rsidR="00AA2EFB" w:rsidRPr="00524840" w:rsidRDefault="00AA2EFB" w:rsidP="00623ED2">
      <w:pPr>
        <w:spacing w:after="0" w:line="240" w:lineRule="auto"/>
        <w:rPr>
          <w:rFonts w:cstheme="minorHAnsi"/>
        </w:rPr>
        <w:sectPr w:rsidR="00AA2EFB" w:rsidRPr="00524840" w:rsidSect="001D0F17">
          <w:pgSz w:w="16838" w:h="11906" w:orient="landscape"/>
          <w:pgMar w:top="1701" w:right="1134" w:bottom="851" w:left="1134" w:header="709" w:footer="709" w:gutter="0"/>
          <w:lnNumType w:countBy="1"/>
          <w:cols w:space="708"/>
          <w:docGrid w:linePitch="360"/>
        </w:sectPr>
      </w:pPr>
    </w:p>
    <w:p w:rsidR="00A82910" w:rsidRPr="00524840" w:rsidRDefault="00A82910" w:rsidP="00A82910">
      <w:pPr>
        <w:spacing w:after="0"/>
        <w:jc w:val="center"/>
        <w:rPr>
          <w:b/>
        </w:rPr>
      </w:pPr>
      <w:r w:rsidRPr="00524840">
        <w:rPr>
          <w:b/>
        </w:rPr>
        <w:lastRenderedPageBreak/>
        <w:t>РЕШЕНИЕ</w:t>
      </w:r>
    </w:p>
    <w:p w:rsidR="00A82910" w:rsidRPr="00524840" w:rsidRDefault="00A82910" w:rsidP="00A82910">
      <w:pPr>
        <w:spacing w:after="0"/>
        <w:jc w:val="center"/>
        <w:rPr>
          <w:b/>
          <w:sz w:val="24"/>
          <w:szCs w:val="24"/>
        </w:rPr>
      </w:pPr>
    </w:p>
    <w:p w:rsidR="00A82910" w:rsidRPr="00524840" w:rsidRDefault="00A82910" w:rsidP="00A82910">
      <w:pPr>
        <w:spacing w:after="0"/>
        <w:jc w:val="center"/>
        <w:rPr>
          <w:b/>
        </w:rPr>
      </w:pPr>
      <w:r w:rsidRPr="00524840">
        <w:rPr>
          <w:b/>
        </w:rPr>
        <w:t>от 25 декабря 2025г. № 110-29/4</w:t>
      </w:r>
    </w:p>
    <w:p w:rsidR="00A82910" w:rsidRPr="00524840" w:rsidRDefault="00A82910" w:rsidP="00A82910">
      <w:pPr>
        <w:spacing w:after="0"/>
        <w:jc w:val="center"/>
        <w:rPr>
          <w:sz w:val="24"/>
          <w:szCs w:val="24"/>
        </w:rPr>
      </w:pPr>
      <w:r w:rsidRPr="00524840">
        <w:rPr>
          <w:sz w:val="24"/>
          <w:szCs w:val="24"/>
        </w:rPr>
        <w:t xml:space="preserve">с. </w:t>
      </w:r>
      <w:proofErr w:type="spellStart"/>
      <w:r w:rsidRPr="00524840">
        <w:rPr>
          <w:sz w:val="24"/>
          <w:szCs w:val="24"/>
        </w:rPr>
        <w:t>Грабово</w:t>
      </w:r>
      <w:proofErr w:type="spellEnd"/>
    </w:p>
    <w:p w:rsidR="00A82910" w:rsidRPr="00524840" w:rsidRDefault="00A82910" w:rsidP="00A82910">
      <w:pPr>
        <w:spacing w:after="0"/>
        <w:jc w:val="center"/>
        <w:rPr>
          <w:sz w:val="20"/>
          <w:szCs w:val="20"/>
        </w:rPr>
      </w:pPr>
    </w:p>
    <w:p w:rsidR="00A82910" w:rsidRPr="00524840" w:rsidRDefault="00A82910" w:rsidP="00A82910">
      <w:pPr>
        <w:spacing w:after="0"/>
        <w:jc w:val="center"/>
        <w:rPr>
          <w:b/>
        </w:rPr>
      </w:pPr>
      <w:r w:rsidRPr="00524840">
        <w:rPr>
          <w:b/>
        </w:rPr>
        <w:t xml:space="preserve">О внесении изменений в решение Комитета местного самоуправления Грабовского сельсовета </w:t>
      </w:r>
      <w:proofErr w:type="spellStart"/>
      <w:r w:rsidRPr="00524840">
        <w:rPr>
          <w:b/>
        </w:rPr>
        <w:t>Бессоновского</w:t>
      </w:r>
      <w:proofErr w:type="spellEnd"/>
      <w:r w:rsidRPr="00524840">
        <w:rPr>
          <w:b/>
        </w:rPr>
        <w:t xml:space="preserve"> района Пензенской области от 15.11.2024г. №31-4/4 «Об установлении налога на имущество физических лиц»</w:t>
      </w:r>
    </w:p>
    <w:p w:rsidR="00A82910" w:rsidRPr="00524840" w:rsidRDefault="00A82910" w:rsidP="00865757">
      <w:pPr>
        <w:shd w:val="clear" w:color="auto" w:fill="FFFFFF"/>
        <w:spacing w:after="0"/>
        <w:ind w:firstLine="1134"/>
        <w:jc w:val="both"/>
      </w:pPr>
      <w:r w:rsidRPr="00524840">
        <w:t xml:space="preserve">В соответствии с главой 32 Налогового кодекса РФ, руководствуясь Уставом Грабовского сельсовета </w:t>
      </w:r>
      <w:proofErr w:type="spellStart"/>
      <w:r w:rsidRPr="00524840">
        <w:t>Бессоновского</w:t>
      </w:r>
      <w:proofErr w:type="spellEnd"/>
      <w:r w:rsidRPr="00524840">
        <w:t xml:space="preserve"> района Пензенской области</w:t>
      </w:r>
    </w:p>
    <w:p w:rsidR="00A82910" w:rsidRPr="00524840" w:rsidRDefault="00A82910" w:rsidP="00865757">
      <w:pPr>
        <w:spacing w:after="120"/>
        <w:ind w:firstLine="709"/>
        <w:jc w:val="center"/>
        <w:rPr>
          <w:b/>
        </w:rPr>
      </w:pPr>
      <w:r w:rsidRPr="00524840">
        <w:rPr>
          <w:b/>
        </w:rPr>
        <w:t>Комитет местного самоуправления решил:</w:t>
      </w:r>
    </w:p>
    <w:p w:rsidR="00A82910" w:rsidRPr="00524840" w:rsidRDefault="00A82910" w:rsidP="00865757">
      <w:pPr>
        <w:ind w:firstLine="709"/>
        <w:jc w:val="both"/>
        <w:rPr>
          <w:iCs/>
        </w:rPr>
      </w:pPr>
      <w:r w:rsidRPr="00524840">
        <w:t xml:space="preserve">1. Внести </w:t>
      </w:r>
      <w:r w:rsidRPr="00524840">
        <w:rPr>
          <w:kern w:val="28"/>
        </w:rPr>
        <w:t>изменение</w:t>
      </w:r>
      <w:r w:rsidRPr="00524840">
        <w:t xml:space="preserve"> в</w:t>
      </w:r>
      <w:r w:rsidRPr="00524840">
        <w:rPr>
          <w:kern w:val="28"/>
        </w:rPr>
        <w:t xml:space="preserve"> решение </w:t>
      </w:r>
      <w:r w:rsidRPr="00524840">
        <w:t xml:space="preserve">Комитета местного самоуправления  Грабовского  сельсовета  </w:t>
      </w:r>
      <w:proofErr w:type="spellStart"/>
      <w:r w:rsidRPr="00524840">
        <w:t>Бессоновского</w:t>
      </w:r>
      <w:proofErr w:type="spellEnd"/>
      <w:r w:rsidRPr="00524840">
        <w:t xml:space="preserve"> района Пензенской области от 15.11.2024г. №31-4/4 «Об установлении налога на имущество физических лиц»</w:t>
      </w:r>
      <w:r w:rsidRPr="00524840">
        <w:rPr>
          <w:kern w:val="28"/>
        </w:rPr>
        <w:t xml:space="preserve">  изложив </w:t>
      </w:r>
      <w:r w:rsidRPr="00524840">
        <w:rPr>
          <w:iCs/>
        </w:rPr>
        <w:t>подпункт 2.1. пункта 2 в следующей редакции:</w:t>
      </w:r>
    </w:p>
    <w:p w:rsidR="00A82910" w:rsidRPr="00524840" w:rsidRDefault="00A82910" w:rsidP="00865757">
      <w:pPr>
        <w:jc w:val="both"/>
      </w:pPr>
      <w:r w:rsidRPr="00524840">
        <w:rPr>
          <w:iCs/>
        </w:rPr>
        <w:t>«</w:t>
      </w:r>
      <w:r w:rsidRPr="00524840">
        <w:rPr>
          <w:iCs/>
        </w:rPr>
        <w:tab/>
      </w:r>
      <w:r w:rsidRPr="00524840">
        <w:rPr>
          <w:i/>
          <w:iCs/>
        </w:rPr>
        <w:t>2.1.)  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r w:rsidRPr="00524840">
        <w:rPr>
          <w:iCs/>
        </w:rPr>
        <w:tab/>
      </w:r>
      <w:r w:rsidRPr="00524840">
        <w:rPr>
          <w:iCs/>
        </w:rPr>
        <w:tab/>
      </w:r>
      <w:r w:rsidRPr="00524840">
        <w:rPr>
          <w:iCs/>
        </w:rPr>
        <w:tab/>
      </w:r>
      <w:r w:rsidRPr="00524840">
        <w:rPr>
          <w:iCs/>
        </w:rPr>
        <w:tab/>
      </w:r>
    </w:p>
    <w:p w:rsidR="00A82910" w:rsidRPr="00524840" w:rsidRDefault="00A82910" w:rsidP="00865757">
      <w:pPr>
        <w:ind w:firstLine="709"/>
        <w:jc w:val="both"/>
      </w:pPr>
      <w:r w:rsidRPr="00524840">
        <w:t xml:space="preserve">2. Настоящее решение опубликовать в информационном бюллетене     Грабовского сельсовета </w:t>
      </w:r>
      <w:proofErr w:type="spellStart"/>
      <w:r w:rsidRPr="00524840">
        <w:t>Бессоновского</w:t>
      </w:r>
      <w:proofErr w:type="spellEnd"/>
      <w:r w:rsidRPr="00524840">
        <w:t xml:space="preserve"> района Пензенской области «Сельские ведомости» и разместить на официальном сайте  администрации   </w:t>
      </w:r>
      <w:proofErr w:type="spellStart"/>
      <w:r w:rsidRPr="00524840">
        <w:t>Бессоновского</w:t>
      </w:r>
      <w:proofErr w:type="spellEnd"/>
      <w:r w:rsidRPr="00524840">
        <w:t xml:space="preserve"> района Пензенской области в информационно-телекоммуникационной сети «Интернет».</w:t>
      </w:r>
    </w:p>
    <w:p w:rsidR="00A82910" w:rsidRPr="00524840" w:rsidRDefault="00A82910" w:rsidP="00865757">
      <w:pPr>
        <w:ind w:firstLine="709"/>
        <w:jc w:val="both"/>
      </w:pPr>
      <w:r w:rsidRPr="00524840">
        <w:t>3. Настоящее решение вступает в силу на следующий день после дня его официального опубликования, но не ранее 1-го числа очередного налогового периода по налогу.</w:t>
      </w:r>
    </w:p>
    <w:p w:rsidR="00A82910" w:rsidRPr="00524840" w:rsidRDefault="00A82910" w:rsidP="00865757">
      <w:pPr>
        <w:ind w:firstLine="709"/>
        <w:jc w:val="both"/>
      </w:pPr>
      <w:r w:rsidRPr="00524840">
        <w:t xml:space="preserve">4. Контроль исполнения настоящего решения возложить на администрацию Грабовского сельсовета </w:t>
      </w:r>
      <w:proofErr w:type="spellStart"/>
      <w:r w:rsidRPr="00524840">
        <w:t>Бессоновского</w:t>
      </w:r>
      <w:proofErr w:type="spellEnd"/>
      <w:r w:rsidRPr="00524840">
        <w:t xml:space="preserve"> района Пензенской области.</w:t>
      </w:r>
    </w:p>
    <w:p w:rsidR="00A82910" w:rsidRPr="00524840" w:rsidRDefault="00A82910" w:rsidP="00A82910">
      <w:pPr>
        <w:pStyle w:val="a0"/>
        <w:spacing w:after="0"/>
        <w:rPr>
          <w:sz w:val="22"/>
          <w:szCs w:val="22"/>
        </w:rPr>
      </w:pPr>
    </w:p>
    <w:p w:rsidR="00A82910" w:rsidRPr="00524840" w:rsidRDefault="00A82910" w:rsidP="00A82910">
      <w:pPr>
        <w:pStyle w:val="a0"/>
        <w:spacing w:after="0"/>
        <w:rPr>
          <w:sz w:val="22"/>
          <w:szCs w:val="22"/>
        </w:rPr>
      </w:pPr>
      <w:r w:rsidRPr="00524840">
        <w:rPr>
          <w:sz w:val="22"/>
          <w:szCs w:val="22"/>
        </w:rPr>
        <w:t>Глава Грабовского сельсовета                                                                 Е.А. Самсонова</w:t>
      </w:r>
    </w:p>
    <w:p w:rsidR="000E365D" w:rsidRPr="00524840" w:rsidRDefault="000E365D" w:rsidP="000E365D">
      <w:pPr>
        <w:spacing w:after="0"/>
        <w:jc w:val="center"/>
        <w:outlineLvl w:val="0"/>
        <w:rPr>
          <w:rFonts w:cstheme="minorHAnsi"/>
          <w:b/>
        </w:rPr>
      </w:pPr>
      <w:r w:rsidRPr="00524840">
        <w:rPr>
          <w:rFonts w:cstheme="minorHAnsi"/>
          <w:b/>
        </w:rPr>
        <w:t>РЕШЕНИЕ</w:t>
      </w:r>
    </w:p>
    <w:p w:rsidR="000E365D" w:rsidRPr="00524840" w:rsidRDefault="000E365D" w:rsidP="000E365D">
      <w:pPr>
        <w:spacing w:after="0"/>
        <w:jc w:val="center"/>
        <w:rPr>
          <w:rFonts w:cstheme="minorHAnsi"/>
          <w:b/>
        </w:rPr>
      </w:pPr>
    </w:p>
    <w:p w:rsidR="000E365D" w:rsidRPr="00524840" w:rsidRDefault="000E365D" w:rsidP="000E365D">
      <w:pPr>
        <w:spacing w:after="0"/>
        <w:jc w:val="center"/>
        <w:rPr>
          <w:rFonts w:cstheme="minorHAnsi"/>
          <w:b/>
          <w:u w:val="single"/>
        </w:rPr>
      </w:pPr>
      <w:r w:rsidRPr="00524840">
        <w:rPr>
          <w:rFonts w:cstheme="minorHAnsi"/>
          <w:b/>
          <w:u w:val="single"/>
        </w:rPr>
        <w:t>от      25 декабря 2025г. №_  111-29/4_</w:t>
      </w:r>
    </w:p>
    <w:p w:rsidR="000E365D" w:rsidRPr="00524840" w:rsidRDefault="000E365D" w:rsidP="000E365D">
      <w:pPr>
        <w:spacing w:after="0"/>
        <w:jc w:val="center"/>
        <w:rPr>
          <w:rFonts w:cstheme="minorHAnsi"/>
          <w:b/>
          <w:bCs/>
        </w:rPr>
      </w:pPr>
      <w:r w:rsidRPr="00524840">
        <w:rPr>
          <w:rFonts w:cstheme="minorHAnsi"/>
        </w:rPr>
        <w:t xml:space="preserve">с. </w:t>
      </w:r>
      <w:proofErr w:type="spellStart"/>
      <w:r w:rsidRPr="00524840">
        <w:rPr>
          <w:rFonts w:cstheme="minorHAnsi"/>
        </w:rPr>
        <w:t>Грабово</w:t>
      </w:r>
      <w:proofErr w:type="spellEnd"/>
    </w:p>
    <w:p w:rsidR="000E365D" w:rsidRPr="00524840" w:rsidRDefault="000E365D" w:rsidP="000E365D">
      <w:pPr>
        <w:pStyle w:val="aff4"/>
        <w:jc w:val="both"/>
        <w:rPr>
          <w:rFonts w:asciiTheme="minorHAnsi" w:hAnsiTheme="minorHAnsi" w:cstheme="minorHAnsi"/>
          <w:sz w:val="22"/>
          <w:szCs w:val="22"/>
        </w:rPr>
      </w:pPr>
    </w:p>
    <w:p w:rsidR="000E365D" w:rsidRPr="00524840" w:rsidRDefault="000E365D" w:rsidP="000E365D">
      <w:pPr>
        <w:spacing w:after="0"/>
        <w:jc w:val="center"/>
        <w:rPr>
          <w:rFonts w:cstheme="minorHAnsi"/>
          <w:b/>
        </w:rPr>
      </w:pPr>
      <w:r w:rsidRPr="00524840">
        <w:rPr>
          <w:rFonts w:cstheme="minorHAnsi"/>
          <w:b/>
        </w:rPr>
        <w:t xml:space="preserve">О внесении изменений в Правила благоустройства территории муниципального образования  Грабовского сельсовета  </w:t>
      </w:r>
      <w:proofErr w:type="spellStart"/>
      <w:r w:rsidRPr="00524840">
        <w:rPr>
          <w:rFonts w:cstheme="minorHAnsi"/>
          <w:b/>
        </w:rPr>
        <w:t>Бессоновского</w:t>
      </w:r>
      <w:proofErr w:type="spellEnd"/>
      <w:r w:rsidRPr="00524840">
        <w:rPr>
          <w:rFonts w:cstheme="minorHAnsi"/>
          <w:b/>
          <w:i/>
        </w:rPr>
        <w:t xml:space="preserve"> </w:t>
      </w:r>
      <w:r w:rsidRPr="00524840">
        <w:rPr>
          <w:rFonts w:cstheme="minorHAnsi"/>
          <w:b/>
        </w:rPr>
        <w:t xml:space="preserve"> района Пензенской области</w:t>
      </w:r>
    </w:p>
    <w:p w:rsidR="000E365D" w:rsidRPr="00524840" w:rsidRDefault="000E365D" w:rsidP="000E365D">
      <w:pPr>
        <w:spacing w:after="0"/>
        <w:jc w:val="both"/>
        <w:rPr>
          <w:rFonts w:cstheme="minorHAnsi"/>
        </w:rPr>
      </w:pPr>
      <w:r w:rsidRPr="00524840">
        <w:rPr>
          <w:rFonts w:cstheme="minorHAnsi"/>
        </w:rPr>
        <w:t xml:space="preserve">                          </w:t>
      </w:r>
      <w:proofErr w:type="gramStart"/>
      <w:r w:rsidRPr="00524840">
        <w:rPr>
          <w:rFonts w:cstheme="minorHAnsi"/>
        </w:rPr>
        <w:t xml:space="preserve">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 рассмотрев протокол публичных слушаний по проекту Правил благоустройства территории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руководствуясь </w:t>
      </w:r>
      <w:hyperlink r:id="rId8" w:tgtFrame="_blank" w:history="1">
        <w:r w:rsidRPr="00524840">
          <w:rPr>
            <w:rFonts w:cstheme="minorHAnsi"/>
          </w:rPr>
          <w:t xml:space="preserve">Уставом сельского поселения Грабовский сельсовет муниципального района </w:t>
        </w:r>
        <w:proofErr w:type="spellStart"/>
        <w:r w:rsidRPr="00524840">
          <w:rPr>
            <w:rFonts w:cstheme="minorHAnsi"/>
          </w:rPr>
          <w:t>Бессоновский</w:t>
        </w:r>
        <w:proofErr w:type="spellEnd"/>
        <w:r w:rsidRPr="00524840">
          <w:rPr>
            <w:rFonts w:cstheme="minorHAnsi"/>
          </w:rPr>
          <w:t xml:space="preserve"> район Пензенской области</w:t>
        </w:r>
      </w:hyperlink>
      <w:r w:rsidRPr="00524840">
        <w:rPr>
          <w:rFonts w:cstheme="minorHAnsi"/>
        </w:rPr>
        <w:t>,</w:t>
      </w:r>
      <w:proofErr w:type="gramEnd"/>
    </w:p>
    <w:p w:rsidR="000E365D" w:rsidRPr="00524840" w:rsidRDefault="000E365D" w:rsidP="000E365D">
      <w:pPr>
        <w:spacing w:after="0"/>
        <w:jc w:val="both"/>
        <w:rPr>
          <w:rFonts w:cstheme="minorHAnsi"/>
          <w:b/>
        </w:rPr>
      </w:pPr>
      <w:r w:rsidRPr="00524840">
        <w:rPr>
          <w:rFonts w:cstheme="minorHAnsi"/>
          <w:b/>
        </w:rPr>
        <w:t>КОМИТЕТ МЕСТНОГО САМОУПРАВЛЕНИЯ РЕШИЛ:</w:t>
      </w:r>
    </w:p>
    <w:p w:rsidR="000E365D" w:rsidRPr="00524840" w:rsidRDefault="000E365D" w:rsidP="000E365D">
      <w:pPr>
        <w:spacing w:after="0"/>
        <w:jc w:val="both"/>
        <w:rPr>
          <w:rFonts w:cstheme="minorHAnsi"/>
          <w:b/>
        </w:rPr>
      </w:pPr>
      <w:r w:rsidRPr="00524840">
        <w:rPr>
          <w:rFonts w:cstheme="minorHAnsi"/>
        </w:rPr>
        <w:lastRenderedPageBreak/>
        <w:t xml:space="preserve">     1. Внести в Правила благоустройства территории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утвержденные решением Комитета местного самоуправления …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следующие изменения:</w:t>
      </w:r>
    </w:p>
    <w:p w:rsidR="000E365D" w:rsidRPr="00524840" w:rsidRDefault="000E365D" w:rsidP="000E365D">
      <w:pPr>
        <w:spacing w:after="0"/>
        <w:jc w:val="both"/>
        <w:rPr>
          <w:rFonts w:cstheme="minorHAnsi"/>
        </w:rPr>
      </w:pPr>
      <w:r w:rsidRPr="00524840">
        <w:rPr>
          <w:rFonts w:cstheme="minorHAnsi"/>
        </w:rPr>
        <w:t xml:space="preserve">     1.1. Раздел 2 дополнить пунктами 2.47. и 2.48. следующего содержания:</w:t>
      </w:r>
    </w:p>
    <w:p w:rsidR="000E365D" w:rsidRPr="00524840" w:rsidRDefault="000E365D" w:rsidP="000E365D">
      <w:pPr>
        <w:spacing w:after="0"/>
        <w:jc w:val="both"/>
        <w:rPr>
          <w:rFonts w:cstheme="minorHAnsi"/>
        </w:rPr>
      </w:pPr>
      <w:r w:rsidRPr="00524840">
        <w:rPr>
          <w:rFonts w:cstheme="minorHAnsi"/>
        </w:rPr>
        <w:t xml:space="preserve">     «2.47. </w:t>
      </w:r>
      <w:proofErr w:type="gramStart"/>
      <w:r w:rsidRPr="00524840">
        <w:rPr>
          <w:rFonts w:cstheme="minorHAnsi"/>
        </w:rPr>
        <w:t>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roofErr w:type="gramEnd"/>
    </w:p>
    <w:p w:rsidR="000E365D" w:rsidRPr="00524840" w:rsidRDefault="000E365D" w:rsidP="000E365D">
      <w:pPr>
        <w:spacing w:after="0"/>
        <w:jc w:val="both"/>
        <w:rPr>
          <w:rFonts w:cstheme="minorHAnsi"/>
        </w:rPr>
      </w:pPr>
      <w:r w:rsidRPr="00524840">
        <w:rPr>
          <w:rFonts w:cstheme="minorHAnsi"/>
        </w:rPr>
        <w:t xml:space="preserve">     2.48.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w:t>
      </w:r>
      <w:proofErr w:type="gramStart"/>
      <w:r w:rsidRPr="00524840">
        <w:rPr>
          <w:rFonts w:cstheme="minorHAnsi"/>
        </w:rPr>
        <w:t>о-</w:t>
      </w:r>
      <w:proofErr w:type="gramEnd"/>
      <w:r w:rsidRPr="00524840">
        <w:rPr>
          <w:rFonts w:cstheme="minorHAnsi"/>
        </w:rPr>
        <w:t xml:space="preserve"> и (или) </w:t>
      </w:r>
      <w:proofErr w:type="spellStart"/>
      <w:r w:rsidRPr="00524840">
        <w:rPr>
          <w:rFonts w:cstheme="minorHAnsi"/>
        </w:rPr>
        <w:t>видеофиксации</w:t>
      </w:r>
      <w:proofErr w:type="spellEnd"/>
      <w:r w:rsidRPr="00524840">
        <w:rPr>
          <w:rFonts w:cstheme="minorHAnsi"/>
        </w:rPr>
        <w:t>, программно-аппаратные средства.»;</w:t>
      </w:r>
    </w:p>
    <w:p w:rsidR="000E365D" w:rsidRPr="00524840" w:rsidRDefault="000E365D" w:rsidP="000E365D">
      <w:pPr>
        <w:spacing w:after="0"/>
        <w:jc w:val="both"/>
        <w:rPr>
          <w:rFonts w:cstheme="minorHAnsi"/>
        </w:rPr>
      </w:pPr>
      <w:r w:rsidRPr="00524840">
        <w:rPr>
          <w:rFonts w:cstheme="minorHAnsi"/>
        </w:rPr>
        <w:t xml:space="preserve">      1.2. Дополнить разделом 5.1. следующего содержания:</w:t>
      </w:r>
    </w:p>
    <w:p w:rsidR="000E365D" w:rsidRPr="00524840" w:rsidRDefault="000E365D" w:rsidP="000E365D">
      <w:pPr>
        <w:spacing w:after="0"/>
        <w:jc w:val="both"/>
        <w:rPr>
          <w:rFonts w:cstheme="minorHAnsi"/>
        </w:rPr>
      </w:pPr>
      <w:r w:rsidRPr="00524840">
        <w:rPr>
          <w:rFonts w:cstheme="minorHAnsi"/>
        </w:rPr>
        <w:t>«</w:t>
      </w:r>
      <w:r w:rsidRPr="00524840">
        <w:rPr>
          <w:rFonts w:cstheme="minorHAnsi"/>
          <w:b/>
        </w:rPr>
        <w:t>5.1. Праздничное оформление территории</w:t>
      </w:r>
    </w:p>
    <w:p w:rsidR="000E365D" w:rsidRPr="00524840" w:rsidRDefault="000E365D" w:rsidP="000E365D">
      <w:pPr>
        <w:autoSpaceDE w:val="0"/>
        <w:autoSpaceDN w:val="0"/>
        <w:adjustRightInd w:val="0"/>
        <w:spacing w:after="0"/>
        <w:jc w:val="both"/>
        <w:rPr>
          <w:rFonts w:cstheme="minorHAnsi"/>
        </w:rPr>
      </w:pPr>
    </w:p>
    <w:p w:rsidR="000E365D" w:rsidRPr="00524840" w:rsidRDefault="000E365D" w:rsidP="000E365D">
      <w:pPr>
        <w:autoSpaceDE w:val="0"/>
        <w:autoSpaceDN w:val="0"/>
        <w:adjustRightInd w:val="0"/>
        <w:spacing w:after="0"/>
        <w:ind w:firstLine="540"/>
        <w:jc w:val="both"/>
        <w:rPr>
          <w:rFonts w:cstheme="minorHAnsi"/>
        </w:rPr>
      </w:pPr>
      <w:r w:rsidRPr="00524840">
        <w:rPr>
          <w:rFonts w:cstheme="minorHAnsi"/>
        </w:rPr>
        <w:t>5.1.1.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(сельских) праздников, мероприятий, связанных со знаменательными событиями.</w:t>
      </w:r>
    </w:p>
    <w:p w:rsidR="000E365D" w:rsidRPr="00524840" w:rsidRDefault="000E365D" w:rsidP="000E365D">
      <w:pPr>
        <w:autoSpaceDE w:val="0"/>
        <w:autoSpaceDN w:val="0"/>
        <w:adjustRightInd w:val="0"/>
        <w:spacing w:after="0"/>
        <w:ind w:firstLine="540"/>
        <w:jc w:val="both"/>
        <w:rPr>
          <w:rFonts w:cstheme="minorHAnsi"/>
        </w:rPr>
      </w:pPr>
      <w:r w:rsidRPr="00524840">
        <w:rPr>
          <w:rFonts w:cstheme="minorHAnsi"/>
        </w:rPr>
        <w:t>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w:t>
      </w:r>
    </w:p>
    <w:p w:rsidR="000E365D" w:rsidRPr="00524840" w:rsidRDefault="000E365D" w:rsidP="000E365D">
      <w:pPr>
        <w:autoSpaceDE w:val="0"/>
        <w:autoSpaceDN w:val="0"/>
        <w:adjustRightInd w:val="0"/>
        <w:spacing w:after="0"/>
        <w:ind w:firstLine="540"/>
        <w:jc w:val="both"/>
        <w:rPr>
          <w:rFonts w:cstheme="minorHAnsi"/>
        </w:rPr>
      </w:pPr>
      <w:r w:rsidRPr="00524840">
        <w:rPr>
          <w:rFonts w:cstheme="minorHAnsi"/>
        </w:rPr>
        <w:t>5.1.2. Работы, связанные с проведением общегородских (сельских)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муниципального образования в пределах средств, предусмотренных на эти цели в бюджете муниципального образования.</w:t>
      </w:r>
    </w:p>
    <w:p w:rsidR="000E365D" w:rsidRPr="00524840" w:rsidRDefault="000E365D" w:rsidP="000E365D">
      <w:pPr>
        <w:autoSpaceDE w:val="0"/>
        <w:autoSpaceDN w:val="0"/>
        <w:adjustRightInd w:val="0"/>
        <w:spacing w:after="0"/>
        <w:ind w:firstLine="540"/>
        <w:jc w:val="both"/>
        <w:rPr>
          <w:rFonts w:cstheme="minorHAnsi"/>
        </w:rPr>
      </w:pPr>
      <w:r w:rsidRPr="00524840">
        <w:rPr>
          <w:rFonts w:cstheme="minorHAnsi"/>
        </w:rPr>
        <w:t xml:space="preserve">5.1.3. </w:t>
      </w:r>
      <w:proofErr w:type="gramStart"/>
      <w:r w:rsidRPr="00524840">
        <w:rPr>
          <w:rFonts w:cstheme="minorHAnsi"/>
        </w:rPr>
        <w:t>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0E365D" w:rsidRPr="00524840" w:rsidRDefault="000E365D" w:rsidP="000E365D">
      <w:pPr>
        <w:autoSpaceDE w:val="0"/>
        <w:autoSpaceDN w:val="0"/>
        <w:adjustRightInd w:val="0"/>
        <w:spacing w:after="0"/>
        <w:ind w:firstLine="540"/>
        <w:jc w:val="both"/>
        <w:rPr>
          <w:rFonts w:cstheme="minorHAnsi"/>
        </w:rPr>
      </w:pPr>
      <w:r w:rsidRPr="00524840">
        <w:rPr>
          <w:rFonts w:cstheme="minorHAnsi"/>
        </w:rPr>
        <w:t xml:space="preserve">5.1.4. Концепцию праздничного оформления рекомендуется определять программой мероприятий и схемой размещения объектов и элементов праздничного оформления, </w:t>
      </w:r>
      <w:proofErr w:type="gramStart"/>
      <w:r w:rsidRPr="00524840">
        <w:rPr>
          <w:rFonts w:cstheme="minorHAnsi"/>
        </w:rPr>
        <w:t>утверждаемыми</w:t>
      </w:r>
      <w:proofErr w:type="gramEnd"/>
      <w:r w:rsidRPr="00524840">
        <w:rPr>
          <w:rFonts w:cstheme="minorHAnsi"/>
        </w:rPr>
        <w:t xml:space="preserve"> администрацией муниципального образования.</w:t>
      </w:r>
    </w:p>
    <w:p w:rsidR="000E365D" w:rsidRPr="00524840" w:rsidRDefault="000E365D" w:rsidP="000E365D">
      <w:pPr>
        <w:autoSpaceDE w:val="0"/>
        <w:autoSpaceDN w:val="0"/>
        <w:adjustRightInd w:val="0"/>
        <w:spacing w:after="0"/>
        <w:ind w:firstLine="540"/>
        <w:jc w:val="both"/>
        <w:rPr>
          <w:rFonts w:cstheme="minorHAnsi"/>
        </w:rPr>
      </w:pPr>
      <w:r w:rsidRPr="00524840">
        <w:rPr>
          <w:rFonts w:cstheme="minorHAnsi"/>
        </w:rPr>
        <w:t>5.1.5. При изготовлении и установке элементов праздничного оформления не рекомендуется снимать, повреждать и ухудшать видимость технических средств регулирования дорожного движения</w:t>
      </w:r>
      <w:proofErr w:type="gramStart"/>
      <w:r w:rsidRPr="00524840">
        <w:rPr>
          <w:rFonts w:cstheme="minorHAnsi"/>
        </w:rPr>
        <w:t>.».</w:t>
      </w:r>
      <w:proofErr w:type="gramEnd"/>
    </w:p>
    <w:p w:rsidR="000E365D" w:rsidRPr="00524840" w:rsidRDefault="000E365D" w:rsidP="000E365D">
      <w:pPr>
        <w:pStyle w:val="16"/>
        <w:spacing w:before="0" w:after="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2. Настоящее решение опубликовать в информационном бюллетене 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 «Сельские ведомости» и разместить на официальном сайте администрации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в разделе «Грабовский сельсовет» в информационно-телекоммуникационной сети «Интернет».</w:t>
      </w:r>
    </w:p>
    <w:p w:rsidR="000E365D" w:rsidRPr="00524840" w:rsidRDefault="000E365D" w:rsidP="000E365D">
      <w:pPr>
        <w:spacing w:after="0"/>
        <w:jc w:val="both"/>
        <w:rPr>
          <w:rFonts w:cstheme="minorHAnsi"/>
        </w:rPr>
      </w:pPr>
      <w:r w:rsidRPr="00524840">
        <w:rPr>
          <w:rFonts w:cstheme="minorHAnsi"/>
        </w:rPr>
        <w:t xml:space="preserve">        4. Настоящее решение вступает в силу на следующий день после дня его официального опубликования.</w:t>
      </w:r>
    </w:p>
    <w:p w:rsidR="000E365D" w:rsidRPr="00524840" w:rsidRDefault="000E365D" w:rsidP="00865757">
      <w:pPr>
        <w:spacing w:after="0"/>
        <w:jc w:val="both"/>
        <w:rPr>
          <w:rFonts w:cstheme="minorHAnsi"/>
        </w:rPr>
      </w:pPr>
      <w:r w:rsidRPr="00524840">
        <w:rPr>
          <w:rFonts w:cstheme="minorHAnsi"/>
        </w:rPr>
        <w:t xml:space="preserve">        5. </w:t>
      </w:r>
      <w:proofErr w:type="gramStart"/>
      <w:r w:rsidRPr="00524840">
        <w:rPr>
          <w:rFonts w:cstheme="minorHAnsi"/>
        </w:rPr>
        <w:t>Контроль за</w:t>
      </w:r>
      <w:proofErr w:type="gramEnd"/>
      <w:r w:rsidRPr="00524840">
        <w:rPr>
          <w:rFonts w:cstheme="minorHAnsi"/>
        </w:rPr>
        <w:t xml:space="preserve"> исполнением настоящего решения возложить на главу администрации Грабовского  сельсовета </w:t>
      </w:r>
      <w:proofErr w:type="spellStart"/>
      <w:r w:rsidRPr="00524840">
        <w:rPr>
          <w:rFonts w:cstheme="minorHAnsi"/>
        </w:rPr>
        <w:t>Бессоновс</w:t>
      </w:r>
      <w:r w:rsidR="00865757" w:rsidRPr="00524840">
        <w:rPr>
          <w:rFonts w:cstheme="minorHAnsi"/>
        </w:rPr>
        <w:t>кого</w:t>
      </w:r>
      <w:proofErr w:type="spellEnd"/>
      <w:r w:rsidR="00865757" w:rsidRPr="00524840">
        <w:rPr>
          <w:rFonts w:cstheme="minorHAnsi"/>
        </w:rPr>
        <w:t xml:space="preserve"> района Пензенской области.</w:t>
      </w:r>
    </w:p>
    <w:p w:rsidR="000E365D" w:rsidRPr="00524840" w:rsidRDefault="000E365D" w:rsidP="00865757">
      <w:pPr>
        <w:spacing w:after="0"/>
        <w:jc w:val="both"/>
      </w:pPr>
      <w:r w:rsidRPr="00524840">
        <w:t xml:space="preserve">Глава Грабовского  сельсовета </w:t>
      </w:r>
    </w:p>
    <w:p w:rsidR="000E365D" w:rsidRPr="00524840" w:rsidRDefault="000E365D" w:rsidP="00865757">
      <w:pPr>
        <w:tabs>
          <w:tab w:val="left" w:pos="6585"/>
        </w:tabs>
        <w:spacing w:after="0"/>
        <w:jc w:val="both"/>
      </w:pPr>
      <w:proofErr w:type="spellStart"/>
      <w:r w:rsidRPr="00524840">
        <w:t>Бессоновского</w:t>
      </w:r>
      <w:proofErr w:type="spellEnd"/>
      <w:r w:rsidRPr="00524840">
        <w:t xml:space="preserve"> района Пензенской области</w:t>
      </w:r>
      <w:r w:rsidRPr="00524840">
        <w:tab/>
        <w:t xml:space="preserve">                 Е.А.Самсонова</w:t>
      </w:r>
    </w:p>
    <w:tbl>
      <w:tblPr>
        <w:tblW w:w="10153" w:type="dxa"/>
        <w:tblInd w:w="-108" w:type="dxa"/>
        <w:tblLayout w:type="fixed"/>
        <w:tblCellMar>
          <w:left w:w="0" w:type="dxa"/>
          <w:right w:w="0" w:type="dxa"/>
        </w:tblCellMar>
        <w:tblLook w:val="0000"/>
      </w:tblPr>
      <w:tblGrid>
        <w:gridCol w:w="10153"/>
      </w:tblGrid>
      <w:tr w:rsidR="00865757" w:rsidRPr="00524840" w:rsidTr="000C02FF">
        <w:tc>
          <w:tcPr>
            <w:tcW w:w="10153" w:type="dxa"/>
            <w:tcMar>
              <w:left w:w="108" w:type="dxa"/>
              <w:right w:w="108" w:type="dxa"/>
            </w:tcMar>
          </w:tcPr>
          <w:p w:rsidR="00865757" w:rsidRPr="00524840" w:rsidRDefault="00865757" w:rsidP="00865757">
            <w:pPr>
              <w:pStyle w:val="3"/>
              <w:tabs>
                <w:tab w:val="left" w:pos="0"/>
              </w:tabs>
              <w:snapToGrid w:val="0"/>
              <w:ind w:left="0" w:firstLine="851"/>
              <w:rPr>
                <w:rFonts w:asciiTheme="minorHAnsi" w:hAnsiTheme="minorHAnsi" w:cstheme="minorHAnsi"/>
                <w:sz w:val="22"/>
                <w:szCs w:val="22"/>
              </w:rPr>
            </w:pPr>
            <w:proofErr w:type="gramStart"/>
            <w:r w:rsidRPr="00524840">
              <w:rPr>
                <w:rFonts w:asciiTheme="minorHAnsi" w:hAnsiTheme="minorHAnsi" w:cstheme="minorHAnsi"/>
                <w:sz w:val="22"/>
                <w:szCs w:val="22"/>
              </w:rPr>
              <w:lastRenderedPageBreak/>
              <w:t>Р</w:t>
            </w:r>
            <w:proofErr w:type="gramEnd"/>
            <w:r w:rsidRPr="00524840">
              <w:rPr>
                <w:rFonts w:asciiTheme="minorHAnsi" w:hAnsiTheme="minorHAnsi" w:cstheme="minorHAnsi"/>
                <w:sz w:val="22"/>
                <w:szCs w:val="22"/>
              </w:rPr>
              <w:t xml:space="preserve"> Е Ш Е Н И Е</w:t>
            </w:r>
          </w:p>
        </w:tc>
      </w:tr>
      <w:tr w:rsidR="00865757" w:rsidRPr="00524840" w:rsidTr="000C02FF">
        <w:trPr>
          <w:trHeight w:val="340"/>
        </w:trPr>
        <w:tc>
          <w:tcPr>
            <w:tcW w:w="10153" w:type="dxa"/>
            <w:tcMar>
              <w:left w:w="108" w:type="dxa"/>
              <w:right w:w="108" w:type="dxa"/>
            </w:tcMar>
          </w:tcPr>
          <w:p w:rsidR="00865757" w:rsidRPr="00524840" w:rsidRDefault="00865757" w:rsidP="00865757">
            <w:pPr>
              <w:spacing w:line="240" w:lineRule="auto"/>
              <w:ind w:firstLine="851"/>
              <w:rPr>
                <w:rFonts w:cstheme="minorHAnsi"/>
              </w:rPr>
            </w:pPr>
          </w:p>
        </w:tc>
      </w:tr>
      <w:tr w:rsidR="00865757" w:rsidRPr="00524840" w:rsidTr="000C02FF">
        <w:trPr>
          <w:trHeight w:val="172"/>
        </w:trPr>
        <w:tc>
          <w:tcPr>
            <w:tcW w:w="10153" w:type="dxa"/>
            <w:tcMar>
              <w:left w:w="108" w:type="dxa"/>
              <w:right w:w="108" w:type="dxa"/>
            </w:tcMar>
          </w:tcPr>
          <w:p w:rsidR="00865757" w:rsidRPr="00524840" w:rsidRDefault="00865757" w:rsidP="00865757">
            <w:pPr>
              <w:pStyle w:val="3"/>
              <w:tabs>
                <w:tab w:val="left" w:pos="0"/>
              </w:tabs>
              <w:snapToGrid w:val="0"/>
              <w:ind w:left="0" w:firstLine="851"/>
              <w:rPr>
                <w:rFonts w:asciiTheme="minorHAnsi" w:hAnsiTheme="minorHAnsi" w:cstheme="minorHAnsi"/>
                <w:sz w:val="22"/>
                <w:szCs w:val="22"/>
                <w:u w:val="single"/>
              </w:rPr>
            </w:pPr>
            <w:r w:rsidRPr="00524840">
              <w:rPr>
                <w:rFonts w:asciiTheme="minorHAnsi" w:hAnsiTheme="minorHAnsi" w:cstheme="minorHAnsi"/>
                <w:sz w:val="22"/>
                <w:szCs w:val="22"/>
                <w:u w:val="single"/>
              </w:rPr>
              <w:t>от 25 декабря 2025г. № 112-29/4</w:t>
            </w:r>
          </w:p>
        </w:tc>
      </w:tr>
      <w:tr w:rsidR="00865757" w:rsidRPr="00524840" w:rsidTr="000C02FF">
        <w:trPr>
          <w:trHeight w:val="274"/>
        </w:trPr>
        <w:tc>
          <w:tcPr>
            <w:tcW w:w="10153" w:type="dxa"/>
            <w:tcMar>
              <w:left w:w="108" w:type="dxa"/>
              <w:right w:w="108" w:type="dxa"/>
            </w:tcMar>
          </w:tcPr>
          <w:p w:rsidR="00865757" w:rsidRPr="00524840" w:rsidRDefault="00865757" w:rsidP="00865757">
            <w:pPr>
              <w:pStyle w:val="3"/>
              <w:tabs>
                <w:tab w:val="left" w:pos="0"/>
              </w:tabs>
              <w:snapToGrid w:val="0"/>
              <w:ind w:left="0" w:firstLine="851"/>
              <w:rPr>
                <w:rFonts w:asciiTheme="minorHAnsi" w:hAnsiTheme="minorHAnsi" w:cstheme="minorHAnsi"/>
                <w:b w:val="0"/>
                <w:sz w:val="22"/>
                <w:szCs w:val="22"/>
              </w:rPr>
            </w:pPr>
          </w:p>
          <w:p w:rsidR="00865757" w:rsidRPr="00524840" w:rsidRDefault="00865757" w:rsidP="00865757">
            <w:pPr>
              <w:pStyle w:val="3"/>
              <w:tabs>
                <w:tab w:val="left" w:pos="0"/>
              </w:tabs>
              <w:ind w:left="0" w:firstLine="851"/>
              <w:rPr>
                <w:rFonts w:asciiTheme="minorHAnsi" w:hAnsiTheme="minorHAnsi" w:cstheme="minorHAnsi"/>
                <w:b w:val="0"/>
                <w:sz w:val="22"/>
                <w:szCs w:val="22"/>
              </w:rPr>
            </w:pPr>
            <w:r w:rsidRPr="00524840">
              <w:rPr>
                <w:rFonts w:asciiTheme="minorHAnsi" w:hAnsiTheme="minorHAnsi" w:cstheme="minorHAnsi"/>
                <w:b w:val="0"/>
                <w:sz w:val="22"/>
                <w:szCs w:val="22"/>
              </w:rPr>
              <w:t xml:space="preserve">с. </w:t>
            </w:r>
            <w:proofErr w:type="spellStart"/>
            <w:r w:rsidRPr="00524840">
              <w:rPr>
                <w:rFonts w:asciiTheme="minorHAnsi" w:hAnsiTheme="minorHAnsi" w:cstheme="minorHAnsi"/>
                <w:b w:val="0"/>
                <w:sz w:val="22"/>
                <w:szCs w:val="22"/>
              </w:rPr>
              <w:t>Грабово</w:t>
            </w:r>
            <w:proofErr w:type="spellEnd"/>
          </w:p>
        </w:tc>
      </w:tr>
    </w:tbl>
    <w:p w:rsidR="00865757" w:rsidRPr="00524840" w:rsidRDefault="00865757" w:rsidP="00865757">
      <w:pPr>
        <w:pStyle w:val="1"/>
        <w:numPr>
          <w:ilvl w:val="0"/>
          <w:numId w:val="2"/>
        </w:numPr>
        <w:spacing w:before="120" w:after="0"/>
        <w:ind w:left="0" w:firstLine="0"/>
        <w:jc w:val="center"/>
        <w:rPr>
          <w:rFonts w:asciiTheme="minorHAnsi" w:hAnsiTheme="minorHAnsi" w:cstheme="minorHAnsi"/>
          <w:sz w:val="22"/>
          <w:szCs w:val="22"/>
        </w:rPr>
      </w:pPr>
      <w:r w:rsidRPr="00524840">
        <w:rPr>
          <w:rFonts w:asciiTheme="minorHAnsi" w:hAnsiTheme="minorHAnsi" w:cstheme="minorHAnsi"/>
          <w:sz w:val="22"/>
          <w:szCs w:val="22"/>
        </w:rPr>
        <w:t xml:space="preserve">О внесении изменений в решение Комитета местного самоуправления 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 от 26.12.2024г. № 49-7/4 «О бюджете 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 на 2025 год и на плановый период 2026 и 2027 годов»</w:t>
      </w:r>
    </w:p>
    <w:p w:rsidR="00865757" w:rsidRPr="00524840" w:rsidRDefault="00865757" w:rsidP="00865757">
      <w:pPr>
        <w:pStyle w:val="1"/>
        <w:ind w:left="0" w:firstLine="567"/>
        <w:jc w:val="both"/>
        <w:rPr>
          <w:rStyle w:val="11"/>
          <w:rFonts w:asciiTheme="minorHAnsi" w:hAnsiTheme="minorHAnsi" w:cstheme="minorHAnsi"/>
          <w:sz w:val="22"/>
          <w:szCs w:val="22"/>
        </w:rPr>
      </w:pPr>
      <w:r w:rsidRPr="00524840">
        <w:rPr>
          <w:rStyle w:val="11"/>
          <w:rFonts w:asciiTheme="minorHAnsi" w:hAnsiTheme="minorHAnsi" w:cstheme="minorHAnsi"/>
          <w:sz w:val="22"/>
          <w:szCs w:val="22"/>
        </w:rPr>
        <w:t xml:space="preserve">В целях приведения муниципального правового акта в соответствие с Законодательством РФ, руководствуясь Уставом Грабовского сельсовета </w:t>
      </w:r>
      <w:proofErr w:type="spellStart"/>
      <w:r w:rsidRPr="00524840">
        <w:rPr>
          <w:rStyle w:val="11"/>
          <w:rFonts w:asciiTheme="minorHAnsi" w:hAnsiTheme="minorHAnsi" w:cstheme="minorHAnsi"/>
          <w:sz w:val="22"/>
          <w:szCs w:val="22"/>
        </w:rPr>
        <w:t>Бессоновского</w:t>
      </w:r>
      <w:proofErr w:type="spellEnd"/>
      <w:r w:rsidRPr="00524840">
        <w:rPr>
          <w:rStyle w:val="11"/>
          <w:rFonts w:asciiTheme="minorHAnsi" w:hAnsiTheme="minorHAnsi" w:cstheme="minorHAnsi"/>
          <w:sz w:val="22"/>
          <w:szCs w:val="22"/>
        </w:rPr>
        <w:t xml:space="preserve"> района Пензенской области,</w:t>
      </w:r>
    </w:p>
    <w:p w:rsidR="00865757" w:rsidRPr="00524840" w:rsidRDefault="00865757" w:rsidP="00865757">
      <w:pPr>
        <w:pStyle w:val="1"/>
        <w:numPr>
          <w:ilvl w:val="0"/>
          <w:numId w:val="0"/>
        </w:numPr>
        <w:jc w:val="center"/>
        <w:rPr>
          <w:rStyle w:val="11"/>
          <w:rFonts w:asciiTheme="minorHAnsi" w:hAnsiTheme="minorHAnsi" w:cstheme="minorHAnsi"/>
          <w:b/>
          <w:sz w:val="22"/>
          <w:szCs w:val="22"/>
        </w:rPr>
      </w:pPr>
      <w:r w:rsidRPr="00524840">
        <w:rPr>
          <w:rStyle w:val="11"/>
          <w:rFonts w:asciiTheme="minorHAnsi" w:hAnsiTheme="minorHAnsi" w:cstheme="minorHAnsi"/>
          <w:sz w:val="22"/>
          <w:szCs w:val="22"/>
        </w:rPr>
        <w:t>Комитет местного самоуправления решил:</w:t>
      </w:r>
    </w:p>
    <w:p w:rsidR="00865757" w:rsidRPr="00524840" w:rsidRDefault="00865757" w:rsidP="00865757">
      <w:pPr>
        <w:pStyle w:val="1"/>
        <w:ind w:left="0" w:firstLine="567"/>
        <w:jc w:val="both"/>
        <w:rPr>
          <w:rStyle w:val="11"/>
          <w:rFonts w:asciiTheme="minorHAnsi" w:hAnsiTheme="minorHAnsi" w:cstheme="minorHAnsi"/>
          <w:sz w:val="22"/>
          <w:szCs w:val="22"/>
        </w:rPr>
      </w:pPr>
      <w:r w:rsidRPr="00524840">
        <w:rPr>
          <w:rStyle w:val="11"/>
          <w:rFonts w:asciiTheme="minorHAnsi" w:hAnsiTheme="minorHAnsi" w:cstheme="minorHAnsi"/>
          <w:sz w:val="22"/>
          <w:szCs w:val="22"/>
        </w:rPr>
        <w:t xml:space="preserve">1. Внести следующие изменения в Решение Комитета местного самоуправления Грабовского сельсовета </w:t>
      </w:r>
      <w:proofErr w:type="spellStart"/>
      <w:r w:rsidRPr="00524840">
        <w:rPr>
          <w:rStyle w:val="11"/>
          <w:rFonts w:asciiTheme="minorHAnsi" w:hAnsiTheme="minorHAnsi" w:cstheme="minorHAnsi"/>
          <w:sz w:val="22"/>
          <w:szCs w:val="22"/>
        </w:rPr>
        <w:t>Бессоновского</w:t>
      </w:r>
      <w:proofErr w:type="spellEnd"/>
      <w:r w:rsidRPr="00524840">
        <w:rPr>
          <w:rStyle w:val="11"/>
          <w:rFonts w:asciiTheme="minorHAnsi" w:hAnsiTheme="minorHAnsi" w:cstheme="minorHAnsi"/>
          <w:sz w:val="22"/>
          <w:szCs w:val="22"/>
        </w:rPr>
        <w:t xml:space="preserve"> района Пензенской области от 26.12.2024г. № 49-7/4 «О бюджете Грабовского сельсовета </w:t>
      </w:r>
      <w:proofErr w:type="spellStart"/>
      <w:r w:rsidRPr="00524840">
        <w:rPr>
          <w:rStyle w:val="11"/>
          <w:rFonts w:asciiTheme="minorHAnsi" w:hAnsiTheme="minorHAnsi" w:cstheme="minorHAnsi"/>
          <w:sz w:val="22"/>
          <w:szCs w:val="22"/>
        </w:rPr>
        <w:t>Бессоновского</w:t>
      </w:r>
      <w:proofErr w:type="spellEnd"/>
      <w:r w:rsidRPr="00524840">
        <w:rPr>
          <w:rStyle w:val="11"/>
          <w:rFonts w:asciiTheme="minorHAnsi" w:hAnsiTheme="minorHAnsi" w:cstheme="minorHAnsi"/>
          <w:sz w:val="22"/>
          <w:szCs w:val="22"/>
        </w:rPr>
        <w:t xml:space="preserve"> района Пензенской области на 2025 год и на плановый период 2026 и 2027 годов» (далее - Решение о бюджете).</w:t>
      </w:r>
    </w:p>
    <w:p w:rsidR="00865757" w:rsidRPr="00524840" w:rsidRDefault="00865757" w:rsidP="00865757">
      <w:pPr>
        <w:pStyle w:val="af9"/>
        <w:numPr>
          <w:ilvl w:val="1"/>
          <w:numId w:val="6"/>
        </w:numPr>
        <w:ind w:left="0" w:firstLine="851"/>
        <w:contextualSpacing w:val="0"/>
        <w:jc w:val="both"/>
        <w:rPr>
          <w:rStyle w:val="11"/>
          <w:rFonts w:asciiTheme="minorHAnsi" w:hAnsiTheme="minorHAnsi" w:cstheme="minorHAnsi"/>
          <w:b w:val="0"/>
          <w:bCs w:val="0"/>
          <w:sz w:val="22"/>
          <w:szCs w:val="22"/>
          <w:u w:val="single"/>
        </w:rPr>
      </w:pPr>
      <w:r w:rsidRPr="00524840">
        <w:rPr>
          <w:rStyle w:val="11"/>
          <w:rFonts w:asciiTheme="minorHAnsi" w:hAnsiTheme="minorHAnsi" w:cstheme="minorHAnsi"/>
          <w:sz w:val="22"/>
          <w:szCs w:val="22"/>
        </w:rPr>
        <w:t>Пункт 1 статьи 1 Решения о бюджете  изложить в следующей редакции:</w:t>
      </w:r>
    </w:p>
    <w:p w:rsidR="00865757" w:rsidRPr="00524840" w:rsidRDefault="00865757" w:rsidP="00865757">
      <w:pPr>
        <w:tabs>
          <w:tab w:val="left" w:pos="1276"/>
          <w:tab w:val="left" w:pos="9498"/>
        </w:tabs>
        <w:spacing w:after="0" w:line="240" w:lineRule="auto"/>
        <w:ind w:left="567" w:right="425" w:hanging="425"/>
        <w:jc w:val="both"/>
        <w:rPr>
          <w:rFonts w:cstheme="minorHAnsi"/>
        </w:rPr>
      </w:pPr>
      <w:r w:rsidRPr="00524840">
        <w:rPr>
          <w:rFonts w:cstheme="minorHAnsi"/>
        </w:rPr>
        <w:t>«</w:t>
      </w:r>
      <w:r w:rsidRPr="00524840">
        <w:rPr>
          <w:rFonts w:cstheme="minorHAnsi"/>
        </w:rPr>
        <w:tab/>
        <w:t xml:space="preserve">1. Утвердить основные характеристики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2025 год:</w:t>
      </w:r>
    </w:p>
    <w:p w:rsidR="00865757" w:rsidRPr="00524840" w:rsidRDefault="00865757" w:rsidP="00865757">
      <w:pPr>
        <w:tabs>
          <w:tab w:val="left" w:pos="1276"/>
          <w:tab w:val="left" w:pos="9498"/>
        </w:tabs>
        <w:spacing w:after="0" w:line="240" w:lineRule="auto"/>
        <w:ind w:left="567" w:right="425" w:hanging="425"/>
        <w:jc w:val="both"/>
        <w:rPr>
          <w:rFonts w:cstheme="minorHAnsi"/>
        </w:rPr>
      </w:pPr>
      <w:r w:rsidRPr="00524840">
        <w:rPr>
          <w:rFonts w:cstheme="minorHAnsi"/>
        </w:rPr>
        <w:t>1)</w:t>
      </w:r>
      <w:r w:rsidRPr="00524840">
        <w:rPr>
          <w:rFonts w:cstheme="minorHAnsi"/>
        </w:rPr>
        <w:tab/>
        <w:t xml:space="preserve">прогнозируемый общий объем доходов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сумме 51350,5 тыс. рублей;</w:t>
      </w:r>
    </w:p>
    <w:p w:rsidR="00865757" w:rsidRPr="00524840" w:rsidRDefault="00865757" w:rsidP="00865757">
      <w:pPr>
        <w:tabs>
          <w:tab w:val="left" w:pos="1276"/>
          <w:tab w:val="left" w:pos="9498"/>
        </w:tabs>
        <w:spacing w:after="0" w:line="240" w:lineRule="auto"/>
        <w:ind w:left="567" w:right="425" w:hanging="425"/>
        <w:jc w:val="both"/>
        <w:rPr>
          <w:rFonts w:cstheme="minorHAnsi"/>
        </w:rPr>
      </w:pPr>
      <w:r w:rsidRPr="00524840">
        <w:rPr>
          <w:rFonts w:cstheme="minorHAnsi"/>
        </w:rPr>
        <w:t>2)</w:t>
      </w:r>
      <w:r w:rsidRPr="00524840">
        <w:rPr>
          <w:rFonts w:cstheme="minorHAnsi"/>
        </w:rPr>
        <w:tab/>
        <w:t xml:space="preserve">общий объем расходов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сумме 51203,9тыс. рублей;</w:t>
      </w:r>
    </w:p>
    <w:p w:rsidR="00865757" w:rsidRPr="00524840" w:rsidRDefault="00865757" w:rsidP="00865757">
      <w:pPr>
        <w:tabs>
          <w:tab w:val="left" w:pos="1276"/>
          <w:tab w:val="left" w:pos="9498"/>
        </w:tabs>
        <w:spacing w:after="0" w:line="240" w:lineRule="auto"/>
        <w:ind w:left="567" w:right="425" w:hanging="425"/>
        <w:jc w:val="both"/>
        <w:rPr>
          <w:rFonts w:cstheme="minorHAnsi"/>
        </w:rPr>
      </w:pPr>
      <w:r w:rsidRPr="00524840">
        <w:rPr>
          <w:rFonts w:cstheme="minorHAnsi"/>
        </w:rPr>
        <w:t>3)</w:t>
      </w:r>
      <w:r w:rsidRPr="00524840">
        <w:rPr>
          <w:rFonts w:cstheme="minorHAnsi"/>
        </w:rPr>
        <w:tab/>
        <w:t xml:space="preserve">размер резервного фонда администрации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сумме 0,0 тыс</w:t>
      </w:r>
      <w:proofErr w:type="gramStart"/>
      <w:r w:rsidRPr="00524840">
        <w:rPr>
          <w:rFonts w:cstheme="minorHAnsi"/>
        </w:rPr>
        <w:t>.р</w:t>
      </w:r>
      <w:proofErr w:type="gramEnd"/>
      <w:r w:rsidRPr="00524840">
        <w:rPr>
          <w:rFonts w:cstheme="minorHAnsi"/>
        </w:rPr>
        <w:t>ублей;</w:t>
      </w:r>
    </w:p>
    <w:p w:rsidR="00865757" w:rsidRPr="00524840" w:rsidRDefault="00865757" w:rsidP="00865757">
      <w:pPr>
        <w:tabs>
          <w:tab w:val="left" w:pos="1276"/>
          <w:tab w:val="left" w:pos="9498"/>
        </w:tabs>
        <w:spacing w:after="0" w:line="240" w:lineRule="auto"/>
        <w:ind w:left="567" w:right="425" w:hanging="425"/>
        <w:jc w:val="both"/>
        <w:rPr>
          <w:rFonts w:cstheme="minorHAnsi"/>
        </w:rPr>
      </w:pPr>
      <w:r w:rsidRPr="00524840">
        <w:rPr>
          <w:rFonts w:cstheme="minorHAnsi"/>
        </w:rPr>
        <w:t>4)</w:t>
      </w:r>
      <w:r w:rsidRPr="00524840">
        <w:rPr>
          <w:rFonts w:cstheme="minorHAnsi"/>
        </w:rPr>
        <w:tab/>
        <w:t xml:space="preserve">верхний предел муниципального внутреннего долга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1 января 2026 года в сумме 0 тыс. рублей;</w:t>
      </w:r>
    </w:p>
    <w:p w:rsidR="00865757" w:rsidRPr="00524840" w:rsidRDefault="00865757" w:rsidP="00865757">
      <w:pPr>
        <w:tabs>
          <w:tab w:val="left" w:pos="1276"/>
          <w:tab w:val="left" w:pos="9498"/>
        </w:tabs>
        <w:spacing w:after="0" w:line="240" w:lineRule="auto"/>
        <w:ind w:left="567" w:right="425" w:hanging="425"/>
        <w:jc w:val="both"/>
        <w:rPr>
          <w:rFonts w:cstheme="minorHAnsi"/>
        </w:rPr>
      </w:pPr>
      <w:r w:rsidRPr="00524840">
        <w:rPr>
          <w:rFonts w:cstheme="minorHAnsi"/>
        </w:rPr>
        <w:t>5)</w:t>
      </w:r>
      <w:r w:rsidRPr="00524840">
        <w:rPr>
          <w:rFonts w:cstheme="minorHAnsi"/>
        </w:rPr>
        <w:tab/>
      </w:r>
      <w:proofErr w:type="gramStart"/>
      <w:r w:rsidRPr="00524840">
        <w:rPr>
          <w:rFonts w:cstheme="minorHAnsi"/>
        </w:rPr>
        <w:t>прогнозируемый</w:t>
      </w:r>
      <w:proofErr w:type="gramEnd"/>
      <w:r w:rsidRPr="00524840">
        <w:rPr>
          <w:rFonts w:cstheme="minorHAnsi"/>
        </w:rPr>
        <w:t xml:space="preserve"> </w:t>
      </w:r>
      <w:proofErr w:type="spellStart"/>
      <w:r w:rsidRPr="00524840">
        <w:rPr>
          <w:rFonts w:cstheme="minorHAnsi"/>
        </w:rPr>
        <w:t>профицит</w:t>
      </w:r>
      <w:proofErr w:type="spellEnd"/>
      <w:r w:rsidRPr="00524840">
        <w:rPr>
          <w:rFonts w:cstheme="minorHAnsi"/>
        </w:rPr>
        <w:t xml:space="preserve"> бюджета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сумме 146,6 тыс. рублей..</w:t>
      </w:r>
    </w:p>
    <w:p w:rsidR="00865757" w:rsidRPr="00524840" w:rsidRDefault="00865757" w:rsidP="00865757">
      <w:pPr>
        <w:pStyle w:val="af9"/>
        <w:numPr>
          <w:ilvl w:val="1"/>
          <w:numId w:val="6"/>
        </w:numPr>
        <w:ind w:left="0" w:firstLine="851"/>
        <w:contextualSpacing w:val="0"/>
        <w:jc w:val="both"/>
        <w:rPr>
          <w:rStyle w:val="11"/>
          <w:rFonts w:asciiTheme="minorHAnsi" w:hAnsiTheme="minorHAnsi" w:cstheme="minorHAnsi"/>
          <w:b w:val="0"/>
          <w:bCs w:val="0"/>
          <w:sz w:val="22"/>
          <w:szCs w:val="22"/>
        </w:rPr>
      </w:pPr>
      <w:r w:rsidRPr="00524840">
        <w:rPr>
          <w:rStyle w:val="11"/>
          <w:rFonts w:asciiTheme="minorHAnsi" w:hAnsiTheme="minorHAnsi" w:cstheme="minorHAnsi"/>
          <w:sz w:val="22"/>
          <w:szCs w:val="22"/>
        </w:rPr>
        <w:t>Абзац третий статьи 3 Решения о бюджете изложить в следующей редакции:</w:t>
      </w:r>
    </w:p>
    <w:p w:rsidR="00865757" w:rsidRPr="00524840" w:rsidRDefault="00865757" w:rsidP="00865757">
      <w:pPr>
        <w:pStyle w:val="a0"/>
        <w:tabs>
          <w:tab w:val="left" w:pos="993"/>
        </w:tabs>
        <w:spacing w:after="0"/>
        <w:jc w:val="both"/>
        <w:rPr>
          <w:rFonts w:asciiTheme="minorHAnsi" w:hAnsiTheme="minorHAnsi" w:cstheme="minorHAnsi"/>
          <w:sz w:val="22"/>
          <w:szCs w:val="22"/>
        </w:rPr>
      </w:pPr>
      <w:r w:rsidRPr="00524840">
        <w:rPr>
          <w:rFonts w:asciiTheme="minorHAnsi" w:hAnsiTheme="minorHAnsi" w:cstheme="minorHAnsi"/>
          <w:sz w:val="22"/>
          <w:szCs w:val="22"/>
        </w:rPr>
        <w:t>«</w:t>
      </w:r>
      <w:r w:rsidRPr="00524840">
        <w:rPr>
          <w:rFonts w:asciiTheme="minorHAnsi" w:hAnsiTheme="minorHAnsi" w:cstheme="minorHAnsi"/>
          <w:sz w:val="22"/>
          <w:szCs w:val="22"/>
        </w:rPr>
        <w:tab/>
        <w:t xml:space="preserve">- объем безвозмездных поступлений согласно </w:t>
      </w:r>
      <w:hyperlink w:anchor="_Приложение_4" w:history="1">
        <w:r w:rsidRPr="00524840">
          <w:rPr>
            <w:rStyle w:val="a6"/>
            <w:rFonts w:asciiTheme="minorHAnsi" w:hAnsiTheme="minorHAnsi" w:cstheme="minorHAnsi"/>
            <w:color w:val="auto"/>
            <w:sz w:val="22"/>
            <w:szCs w:val="22"/>
          </w:rPr>
          <w:t xml:space="preserve">приложению </w:t>
        </w:r>
      </w:hyperlink>
      <w:r w:rsidRPr="00524840">
        <w:rPr>
          <w:rStyle w:val="a6"/>
          <w:rFonts w:asciiTheme="minorHAnsi" w:hAnsiTheme="minorHAnsi" w:cstheme="minorHAnsi"/>
          <w:color w:val="auto"/>
          <w:sz w:val="22"/>
          <w:szCs w:val="22"/>
        </w:rPr>
        <w:t>3</w:t>
      </w:r>
      <w:r w:rsidRPr="00524840">
        <w:rPr>
          <w:rFonts w:asciiTheme="minorHAnsi" w:hAnsiTheme="minorHAnsi" w:cstheme="minorHAnsi"/>
          <w:sz w:val="22"/>
          <w:szCs w:val="22"/>
        </w:rPr>
        <w:t xml:space="preserve"> к настоящему Решению, из них объем межбюджетных трансфертов в 2025 году в сумме 36841,8 тыс. рублей; в 2026 году – в сумме 8 609,1 тыс. рублей и в 2027 году – в сумме 5 220,1 тыс. рублей</w:t>
      </w:r>
      <w:proofErr w:type="gramStart"/>
      <w:r w:rsidRPr="00524840">
        <w:rPr>
          <w:rFonts w:asciiTheme="minorHAnsi" w:hAnsiTheme="minorHAnsi" w:cstheme="minorHAnsi"/>
          <w:sz w:val="22"/>
          <w:szCs w:val="22"/>
        </w:rPr>
        <w:t>.</w:t>
      </w:r>
      <w:r w:rsidRPr="00524840">
        <w:rPr>
          <w:rFonts w:asciiTheme="minorHAnsi" w:hAnsiTheme="minorHAnsi" w:cstheme="minorHAnsi"/>
          <w:sz w:val="22"/>
          <w:szCs w:val="22"/>
        </w:rPr>
        <w:tab/>
      </w:r>
      <w:r w:rsidRPr="00524840">
        <w:rPr>
          <w:rFonts w:asciiTheme="minorHAnsi" w:hAnsiTheme="minorHAnsi" w:cstheme="minorHAnsi"/>
          <w:sz w:val="22"/>
          <w:szCs w:val="22"/>
        </w:rPr>
        <w:tab/>
      </w:r>
      <w:r w:rsidRPr="00524840">
        <w:rPr>
          <w:rFonts w:asciiTheme="minorHAnsi" w:hAnsiTheme="minorHAnsi" w:cstheme="minorHAnsi"/>
          <w:sz w:val="22"/>
          <w:szCs w:val="22"/>
        </w:rPr>
        <w:tab/>
      </w:r>
      <w:r w:rsidRPr="00524840">
        <w:rPr>
          <w:rFonts w:asciiTheme="minorHAnsi" w:hAnsiTheme="minorHAnsi" w:cstheme="minorHAnsi"/>
          <w:sz w:val="22"/>
          <w:szCs w:val="22"/>
        </w:rPr>
        <w:tab/>
      </w:r>
      <w:r w:rsidRPr="00524840">
        <w:rPr>
          <w:rFonts w:asciiTheme="minorHAnsi" w:hAnsiTheme="minorHAnsi" w:cstheme="minorHAnsi"/>
          <w:sz w:val="22"/>
          <w:szCs w:val="22"/>
        </w:rPr>
        <w:tab/>
      </w:r>
      <w:r w:rsidRPr="00524840">
        <w:rPr>
          <w:rFonts w:asciiTheme="minorHAnsi" w:hAnsiTheme="minorHAnsi" w:cstheme="minorHAnsi"/>
          <w:sz w:val="22"/>
          <w:szCs w:val="22"/>
        </w:rPr>
        <w:tab/>
      </w:r>
      <w:r w:rsidRPr="00524840">
        <w:rPr>
          <w:rFonts w:asciiTheme="minorHAnsi" w:hAnsiTheme="minorHAnsi" w:cstheme="minorHAnsi"/>
          <w:sz w:val="22"/>
          <w:szCs w:val="22"/>
        </w:rPr>
        <w:tab/>
      </w:r>
      <w:r w:rsidRPr="00524840">
        <w:rPr>
          <w:rFonts w:asciiTheme="minorHAnsi" w:hAnsiTheme="minorHAnsi" w:cstheme="minorHAnsi"/>
          <w:sz w:val="22"/>
          <w:szCs w:val="22"/>
        </w:rPr>
        <w:tab/>
      </w:r>
      <w:r w:rsidRPr="00524840">
        <w:rPr>
          <w:rFonts w:asciiTheme="minorHAnsi" w:hAnsiTheme="minorHAnsi" w:cstheme="minorHAnsi"/>
          <w:sz w:val="22"/>
          <w:szCs w:val="22"/>
        </w:rPr>
        <w:tab/>
      </w:r>
      <w:r w:rsidRPr="00524840">
        <w:rPr>
          <w:rFonts w:asciiTheme="minorHAnsi" w:hAnsiTheme="minorHAnsi" w:cstheme="minorHAnsi"/>
          <w:sz w:val="22"/>
          <w:szCs w:val="22"/>
        </w:rPr>
        <w:tab/>
      </w:r>
      <w:r w:rsidRPr="00524840">
        <w:rPr>
          <w:rFonts w:asciiTheme="minorHAnsi" w:hAnsiTheme="minorHAnsi" w:cstheme="minorHAnsi"/>
          <w:sz w:val="22"/>
          <w:szCs w:val="22"/>
        </w:rPr>
        <w:tab/>
      </w:r>
      <w:r w:rsidRPr="00524840">
        <w:rPr>
          <w:rFonts w:asciiTheme="minorHAnsi" w:hAnsiTheme="minorHAnsi" w:cstheme="minorHAnsi"/>
          <w:sz w:val="22"/>
          <w:szCs w:val="22"/>
        </w:rPr>
        <w:tab/>
      </w:r>
      <w:r w:rsidRPr="00524840">
        <w:rPr>
          <w:rFonts w:asciiTheme="minorHAnsi" w:hAnsiTheme="minorHAnsi" w:cstheme="minorHAnsi"/>
          <w:sz w:val="22"/>
          <w:szCs w:val="22"/>
        </w:rPr>
        <w:tab/>
        <w:t>»</w:t>
      </w:r>
      <w:proofErr w:type="gramEnd"/>
    </w:p>
    <w:p w:rsidR="00865757" w:rsidRPr="00524840" w:rsidRDefault="00865757" w:rsidP="00865757">
      <w:pPr>
        <w:pStyle w:val="af9"/>
        <w:numPr>
          <w:ilvl w:val="1"/>
          <w:numId w:val="6"/>
        </w:numPr>
        <w:spacing w:before="120" w:after="120"/>
        <w:ind w:left="0" w:firstLine="851"/>
        <w:contextualSpacing w:val="0"/>
        <w:jc w:val="both"/>
        <w:rPr>
          <w:rStyle w:val="11"/>
          <w:rFonts w:asciiTheme="minorHAnsi" w:hAnsiTheme="minorHAnsi" w:cstheme="minorHAnsi"/>
          <w:b w:val="0"/>
          <w:bCs w:val="0"/>
          <w:sz w:val="22"/>
          <w:szCs w:val="22"/>
        </w:rPr>
      </w:pPr>
      <w:r w:rsidRPr="00524840">
        <w:rPr>
          <w:rStyle w:val="11"/>
          <w:rFonts w:asciiTheme="minorHAnsi" w:hAnsiTheme="minorHAnsi" w:cstheme="minorHAnsi"/>
          <w:sz w:val="22"/>
          <w:szCs w:val="22"/>
        </w:rPr>
        <w:t>Пункт 1 Статьи 5 Решения</w:t>
      </w:r>
      <w:r w:rsidRPr="00524840">
        <w:rPr>
          <w:rFonts w:asciiTheme="minorHAnsi" w:hAnsiTheme="minorHAnsi" w:cstheme="minorHAnsi"/>
          <w:sz w:val="22"/>
          <w:szCs w:val="22"/>
        </w:rPr>
        <w:t xml:space="preserve"> </w:t>
      </w:r>
      <w:r w:rsidRPr="00524840">
        <w:rPr>
          <w:rStyle w:val="11"/>
          <w:rFonts w:asciiTheme="minorHAnsi" w:hAnsiTheme="minorHAnsi" w:cstheme="minorHAnsi"/>
          <w:sz w:val="22"/>
          <w:szCs w:val="22"/>
        </w:rPr>
        <w:t>о бюджете изложить в следующей редакции:</w:t>
      </w:r>
    </w:p>
    <w:p w:rsidR="00865757" w:rsidRPr="00524840" w:rsidRDefault="00865757" w:rsidP="00865757">
      <w:pPr>
        <w:pStyle w:val="a0"/>
        <w:tabs>
          <w:tab w:val="left" w:pos="993"/>
        </w:tabs>
        <w:spacing w:after="0"/>
        <w:jc w:val="both"/>
        <w:rPr>
          <w:rFonts w:asciiTheme="minorHAnsi" w:hAnsiTheme="minorHAnsi" w:cstheme="minorHAnsi"/>
          <w:sz w:val="22"/>
          <w:szCs w:val="22"/>
        </w:rPr>
      </w:pPr>
      <w:r w:rsidRPr="00524840">
        <w:rPr>
          <w:rFonts w:asciiTheme="minorHAnsi" w:hAnsiTheme="minorHAnsi" w:cstheme="minorHAnsi"/>
          <w:sz w:val="22"/>
          <w:szCs w:val="22"/>
        </w:rPr>
        <w:t>«</w:t>
      </w:r>
      <w:r w:rsidRPr="00524840">
        <w:rPr>
          <w:rFonts w:asciiTheme="minorHAnsi" w:hAnsiTheme="minorHAnsi" w:cstheme="minorHAnsi"/>
          <w:sz w:val="22"/>
          <w:szCs w:val="22"/>
        </w:rPr>
        <w:tab/>
        <w:t>1. Утвердить общий объем бюджетных ассигнований на исполнение публичных нормативных обязательств на 2025 год в сумме 95,3 тыс. рублей, на 2026 год в сумме 93,9 тыс. рублей, на 2027 год в сумме 97,6 тыс. рублей</w:t>
      </w:r>
      <w:proofErr w:type="gramStart"/>
      <w:r w:rsidRPr="00524840">
        <w:rPr>
          <w:rFonts w:asciiTheme="minorHAnsi" w:hAnsiTheme="minorHAnsi" w:cstheme="minorHAnsi"/>
          <w:sz w:val="22"/>
          <w:szCs w:val="22"/>
        </w:rPr>
        <w:t>.</w:t>
      </w:r>
      <w:r w:rsidRPr="00524840">
        <w:rPr>
          <w:rFonts w:asciiTheme="minorHAnsi" w:hAnsiTheme="minorHAnsi" w:cstheme="minorHAnsi"/>
          <w:sz w:val="22"/>
          <w:szCs w:val="22"/>
        </w:rPr>
        <w:tab/>
      </w:r>
      <w:r w:rsidRPr="00524840">
        <w:rPr>
          <w:rFonts w:asciiTheme="minorHAnsi" w:hAnsiTheme="minorHAnsi" w:cstheme="minorHAnsi"/>
          <w:sz w:val="22"/>
          <w:szCs w:val="22"/>
        </w:rPr>
        <w:tab/>
      </w:r>
      <w:r w:rsidRPr="00524840">
        <w:rPr>
          <w:rFonts w:asciiTheme="minorHAnsi" w:hAnsiTheme="minorHAnsi" w:cstheme="minorHAnsi"/>
          <w:sz w:val="22"/>
          <w:szCs w:val="22"/>
        </w:rPr>
        <w:tab/>
        <w:t>»</w:t>
      </w:r>
      <w:proofErr w:type="gramEnd"/>
    </w:p>
    <w:p w:rsidR="00865757" w:rsidRPr="00524840" w:rsidRDefault="00865757" w:rsidP="00865757">
      <w:pPr>
        <w:pStyle w:val="a0"/>
        <w:tabs>
          <w:tab w:val="left" w:pos="6280"/>
        </w:tabs>
        <w:spacing w:after="0"/>
        <w:ind w:left="567"/>
        <w:jc w:val="both"/>
        <w:rPr>
          <w:rFonts w:asciiTheme="minorHAnsi" w:hAnsiTheme="minorHAnsi" w:cstheme="minorHAnsi"/>
          <w:sz w:val="22"/>
          <w:szCs w:val="22"/>
        </w:rPr>
      </w:pPr>
    </w:p>
    <w:p w:rsidR="00865757" w:rsidRPr="00524840" w:rsidRDefault="00865757" w:rsidP="00865757">
      <w:pPr>
        <w:pStyle w:val="af9"/>
        <w:numPr>
          <w:ilvl w:val="1"/>
          <w:numId w:val="6"/>
        </w:numPr>
        <w:spacing w:before="120" w:after="120"/>
        <w:ind w:left="0" w:firstLine="851"/>
        <w:contextualSpacing w:val="0"/>
        <w:jc w:val="both"/>
        <w:rPr>
          <w:rStyle w:val="11"/>
          <w:rFonts w:asciiTheme="minorHAnsi" w:hAnsiTheme="minorHAnsi" w:cstheme="minorHAnsi"/>
          <w:b w:val="0"/>
          <w:bCs w:val="0"/>
          <w:sz w:val="22"/>
          <w:szCs w:val="22"/>
        </w:rPr>
      </w:pPr>
      <w:r w:rsidRPr="00524840">
        <w:rPr>
          <w:rStyle w:val="11"/>
          <w:rFonts w:asciiTheme="minorHAnsi" w:hAnsiTheme="minorHAnsi" w:cstheme="minorHAnsi"/>
          <w:sz w:val="22"/>
          <w:szCs w:val="22"/>
        </w:rPr>
        <w:t>Пункт 1 статьи 7 Решения о бюджете изложить в следующей редакции:</w:t>
      </w:r>
    </w:p>
    <w:p w:rsidR="00865757" w:rsidRPr="00524840" w:rsidRDefault="00865757" w:rsidP="00865757">
      <w:pPr>
        <w:spacing w:after="0" w:line="240" w:lineRule="auto"/>
        <w:jc w:val="both"/>
        <w:rPr>
          <w:rFonts w:cstheme="minorHAnsi"/>
        </w:rPr>
      </w:pPr>
      <w:r w:rsidRPr="00524840">
        <w:rPr>
          <w:rFonts w:cstheme="minorHAnsi"/>
        </w:rPr>
        <w:t xml:space="preserve"> «</w:t>
      </w:r>
      <w:r w:rsidRPr="00524840">
        <w:rPr>
          <w:rFonts w:cstheme="minorHAnsi"/>
        </w:rPr>
        <w:tab/>
        <w:t xml:space="preserve">1. Утвердить объем бюджетных ассигнований дорожного фонда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в пределах общего объема расходов, установленного статьей 1 настоящего Решения:</w:t>
      </w:r>
    </w:p>
    <w:p w:rsidR="00865757" w:rsidRPr="00524840" w:rsidRDefault="00865757" w:rsidP="00865757">
      <w:pPr>
        <w:spacing w:after="0" w:line="240" w:lineRule="auto"/>
        <w:ind w:firstLine="567"/>
        <w:jc w:val="both"/>
        <w:rPr>
          <w:rFonts w:cstheme="minorHAnsi"/>
        </w:rPr>
      </w:pPr>
      <w:r w:rsidRPr="00524840">
        <w:rPr>
          <w:rFonts w:cstheme="minorHAnsi"/>
        </w:rPr>
        <w:t>- на 2025 год в сумме 24 422,9 тыс</w:t>
      </w:r>
      <w:proofErr w:type="gramStart"/>
      <w:r w:rsidRPr="00524840">
        <w:rPr>
          <w:rFonts w:cstheme="minorHAnsi"/>
        </w:rPr>
        <w:t>.р</w:t>
      </w:r>
      <w:proofErr w:type="gramEnd"/>
      <w:r w:rsidRPr="00524840">
        <w:rPr>
          <w:rFonts w:cstheme="minorHAnsi"/>
        </w:rPr>
        <w:t>ублей, из них средства областного бюджета – 19486,4  тыс. рублей;</w:t>
      </w:r>
    </w:p>
    <w:p w:rsidR="00865757" w:rsidRPr="00524840" w:rsidRDefault="00865757" w:rsidP="00865757">
      <w:pPr>
        <w:spacing w:after="0" w:line="240" w:lineRule="auto"/>
        <w:ind w:firstLine="567"/>
        <w:jc w:val="both"/>
        <w:rPr>
          <w:rFonts w:cstheme="minorHAnsi"/>
        </w:rPr>
      </w:pPr>
      <w:r w:rsidRPr="00524840">
        <w:rPr>
          <w:rFonts w:cstheme="minorHAnsi"/>
        </w:rPr>
        <w:t>- на 2026 год в сумме 7544,1 тыс. рублей из них средства областного бюджета – 3499,0 тыс. рублей;</w:t>
      </w:r>
    </w:p>
    <w:p w:rsidR="00865757" w:rsidRPr="00524840" w:rsidRDefault="00865757" w:rsidP="00865757">
      <w:pPr>
        <w:spacing w:after="0" w:line="240" w:lineRule="auto"/>
        <w:ind w:firstLine="567"/>
        <w:jc w:val="both"/>
        <w:rPr>
          <w:rFonts w:cstheme="minorHAnsi"/>
        </w:rPr>
      </w:pPr>
      <w:r w:rsidRPr="00524840">
        <w:rPr>
          <w:rFonts w:cstheme="minorHAnsi"/>
        </w:rPr>
        <w:lastRenderedPageBreak/>
        <w:t>- на 2027 год в сумме 4188,7 тыс. рублей</w:t>
      </w:r>
      <w:proofErr w:type="gramStart"/>
      <w:r w:rsidRPr="00524840">
        <w:rPr>
          <w:rFonts w:cstheme="minorHAnsi"/>
        </w:rPr>
        <w:t>.</w:t>
      </w:r>
      <w:r w:rsidRPr="00524840">
        <w:rPr>
          <w:rFonts w:cstheme="minorHAnsi"/>
        </w:rPr>
        <w:tab/>
      </w:r>
      <w:r w:rsidRPr="00524840">
        <w:rPr>
          <w:rFonts w:cstheme="minorHAnsi"/>
        </w:rPr>
        <w:tab/>
      </w:r>
      <w:r w:rsidRPr="00524840">
        <w:rPr>
          <w:rFonts w:cstheme="minorHAnsi"/>
        </w:rPr>
        <w:tab/>
      </w:r>
      <w:r w:rsidRPr="00524840">
        <w:rPr>
          <w:rFonts w:cstheme="minorHAnsi"/>
        </w:rPr>
        <w:tab/>
      </w:r>
      <w:r w:rsidRPr="00524840">
        <w:rPr>
          <w:rFonts w:cstheme="minorHAnsi"/>
        </w:rPr>
        <w:tab/>
      </w:r>
      <w:r w:rsidRPr="00524840">
        <w:rPr>
          <w:rFonts w:cstheme="minorHAnsi"/>
        </w:rPr>
        <w:tab/>
      </w:r>
      <w:r w:rsidRPr="00524840">
        <w:rPr>
          <w:rFonts w:cstheme="minorHAnsi"/>
        </w:rPr>
        <w:tab/>
        <w:t>».</w:t>
      </w:r>
      <w:proofErr w:type="gramEnd"/>
    </w:p>
    <w:p w:rsidR="00865757" w:rsidRPr="00524840" w:rsidRDefault="00865757" w:rsidP="00865757">
      <w:pPr>
        <w:pStyle w:val="af9"/>
        <w:numPr>
          <w:ilvl w:val="1"/>
          <w:numId w:val="6"/>
        </w:numPr>
        <w:ind w:left="0" w:firstLine="851"/>
        <w:contextualSpacing w:val="0"/>
        <w:jc w:val="both"/>
        <w:rPr>
          <w:rStyle w:val="11"/>
          <w:rFonts w:asciiTheme="minorHAnsi" w:hAnsiTheme="minorHAnsi" w:cstheme="minorHAnsi"/>
          <w:b w:val="0"/>
          <w:bCs w:val="0"/>
          <w:sz w:val="22"/>
          <w:szCs w:val="22"/>
        </w:rPr>
      </w:pPr>
      <w:r w:rsidRPr="00524840">
        <w:rPr>
          <w:rStyle w:val="11"/>
          <w:rFonts w:asciiTheme="minorHAnsi" w:hAnsiTheme="minorHAnsi" w:cstheme="minorHAnsi"/>
          <w:sz w:val="22"/>
          <w:szCs w:val="22"/>
        </w:rPr>
        <w:t>Пункт 3 статьи 8 Решения о бюджете изложить в следующей редакции:</w:t>
      </w:r>
    </w:p>
    <w:p w:rsidR="00865757" w:rsidRPr="00524840" w:rsidRDefault="00865757" w:rsidP="00865757">
      <w:pPr>
        <w:spacing w:after="0" w:line="240" w:lineRule="auto"/>
        <w:jc w:val="both"/>
        <w:rPr>
          <w:rFonts w:cstheme="minorHAnsi"/>
        </w:rPr>
      </w:pPr>
      <w:r w:rsidRPr="00524840">
        <w:rPr>
          <w:rFonts w:cstheme="minorHAnsi"/>
        </w:rPr>
        <w:t>«</w:t>
      </w:r>
      <w:r w:rsidRPr="00524840">
        <w:rPr>
          <w:rFonts w:cstheme="minorHAnsi"/>
        </w:rPr>
        <w:tab/>
        <w:t xml:space="preserve">3. Утвердить объем расходов на обслуживание муниципального долга 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 на 2025 год в сумме 0 тыс. рублей, в 2026 году в сумме 0 тыс. рублей, в 2027 году в сумме 0 тыс. рублей.</w:t>
      </w:r>
    </w:p>
    <w:p w:rsidR="00865757" w:rsidRPr="00524840" w:rsidRDefault="00865757" w:rsidP="00865757">
      <w:pPr>
        <w:spacing w:after="0" w:line="240" w:lineRule="auto"/>
        <w:ind w:left="567"/>
        <w:jc w:val="both"/>
        <w:rPr>
          <w:rFonts w:cstheme="minorHAnsi"/>
        </w:rPr>
      </w:pPr>
    </w:p>
    <w:p w:rsidR="00865757" w:rsidRPr="00524840" w:rsidRDefault="00865757" w:rsidP="00865757">
      <w:pPr>
        <w:pStyle w:val="af9"/>
        <w:numPr>
          <w:ilvl w:val="1"/>
          <w:numId w:val="6"/>
        </w:numPr>
        <w:ind w:left="0" w:firstLine="851"/>
        <w:contextualSpacing w:val="0"/>
        <w:jc w:val="both"/>
        <w:rPr>
          <w:rStyle w:val="11"/>
          <w:rFonts w:asciiTheme="minorHAnsi" w:hAnsiTheme="minorHAnsi" w:cstheme="minorHAnsi"/>
          <w:b w:val="0"/>
          <w:bCs w:val="0"/>
          <w:sz w:val="22"/>
          <w:szCs w:val="22"/>
        </w:rPr>
      </w:pPr>
      <w:r w:rsidRPr="00524840">
        <w:rPr>
          <w:rStyle w:val="11"/>
          <w:rFonts w:asciiTheme="minorHAnsi" w:hAnsiTheme="minorHAnsi" w:cstheme="minorHAnsi"/>
          <w:sz w:val="22"/>
          <w:szCs w:val="22"/>
          <w:u w:val="single"/>
        </w:rPr>
        <w:t>Приложение 1</w:t>
      </w:r>
      <w:r w:rsidRPr="00524840">
        <w:rPr>
          <w:rStyle w:val="11"/>
          <w:rFonts w:asciiTheme="minorHAnsi" w:hAnsiTheme="minorHAnsi" w:cstheme="minorHAnsi"/>
          <w:sz w:val="22"/>
          <w:szCs w:val="22"/>
        </w:rPr>
        <w:t xml:space="preserve"> Решения о бюджете  изложить в новой редакции:</w:t>
      </w:r>
    </w:p>
    <w:p w:rsidR="00865757" w:rsidRPr="00524840" w:rsidRDefault="00865757" w:rsidP="00865757">
      <w:pPr>
        <w:spacing w:after="0" w:line="240" w:lineRule="auto"/>
        <w:jc w:val="both"/>
        <w:rPr>
          <w:rStyle w:val="11"/>
          <w:rFonts w:asciiTheme="minorHAnsi" w:eastAsiaTheme="minorEastAsia" w:hAnsiTheme="minorHAnsi" w:cstheme="minorHAnsi"/>
          <w:b w:val="0"/>
          <w:sz w:val="22"/>
          <w:szCs w:val="22"/>
        </w:rPr>
      </w:pPr>
      <w:r w:rsidRPr="00524840">
        <w:rPr>
          <w:rStyle w:val="11"/>
          <w:rFonts w:asciiTheme="minorHAnsi" w:eastAsiaTheme="minorEastAsia" w:hAnsiTheme="minorHAnsi" w:cstheme="minorHAnsi"/>
          <w:sz w:val="22"/>
          <w:szCs w:val="22"/>
        </w:rPr>
        <w:t>согласно приложению №1 к настоящему Решению.</w:t>
      </w:r>
    </w:p>
    <w:p w:rsidR="00865757" w:rsidRPr="00524840" w:rsidRDefault="00865757" w:rsidP="00865757">
      <w:pPr>
        <w:pStyle w:val="af9"/>
        <w:numPr>
          <w:ilvl w:val="1"/>
          <w:numId w:val="6"/>
        </w:numPr>
        <w:ind w:left="0" w:firstLine="851"/>
        <w:contextualSpacing w:val="0"/>
        <w:jc w:val="both"/>
        <w:rPr>
          <w:rStyle w:val="11"/>
          <w:rFonts w:asciiTheme="minorHAnsi" w:hAnsiTheme="minorHAnsi" w:cstheme="minorHAnsi"/>
          <w:b w:val="0"/>
          <w:bCs w:val="0"/>
          <w:sz w:val="22"/>
          <w:szCs w:val="22"/>
        </w:rPr>
      </w:pPr>
      <w:r w:rsidRPr="00524840">
        <w:rPr>
          <w:rStyle w:val="11"/>
          <w:rFonts w:asciiTheme="minorHAnsi" w:hAnsiTheme="minorHAnsi" w:cstheme="minorHAnsi"/>
          <w:sz w:val="22"/>
          <w:szCs w:val="22"/>
          <w:u w:val="single"/>
        </w:rPr>
        <w:t>Приложение 2</w:t>
      </w:r>
      <w:r w:rsidRPr="00524840">
        <w:rPr>
          <w:rStyle w:val="11"/>
          <w:rFonts w:asciiTheme="minorHAnsi" w:hAnsiTheme="minorHAnsi" w:cstheme="minorHAnsi"/>
          <w:sz w:val="22"/>
          <w:szCs w:val="22"/>
        </w:rPr>
        <w:t xml:space="preserve"> Решения о бюджете  изложить в новой редакции:</w:t>
      </w:r>
    </w:p>
    <w:p w:rsidR="00865757" w:rsidRPr="00524840" w:rsidRDefault="00865757" w:rsidP="00865757">
      <w:pPr>
        <w:spacing w:after="0" w:line="240" w:lineRule="auto"/>
        <w:jc w:val="both"/>
        <w:rPr>
          <w:rStyle w:val="11"/>
          <w:rFonts w:asciiTheme="minorHAnsi" w:eastAsiaTheme="minorEastAsia" w:hAnsiTheme="minorHAnsi" w:cstheme="minorHAnsi"/>
          <w:b w:val="0"/>
          <w:sz w:val="22"/>
          <w:szCs w:val="22"/>
        </w:rPr>
      </w:pPr>
      <w:r w:rsidRPr="00524840">
        <w:rPr>
          <w:rStyle w:val="11"/>
          <w:rFonts w:asciiTheme="minorHAnsi" w:eastAsiaTheme="minorEastAsia" w:hAnsiTheme="minorHAnsi" w:cstheme="minorHAnsi"/>
          <w:sz w:val="22"/>
          <w:szCs w:val="22"/>
        </w:rPr>
        <w:t>согласно приложению №2 к настоящему Решению.</w:t>
      </w:r>
    </w:p>
    <w:p w:rsidR="00865757" w:rsidRPr="00524840" w:rsidRDefault="00865757" w:rsidP="00865757">
      <w:pPr>
        <w:pStyle w:val="af9"/>
        <w:numPr>
          <w:ilvl w:val="1"/>
          <w:numId w:val="6"/>
        </w:numPr>
        <w:ind w:left="0" w:firstLine="851"/>
        <w:contextualSpacing w:val="0"/>
        <w:jc w:val="both"/>
        <w:rPr>
          <w:rStyle w:val="11"/>
          <w:rFonts w:asciiTheme="minorHAnsi" w:hAnsiTheme="minorHAnsi" w:cstheme="minorHAnsi"/>
          <w:b w:val="0"/>
          <w:bCs w:val="0"/>
          <w:sz w:val="22"/>
          <w:szCs w:val="22"/>
        </w:rPr>
      </w:pPr>
      <w:r w:rsidRPr="00524840">
        <w:rPr>
          <w:rStyle w:val="11"/>
          <w:rFonts w:asciiTheme="minorHAnsi" w:hAnsiTheme="minorHAnsi" w:cstheme="minorHAnsi"/>
          <w:sz w:val="22"/>
          <w:szCs w:val="22"/>
          <w:u w:val="single"/>
        </w:rPr>
        <w:t>Приложение 3</w:t>
      </w:r>
      <w:r w:rsidRPr="00524840">
        <w:rPr>
          <w:rStyle w:val="11"/>
          <w:rFonts w:asciiTheme="minorHAnsi" w:hAnsiTheme="minorHAnsi" w:cstheme="minorHAnsi"/>
          <w:sz w:val="22"/>
          <w:szCs w:val="22"/>
        </w:rPr>
        <w:t xml:space="preserve"> Решения о бюджете  изложить в новой редакции:</w:t>
      </w:r>
    </w:p>
    <w:p w:rsidR="00865757" w:rsidRPr="00524840" w:rsidRDefault="00865757" w:rsidP="00865757">
      <w:pPr>
        <w:spacing w:after="0" w:line="240" w:lineRule="auto"/>
        <w:jc w:val="both"/>
        <w:rPr>
          <w:rStyle w:val="11"/>
          <w:rFonts w:asciiTheme="minorHAnsi" w:eastAsiaTheme="minorEastAsia" w:hAnsiTheme="minorHAnsi" w:cstheme="minorHAnsi"/>
          <w:b w:val="0"/>
          <w:sz w:val="22"/>
          <w:szCs w:val="22"/>
        </w:rPr>
      </w:pPr>
      <w:r w:rsidRPr="00524840">
        <w:rPr>
          <w:rStyle w:val="11"/>
          <w:rFonts w:asciiTheme="minorHAnsi" w:eastAsiaTheme="minorEastAsia" w:hAnsiTheme="minorHAnsi" w:cstheme="minorHAnsi"/>
          <w:sz w:val="22"/>
          <w:szCs w:val="22"/>
        </w:rPr>
        <w:t>согласно приложению №3 к настоящему Решению.</w:t>
      </w:r>
    </w:p>
    <w:p w:rsidR="00865757" w:rsidRPr="00524840" w:rsidRDefault="00865757" w:rsidP="00865757">
      <w:pPr>
        <w:pStyle w:val="af9"/>
        <w:numPr>
          <w:ilvl w:val="1"/>
          <w:numId w:val="6"/>
        </w:numPr>
        <w:ind w:left="0" w:firstLine="851"/>
        <w:contextualSpacing w:val="0"/>
        <w:jc w:val="both"/>
        <w:rPr>
          <w:rStyle w:val="11"/>
          <w:rFonts w:asciiTheme="minorHAnsi" w:hAnsiTheme="minorHAnsi" w:cstheme="minorHAnsi"/>
          <w:b w:val="0"/>
          <w:bCs w:val="0"/>
          <w:sz w:val="22"/>
          <w:szCs w:val="22"/>
          <w:u w:val="single"/>
        </w:rPr>
      </w:pPr>
      <w:r w:rsidRPr="00524840">
        <w:rPr>
          <w:rStyle w:val="11"/>
          <w:rFonts w:asciiTheme="minorHAnsi" w:hAnsiTheme="minorHAnsi" w:cstheme="minorHAnsi"/>
          <w:sz w:val="22"/>
          <w:szCs w:val="22"/>
          <w:u w:val="single"/>
        </w:rPr>
        <w:t xml:space="preserve">Приложение 4 </w:t>
      </w:r>
      <w:r w:rsidRPr="00524840">
        <w:rPr>
          <w:rStyle w:val="11"/>
          <w:rFonts w:asciiTheme="minorHAnsi" w:hAnsiTheme="minorHAnsi" w:cstheme="minorHAnsi"/>
          <w:sz w:val="22"/>
          <w:szCs w:val="22"/>
        </w:rPr>
        <w:t>Решения о бюджете  изложить в новой редакции:</w:t>
      </w:r>
    </w:p>
    <w:p w:rsidR="00865757" w:rsidRPr="00524840" w:rsidRDefault="00865757" w:rsidP="00865757">
      <w:pPr>
        <w:spacing w:after="0" w:line="240" w:lineRule="auto"/>
        <w:jc w:val="both"/>
        <w:rPr>
          <w:rFonts w:cstheme="minorHAnsi"/>
        </w:rPr>
      </w:pPr>
      <w:r w:rsidRPr="00524840">
        <w:rPr>
          <w:rFonts w:cstheme="minorHAnsi"/>
        </w:rPr>
        <w:t>согласно приложению №4 к настоящему Решению.</w:t>
      </w:r>
    </w:p>
    <w:p w:rsidR="00865757" w:rsidRPr="00524840" w:rsidRDefault="00865757" w:rsidP="00865757">
      <w:pPr>
        <w:pStyle w:val="af9"/>
        <w:numPr>
          <w:ilvl w:val="1"/>
          <w:numId w:val="6"/>
        </w:numPr>
        <w:ind w:left="0" w:firstLine="851"/>
        <w:contextualSpacing w:val="0"/>
        <w:jc w:val="both"/>
        <w:rPr>
          <w:rStyle w:val="11"/>
          <w:rFonts w:asciiTheme="minorHAnsi" w:hAnsiTheme="minorHAnsi" w:cstheme="minorHAnsi"/>
          <w:b w:val="0"/>
          <w:bCs w:val="0"/>
          <w:sz w:val="22"/>
          <w:szCs w:val="22"/>
          <w:u w:val="single"/>
        </w:rPr>
      </w:pPr>
      <w:r w:rsidRPr="00524840">
        <w:rPr>
          <w:rStyle w:val="11"/>
          <w:rFonts w:asciiTheme="minorHAnsi" w:hAnsiTheme="minorHAnsi" w:cstheme="minorHAnsi"/>
          <w:sz w:val="22"/>
          <w:szCs w:val="22"/>
          <w:u w:val="single"/>
        </w:rPr>
        <w:t xml:space="preserve">Приложение 5 </w:t>
      </w:r>
      <w:r w:rsidRPr="00524840">
        <w:rPr>
          <w:rStyle w:val="11"/>
          <w:rFonts w:asciiTheme="minorHAnsi" w:hAnsiTheme="minorHAnsi" w:cstheme="minorHAnsi"/>
          <w:sz w:val="22"/>
          <w:szCs w:val="22"/>
        </w:rPr>
        <w:t>Решения о бюджете  изложить в новой редакции:</w:t>
      </w:r>
    </w:p>
    <w:p w:rsidR="00865757" w:rsidRPr="00524840" w:rsidRDefault="00865757" w:rsidP="00865757">
      <w:pPr>
        <w:spacing w:after="0" w:line="240" w:lineRule="auto"/>
        <w:jc w:val="both"/>
        <w:rPr>
          <w:rFonts w:cstheme="minorHAnsi"/>
        </w:rPr>
      </w:pPr>
      <w:r w:rsidRPr="00524840">
        <w:rPr>
          <w:rFonts w:cstheme="minorHAnsi"/>
        </w:rPr>
        <w:t>согласно приложению №5 к настоящему Решению.</w:t>
      </w:r>
    </w:p>
    <w:p w:rsidR="00865757" w:rsidRPr="00524840" w:rsidRDefault="00865757" w:rsidP="00865757">
      <w:pPr>
        <w:pStyle w:val="af9"/>
        <w:numPr>
          <w:ilvl w:val="1"/>
          <w:numId w:val="6"/>
        </w:numPr>
        <w:ind w:left="0" w:firstLine="851"/>
        <w:contextualSpacing w:val="0"/>
        <w:jc w:val="both"/>
        <w:rPr>
          <w:rStyle w:val="11"/>
          <w:rFonts w:asciiTheme="minorHAnsi" w:hAnsiTheme="minorHAnsi" w:cstheme="minorHAnsi"/>
          <w:b w:val="0"/>
          <w:bCs w:val="0"/>
          <w:sz w:val="22"/>
          <w:szCs w:val="22"/>
          <w:u w:val="single"/>
        </w:rPr>
      </w:pPr>
      <w:r w:rsidRPr="00524840">
        <w:rPr>
          <w:rStyle w:val="11"/>
          <w:rFonts w:asciiTheme="minorHAnsi" w:hAnsiTheme="minorHAnsi" w:cstheme="minorHAnsi"/>
          <w:sz w:val="22"/>
          <w:szCs w:val="22"/>
          <w:u w:val="single"/>
        </w:rPr>
        <w:t xml:space="preserve">Приложение 6 </w:t>
      </w:r>
      <w:r w:rsidRPr="00524840">
        <w:rPr>
          <w:rStyle w:val="11"/>
          <w:rFonts w:asciiTheme="minorHAnsi" w:hAnsiTheme="minorHAnsi" w:cstheme="minorHAnsi"/>
          <w:sz w:val="22"/>
          <w:szCs w:val="22"/>
        </w:rPr>
        <w:t>Решения о бюджете  изложить в новой редакции:</w:t>
      </w:r>
    </w:p>
    <w:p w:rsidR="00865757" w:rsidRPr="00524840" w:rsidRDefault="00865757" w:rsidP="00865757">
      <w:pPr>
        <w:spacing w:after="0" w:line="240" w:lineRule="auto"/>
        <w:jc w:val="both"/>
        <w:rPr>
          <w:rFonts w:cstheme="minorHAnsi"/>
        </w:rPr>
      </w:pPr>
      <w:r w:rsidRPr="00524840">
        <w:rPr>
          <w:rFonts w:cstheme="minorHAnsi"/>
        </w:rPr>
        <w:t>согласно приложению №6 к настоящему Решению.</w:t>
      </w:r>
    </w:p>
    <w:p w:rsidR="00865757" w:rsidRPr="00524840" w:rsidRDefault="00865757" w:rsidP="00865757">
      <w:pPr>
        <w:pStyle w:val="af9"/>
        <w:numPr>
          <w:ilvl w:val="1"/>
          <w:numId w:val="6"/>
        </w:numPr>
        <w:ind w:left="0" w:firstLine="851"/>
        <w:contextualSpacing w:val="0"/>
        <w:jc w:val="both"/>
        <w:rPr>
          <w:rStyle w:val="11"/>
          <w:rFonts w:asciiTheme="minorHAnsi" w:hAnsiTheme="minorHAnsi" w:cstheme="minorHAnsi"/>
          <w:b w:val="0"/>
          <w:bCs w:val="0"/>
          <w:sz w:val="22"/>
          <w:szCs w:val="22"/>
          <w:u w:val="single"/>
        </w:rPr>
      </w:pPr>
      <w:r w:rsidRPr="00524840">
        <w:rPr>
          <w:rStyle w:val="11"/>
          <w:rFonts w:asciiTheme="minorHAnsi" w:hAnsiTheme="minorHAnsi" w:cstheme="minorHAnsi"/>
          <w:sz w:val="22"/>
          <w:szCs w:val="22"/>
          <w:u w:val="single"/>
        </w:rPr>
        <w:t xml:space="preserve">Приложение 7 </w:t>
      </w:r>
      <w:r w:rsidRPr="00524840">
        <w:rPr>
          <w:rStyle w:val="11"/>
          <w:rFonts w:asciiTheme="minorHAnsi" w:hAnsiTheme="minorHAnsi" w:cstheme="minorHAnsi"/>
          <w:sz w:val="22"/>
          <w:szCs w:val="22"/>
        </w:rPr>
        <w:t>Решения о бюджете  изложить в новой редакции:</w:t>
      </w:r>
    </w:p>
    <w:p w:rsidR="00865757" w:rsidRPr="00524840" w:rsidRDefault="00865757" w:rsidP="00865757">
      <w:pPr>
        <w:spacing w:after="0" w:line="240" w:lineRule="auto"/>
        <w:jc w:val="both"/>
        <w:rPr>
          <w:rFonts w:cstheme="minorHAnsi"/>
        </w:rPr>
      </w:pPr>
      <w:r w:rsidRPr="00524840">
        <w:rPr>
          <w:rFonts w:cstheme="minorHAnsi"/>
        </w:rPr>
        <w:t>согласно приложению №7 к настоящему Решению.</w:t>
      </w:r>
    </w:p>
    <w:p w:rsidR="00865757" w:rsidRPr="00524840" w:rsidRDefault="00865757" w:rsidP="00865757">
      <w:pPr>
        <w:pStyle w:val="1"/>
        <w:ind w:left="0" w:firstLine="851"/>
        <w:jc w:val="both"/>
        <w:rPr>
          <w:rStyle w:val="11"/>
          <w:rFonts w:asciiTheme="minorHAnsi" w:hAnsiTheme="minorHAnsi" w:cstheme="minorHAnsi"/>
          <w:sz w:val="22"/>
          <w:szCs w:val="22"/>
        </w:rPr>
      </w:pPr>
      <w:r w:rsidRPr="00524840">
        <w:rPr>
          <w:rStyle w:val="11"/>
          <w:rFonts w:asciiTheme="minorHAnsi" w:hAnsiTheme="minorHAnsi" w:cstheme="minorHAnsi"/>
          <w:sz w:val="22"/>
          <w:szCs w:val="22"/>
        </w:rPr>
        <w:t xml:space="preserve">2. Настоящее Решение опубликовать в информационном бюллетене Грабовского сельсовета </w:t>
      </w:r>
      <w:proofErr w:type="spellStart"/>
      <w:r w:rsidRPr="00524840">
        <w:rPr>
          <w:rStyle w:val="11"/>
          <w:rFonts w:asciiTheme="minorHAnsi" w:hAnsiTheme="minorHAnsi" w:cstheme="minorHAnsi"/>
          <w:sz w:val="22"/>
          <w:szCs w:val="22"/>
        </w:rPr>
        <w:t>Бессоновского</w:t>
      </w:r>
      <w:proofErr w:type="spellEnd"/>
      <w:r w:rsidRPr="00524840">
        <w:rPr>
          <w:rStyle w:val="11"/>
          <w:rFonts w:asciiTheme="minorHAnsi" w:hAnsiTheme="minorHAnsi" w:cstheme="minorHAnsi"/>
          <w:sz w:val="22"/>
          <w:szCs w:val="22"/>
        </w:rPr>
        <w:t xml:space="preserve"> района Пензенской области «Сельские ведомости» и разместить  (опубликовать) на официальном сайте Администрации </w:t>
      </w:r>
      <w:proofErr w:type="spellStart"/>
      <w:r w:rsidRPr="00524840">
        <w:rPr>
          <w:rStyle w:val="11"/>
          <w:rFonts w:asciiTheme="minorHAnsi" w:hAnsiTheme="minorHAnsi" w:cstheme="minorHAnsi"/>
          <w:sz w:val="22"/>
          <w:szCs w:val="22"/>
        </w:rPr>
        <w:t>Бессоновского</w:t>
      </w:r>
      <w:proofErr w:type="spellEnd"/>
      <w:r w:rsidRPr="00524840">
        <w:rPr>
          <w:rStyle w:val="11"/>
          <w:rFonts w:asciiTheme="minorHAnsi" w:hAnsiTheme="minorHAnsi" w:cstheme="minorHAnsi"/>
          <w:sz w:val="22"/>
          <w:szCs w:val="22"/>
        </w:rPr>
        <w:t xml:space="preserve"> района Пензенской области в информационно-телекоммуникационной сети Интернет.</w:t>
      </w:r>
    </w:p>
    <w:p w:rsidR="00865757" w:rsidRPr="00524840" w:rsidRDefault="00865757" w:rsidP="00865757">
      <w:pPr>
        <w:pStyle w:val="a0"/>
        <w:spacing w:after="0"/>
        <w:rPr>
          <w:rFonts w:asciiTheme="minorHAnsi" w:hAnsiTheme="minorHAnsi" w:cstheme="minorHAnsi"/>
          <w:b/>
          <w:sz w:val="22"/>
          <w:szCs w:val="22"/>
        </w:rPr>
      </w:pPr>
      <w:r w:rsidRPr="00524840">
        <w:rPr>
          <w:rFonts w:asciiTheme="minorHAnsi" w:hAnsiTheme="minorHAnsi" w:cstheme="minorHAnsi"/>
          <w:sz w:val="22"/>
          <w:szCs w:val="22"/>
        </w:rPr>
        <w:t>Глава Грабовского сельсовета                                                   Е.А. Самсонова</w:t>
      </w:r>
    </w:p>
    <w:p w:rsidR="000E365D" w:rsidRPr="00524840" w:rsidRDefault="000E365D"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A82910">
      <w:pPr>
        <w:pStyle w:val="a0"/>
        <w:spacing w:after="0"/>
        <w:rPr>
          <w:sz w:val="26"/>
          <w:szCs w:val="26"/>
        </w:rPr>
      </w:pPr>
    </w:p>
    <w:p w:rsidR="00865757" w:rsidRPr="00524840" w:rsidRDefault="00865757" w:rsidP="00865757">
      <w:pPr>
        <w:pStyle w:val="1"/>
        <w:numPr>
          <w:ilvl w:val="0"/>
          <w:numId w:val="0"/>
        </w:numPr>
        <w:rPr>
          <w:rFonts w:ascii="Times New Roman" w:hAnsi="Times New Roman"/>
          <w:b w:val="0"/>
          <w:sz w:val="20"/>
          <w:szCs w:val="20"/>
        </w:rPr>
        <w:sectPr w:rsidR="00865757" w:rsidRPr="00524840" w:rsidSect="00AD709B">
          <w:pgSz w:w="11906" w:h="16838"/>
          <w:pgMar w:top="1134" w:right="851" w:bottom="1134" w:left="1701" w:header="709" w:footer="709" w:gutter="0"/>
          <w:cols w:space="708"/>
          <w:docGrid w:linePitch="360"/>
        </w:sectPr>
      </w:pPr>
    </w:p>
    <w:p w:rsidR="00865757" w:rsidRPr="00524840" w:rsidRDefault="00865757" w:rsidP="00865757">
      <w:pPr>
        <w:pStyle w:val="1"/>
        <w:numPr>
          <w:ilvl w:val="0"/>
          <w:numId w:val="0"/>
        </w:numPr>
        <w:rPr>
          <w:rFonts w:ascii="Times New Roman" w:hAnsi="Times New Roman"/>
          <w:b w:val="0"/>
          <w:sz w:val="20"/>
          <w:szCs w:val="20"/>
        </w:rPr>
      </w:pPr>
      <w:r w:rsidRPr="00524840">
        <w:rPr>
          <w:rFonts w:ascii="Times New Roman" w:hAnsi="Times New Roman"/>
          <w:b w:val="0"/>
          <w:sz w:val="20"/>
          <w:szCs w:val="20"/>
        </w:rPr>
        <w:lastRenderedPageBreak/>
        <w:t>Приложение №1</w:t>
      </w:r>
    </w:p>
    <w:tbl>
      <w:tblPr>
        <w:tblW w:w="15276" w:type="dxa"/>
        <w:tblLook w:val="0000"/>
      </w:tblPr>
      <w:tblGrid>
        <w:gridCol w:w="15276"/>
      </w:tblGrid>
      <w:tr w:rsidR="00865757" w:rsidRPr="00524840" w:rsidTr="000C02FF">
        <w:trPr>
          <w:trHeight w:val="315"/>
        </w:trPr>
        <w:tc>
          <w:tcPr>
            <w:tcW w:w="5000" w:type="pct"/>
            <w:shd w:val="clear" w:color="auto" w:fill="auto"/>
            <w:noWrap/>
          </w:tcPr>
          <w:p w:rsidR="00865757" w:rsidRPr="00524840" w:rsidRDefault="00865757" w:rsidP="000C02FF">
            <w:pPr>
              <w:rPr>
                <w:rFonts w:cs="Arial CYR"/>
                <w:sz w:val="20"/>
                <w:szCs w:val="20"/>
              </w:rPr>
            </w:pPr>
            <w:r w:rsidRPr="00524840">
              <w:rPr>
                <w:rFonts w:cs="Arial CYR"/>
                <w:sz w:val="20"/>
                <w:szCs w:val="20"/>
              </w:rPr>
              <w:t xml:space="preserve">к решению Комитета местного самоуправления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w:t>
            </w:r>
          </w:p>
          <w:p w:rsidR="00865757" w:rsidRPr="00524840" w:rsidRDefault="00865757" w:rsidP="000C02FF">
            <w:pPr>
              <w:rPr>
                <w:rFonts w:cs="Arial CYR"/>
                <w:sz w:val="20"/>
                <w:szCs w:val="20"/>
              </w:rPr>
            </w:pPr>
            <w:r w:rsidRPr="00524840">
              <w:rPr>
                <w:rFonts w:cs="Arial CYR"/>
                <w:sz w:val="20"/>
                <w:szCs w:val="20"/>
              </w:rPr>
              <w:t>от 25.12. 2025г. № 112-29/4</w:t>
            </w:r>
          </w:p>
        </w:tc>
      </w:tr>
    </w:tbl>
    <w:p w:rsidR="00865757" w:rsidRPr="00524840" w:rsidRDefault="00865757" w:rsidP="00865757">
      <w:pPr>
        <w:ind w:left="7938"/>
        <w:jc w:val="center"/>
        <w:rPr>
          <w:rFonts w:cs="Arial CYR"/>
          <w:b/>
          <w:sz w:val="20"/>
          <w:szCs w:val="20"/>
        </w:rPr>
      </w:pPr>
      <w:r w:rsidRPr="00524840">
        <w:rPr>
          <w:rFonts w:cs="Arial CYR"/>
          <w:b/>
          <w:sz w:val="20"/>
          <w:szCs w:val="20"/>
        </w:rPr>
        <w:t>Приложение 1</w:t>
      </w:r>
    </w:p>
    <w:tbl>
      <w:tblPr>
        <w:tblW w:w="5000" w:type="pct"/>
        <w:tblLook w:val="0000"/>
      </w:tblPr>
      <w:tblGrid>
        <w:gridCol w:w="219"/>
        <w:gridCol w:w="14567"/>
      </w:tblGrid>
      <w:tr w:rsidR="00865757" w:rsidRPr="00524840" w:rsidTr="000C02FF">
        <w:trPr>
          <w:trHeight w:val="315"/>
        </w:trPr>
        <w:tc>
          <w:tcPr>
            <w:tcW w:w="2429" w:type="pct"/>
            <w:shd w:val="clear" w:color="auto" w:fill="auto"/>
          </w:tcPr>
          <w:p w:rsidR="00865757" w:rsidRPr="00524840" w:rsidRDefault="00865757" w:rsidP="000C02FF">
            <w:pPr>
              <w:ind w:left="7938"/>
              <w:jc w:val="center"/>
              <w:rPr>
                <w:sz w:val="20"/>
                <w:szCs w:val="20"/>
              </w:rPr>
            </w:pPr>
          </w:p>
        </w:tc>
        <w:tc>
          <w:tcPr>
            <w:tcW w:w="2571" w:type="pct"/>
            <w:shd w:val="clear" w:color="auto" w:fill="auto"/>
            <w:noWrap/>
          </w:tcPr>
          <w:p w:rsidR="00865757" w:rsidRPr="00524840" w:rsidRDefault="00865757" w:rsidP="000C02FF">
            <w:pPr>
              <w:ind w:left="7938"/>
              <w:jc w:val="center"/>
              <w:rPr>
                <w:rFonts w:cs="Arial CYR"/>
                <w:sz w:val="20"/>
                <w:szCs w:val="20"/>
              </w:rPr>
            </w:pPr>
            <w:r w:rsidRPr="00524840">
              <w:rPr>
                <w:rFonts w:cs="Arial CYR"/>
                <w:sz w:val="20"/>
                <w:szCs w:val="20"/>
              </w:rPr>
              <w:t xml:space="preserve">к решению  КМС Грабовского сельсовета  от 26.12.2024г. № 49-7/4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2025 год и на плановый период 2026 и 2027 годов»</w:t>
            </w:r>
          </w:p>
        </w:tc>
      </w:tr>
      <w:tr w:rsidR="00865757" w:rsidRPr="00524840" w:rsidTr="000C02FF">
        <w:trPr>
          <w:trHeight w:val="315"/>
        </w:trPr>
        <w:tc>
          <w:tcPr>
            <w:tcW w:w="2429" w:type="pct"/>
            <w:shd w:val="clear" w:color="auto" w:fill="auto"/>
          </w:tcPr>
          <w:p w:rsidR="00865757" w:rsidRPr="00524840" w:rsidRDefault="00865757" w:rsidP="000C02FF"/>
        </w:tc>
        <w:tc>
          <w:tcPr>
            <w:tcW w:w="2571" w:type="pct"/>
            <w:shd w:val="clear" w:color="auto" w:fill="auto"/>
            <w:noWrap/>
          </w:tcPr>
          <w:p w:rsidR="00865757" w:rsidRPr="00524840" w:rsidRDefault="00865757" w:rsidP="000C02FF">
            <w:pPr>
              <w:ind w:left="1637"/>
              <w:rPr>
                <w:rFonts w:ascii="Arial CYR" w:hAnsi="Arial CYR" w:cs="Arial CYR"/>
                <w:sz w:val="20"/>
                <w:szCs w:val="20"/>
              </w:rPr>
            </w:pPr>
          </w:p>
        </w:tc>
      </w:tr>
      <w:tr w:rsidR="00865757" w:rsidRPr="00524840" w:rsidTr="000C02FF">
        <w:trPr>
          <w:trHeight w:val="315"/>
        </w:trPr>
        <w:tc>
          <w:tcPr>
            <w:tcW w:w="5000" w:type="pct"/>
            <w:gridSpan w:val="2"/>
            <w:shd w:val="clear" w:color="auto" w:fill="auto"/>
            <w:vAlign w:val="bottom"/>
          </w:tcPr>
          <w:p w:rsidR="00865757" w:rsidRPr="00524840" w:rsidRDefault="00865757" w:rsidP="000C02FF">
            <w:pPr>
              <w:jc w:val="center"/>
              <w:rPr>
                <w:bCs/>
                <w:sz w:val="24"/>
                <w:szCs w:val="24"/>
              </w:rPr>
            </w:pPr>
            <w:r w:rsidRPr="00524840">
              <w:rPr>
                <w:bCs/>
                <w:sz w:val="24"/>
                <w:szCs w:val="24"/>
              </w:rPr>
              <w:t>Источники финансирования дефицита бюджета</w:t>
            </w:r>
          </w:p>
        </w:tc>
      </w:tr>
      <w:tr w:rsidR="00865757" w:rsidRPr="00524840" w:rsidTr="000C02FF">
        <w:trPr>
          <w:trHeight w:val="315"/>
        </w:trPr>
        <w:tc>
          <w:tcPr>
            <w:tcW w:w="5000" w:type="pct"/>
            <w:gridSpan w:val="2"/>
            <w:shd w:val="clear" w:color="auto" w:fill="auto"/>
            <w:vAlign w:val="bottom"/>
          </w:tcPr>
          <w:p w:rsidR="00865757" w:rsidRPr="00524840" w:rsidRDefault="00865757" w:rsidP="000C02FF">
            <w:pPr>
              <w:jc w:val="center"/>
              <w:rPr>
                <w:bCs/>
                <w:sz w:val="24"/>
                <w:szCs w:val="24"/>
              </w:rPr>
            </w:pPr>
            <w:r w:rsidRPr="00524840">
              <w:rPr>
                <w:bCs/>
                <w:sz w:val="24"/>
                <w:szCs w:val="24"/>
              </w:rPr>
              <w:t xml:space="preserve">Грабовского сельсовета </w:t>
            </w:r>
            <w:proofErr w:type="spellStart"/>
            <w:r w:rsidRPr="00524840">
              <w:rPr>
                <w:bCs/>
                <w:sz w:val="24"/>
                <w:szCs w:val="24"/>
              </w:rPr>
              <w:t>Бессоновского</w:t>
            </w:r>
            <w:proofErr w:type="spellEnd"/>
            <w:r w:rsidRPr="00524840">
              <w:rPr>
                <w:bCs/>
                <w:sz w:val="24"/>
                <w:szCs w:val="24"/>
              </w:rPr>
              <w:t xml:space="preserve"> района Пензенской области</w:t>
            </w:r>
          </w:p>
          <w:p w:rsidR="00865757" w:rsidRPr="00524840" w:rsidRDefault="00865757" w:rsidP="000C02FF">
            <w:pPr>
              <w:jc w:val="center"/>
              <w:rPr>
                <w:bCs/>
                <w:sz w:val="24"/>
                <w:szCs w:val="24"/>
              </w:rPr>
            </w:pPr>
            <w:r w:rsidRPr="00524840">
              <w:rPr>
                <w:bCs/>
                <w:sz w:val="24"/>
                <w:szCs w:val="24"/>
              </w:rPr>
              <w:t xml:space="preserve">на 2025 год и на плановый период 2026 и 2027 годов                                                                 </w:t>
            </w:r>
          </w:p>
        </w:tc>
      </w:tr>
    </w:tbl>
    <w:p w:rsidR="00865757" w:rsidRPr="00524840" w:rsidRDefault="00865757" w:rsidP="00865757">
      <w:pPr>
        <w:jc w:val="right"/>
        <w:rPr>
          <w:sz w:val="24"/>
          <w:szCs w:val="24"/>
        </w:rPr>
      </w:pPr>
      <w:r w:rsidRPr="00524840">
        <w:rPr>
          <w:sz w:val="20"/>
          <w:szCs w:val="20"/>
        </w:rPr>
        <w:t>(тыс. рублей)</w:t>
      </w:r>
    </w:p>
    <w:tbl>
      <w:tblPr>
        <w:tblW w:w="15041" w:type="dxa"/>
        <w:tblInd w:w="93" w:type="dxa"/>
        <w:tblLook w:val="04A0"/>
      </w:tblPr>
      <w:tblGrid>
        <w:gridCol w:w="7180"/>
        <w:gridCol w:w="2900"/>
        <w:gridCol w:w="1701"/>
        <w:gridCol w:w="1559"/>
        <w:gridCol w:w="1701"/>
      </w:tblGrid>
      <w:tr w:rsidR="00865757" w:rsidRPr="00524840" w:rsidTr="000C02FF">
        <w:trPr>
          <w:trHeight w:val="300"/>
        </w:trPr>
        <w:tc>
          <w:tcPr>
            <w:tcW w:w="7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Наименование</w:t>
            </w:r>
          </w:p>
        </w:tc>
        <w:tc>
          <w:tcPr>
            <w:tcW w:w="2900" w:type="dxa"/>
            <w:tcBorders>
              <w:top w:val="single" w:sz="4" w:space="0" w:color="auto"/>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Код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2025 год</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2026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2027 год</w:t>
            </w:r>
          </w:p>
        </w:tc>
      </w:tr>
      <w:tr w:rsidR="00865757" w:rsidRPr="00524840" w:rsidTr="000C02FF">
        <w:trPr>
          <w:trHeight w:val="300"/>
        </w:trPr>
        <w:tc>
          <w:tcPr>
            <w:tcW w:w="7180" w:type="dxa"/>
            <w:tcBorders>
              <w:top w:val="nil"/>
              <w:left w:val="single" w:sz="4" w:space="0" w:color="auto"/>
              <w:bottom w:val="single" w:sz="4" w:space="0" w:color="auto"/>
              <w:right w:val="single" w:sz="4" w:space="0" w:color="auto"/>
            </w:tcBorders>
            <w:shd w:val="clear" w:color="auto" w:fill="auto"/>
            <w:vAlign w:val="center"/>
            <w:hideMark/>
          </w:tcPr>
          <w:p w:rsidR="00865757" w:rsidRPr="00524840" w:rsidRDefault="00865757" w:rsidP="000C02FF">
            <w:pPr>
              <w:rPr>
                <w:b/>
                <w:bCs/>
                <w:sz w:val="20"/>
                <w:szCs w:val="20"/>
              </w:rPr>
            </w:pPr>
            <w:r w:rsidRPr="00524840">
              <w:rPr>
                <w:b/>
                <w:bCs/>
                <w:sz w:val="20"/>
                <w:szCs w:val="20"/>
              </w:rPr>
              <w:t>Источники финансирования дефицита бюджета ВСЕГО</w:t>
            </w:r>
          </w:p>
        </w:tc>
        <w:tc>
          <w:tcPr>
            <w:tcW w:w="2900"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 </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-146,6</w:t>
            </w:r>
          </w:p>
        </w:tc>
        <w:tc>
          <w:tcPr>
            <w:tcW w:w="1559"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0,0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0,0</w:t>
            </w:r>
          </w:p>
        </w:tc>
      </w:tr>
      <w:tr w:rsidR="00865757" w:rsidRPr="00524840" w:rsidTr="000C02FF">
        <w:trPr>
          <w:trHeight w:val="510"/>
        </w:trPr>
        <w:tc>
          <w:tcPr>
            <w:tcW w:w="7180" w:type="dxa"/>
            <w:tcBorders>
              <w:top w:val="nil"/>
              <w:left w:val="single" w:sz="4" w:space="0" w:color="auto"/>
              <w:bottom w:val="single" w:sz="4" w:space="0" w:color="auto"/>
              <w:right w:val="single" w:sz="4" w:space="0" w:color="auto"/>
            </w:tcBorders>
            <w:shd w:val="clear" w:color="auto" w:fill="auto"/>
            <w:vAlign w:val="center"/>
            <w:hideMark/>
          </w:tcPr>
          <w:p w:rsidR="00865757" w:rsidRPr="00524840" w:rsidRDefault="00865757" w:rsidP="000C02FF">
            <w:pPr>
              <w:rPr>
                <w:b/>
                <w:bCs/>
                <w:sz w:val="20"/>
                <w:szCs w:val="20"/>
              </w:rPr>
            </w:pPr>
            <w:r w:rsidRPr="00524840">
              <w:rPr>
                <w:b/>
                <w:bCs/>
                <w:sz w:val="20"/>
                <w:szCs w:val="20"/>
              </w:rPr>
              <w:t>Бюджетные кредиты из других бюджетов бюджетной системы Российской Федерации</w:t>
            </w:r>
          </w:p>
        </w:tc>
        <w:tc>
          <w:tcPr>
            <w:tcW w:w="2900"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 xml:space="preserve">000 01 03 00 </w:t>
            </w:r>
            <w:proofErr w:type="spellStart"/>
            <w:r w:rsidRPr="00524840">
              <w:rPr>
                <w:b/>
                <w:bCs/>
                <w:sz w:val="20"/>
                <w:szCs w:val="20"/>
              </w:rPr>
              <w:t>00</w:t>
            </w:r>
            <w:proofErr w:type="spellEnd"/>
            <w:r w:rsidRPr="00524840">
              <w:rPr>
                <w:b/>
                <w:bCs/>
                <w:sz w:val="20"/>
                <w:szCs w:val="20"/>
              </w:rPr>
              <w:t xml:space="preserve"> </w:t>
            </w:r>
            <w:proofErr w:type="spellStart"/>
            <w:r w:rsidRPr="00524840">
              <w:rPr>
                <w:b/>
                <w:bCs/>
                <w:sz w:val="20"/>
                <w:szCs w:val="20"/>
              </w:rPr>
              <w:t>00</w:t>
            </w:r>
            <w:proofErr w:type="spellEnd"/>
            <w:r w:rsidRPr="00524840">
              <w:rPr>
                <w:b/>
                <w:bCs/>
                <w:sz w:val="20"/>
                <w:szCs w:val="20"/>
              </w:rPr>
              <w:t xml:space="preserve"> 0000 000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0,0</w:t>
            </w:r>
          </w:p>
        </w:tc>
        <w:tc>
          <w:tcPr>
            <w:tcW w:w="1559"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0,0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0,0</w:t>
            </w:r>
          </w:p>
        </w:tc>
      </w:tr>
      <w:tr w:rsidR="00865757" w:rsidRPr="00524840" w:rsidTr="000C02FF">
        <w:trPr>
          <w:trHeight w:val="510"/>
        </w:trPr>
        <w:tc>
          <w:tcPr>
            <w:tcW w:w="7180" w:type="dxa"/>
            <w:tcBorders>
              <w:top w:val="nil"/>
              <w:left w:val="single" w:sz="4" w:space="0" w:color="auto"/>
              <w:bottom w:val="single" w:sz="4" w:space="0" w:color="auto"/>
              <w:right w:val="single" w:sz="4" w:space="0" w:color="auto"/>
            </w:tcBorders>
            <w:shd w:val="clear" w:color="auto" w:fill="auto"/>
            <w:vAlign w:val="center"/>
            <w:hideMark/>
          </w:tcPr>
          <w:p w:rsidR="00865757" w:rsidRPr="00524840" w:rsidRDefault="00865757" w:rsidP="000C02FF">
            <w:pPr>
              <w:rPr>
                <w:b/>
                <w:bCs/>
                <w:sz w:val="20"/>
                <w:szCs w:val="20"/>
              </w:rPr>
            </w:pPr>
            <w:r w:rsidRPr="00524840">
              <w:rPr>
                <w:b/>
                <w:bCs/>
                <w:sz w:val="20"/>
                <w:szCs w:val="20"/>
              </w:rPr>
              <w:t>Бюджетные кредиты из других бюджетов бюджетной системы Российской Федерации в валюте Российской Федерации</w:t>
            </w:r>
          </w:p>
        </w:tc>
        <w:tc>
          <w:tcPr>
            <w:tcW w:w="2900"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 xml:space="preserve">000 01 03 01 00 </w:t>
            </w:r>
            <w:proofErr w:type="spellStart"/>
            <w:r w:rsidRPr="00524840">
              <w:rPr>
                <w:b/>
                <w:bCs/>
                <w:sz w:val="20"/>
                <w:szCs w:val="20"/>
              </w:rPr>
              <w:t>00</w:t>
            </w:r>
            <w:proofErr w:type="spellEnd"/>
            <w:r w:rsidRPr="00524840">
              <w:rPr>
                <w:b/>
                <w:bCs/>
                <w:sz w:val="20"/>
                <w:szCs w:val="20"/>
              </w:rPr>
              <w:t xml:space="preserve"> 0000 000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0,0</w:t>
            </w:r>
          </w:p>
        </w:tc>
        <w:tc>
          <w:tcPr>
            <w:tcW w:w="1559"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0,0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0,0</w:t>
            </w:r>
          </w:p>
        </w:tc>
      </w:tr>
      <w:tr w:rsidR="00865757" w:rsidRPr="00524840" w:rsidTr="000C02FF">
        <w:trPr>
          <w:trHeight w:val="510"/>
        </w:trPr>
        <w:tc>
          <w:tcPr>
            <w:tcW w:w="7180" w:type="dxa"/>
            <w:tcBorders>
              <w:top w:val="nil"/>
              <w:left w:val="single" w:sz="4" w:space="0" w:color="auto"/>
              <w:bottom w:val="single" w:sz="4" w:space="0" w:color="auto"/>
              <w:right w:val="single" w:sz="4" w:space="0" w:color="auto"/>
            </w:tcBorders>
            <w:shd w:val="clear" w:color="auto" w:fill="auto"/>
            <w:vAlign w:val="center"/>
            <w:hideMark/>
          </w:tcPr>
          <w:p w:rsidR="00865757" w:rsidRPr="00524840" w:rsidRDefault="00865757" w:rsidP="000C02FF">
            <w:pPr>
              <w:rPr>
                <w:sz w:val="20"/>
                <w:szCs w:val="20"/>
              </w:rPr>
            </w:pPr>
            <w:r w:rsidRPr="00524840">
              <w:rPr>
                <w:sz w:val="20"/>
                <w:szCs w:val="20"/>
              </w:rPr>
              <w:t>Привлечение бюджетных кредитов из других бюджетов бюджетной системы Российской Федерации в валюте Российской Федерации</w:t>
            </w:r>
          </w:p>
        </w:tc>
        <w:tc>
          <w:tcPr>
            <w:tcW w:w="2900"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 xml:space="preserve">000 01 03 01 00 </w:t>
            </w:r>
            <w:proofErr w:type="spellStart"/>
            <w:r w:rsidRPr="00524840">
              <w:rPr>
                <w:sz w:val="20"/>
                <w:szCs w:val="20"/>
              </w:rPr>
              <w:t>00</w:t>
            </w:r>
            <w:proofErr w:type="spellEnd"/>
            <w:r w:rsidRPr="00524840">
              <w:rPr>
                <w:sz w:val="20"/>
                <w:szCs w:val="20"/>
              </w:rPr>
              <w:t xml:space="preserve"> 0000 700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0,0</w:t>
            </w:r>
          </w:p>
        </w:tc>
        <w:tc>
          <w:tcPr>
            <w:tcW w:w="1559"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0,0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0,0</w:t>
            </w:r>
          </w:p>
        </w:tc>
      </w:tr>
      <w:tr w:rsidR="00865757" w:rsidRPr="00524840" w:rsidTr="000C02FF">
        <w:trPr>
          <w:trHeight w:val="510"/>
        </w:trPr>
        <w:tc>
          <w:tcPr>
            <w:tcW w:w="7180" w:type="dxa"/>
            <w:tcBorders>
              <w:top w:val="nil"/>
              <w:left w:val="single" w:sz="4" w:space="0" w:color="auto"/>
              <w:bottom w:val="single" w:sz="4" w:space="0" w:color="auto"/>
              <w:right w:val="single" w:sz="4" w:space="0" w:color="auto"/>
            </w:tcBorders>
            <w:shd w:val="clear" w:color="auto" w:fill="auto"/>
            <w:vAlign w:val="center"/>
            <w:hideMark/>
          </w:tcPr>
          <w:p w:rsidR="00865757" w:rsidRPr="00524840" w:rsidRDefault="00865757" w:rsidP="000C02FF">
            <w:pPr>
              <w:rPr>
                <w:sz w:val="20"/>
                <w:szCs w:val="20"/>
              </w:rPr>
            </w:pPr>
            <w:r w:rsidRPr="00524840">
              <w:rPr>
                <w:sz w:val="20"/>
                <w:szCs w:val="20"/>
              </w:rPr>
              <w:lastRenderedPageBreak/>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2900"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901 01 03 01 00 10 0000 710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0,0</w:t>
            </w:r>
          </w:p>
        </w:tc>
        <w:tc>
          <w:tcPr>
            <w:tcW w:w="1559"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0,0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0,0</w:t>
            </w:r>
          </w:p>
        </w:tc>
      </w:tr>
      <w:tr w:rsidR="00865757" w:rsidRPr="00524840" w:rsidTr="000C02FF">
        <w:trPr>
          <w:trHeight w:val="510"/>
        </w:trPr>
        <w:tc>
          <w:tcPr>
            <w:tcW w:w="7180" w:type="dxa"/>
            <w:tcBorders>
              <w:top w:val="nil"/>
              <w:left w:val="single" w:sz="4" w:space="0" w:color="auto"/>
              <w:bottom w:val="single" w:sz="4" w:space="0" w:color="auto"/>
              <w:right w:val="single" w:sz="4" w:space="0" w:color="auto"/>
            </w:tcBorders>
            <w:shd w:val="clear" w:color="auto" w:fill="auto"/>
            <w:vAlign w:val="center"/>
            <w:hideMark/>
          </w:tcPr>
          <w:p w:rsidR="00865757" w:rsidRPr="00524840" w:rsidRDefault="00865757" w:rsidP="000C02FF">
            <w:pPr>
              <w:rPr>
                <w:sz w:val="20"/>
                <w:szCs w:val="20"/>
              </w:rPr>
            </w:pPr>
            <w:r w:rsidRPr="00524840">
              <w:rPr>
                <w:sz w:val="20"/>
                <w:szCs w:val="20"/>
              </w:rPr>
              <w:t>Погашение бюджетных кредитов, полученных из других бюджетов бюджетной системы Российской Федерации в валюте Российской Федерации</w:t>
            </w:r>
          </w:p>
        </w:tc>
        <w:tc>
          <w:tcPr>
            <w:tcW w:w="2900"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 xml:space="preserve">000 01 03 01 00 </w:t>
            </w:r>
            <w:proofErr w:type="spellStart"/>
            <w:r w:rsidRPr="00524840">
              <w:rPr>
                <w:sz w:val="20"/>
                <w:szCs w:val="20"/>
              </w:rPr>
              <w:t>00</w:t>
            </w:r>
            <w:proofErr w:type="spellEnd"/>
            <w:r w:rsidRPr="00524840">
              <w:rPr>
                <w:sz w:val="20"/>
                <w:szCs w:val="20"/>
              </w:rPr>
              <w:t xml:space="preserve"> 0000 800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0,0</w:t>
            </w:r>
          </w:p>
        </w:tc>
        <w:tc>
          <w:tcPr>
            <w:tcW w:w="1559"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0,0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0,0</w:t>
            </w:r>
          </w:p>
        </w:tc>
      </w:tr>
      <w:tr w:rsidR="00865757" w:rsidRPr="00524840" w:rsidTr="000C02FF">
        <w:trPr>
          <w:trHeight w:val="510"/>
        </w:trPr>
        <w:tc>
          <w:tcPr>
            <w:tcW w:w="7180" w:type="dxa"/>
            <w:tcBorders>
              <w:top w:val="nil"/>
              <w:left w:val="single" w:sz="4" w:space="0" w:color="auto"/>
              <w:bottom w:val="single" w:sz="4" w:space="0" w:color="auto"/>
              <w:right w:val="single" w:sz="4" w:space="0" w:color="auto"/>
            </w:tcBorders>
            <w:shd w:val="clear" w:color="auto" w:fill="auto"/>
            <w:vAlign w:val="center"/>
            <w:hideMark/>
          </w:tcPr>
          <w:p w:rsidR="00865757" w:rsidRPr="00524840" w:rsidRDefault="00865757" w:rsidP="000C02FF">
            <w:pPr>
              <w:rPr>
                <w:sz w:val="20"/>
                <w:szCs w:val="20"/>
              </w:rPr>
            </w:pPr>
            <w:r w:rsidRPr="00524840">
              <w:rPr>
                <w:sz w:val="20"/>
                <w:szCs w:val="20"/>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2900"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901 01 03 01 00 10 0000 810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0,0</w:t>
            </w:r>
          </w:p>
        </w:tc>
        <w:tc>
          <w:tcPr>
            <w:tcW w:w="1559"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0,0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0,0</w:t>
            </w:r>
          </w:p>
        </w:tc>
      </w:tr>
      <w:tr w:rsidR="00865757" w:rsidRPr="00524840" w:rsidTr="000C02FF">
        <w:trPr>
          <w:trHeight w:val="300"/>
        </w:trPr>
        <w:tc>
          <w:tcPr>
            <w:tcW w:w="7180" w:type="dxa"/>
            <w:tcBorders>
              <w:top w:val="nil"/>
              <w:left w:val="single" w:sz="4" w:space="0" w:color="auto"/>
              <w:bottom w:val="single" w:sz="4" w:space="0" w:color="auto"/>
              <w:right w:val="single" w:sz="4" w:space="0" w:color="auto"/>
            </w:tcBorders>
            <w:shd w:val="clear" w:color="auto" w:fill="auto"/>
            <w:vAlign w:val="center"/>
            <w:hideMark/>
          </w:tcPr>
          <w:p w:rsidR="00865757" w:rsidRPr="00524840" w:rsidRDefault="00865757" w:rsidP="000C02FF">
            <w:pPr>
              <w:rPr>
                <w:b/>
                <w:bCs/>
                <w:sz w:val="20"/>
                <w:szCs w:val="20"/>
              </w:rPr>
            </w:pPr>
            <w:r w:rsidRPr="00524840">
              <w:rPr>
                <w:b/>
                <w:bCs/>
                <w:sz w:val="20"/>
                <w:szCs w:val="20"/>
              </w:rPr>
              <w:t>Изменение остатков средств на счетах по учету средств бюджетов</w:t>
            </w:r>
          </w:p>
        </w:tc>
        <w:tc>
          <w:tcPr>
            <w:tcW w:w="2900"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 xml:space="preserve">000 01 05 00 </w:t>
            </w:r>
            <w:proofErr w:type="spellStart"/>
            <w:r w:rsidRPr="00524840">
              <w:rPr>
                <w:b/>
                <w:bCs/>
                <w:sz w:val="20"/>
                <w:szCs w:val="20"/>
              </w:rPr>
              <w:t>00</w:t>
            </w:r>
            <w:proofErr w:type="spellEnd"/>
            <w:r w:rsidRPr="00524840">
              <w:rPr>
                <w:b/>
                <w:bCs/>
                <w:sz w:val="20"/>
                <w:szCs w:val="20"/>
              </w:rPr>
              <w:t xml:space="preserve"> </w:t>
            </w:r>
            <w:proofErr w:type="spellStart"/>
            <w:r w:rsidRPr="00524840">
              <w:rPr>
                <w:b/>
                <w:bCs/>
                <w:sz w:val="20"/>
                <w:szCs w:val="20"/>
              </w:rPr>
              <w:t>00</w:t>
            </w:r>
            <w:proofErr w:type="spellEnd"/>
            <w:r w:rsidRPr="00524840">
              <w:rPr>
                <w:b/>
                <w:bCs/>
                <w:sz w:val="20"/>
                <w:szCs w:val="20"/>
              </w:rPr>
              <w:t xml:space="preserve"> 0000 000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-146,6</w:t>
            </w:r>
          </w:p>
        </w:tc>
        <w:tc>
          <w:tcPr>
            <w:tcW w:w="1559"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0,0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b/>
                <w:bCs/>
                <w:sz w:val="20"/>
                <w:szCs w:val="20"/>
              </w:rPr>
            </w:pPr>
            <w:r w:rsidRPr="00524840">
              <w:rPr>
                <w:b/>
                <w:bCs/>
                <w:sz w:val="20"/>
                <w:szCs w:val="20"/>
              </w:rPr>
              <w:t>0,0</w:t>
            </w:r>
          </w:p>
        </w:tc>
      </w:tr>
      <w:tr w:rsidR="00865757" w:rsidRPr="00524840" w:rsidTr="000C02FF">
        <w:trPr>
          <w:trHeight w:val="300"/>
        </w:trPr>
        <w:tc>
          <w:tcPr>
            <w:tcW w:w="7180" w:type="dxa"/>
            <w:tcBorders>
              <w:top w:val="nil"/>
              <w:left w:val="single" w:sz="4" w:space="0" w:color="auto"/>
              <w:bottom w:val="single" w:sz="4" w:space="0" w:color="auto"/>
              <w:right w:val="single" w:sz="4" w:space="0" w:color="auto"/>
            </w:tcBorders>
            <w:shd w:val="clear" w:color="auto" w:fill="auto"/>
            <w:vAlign w:val="center"/>
            <w:hideMark/>
          </w:tcPr>
          <w:p w:rsidR="00865757" w:rsidRPr="00524840" w:rsidRDefault="00865757" w:rsidP="000C02FF">
            <w:pPr>
              <w:rPr>
                <w:sz w:val="20"/>
                <w:szCs w:val="20"/>
              </w:rPr>
            </w:pPr>
            <w:r w:rsidRPr="00524840">
              <w:rPr>
                <w:sz w:val="20"/>
                <w:szCs w:val="20"/>
              </w:rPr>
              <w:t xml:space="preserve">Увеличение прочих остатков денежных средств бюджетов сельских поселений </w:t>
            </w:r>
          </w:p>
        </w:tc>
        <w:tc>
          <w:tcPr>
            <w:tcW w:w="2900"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901 01 05 02 01 10 0000 510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right"/>
              <w:rPr>
                <w:sz w:val="20"/>
                <w:szCs w:val="20"/>
              </w:rPr>
            </w:pPr>
            <w:r w:rsidRPr="00524840">
              <w:rPr>
                <w:sz w:val="20"/>
                <w:szCs w:val="20"/>
              </w:rPr>
              <w:t xml:space="preserve">-51 350,5 </w:t>
            </w:r>
          </w:p>
        </w:tc>
        <w:tc>
          <w:tcPr>
            <w:tcW w:w="1559"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right"/>
              <w:rPr>
                <w:sz w:val="20"/>
                <w:szCs w:val="20"/>
              </w:rPr>
            </w:pPr>
            <w:r w:rsidRPr="00524840">
              <w:rPr>
                <w:sz w:val="20"/>
                <w:szCs w:val="20"/>
              </w:rPr>
              <w:t xml:space="preserve">-21 440,1 </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right"/>
              <w:rPr>
                <w:sz w:val="20"/>
                <w:szCs w:val="20"/>
              </w:rPr>
            </w:pPr>
            <w:r w:rsidRPr="00524840">
              <w:rPr>
                <w:sz w:val="20"/>
                <w:szCs w:val="20"/>
              </w:rPr>
              <w:t xml:space="preserve">-18 408,5 </w:t>
            </w:r>
          </w:p>
        </w:tc>
      </w:tr>
      <w:tr w:rsidR="00865757" w:rsidRPr="00524840" w:rsidTr="000C02FF">
        <w:trPr>
          <w:trHeight w:val="300"/>
        </w:trPr>
        <w:tc>
          <w:tcPr>
            <w:tcW w:w="7180" w:type="dxa"/>
            <w:tcBorders>
              <w:top w:val="nil"/>
              <w:left w:val="single" w:sz="4" w:space="0" w:color="auto"/>
              <w:bottom w:val="single" w:sz="4" w:space="0" w:color="auto"/>
              <w:right w:val="single" w:sz="4" w:space="0" w:color="auto"/>
            </w:tcBorders>
            <w:shd w:val="clear" w:color="auto" w:fill="auto"/>
            <w:vAlign w:val="center"/>
            <w:hideMark/>
          </w:tcPr>
          <w:p w:rsidR="00865757" w:rsidRPr="00524840" w:rsidRDefault="00865757" w:rsidP="000C02FF">
            <w:pPr>
              <w:rPr>
                <w:sz w:val="20"/>
                <w:szCs w:val="20"/>
              </w:rPr>
            </w:pPr>
            <w:r w:rsidRPr="00524840">
              <w:rPr>
                <w:sz w:val="20"/>
                <w:szCs w:val="20"/>
              </w:rPr>
              <w:t xml:space="preserve">Уменьшение прочих остатков денежных средств бюджетов сельских поселений </w:t>
            </w:r>
          </w:p>
        </w:tc>
        <w:tc>
          <w:tcPr>
            <w:tcW w:w="2900"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center"/>
              <w:rPr>
                <w:sz w:val="20"/>
                <w:szCs w:val="20"/>
              </w:rPr>
            </w:pPr>
            <w:r w:rsidRPr="00524840">
              <w:rPr>
                <w:sz w:val="20"/>
                <w:szCs w:val="20"/>
              </w:rPr>
              <w:t>901 01 05 02 01 10 0000 610</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right"/>
              <w:rPr>
                <w:sz w:val="20"/>
                <w:szCs w:val="20"/>
              </w:rPr>
            </w:pPr>
            <w:r w:rsidRPr="00524840">
              <w:rPr>
                <w:sz w:val="20"/>
                <w:szCs w:val="20"/>
              </w:rPr>
              <w:t xml:space="preserve">+51 203,9 </w:t>
            </w:r>
          </w:p>
        </w:tc>
        <w:tc>
          <w:tcPr>
            <w:tcW w:w="1559"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right"/>
              <w:rPr>
                <w:sz w:val="20"/>
                <w:szCs w:val="20"/>
              </w:rPr>
            </w:pPr>
            <w:r w:rsidRPr="00524840">
              <w:rPr>
                <w:sz w:val="20"/>
                <w:szCs w:val="20"/>
              </w:rPr>
              <w:t xml:space="preserve">+21 440,1 </w:t>
            </w:r>
          </w:p>
        </w:tc>
        <w:tc>
          <w:tcPr>
            <w:tcW w:w="1701" w:type="dxa"/>
            <w:tcBorders>
              <w:top w:val="nil"/>
              <w:left w:val="nil"/>
              <w:bottom w:val="single" w:sz="4" w:space="0" w:color="auto"/>
              <w:right w:val="single" w:sz="4" w:space="0" w:color="auto"/>
            </w:tcBorders>
            <w:shd w:val="clear" w:color="auto" w:fill="auto"/>
            <w:vAlign w:val="center"/>
            <w:hideMark/>
          </w:tcPr>
          <w:p w:rsidR="00865757" w:rsidRPr="00524840" w:rsidRDefault="00865757" w:rsidP="000C02FF">
            <w:pPr>
              <w:jc w:val="right"/>
              <w:rPr>
                <w:sz w:val="20"/>
                <w:szCs w:val="20"/>
              </w:rPr>
            </w:pPr>
            <w:r w:rsidRPr="00524840">
              <w:rPr>
                <w:sz w:val="20"/>
                <w:szCs w:val="20"/>
              </w:rPr>
              <w:t xml:space="preserve">+18 408,5 </w:t>
            </w:r>
          </w:p>
        </w:tc>
      </w:tr>
    </w:tbl>
    <w:p w:rsidR="00865757" w:rsidRPr="00524840" w:rsidRDefault="00865757" w:rsidP="00865757">
      <w:pPr>
        <w:rPr>
          <w:sz w:val="24"/>
          <w:szCs w:val="24"/>
        </w:rPr>
      </w:pPr>
    </w:p>
    <w:p w:rsidR="00865757" w:rsidRPr="00524840" w:rsidRDefault="00865757" w:rsidP="00865757">
      <w:pPr>
        <w:rPr>
          <w:sz w:val="24"/>
          <w:szCs w:val="24"/>
        </w:rPr>
      </w:pPr>
      <w:r w:rsidRPr="00524840">
        <w:rPr>
          <w:sz w:val="24"/>
          <w:szCs w:val="24"/>
        </w:rPr>
        <w:br w:type="page"/>
      </w:r>
    </w:p>
    <w:p w:rsidR="00865757" w:rsidRPr="00524840" w:rsidRDefault="00865757" w:rsidP="00865757">
      <w:pPr>
        <w:pStyle w:val="1"/>
        <w:numPr>
          <w:ilvl w:val="0"/>
          <w:numId w:val="0"/>
        </w:numPr>
        <w:rPr>
          <w:rFonts w:ascii="Times New Roman" w:hAnsi="Times New Roman"/>
          <w:b w:val="0"/>
          <w:sz w:val="20"/>
          <w:szCs w:val="20"/>
        </w:rPr>
      </w:pPr>
      <w:r w:rsidRPr="00524840">
        <w:rPr>
          <w:rFonts w:ascii="Times New Roman" w:hAnsi="Times New Roman"/>
          <w:b w:val="0"/>
          <w:sz w:val="20"/>
          <w:szCs w:val="20"/>
        </w:rPr>
        <w:lastRenderedPageBreak/>
        <w:t>Приложение №2</w:t>
      </w:r>
    </w:p>
    <w:tbl>
      <w:tblPr>
        <w:tblW w:w="15276" w:type="dxa"/>
        <w:tblLook w:val="0000"/>
      </w:tblPr>
      <w:tblGrid>
        <w:gridCol w:w="15276"/>
      </w:tblGrid>
      <w:tr w:rsidR="00865757" w:rsidRPr="00524840" w:rsidTr="000C02FF">
        <w:trPr>
          <w:trHeight w:val="315"/>
        </w:trPr>
        <w:tc>
          <w:tcPr>
            <w:tcW w:w="5000" w:type="pct"/>
            <w:shd w:val="clear" w:color="auto" w:fill="auto"/>
            <w:noWrap/>
          </w:tcPr>
          <w:p w:rsidR="00865757" w:rsidRPr="00524840" w:rsidRDefault="00865757" w:rsidP="000C02FF">
            <w:pPr>
              <w:rPr>
                <w:rFonts w:cs="Arial CYR"/>
                <w:sz w:val="20"/>
                <w:szCs w:val="20"/>
              </w:rPr>
            </w:pPr>
            <w:r w:rsidRPr="00524840">
              <w:rPr>
                <w:rFonts w:cs="Arial CYR"/>
                <w:sz w:val="20"/>
                <w:szCs w:val="20"/>
              </w:rPr>
              <w:t xml:space="preserve">к решению Комитета местного самоуправления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w:t>
            </w:r>
          </w:p>
          <w:p w:rsidR="00865757" w:rsidRPr="00524840" w:rsidRDefault="00865757" w:rsidP="000C02FF">
            <w:pPr>
              <w:rPr>
                <w:rFonts w:cs="Arial CYR"/>
                <w:sz w:val="20"/>
                <w:szCs w:val="20"/>
              </w:rPr>
            </w:pPr>
            <w:r w:rsidRPr="00524840">
              <w:rPr>
                <w:rFonts w:cs="Arial CYR"/>
                <w:sz w:val="20"/>
                <w:szCs w:val="20"/>
              </w:rPr>
              <w:t>от 25.12. 2025г. № 112-29/4</w:t>
            </w:r>
          </w:p>
        </w:tc>
      </w:tr>
    </w:tbl>
    <w:p w:rsidR="00865757" w:rsidRPr="00524840" w:rsidRDefault="00865757" w:rsidP="00865757">
      <w:pPr>
        <w:ind w:left="7938"/>
        <w:jc w:val="center"/>
        <w:rPr>
          <w:rFonts w:cs="Arial CYR"/>
          <w:b/>
          <w:sz w:val="20"/>
          <w:szCs w:val="20"/>
        </w:rPr>
      </w:pPr>
      <w:r w:rsidRPr="00524840">
        <w:rPr>
          <w:rFonts w:cs="Arial CYR"/>
          <w:b/>
          <w:sz w:val="20"/>
          <w:szCs w:val="20"/>
        </w:rPr>
        <w:t>Приложение 2</w:t>
      </w:r>
    </w:p>
    <w:p w:rsidR="00865757" w:rsidRPr="00524840" w:rsidRDefault="00865757" w:rsidP="00865757">
      <w:pPr>
        <w:keepLines/>
        <w:ind w:left="8505" w:right="-108"/>
        <w:jc w:val="center"/>
      </w:pPr>
      <w:r w:rsidRPr="00524840">
        <w:rPr>
          <w:rFonts w:cs="Arial CYR"/>
          <w:sz w:val="20"/>
          <w:szCs w:val="20"/>
        </w:rPr>
        <w:t xml:space="preserve">к решению  КМС Грабовского сельсовета  от 26.12.2024 №49/7/4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2025 и на плановый период 2026и 2027 годов»</w:t>
      </w:r>
    </w:p>
    <w:p w:rsidR="00865757" w:rsidRPr="00524840" w:rsidRDefault="00865757" w:rsidP="00865757">
      <w:pPr>
        <w:keepLines/>
        <w:jc w:val="center"/>
        <w:rPr>
          <w:sz w:val="24"/>
          <w:szCs w:val="24"/>
        </w:rPr>
      </w:pPr>
    </w:p>
    <w:p w:rsidR="00865757" w:rsidRPr="00524840" w:rsidRDefault="00865757" w:rsidP="00865757">
      <w:pPr>
        <w:keepLines/>
        <w:jc w:val="center"/>
        <w:rPr>
          <w:sz w:val="24"/>
          <w:szCs w:val="24"/>
        </w:rPr>
      </w:pPr>
      <w:r w:rsidRPr="00524840">
        <w:rPr>
          <w:sz w:val="24"/>
          <w:szCs w:val="24"/>
        </w:rPr>
        <w:t>Объем поступлений налоговых и неналоговых доходов</w:t>
      </w:r>
    </w:p>
    <w:p w:rsidR="00865757" w:rsidRPr="00524840" w:rsidRDefault="00865757" w:rsidP="00865757">
      <w:pPr>
        <w:keepLines/>
        <w:jc w:val="center"/>
        <w:rPr>
          <w:sz w:val="24"/>
          <w:szCs w:val="24"/>
        </w:rPr>
      </w:pPr>
      <w:r w:rsidRPr="00524840">
        <w:rPr>
          <w:sz w:val="24"/>
          <w:szCs w:val="24"/>
        </w:rPr>
        <w:t xml:space="preserve"> в бюджет 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w:t>
      </w:r>
    </w:p>
    <w:p w:rsidR="00865757" w:rsidRPr="00524840" w:rsidRDefault="00865757" w:rsidP="00865757">
      <w:pPr>
        <w:keepLines/>
        <w:jc w:val="center"/>
        <w:rPr>
          <w:sz w:val="24"/>
          <w:szCs w:val="24"/>
        </w:rPr>
      </w:pPr>
      <w:r w:rsidRPr="00524840">
        <w:rPr>
          <w:sz w:val="24"/>
          <w:szCs w:val="24"/>
        </w:rPr>
        <w:t xml:space="preserve"> на 2025 год и на плановый период 2026 и 2027 годов</w:t>
      </w:r>
    </w:p>
    <w:p w:rsidR="00865757" w:rsidRPr="00524840" w:rsidRDefault="00865757" w:rsidP="00865757">
      <w:pPr>
        <w:keepLines/>
        <w:ind w:left="1418" w:hanging="1418"/>
        <w:jc w:val="right"/>
        <w:rPr>
          <w:sz w:val="20"/>
          <w:szCs w:val="20"/>
        </w:rPr>
      </w:pPr>
      <w:r w:rsidRPr="00524840">
        <w:rPr>
          <w:sz w:val="20"/>
          <w:szCs w:val="20"/>
        </w:rPr>
        <w:t>(тыс. рублей)</w:t>
      </w:r>
    </w:p>
    <w:tbl>
      <w:tblPr>
        <w:tblW w:w="1504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80"/>
        <w:gridCol w:w="2867"/>
        <w:gridCol w:w="1559"/>
        <w:gridCol w:w="1417"/>
        <w:gridCol w:w="1418"/>
      </w:tblGrid>
      <w:tr w:rsidR="00865757" w:rsidRPr="00524840" w:rsidTr="000C02FF">
        <w:trPr>
          <w:trHeight w:val="481"/>
          <w:tblHeader/>
        </w:trPr>
        <w:tc>
          <w:tcPr>
            <w:tcW w:w="7780" w:type="dxa"/>
            <w:vMerge w:val="restart"/>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Виды доходов</w:t>
            </w:r>
          </w:p>
        </w:tc>
        <w:tc>
          <w:tcPr>
            <w:tcW w:w="2867" w:type="dxa"/>
            <w:vMerge w:val="restart"/>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 xml:space="preserve">Код бюджетной классификации </w:t>
            </w:r>
          </w:p>
        </w:tc>
        <w:tc>
          <w:tcPr>
            <w:tcW w:w="1559" w:type="dxa"/>
            <w:vMerge w:val="restart"/>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2025 год</w:t>
            </w:r>
          </w:p>
        </w:tc>
        <w:tc>
          <w:tcPr>
            <w:tcW w:w="1417" w:type="dxa"/>
            <w:vMerge w:val="restart"/>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2026 год</w:t>
            </w:r>
          </w:p>
        </w:tc>
        <w:tc>
          <w:tcPr>
            <w:tcW w:w="1418" w:type="dxa"/>
            <w:vMerge w:val="restart"/>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2027 год</w:t>
            </w:r>
          </w:p>
        </w:tc>
      </w:tr>
      <w:tr w:rsidR="00865757" w:rsidRPr="00524840" w:rsidTr="000C02FF">
        <w:trPr>
          <w:trHeight w:val="481"/>
        </w:trPr>
        <w:tc>
          <w:tcPr>
            <w:tcW w:w="7780" w:type="dxa"/>
            <w:vMerge/>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p>
        </w:tc>
        <w:tc>
          <w:tcPr>
            <w:tcW w:w="2867" w:type="dxa"/>
            <w:vMerge/>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p>
        </w:tc>
        <w:tc>
          <w:tcPr>
            <w:tcW w:w="1559" w:type="dxa"/>
            <w:vMerge/>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p>
        </w:tc>
        <w:tc>
          <w:tcPr>
            <w:tcW w:w="1417" w:type="dxa"/>
            <w:vMerge/>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p>
        </w:tc>
        <w:tc>
          <w:tcPr>
            <w:tcW w:w="1418" w:type="dxa"/>
            <w:vMerge/>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p>
        </w:tc>
      </w:tr>
      <w:tr w:rsidR="00865757" w:rsidRPr="00524840" w:rsidTr="000C02FF">
        <w:trPr>
          <w:trHeight w:val="375"/>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b/>
                <w:bCs/>
                <w:szCs w:val="20"/>
              </w:rPr>
            </w:pPr>
            <w:r w:rsidRPr="00524840">
              <w:rPr>
                <w:b/>
                <w:bCs/>
                <w:szCs w:val="20"/>
              </w:rPr>
              <w:t>НАЛОГОВЫЕ И НЕНАЛОГОВЫЕ ДОХОДЫ</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b/>
                <w:bCs/>
                <w:szCs w:val="20"/>
              </w:rPr>
            </w:pPr>
            <w:r w:rsidRPr="00524840">
              <w:rPr>
                <w:b/>
                <w:bCs/>
                <w:szCs w:val="20"/>
              </w:rPr>
              <w:t>000 1 00 00000 00 0000 000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Cs w:val="20"/>
              </w:rPr>
            </w:pPr>
            <w:r w:rsidRPr="00524840">
              <w:rPr>
                <w:b/>
                <w:bCs/>
                <w:szCs w:val="20"/>
              </w:rPr>
              <w:t xml:space="preserve">14 508,7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Cs w:val="20"/>
              </w:rPr>
            </w:pPr>
            <w:r w:rsidRPr="00524840">
              <w:rPr>
                <w:b/>
                <w:bCs/>
                <w:szCs w:val="20"/>
              </w:rPr>
              <w:t xml:space="preserve">12 831,0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Cs w:val="20"/>
              </w:rPr>
            </w:pPr>
            <w:r w:rsidRPr="00524840">
              <w:rPr>
                <w:b/>
                <w:bCs/>
                <w:szCs w:val="20"/>
              </w:rPr>
              <w:t xml:space="preserve">13 188,4 </w:t>
            </w:r>
          </w:p>
        </w:tc>
      </w:tr>
      <w:tr w:rsidR="00865757" w:rsidRPr="00524840" w:rsidTr="000C02FF">
        <w:trPr>
          <w:trHeight w:val="375"/>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НАЛОГИ НА ПРИБЫЛЬ, ДОХОДЫ</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000 1 01 00000 00 0000 000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2 594,3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3 007,7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3 182,7 </w:t>
            </w:r>
          </w:p>
        </w:tc>
      </w:tr>
      <w:tr w:rsidR="00865757" w:rsidRPr="00524840" w:rsidTr="000C02FF">
        <w:trPr>
          <w:trHeight w:val="375"/>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Налог на доходы физических лиц</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000 1 01 02000 01 0000 110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2 594,3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3 007,7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3 182,7 </w:t>
            </w:r>
          </w:p>
        </w:tc>
      </w:tr>
      <w:tr w:rsidR="00865757" w:rsidRPr="00524840" w:rsidTr="000C02FF">
        <w:trPr>
          <w:trHeight w:val="510"/>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НАЛОГИ НА ТОВАРЫ (РАБОТЫ, УСЛУГИ), РЕАЛИЗУЕМЫЕ НА ТЕРРИТОРИИ РОССИЙСКОЙ ФЕДЕРАЦИИ</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000 1 03 00000 00 0000 000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4 000,9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4 045,1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4 188,7 </w:t>
            </w:r>
          </w:p>
        </w:tc>
      </w:tr>
      <w:tr w:rsidR="00865757" w:rsidRPr="00524840" w:rsidTr="000C02FF">
        <w:trPr>
          <w:trHeight w:val="510"/>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lastRenderedPageBreak/>
              <w:t>Акцизы по подакцизным товарам (продукции), производимым на территории Российской Федерации</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000 1 03 02000 01 0000 110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4 000,9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4 045,1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4 188,7 </w:t>
            </w:r>
          </w:p>
        </w:tc>
      </w:tr>
      <w:tr w:rsidR="00865757" w:rsidRPr="00524840" w:rsidTr="000C02FF">
        <w:trPr>
          <w:trHeight w:val="375"/>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НАЛОГИ НА СОВОКУПНЫЙ ДОХОД</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000 1 05 00000 00 0000 000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37,1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3,2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3,0 </w:t>
            </w:r>
          </w:p>
        </w:tc>
      </w:tr>
      <w:tr w:rsidR="00865757" w:rsidRPr="00524840" w:rsidTr="000C02FF">
        <w:trPr>
          <w:trHeight w:val="375"/>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Единый сельскохозяйственный налог</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000 1 05 03000 01 0000 110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37,1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3,2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3,0 </w:t>
            </w:r>
          </w:p>
        </w:tc>
      </w:tr>
      <w:tr w:rsidR="00865757" w:rsidRPr="00524840" w:rsidTr="000C02FF">
        <w:trPr>
          <w:trHeight w:val="375"/>
        </w:trPr>
        <w:tc>
          <w:tcPr>
            <w:tcW w:w="7780" w:type="dxa"/>
            <w:shd w:val="clear" w:color="auto" w:fill="auto"/>
            <w:noWrap/>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НАЛОГИ НА ИМУЩЕСТВО</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000 1 06 00000 00 0000 000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6 961,4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5 604,0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5 638,0 </w:t>
            </w:r>
          </w:p>
        </w:tc>
      </w:tr>
      <w:tr w:rsidR="00865757" w:rsidRPr="00524840" w:rsidTr="000C02FF">
        <w:trPr>
          <w:trHeight w:val="375"/>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Налог на имущество физических лиц</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000 1 06 01000 00 0000 110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1 938,0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1 666,0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1 700,0 </w:t>
            </w:r>
          </w:p>
        </w:tc>
      </w:tr>
      <w:tr w:rsidR="00865757" w:rsidRPr="00524840" w:rsidTr="000C02FF">
        <w:trPr>
          <w:trHeight w:val="300"/>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Земельный налог</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000 1 06 06000 00 0000 110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5 023,4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3 938,0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3 938,0 </w:t>
            </w:r>
          </w:p>
        </w:tc>
      </w:tr>
      <w:tr w:rsidR="00865757" w:rsidRPr="00524840" w:rsidTr="000C02FF">
        <w:trPr>
          <w:trHeight w:val="510"/>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ДОХОДЫ ОТ ИСПОЛЬЗОВАНИЯ ИМУЩЕСТВА, НАХОДЯЩЕГОСЯ В ГОСУДАРСТВЕННОЙ И МУНИЦИПАЛЬНОЙ СОБСТВЕННОСТИ</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000 1 11 00000 00 0000 000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494,0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171,0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176,0 </w:t>
            </w:r>
          </w:p>
        </w:tc>
      </w:tr>
      <w:tr w:rsidR="00865757" w:rsidRPr="00524840" w:rsidTr="000C02FF">
        <w:trPr>
          <w:trHeight w:val="1020"/>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000 1 11 05000 00 0000 120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405,6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171,0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176,0 </w:t>
            </w:r>
          </w:p>
        </w:tc>
      </w:tr>
      <w:tr w:rsidR="00865757" w:rsidRPr="00524840" w:rsidTr="000C02FF">
        <w:trPr>
          <w:trHeight w:val="1020"/>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000 1 11 09000 00 0000 120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88,4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r>
      <w:tr w:rsidR="00865757" w:rsidRPr="00524840" w:rsidTr="000C02FF">
        <w:trPr>
          <w:trHeight w:val="510"/>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ДОХОДЫ ОТ ОКАЗАНИЯ ПЛАТНЫХ УСЛУГ И КОМПЕНСАЦИИ ЗАТРАТ ГОСУДАРСТВА</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000 1 13 00000 00 0000 000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16,0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0,0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0,0 </w:t>
            </w:r>
          </w:p>
        </w:tc>
      </w:tr>
      <w:tr w:rsidR="00865757" w:rsidRPr="00524840" w:rsidTr="000C02FF">
        <w:trPr>
          <w:trHeight w:val="300"/>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Доходы от компенсации затрат государства</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000 1 13 02000 00 0000 130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16,0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r>
      <w:tr w:rsidR="00865757" w:rsidRPr="00524840" w:rsidTr="000C02FF">
        <w:trPr>
          <w:trHeight w:val="300"/>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lastRenderedPageBreak/>
              <w:t>ПРОЧИЕ НЕНАЛОГОВЫЕ ДОХОДЫ</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000 1 17 00000 00 0000 000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405,0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0,0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0,0 </w:t>
            </w:r>
          </w:p>
        </w:tc>
      </w:tr>
      <w:tr w:rsidR="00865757" w:rsidRPr="00524840" w:rsidTr="000C02FF">
        <w:trPr>
          <w:trHeight w:val="375"/>
        </w:trPr>
        <w:tc>
          <w:tcPr>
            <w:tcW w:w="778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Инициативные платежи</w:t>
            </w:r>
          </w:p>
        </w:tc>
        <w:tc>
          <w:tcPr>
            <w:tcW w:w="2867" w:type="dxa"/>
            <w:shd w:val="clear" w:color="auto" w:fill="auto"/>
            <w:noWrap/>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000 1 17 15000 00 0000 150</w:t>
            </w:r>
          </w:p>
        </w:tc>
        <w:tc>
          <w:tcPr>
            <w:tcW w:w="1559"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405,0 </w:t>
            </w:r>
          </w:p>
        </w:tc>
        <w:tc>
          <w:tcPr>
            <w:tcW w:w="1417"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c>
          <w:tcPr>
            <w:tcW w:w="1418"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r>
    </w:tbl>
    <w:p w:rsidR="00865757" w:rsidRPr="00524840" w:rsidRDefault="00865757" w:rsidP="00865757">
      <w:pPr>
        <w:keepLines/>
        <w:ind w:left="1418" w:hanging="1418"/>
        <w:jc w:val="right"/>
        <w:rPr>
          <w:sz w:val="20"/>
          <w:szCs w:val="20"/>
        </w:rPr>
      </w:pPr>
    </w:p>
    <w:p w:rsidR="00865757" w:rsidRPr="00524840" w:rsidRDefault="00865757" w:rsidP="00865757">
      <w:pPr>
        <w:keepLines/>
        <w:ind w:left="1418" w:hanging="1418"/>
        <w:jc w:val="right"/>
        <w:rPr>
          <w:sz w:val="20"/>
          <w:szCs w:val="20"/>
        </w:rPr>
      </w:pPr>
    </w:p>
    <w:p w:rsidR="00865757" w:rsidRPr="00524840" w:rsidRDefault="00865757" w:rsidP="00865757">
      <w:pPr>
        <w:pStyle w:val="1"/>
        <w:numPr>
          <w:ilvl w:val="0"/>
          <w:numId w:val="0"/>
        </w:numPr>
        <w:rPr>
          <w:rFonts w:ascii="Times New Roman" w:hAnsi="Times New Roman"/>
          <w:b w:val="0"/>
          <w:sz w:val="20"/>
          <w:szCs w:val="20"/>
        </w:rPr>
      </w:pPr>
      <w:r w:rsidRPr="00524840">
        <w:rPr>
          <w:sz w:val="24"/>
          <w:szCs w:val="24"/>
        </w:rPr>
        <w:br w:type="page"/>
      </w:r>
      <w:r w:rsidRPr="00524840">
        <w:rPr>
          <w:rFonts w:ascii="Times New Roman" w:hAnsi="Times New Roman"/>
          <w:b w:val="0"/>
          <w:sz w:val="20"/>
          <w:szCs w:val="20"/>
        </w:rPr>
        <w:lastRenderedPageBreak/>
        <w:t>Приложение №3</w:t>
      </w:r>
    </w:p>
    <w:tbl>
      <w:tblPr>
        <w:tblW w:w="15276" w:type="dxa"/>
        <w:tblLook w:val="0000"/>
      </w:tblPr>
      <w:tblGrid>
        <w:gridCol w:w="15276"/>
      </w:tblGrid>
      <w:tr w:rsidR="00865757" w:rsidRPr="00524840" w:rsidTr="000C02FF">
        <w:trPr>
          <w:trHeight w:val="315"/>
        </w:trPr>
        <w:tc>
          <w:tcPr>
            <w:tcW w:w="5000" w:type="pct"/>
            <w:shd w:val="clear" w:color="auto" w:fill="auto"/>
            <w:noWrap/>
          </w:tcPr>
          <w:p w:rsidR="00865757" w:rsidRPr="00524840" w:rsidRDefault="00865757" w:rsidP="000C02FF">
            <w:pPr>
              <w:rPr>
                <w:rFonts w:cs="Arial CYR"/>
                <w:sz w:val="20"/>
                <w:szCs w:val="20"/>
              </w:rPr>
            </w:pPr>
            <w:r w:rsidRPr="00524840">
              <w:rPr>
                <w:rFonts w:cs="Arial CYR"/>
                <w:sz w:val="20"/>
                <w:szCs w:val="20"/>
              </w:rPr>
              <w:t xml:space="preserve">к решению Комитета местного самоуправления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w:t>
            </w:r>
          </w:p>
          <w:p w:rsidR="00865757" w:rsidRPr="00524840" w:rsidRDefault="00865757" w:rsidP="000C02FF">
            <w:pPr>
              <w:rPr>
                <w:rFonts w:cs="Arial CYR"/>
                <w:sz w:val="20"/>
                <w:szCs w:val="20"/>
              </w:rPr>
            </w:pPr>
            <w:r w:rsidRPr="00524840">
              <w:rPr>
                <w:rFonts w:cs="Arial CYR"/>
                <w:sz w:val="20"/>
                <w:szCs w:val="20"/>
              </w:rPr>
              <w:t>от 25.12. 2025г. № 112-29/4</w:t>
            </w:r>
          </w:p>
        </w:tc>
      </w:tr>
      <w:tr w:rsidR="00865757" w:rsidRPr="00524840" w:rsidTr="000C02FF">
        <w:trPr>
          <w:trHeight w:val="315"/>
        </w:trPr>
        <w:tc>
          <w:tcPr>
            <w:tcW w:w="5000" w:type="pct"/>
            <w:shd w:val="clear" w:color="auto" w:fill="auto"/>
            <w:noWrap/>
          </w:tcPr>
          <w:p w:rsidR="00865757" w:rsidRPr="00524840" w:rsidRDefault="00865757" w:rsidP="000C02FF">
            <w:pPr>
              <w:rPr>
                <w:rFonts w:cs="Arial CYR"/>
                <w:sz w:val="20"/>
                <w:szCs w:val="20"/>
              </w:rPr>
            </w:pPr>
          </w:p>
        </w:tc>
      </w:tr>
    </w:tbl>
    <w:p w:rsidR="00865757" w:rsidRPr="00524840" w:rsidRDefault="00865757" w:rsidP="00865757">
      <w:pPr>
        <w:ind w:left="7938"/>
        <w:jc w:val="center"/>
        <w:rPr>
          <w:rFonts w:cs="Arial CYR"/>
          <w:b/>
          <w:sz w:val="20"/>
          <w:szCs w:val="20"/>
        </w:rPr>
      </w:pPr>
      <w:r w:rsidRPr="00524840">
        <w:rPr>
          <w:rFonts w:cs="Arial CYR"/>
          <w:b/>
          <w:sz w:val="20"/>
          <w:szCs w:val="20"/>
        </w:rPr>
        <w:t>Приложение 3</w:t>
      </w:r>
    </w:p>
    <w:p w:rsidR="00865757" w:rsidRPr="00524840" w:rsidRDefault="00865757" w:rsidP="00865757">
      <w:pPr>
        <w:keepLines/>
        <w:ind w:left="8505" w:right="-108"/>
      </w:pPr>
      <w:r w:rsidRPr="00524840">
        <w:rPr>
          <w:rFonts w:cs="Arial CYR"/>
          <w:sz w:val="20"/>
          <w:szCs w:val="20"/>
        </w:rPr>
        <w:t xml:space="preserve">к решению  КМС Грабовского сельсовета  от 26.12.2024 №49/7/4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2025 и на плановый период 2026 и 2027 годов»</w:t>
      </w:r>
    </w:p>
    <w:p w:rsidR="00865757" w:rsidRPr="00524840" w:rsidRDefault="00865757" w:rsidP="00865757">
      <w:pPr>
        <w:keepLines/>
        <w:jc w:val="center"/>
        <w:rPr>
          <w:sz w:val="24"/>
          <w:szCs w:val="24"/>
        </w:rPr>
      </w:pPr>
    </w:p>
    <w:p w:rsidR="00865757" w:rsidRPr="00524840" w:rsidRDefault="00865757" w:rsidP="00865757">
      <w:pPr>
        <w:keepLines/>
        <w:jc w:val="center"/>
        <w:rPr>
          <w:sz w:val="24"/>
          <w:szCs w:val="24"/>
        </w:rPr>
      </w:pPr>
      <w:r w:rsidRPr="00524840">
        <w:rPr>
          <w:sz w:val="24"/>
          <w:szCs w:val="24"/>
        </w:rPr>
        <w:t>Объем безвозмездных поступлений</w:t>
      </w:r>
    </w:p>
    <w:p w:rsidR="00865757" w:rsidRPr="00524840" w:rsidRDefault="00865757" w:rsidP="00865757">
      <w:pPr>
        <w:keepLines/>
        <w:jc w:val="center"/>
        <w:rPr>
          <w:sz w:val="24"/>
          <w:szCs w:val="24"/>
        </w:rPr>
      </w:pPr>
      <w:r w:rsidRPr="00524840">
        <w:rPr>
          <w:sz w:val="24"/>
          <w:szCs w:val="24"/>
        </w:rPr>
        <w:t xml:space="preserve"> в бюджет 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 </w:t>
      </w:r>
    </w:p>
    <w:p w:rsidR="00865757" w:rsidRPr="00524840" w:rsidRDefault="00865757" w:rsidP="00865757">
      <w:pPr>
        <w:keepLines/>
        <w:jc w:val="center"/>
        <w:rPr>
          <w:sz w:val="24"/>
          <w:szCs w:val="24"/>
        </w:rPr>
      </w:pPr>
      <w:r w:rsidRPr="00524840">
        <w:rPr>
          <w:sz w:val="24"/>
          <w:szCs w:val="24"/>
        </w:rPr>
        <w:t>на 2025 год и на плановый период 2026 и 2027 годов</w:t>
      </w:r>
    </w:p>
    <w:p w:rsidR="00865757" w:rsidRPr="00524840" w:rsidRDefault="00865757" w:rsidP="00865757">
      <w:pPr>
        <w:keepLines/>
        <w:jc w:val="right"/>
        <w:rPr>
          <w:sz w:val="20"/>
          <w:szCs w:val="20"/>
        </w:rPr>
      </w:pPr>
      <w:r w:rsidRPr="00524840">
        <w:rPr>
          <w:sz w:val="20"/>
          <w:szCs w:val="20"/>
        </w:rPr>
        <w:t>(тыс</w:t>
      </w:r>
      <w:proofErr w:type="gramStart"/>
      <w:r w:rsidRPr="00524840">
        <w:rPr>
          <w:sz w:val="20"/>
          <w:szCs w:val="20"/>
        </w:rPr>
        <w:t>.р</w:t>
      </w:r>
      <w:proofErr w:type="gramEnd"/>
      <w:r w:rsidRPr="00524840">
        <w:rPr>
          <w:sz w:val="20"/>
          <w:szCs w:val="20"/>
        </w:rPr>
        <w:t>ублей)</w:t>
      </w:r>
    </w:p>
    <w:tbl>
      <w:tblPr>
        <w:tblW w:w="1489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00"/>
        <w:gridCol w:w="2920"/>
        <w:gridCol w:w="1486"/>
        <w:gridCol w:w="1276"/>
        <w:gridCol w:w="1417"/>
      </w:tblGrid>
      <w:tr w:rsidR="00865757" w:rsidRPr="00524840" w:rsidTr="000C02FF">
        <w:trPr>
          <w:trHeight w:val="300"/>
          <w:tblHeader/>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bookmarkStart w:id="13" w:name="RANGE!A1:E18"/>
            <w:r w:rsidRPr="00524840">
              <w:rPr>
                <w:sz w:val="20"/>
                <w:szCs w:val="20"/>
              </w:rPr>
              <w:t xml:space="preserve">Вид доходов </w:t>
            </w:r>
            <w:bookmarkEnd w:id="13"/>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 xml:space="preserve">Код бюджетной классификации </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2025 год</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2026 год</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2027 год</w:t>
            </w:r>
          </w:p>
        </w:tc>
      </w:tr>
      <w:tr w:rsidR="00865757" w:rsidRPr="00524840" w:rsidTr="000C02FF">
        <w:trPr>
          <w:trHeight w:val="300"/>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b/>
                <w:bCs/>
                <w:szCs w:val="20"/>
              </w:rPr>
            </w:pPr>
            <w:r w:rsidRPr="00524840">
              <w:rPr>
                <w:b/>
                <w:bCs/>
                <w:szCs w:val="20"/>
              </w:rPr>
              <w:t>Безвозмездные поступления</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Cs w:val="20"/>
              </w:rPr>
            </w:pPr>
            <w:r w:rsidRPr="00524840">
              <w:rPr>
                <w:b/>
                <w:bCs/>
                <w:szCs w:val="20"/>
              </w:rPr>
              <w:t>000 2 00 00000 00 0000 000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Cs w:val="20"/>
              </w:rPr>
            </w:pPr>
            <w:r w:rsidRPr="00524840">
              <w:rPr>
                <w:b/>
                <w:bCs/>
                <w:szCs w:val="20"/>
              </w:rPr>
              <w:t xml:space="preserve">36 841,8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Cs w:val="20"/>
              </w:rPr>
            </w:pPr>
            <w:r w:rsidRPr="00524840">
              <w:rPr>
                <w:b/>
                <w:bCs/>
                <w:szCs w:val="20"/>
              </w:rPr>
              <w:t xml:space="preserve">8 609,1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Cs w:val="20"/>
              </w:rPr>
            </w:pPr>
            <w:r w:rsidRPr="00524840">
              <w:rPr>
                <w:b/>
                <w:bCs/>
                <w:szCs w:val="20"/>
              </w:rPr>
              <w:t xml:space="preserve">5 220,1 </w:t>
            </w:r>
          </w:p>
        </w:tc>
      </w:tr>
      <w:tr w:rsidR="00865757" w:rsidRPr="00524840" w:rsidTr="000C02FF">
        <w:trPr>
          <w:trHeight w:val="51"/>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Безвозмездные перечисления от других бюджетов бюджетной системы Российской Федерации</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000 2 02 00000 00 0000 000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 xml:space="preserve">36 841,8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 xml:space="preserve">8 609,1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 xml:space="preserve">5 220,1 </w:t>
            </w:r>
          </w:p>
        </w:tc>
      </w:tr>
      <w:tr w:rsidR="00865757" w:rsidRPr="00524840" w:rsidTr="000C02FF">
        <w:trPr>
          <w:trHeight w:val="300"/>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Дотации бюджетам бюджетной системы Российской Федерации</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000 2 02 10000 00 0000 150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 xml:space="preserve">4 849,2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 xml:space="preserve">4 362,6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 xml:space="preserve">4 456,9 </w:t>
            </w:r>
          </w:p>
        </w:tc>
      </w:tr>
      <w:tr w:rsidR="00865757" w:rsidRPr="00524840" w:rsidTr="000C02FF">
        <w:trPr>
          <w:trHeight w:val="51"/>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Дотации бюджетам сельских поселений  на выравнивание бюджетной обеспеченности  из бюджета субъекта Российской Федерации</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000 2 02 15001 10 0000 150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3 231,4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2 807,6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2 854,9 </w:t>
            </w:r>
          </w:p>
        </w:tc>
      </w:tr>
      <w:tr w:rsidR="00865757" w:rsidRPr="00524840" w:rsidTr="000C02FF">
        <w:trPr>
          <w:trHeight w:val="51"/>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lastRenderedPageBreak/>
              <w:t>Дотации бюджетам сельских поселений  на выравнивание бюджетной обеспеченности  из бюджета муниципальных районов</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000 2 02 16001 10 0000 150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1 510,0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1 555,0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1 602,0 </w:t>
            </w:r>
          </w:p>
        </w:tc>
      </w:tr>
      <w:tr w:rsidR="00865757" w:rsidRPr="00524840" w:rsidTr="000C02FF">
        <w:trPr>
          <w:trHeight w:val="334"/>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proofErr w:type="gramStart"/>
            <w:r w:rsidRPr="00524840">
              <w:rPr>
                <w:sz w:val="20"/>
                <w:szCs w:val="20"/>
              </w:rPr>
              <w:t>Прочие дотации бюджетам сельских поселений на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roofErr w:type="gramEnd"/>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000 2 02 19999 10 9101 150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107,8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r>
      <w:tr w:rsidR="00865757" w:rsidRPr="00524840" w:rsidTr="000C02FF">
        <w:trPr>
          <w:trHeight w:val="510"/>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Субсидии бюджетам бюджетной системы Российской Федерации (межбюджетные субсидии)</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000 2 02 20000 00 0000 150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 xml:space="preserve">28 532,8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 xml:space="preserve">3 499,0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 xml:space="preserve">0,0 </w:t>
            </w:r>
          </w:p>
        </w:tc>
      </w:tr>
      <w:tr w:rsidR="00865757" w:rsidRPr="00524840" w:rsidTr="000C02FF">
        <w:trPr>
          <w:trHeight w:val="51"/>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Субсидии бюджетам на реализацию мероприятий по модернизации коммунальной инфраструктур</w:t>
            </w:r>
            <w:proofErr w:type="gramStart"/>
            <w:r w:rsidRPr="00524840">
              <w:rPr>
                <w:sz w:val="20"/>
                <w:szCs w:val="20"/>
              </w:rPr>
              <w:t>ы(</w:t>
            </w:r>
            <w:proofErr w:type="gramEnd"/>
            <w:r w:rsidRPr="00524840">
              <w:rPr>
                <w:sz w:val="20"/>
                <w:szCs w:val="20"/>
              </w:rPr>
              <w:t xml:space="preserve">за счет средств бюджета Пензенской области на </w:t>
            </w:r>
            <w:proofErr w:type="spellStart"/>
            <w:r w:rsidRPr="00524840">
              <w:rPr>
                <w:sz w:val="20"/>
                <w:szCs w:val="20"/>
              </w:rPr>
              <w:t>софинансирование</w:t>
            </w:r>
            <w:proofErr w:type="spellEnd"/>
            <w:r w:rsidRPr="00524840">
              <w:rPr>
                <w:sz w:val="20"/>
                <w:szCs w:val="20"/>
              </w:rPr>
              <w:t xml:space="preserve"> средств федерального бюджета)</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000 2 02 25154 10 9572 150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2 588,0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r>
      <w:tr w:rsidR="00865757" w:rsidRPr="00524840" w:rsidTr="000C02FF">
        <w:trPr>
          <w:trHeight w:val="510"/>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Субсидии бюджетам на реализацию мероприятий по модернизации коммунальной инфраструктуры (за счет средств федерального бюджета)</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000 2 02 25154 10 9573 150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6 408,4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r>
      <w:tr w:rsidR="00865757" w:rsidRPr="00524840" w:rsidTr="000C02FF">
        <w:trPr>
          <w:trHeight w:val="510"/>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Прочие субсидии бюджетам  сельских поселений на совершенствование систем наружного освещения населенных пунктов</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000 2 02 29999 10 9203 150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50,0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r>
      <w:tr w:rsidR="00865757" w:rsidRPr="00524840" w:rsidTr="000C02FF">
        <w:trPr>
          <w:trHeight w:val="51"/>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proofErr w:type="gramStart"/>
            <w:r w:rsidRPr="00524840">
              <w:rPr>
                <w:sz w:val="20"/>
                <w:szCs w:val="20"/>
              </w:rPr>
              <w:t>Прочие субсидии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w:t>
            </w:r>
            <w:proofErr w:type="gramEnd"/>
            <w:r w:rsidRPr="00524840">
              <w:rPr>
                <w:sz w:val="20"/>
                <w:szCs w:val="20"/>
              </w:rPr>
              <w:t xml:space="preserve"> объектам производства и переработки продукции)</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000 2 02 29999 10 9287 150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2 838,9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3 499,0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r>
      <w:tr w:rsidR="00865757" w:rsidRPr="00524840" w:rsidTr="000C02FF">
        <w:trPr>
          <w:trHeight w:val="51"/>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 xml:space="preserve">Прочие субсидии (на </w:t>
            </w:r>
            <w:proofErr w:type="spellStart"/>
            <w:r w:rsidRPr="00524840">
              <w:rPr>
                <w:sz w:val="20"/>
                <w:szCs w:val="20"/>
              </w:rPr>
              <w:t>софинансирование</w:t>
            </w:r>
            <w:proofErr w:type="spellEnd"/>
            <w:r w:rsidRPr="00524840">
              <w:rPr>
                <w:sz w:val="20"/>
                <w:szCs w:val="20"/>
              </w:rPr>
              <w:t xml:space="preserve"> строительства (реконструкции), капитального ремонта, ремонта и </w:t>
            </w:r>
            <w:proofErr w:type="gramStart"/>
            <w:r w:rsidRPr="00524840">
              <w:rPr>
                <w:sz w:val="20"/>
                <w:szCs w:val="20"/>
              </w:rPr>
              <w:t>содержания</w:t>
            </w:r>
            <w:proofErr w:type="gramEnd"/>
            <w:r w:rsidRPr="00524840">
              <w:rPr>
                <w:sz w:val="20"/>
                <w:szCs w:val="20"/>
              </w:rPr>
              <w:t xml:space="preserve"> автомобильных дорог общего пользования местного </w:t>
            </w:r>
            <w:r w:rsidRPr="00524840">
              <w:rPr>
                <w:sz w:val="20"/>
                <w:szCs w:val="20"/>
              </w:rPr>
              <w:lastRenderedPageBreak/>
              <w:t>значения)</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lastRenderedPageBreak/>
              <w:t>000 2 02 29999 10 9290 150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16 647,5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r>
      <w:tr w:rsidR="00865757" w:rsidRPr="00524840" w:rsidTr="000C02FF">
        <w:trPr>
          <w:trHeight w:val="300"/>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lastRenderedPageBreak/>
              <w:t>Субвенции бюджетам бюджетной системы Российской Федерации</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000 2 02 30000 00 0000 150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412,8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447,7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463,4 </w:t>
            </w:r>
          </w:p>
        </w:tc>
      </w:tr>
      <w:tr w:rsidR="00865757" w:rsidRPr="00524840" w:rsidTr="000C02FF">
        <w:trPr>
          <w:trHeight w:val="51"/>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000 202 35118 10 0000 150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412,8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447,7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463,4 </w:t>
            </w:r>
          </w:p>
        </w:tc>
      </w:tr>
      <w:tr w:rsidR="00865757" w:rsidRPr="00524840" w:rsidTr="000C02FF">
        <w:trPr>
          <w:trHeight w:val="300"/>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Иные межбюджетные трансферты, передаваемые бюджетам</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000 2 02 40000 00 0000 150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3 047,0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299,8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 xml:space="preserve">299,8 </w:t>
            </w:r>
          </w:p>
        </w:tc>
      </w:tr>
      <w:tr w:rsidR="00865757" w:rsidRPr="00524840" w:rsidTr="000C02FF">
        <w:trPr>
          <w:trHeight w:val="51"/>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r w:rsidRPr="00524840">
              <w:rPr>
                <w:sz w:val="20"/>
                <w:szCs w:val="20"/>
              </w:rPr>
              <w:t>Прочие межбюджетные трансферты, передаваемые бюджетам сельских поселений на решение вопросов местного значения на обеспечение сбалансированности</w:t>
            </w:r>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000 2 02 49999 10 0110 150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199,2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299,8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299,8 </w:t>
            </w:r>
          </w:p>
        </w:tc>
      </w:tr>
      <w:tr w:rsidR="00865757" w:rsidRPr="00524840" w:rsidTr="000C02FF">
        <w:trPr>
          <w:trHeight w:val="51"/>
        </w:trPr>
        <w:tc>
          <w:tcPr>
            <w:tcW w:w="7800" w:type="dxa"/>
            <w:shd w:val="clear" w:color="auto" w:fill="auto"/>
            <w:tcMar>
              <w:top w:w="28" w:type="dxa"/>
              <w:left w:w="28" w:type="dxa"/>
              <w:bottom w:w="28" w:type="dxa"/>
              <w:right w:w="28" w:type="dxa"/>
            </w:tcMar>
            <w:vAlign w:val="center"/>
            <w:hideMark/>
          </w:tcPr>
          <w:p w:rsidR="00865757" w:rsidRPr="00524840" w:rsidRDefault="00865757" w:rsidP="000C02FF">
            <w:pPr>
              <w:rPr>
                <w:sz w:val="20"/>
                <w:szCs w:val="20"/>
              </w:rPr>
            </w:pPr>
            <w:proofErr w:type="gramStart"/>
            <w:r w:rsidRPr="00524840">
              <w:rPr>
                <w:sz w:val="20"/>
                <w:szCs w:val="20"/>
              </w:rPr>
              <w:t>Иные межбюджетные трансферты бюджетам сельских поселений на реализацию инфраструктурных проектов в сфере жилищно-коммунального хозяйства за счет средств, высвобожденных в результате списания 2/3 задолженности по бюджетным кредит</w:t>
            </w:r>
            <w:proofErr w:type="gramEnd"/>
          </w:p>
        </w:tc>
        <w:tc>
          <w:tcPr>
            <w:tcW w:w="292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000 2 02 49999 10 9498 150</w:t>
            </w:r>
          </w:p>
        </w:tc>
        <w:tc>
          <w:tcPr>
            <w:tcW w:w="148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xml:space="preserve">2 847,8 </w:t>
            </w:r>
          </w:p>
        </w:tc>
        <w:tc>
          <w:tcPr>
            <w:tcW w:w="1276"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c>
          <w:tcPr>
            <w:tcW w:w="1417" w:type="dxa"/>
            <w:shd w:val="clear" w:color="auto" w:fill="auto"/>
            <w:tcMar>
              <w:top w:w="28" w:type="dxa"/>
              <w:left w:w="28" w:type="dxa"/>
              <w:bottom w:w="28" w:type="dxa"/>
              <w:right w:w="28" w:type="dxa"/>
            </w:tcMar>
            <w:vAlign w:val="center"/>
            <w:hideMark/>
          </w:tcPr>
          <w:p w:rsidR="00865757" w:rsidRPr="00524840" w:rsidRDefault="00865757" w:rsidP="000C02FF">
            <w:pPr>
              <w:jc w:val="right"/>
              <w:rPr>
                <w:sz w:val="20"/>
                <w:szCs w:val="20"/>
              </w:rPr>
            </w:pPr>
            <w:r w:rsidRPr="00524840">
              <w:rPr>
                <w:sz w:val="20"/>
                <w:szCs w:val="20"/>
              </w:rPr>
              <w:t> </w:t>
            </w:r>
          </w:p>
        </w:tc>
      </w:tr>
    </w:tbl>
    <w:p w:rsidR="00865757" w:rsidRPr="00524840" w:rsidRDefault="00865757" w:rsidP="00865757">
      <w:pPr>
        <w:keepLines/>
        <w:jc w:val="center"/>
        <w:rPr>
          <w:sz w:val="24"/>
          <w:szCs w:val="24"/>
        </w:rPr>
      </w:pPr>
    </w:p>
    <w:p w:rsidR="00865757" w:rsidRPr="00524840" w:rsidRDefault="00865757" w:rsidP="00865757">
      <w:pPr>
        <w:keepLines/>
        <w:jc w:val="center"/>
        <w:rPr>
          <w:sz w:val="24"/>
          <w:szCs w:val="24"/>
        </w:rPr>
      </w:pPr>
    </w:p>
    <w:p w:rsidR="00865757" w:rsidRPr="00524840" w:rsidRDefault="00865757" w:rsidP="00865757">
      <w:pPr>
        <w:rPr>
          <w:sz w:val="24"/>
          <w:szCs w:val="24"/>
        </w:rPr>
      </w:pPr>
      <w:r w:rsidRPr="00524840">
        <w:rPr>
          <w:sz w:val="24"/>
          <w:szCs w:val="24"/>
        </w:rPr>
        <w:br w:type="page"/>
      </w:r>
    </w:p>
    <w:p w:rsidR="00865757" w:rsidRPr="00524840" w:rsidRDefault="00865757" w:rsidP="00865757">
      <w:pPr>
        <w:rPr>
          <w:sz w:val="24"/>
          <w:szCs w:val="24"/>
        </w:rPr>
      </w:pPr>
    </w:p>
    <w:p w:rsidR="00865757" w:rsidRPr="00524840" w:rsidRDefault="00865757" w:rsidP="00865757">
      <w:pPr>
        <w:jc w:val="right"/>
        <w:rPr>
          <w:sz w:val="24"/>
          <w:szCs w:val="24"/>
        </w:rPr>
      </w:pPr>
    </w:p>
    <w:p w:rsidR="00865757" w:rsidRPr="00524840" w:rsidRDefault="00865757" w:rsidP="00865757">
      <w:pPr>
        <w:pStyle w:val="1"/>
        <w:numPr>
          <w:ilvl w:val="0"/>
          <w:numId w:val="0"/>
        </w:numPr>
        <w:rPr>
          <w:rFonts w:ascii="Times New Roman" w:hAnsi="Times New Roman"/>
          <w:b w:val="0"/>
          <w:sz w:val="20"/>
          <w:szCs w:val="20"/>
        </w:rPr>
      </w:pPr>
      <w:r w:rsidRPr="00524840">
        <w:rPr>
          <w:rFonts w:ascii="Times New Roman" w:hAnsi="Times New Roman"/>
          <w:b w:val="0"/>
          <w:sz w:val="20"/>
          <w:szCs w:val="20"/>
        </w:rPr>
        <w:t>Приложение №4</w:t>
      </w:r>
    </w:p>
    <w:tbl>
      <w:tblPr>
        <w:tblW w:w="15276" w:type="dxa"/>
        <w:tblLook w:val="0000"/>
      </w:tblPr>
      <w:tblGrid>
        <w:gridCol w:w="15276"/>
      </w:tblGrid>
      <w:tr w:rsidR="00865757" w:rsidRPr="00524840" w:rsidTr="000C02FF">
        <w:trPr>
          <w:trHeight w:val="315"/>
        </w:trPr>
        <w:tc>
          <w:tcPr>
            <w:tcW w:w="5000" w:type="pct"/>
            <w:shd w:val="clear" w:color="auto" w:fill="auto"/>
            <w:noWrap/>
          </w:tcPr>
          <w:p w:rsidR="00865757" w:rsidRPr="00524840" w:rsidRDefault="00865757" w:rsidP="000C02FF">
            <w:pPr>
              <w:rPr>
                <w:rFonts w:cs="Arial CYR"/>
                <w:sz w:val="20"/>
                <w:szCs w:val="20"/>
              </w:rPr>
            </w:pPr>
            <w:r w:rsidRPr="00524840">
              <w:rPr>
                <w:rFonts w:cs="Arial CYR"/>
                <w:sz w:val="20"/>
                <w:szCs w:val="20"/>
              </w:rPr>
              <w:t xml:space="preserve">к решению Комитета местного самоуправления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w:t>
            </w:r>
          </w:p>
          <w:p w:rsidR="00865757" w:rsidRPr="00524840" w:rsidRDefault="00865757" w:rsidP="000C02FF">
            <w:pPr>
              <w:rPr>
                <w:rFonts w:cs="Arial CYR"/>
                <w:sz w:val="20"/>
                <w:szCs w:val="20"/>
              </w:rPr>
            </w:pPr>
            <w:r w:rsidRPr="00524840">
              <w:rPr>
                <w:rFonts w:cs="Arial CYR"/>
                <w:sz w:val="20"/>
                <w:szCs w:val="20"/>
              </w:rPr>
              <w:t>от 25.12. 2025г. № 112-29/4</w:t>
            </w:r>
          </w:p>
        </w:tc>
      </w:tr>
    </w:tbl>
    <w:p w:rsidR="00865757" w:rsidRPr="00524840" w:rsidRDefault="00865757" w:rsidP="00865757">
      <w:pPr>
        <w:ind w:left="8222"/>
        <w:jc w:val="center"/>
        <w:rPr>
          <w:b/>
          <w:sz w:val="20"/>
          <w:szCs w:val="20"/>
        </w:rPr>
      </w:pPr>
      <w:r w:rsidRPr="00524840">
        <w:rPr>
          <w:b/>
          <w:sz w:val="20"/>
          <w:szCs w:val="20"/>
        </w:rPr>
        <w:t>Приложение 4</w:t>
      </w:r>
    </w:p>
    <w:tbl>
      <w:tblPr>
        <w:tblW w:w="2260" w:type="pct"/>
        <w:tblInd w:w="8188" w:type="dxa"/>
        <w:tblLook w:val="0000"/>
      </w:tblPr>
      <w:tblGrid>
        <w:gridCol w:w="17529"/>
      </w:tblGrid>
      <w:tr w:rsidR="00865757" w:rsidRPr="00524840" w:rsidTr="000C02FF">
        <w:trPr>
          <w:trHeight w:val="315"/>
        </w:trPr>
        <w:tc>
          <w:tcPr>
            <w:tcW w:w="5000" w:type="pct"/>
            <w:shd w:val="clear" w:color="auto" w:fill="auto"/>
            <w:noWrap/>
          </w:tcPr>
          <w:p w:rsidR="00865757" w:rsidRPr="00524840" w:rsidRDefault="00865757" w:rsidP="000C02FF">
            <w:pPr>
              <w:jc w:val="center"/>
              <w:rPr>
                <w:rFonts w:cs="Arial CYR"/>
                <w:sz w:val="20"/>
                <w:szCs w:val="20"/>
              </w:rPr>
            </w:pPr>
            <w:r w:rsidRPr="00524840">
              <w:rPr>
                <w:rFonts w:cs="Arial CYR"/>
                <w:sz w:val="20"/>
                <w:szCs w:val="20"/>
              </w:rPr>
              <w:t xml:space="preserve">к решению  КМС Грабовского сельсовета  от 26.12.2024г. № 49-7/4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2025 год и на плановый период 2026 и 2027 годов»</w:t>
            </w:r>
          </w:p>
        </w:tc>
      </w:tr>
    </w:tbl>
    <w:p w:rsidR="00865757" w:rsidRPr="00524840" w:rsidRDefault="00865757" w:rsidP="00865757">
      <w:pPr>
        <w:jc w:val="center"/>
        <w:rPr>
          <w:sz w:val="24"/>
          <w:szCs w:val="24"/>
        </w:rPr>
      </w:pPr>
      <w:r w:rsidRPr="00524840">
        <w:rPr>
          <w:sz w:val="24"/>
          <w:szCs w:val="24"/>
        </w:rPr>
        <w:t xml:space="preserve">Распределение бюджетных ассигнований на 2025 год и на плановый период 2026 и 2027 годов по разделам, подразделам, целевым статьям (муниципальным программам 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 и </w:t>
      </w:r>
      <w:proofErr w:type="spellStart"/>
      <w:r w:rsidRPr="00524840">
        <w:rPr>
          <w:sz w:val="24"/>
          <w:szCs w:val="24"/>
        </w:rPr>
        <w:t>непрограммным</w:t>
      </w:r>
      <w:proofErr w:type="spellEnd"/>
      <w:r w:rsidRPr="00524840">
        <w:rPr>
          <w:sz w:val="24"/>
          <w:szCs w:val="24"/>
        </w:rPr>
        <w:t xml:space="preserve"> направлениям деятельности), группам и подгруппам </w:t>
      </w:r>
      <w:proofErr w:type="gramStart"/>
      <w:r w:rsidRPr="00524840">
        <w:rPr>
          <w:sz w:val="24"/>
          <w:szCs w:val="24"/>
        </w:rPr>
        <w:t>видов расходов классификации расходов бюджета Грабовского сельсовета</w:t>
      </w:r>
      <w:proofErr w:type="gramEnd"/>
      <w:r w:rsidRPr="00524840">
        <w:rPr>
          <w:sz w:val="24"/>
          <w:szCs w:val="24"/>
        </w:rPr>
        <w:t xml:space="preserve"> </w:t>
      </w:r>
      <w:proofErr w:type="spellStart"/>
      <w:r w:rsidRPr="00524840">
        <w:rPr>
          <w:sz w:val="24"/>
          <w:szCs w:val="24"/>
        </w:rPr>
        <w:t>Бессоновского</w:t>
      </w:r>
      <w:proofErr w:type="spellEnd"/>
      <w:r w:rsidRPr="00524840">
        <w:rPr>
          <w:sz w:val="24"/>
          <w:szCs w:val="24"/>
        </w:rPr>
        <w:t xml:space="preserve"> района Пензенской области</w:t>
      </w:r>
    </w:p>
    <w:p w:rsidR="00865757" w:rsidRPr="00524840" w:rsidRDefault="00865757" w:rsidP="00865757">
      <w:pPr>
        <w:jc w:val="right"/>
        <w:rPr>
          <w:sz w:val="20"/>
          <w:szCs w:val="20"/>
        </w:rPr>
      </w:pPr>
      <w:r w:rsidRPr="00524840">
        <w:rPr>
          <w:sz w:val="20"/>
          <w:szCs w:val="20"/>
        </w:rPr>
        <w:t>(тыс</w:t>
      </w:r>
      <w:proofErr w:type="gramStart"/>
      <w:r w:rsidRPr="00524840">
        <w:rPr>
          <w:sz w:val="20"/>
          <w:szCs w:val="20"/>
        </w:rPr>
        <w:t>.р</w:t>
      </w:r>
      <w:proofErr w:type="gramEnd"/>
      <w:r w:rsidRPr="00524840">
        <w:rPr>
          <w:sz w:val="20"/>
          <w:szCs w:val="20"/>
        </w:rPr>
        <w:t>ублей)</w:t>
      </w:r>
    </w:p>
    <w:tbl>
      <w:tblPr>
        <w:tblW w:w="149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66"/>
        <w:gridCol w:w="540"/>
        <w:gridCol w:w="719"/>
        <w:gridCol w:w="1286"/>
        <w:gridCol w:w="557"/>
        <w:gridCol w:w="1100"/>
        <w:gridCol w:w="1360"/>
        <w:gridCol w:w="1140"/>
      </w:tblGrid>
      <w:tr w:rsidR="00865757" w:rsidRPr="00524840" w:rsidTr="000C02FF">
        <w:trPr>
          <w:cantSplit/>
          <w:trHeight w:val="51"/>
          <w:tblHeader/>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18"/>
                <w:szCs w:val="18"/>
              </w:rPr>
            </w:pPr>
            <w:r w:rsidRPr="00524840">
              <w:rPr>
                <w:sz w:val="18"/>
                <w:szCs w:val="18"/>
              </w:rPr>
              <w:t>Наименование</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18"/>
                <w:szCs w:val="18"/>
              </w:rPr>
            </w:pPr>
            <w:r w:rsidRPr="00524840">
              <w:rPr>
                <w:sz w:val="18"/>
                <w:szCs w:val="18"/>
              </w:rPr>
              <w:t>Раз дел</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18"/>
                <w:szCs w:val="18"/>
              </w:rPr>
            </w:pPr>
            <w:r w:rsidRPr="00524840">
              <w:rPr>
                <w:sz w:val="18"/>
                <w:szCs w:val="18"/>
              </w:rPr>
              <w:t>Под раздел</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18"/>
                <w:szCs w:val="18"/>
              </w:rPr>
            </w:pPr>
            <w:r w:rsidRPr="00524840">
              <w:rPr>
                <w:sz w:val="18"/>
                <w:szCs w:val="18"/>
              </w:rPr>
              <w:t>КЦСР</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18"/>
                <w:szCs w:val="18"/>
              </w:rPr>
            </w:pPr>
            <w:r w:rsidRPr="00524840">
              <w:rPr>
                <w:sz w:val="18"/>
                <w:szCs w:val="18"/>
              </w:rPr>
              <w:t>КВР</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2025 год</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2026 год</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2027 год</w:t>
            </w:r>
          </w:p>
        </w:tc>
      </w:tr>
      <w:tr w:rsidR="00865757" w:rsidRPr="00524840" w:rsidTr="000C02FF">
        <w:trPr>
          <w:cantSplit/>
          <w:trHeight w:val="51"/>
        </w:trPr>
        <w:tc>
          <w:tcPr>
            <w:tcW w:w="8266" w:type="dxa"/>
            <w:shd w:val="clear" w:color="auto" w:fill="auto"/>
            <w:noWrap/>
            <w:tcMar>
              <w:top w:w="28" w:type="dxa"/>
              <w:left w:w="28" w:type="dxa"/>
              <w:bottom w:w="28" w:type="dxa"/>
              <w:right w:w="28" w:type="dxa"/>
            </w:tcMar>
            <w:vAlign w:val="center"/>
            <w:hideMark/>
          </w:tcPr>
          <w:p w:rsidR="00865757" w:rsidRPr="00524840" w:rsidRDefault="00865757" w:rsidP="000C02FF">
            <w:pPr>
              <w:rPr>
                <w:b/>
                <w:bCs/>
              </w:rPr>
            </w:pPr>
            <w:r w:rsidRPr="00524840">
              <w:rPr>
                <w:b/>
                <w:bCs/>
              </w:rPr>
              <w:t>Бюджетные ассигнования всего</w:t>
            </w:r>
          </w:p>
        </w:tc>
        <w:tc>
          <w:tcPr>
            <w:tcW w:w="540" w:type="dxa"/>
            <w:shd w:val="clear" w:color="auto" w:fill="auto"/>
            <w:noWrap/>
            <w:tcMar>
              <w:top w:w="28" w:type="dxa"/>
              <w:left w:w="28" w:type="dxa"/>
              <w:bottom w:w="28" w:type="dxa"/>
              <w:right w:w="28" w:type="dxa"/>
            </w:tcMar>
            <w:vAlign w:val="bottom"/>
            <w:hideMark/>
          </w:tcPr>
          <w:p w:rsidR="00865757" w:rsidRPr="00524840" w:rsidRDefault="00865757" w:rsidP="000C02FF">
            <w:pPr>
              <w:rPr>
                <w:sz w:val="20"/>
                <w:szCs w:val="20"/>
              </w:rPr>
            </w:pPr>
            <w:r w:rsidRPr="00524840">
              <w:rPr>
                <w:sz w:val="20"/>
                <w:szCs w:val="20"/>
              </w:rPr>
              <w:t> </w:t>
            </w:r>
          </w:p>
        </w:tc>
        <w:tc>
          <w:tcPr>
            <w:tcW w:w="719" w:type="dxa"/>
            <w:shd w:val="clear" w:color="auto" w:fill="auto"/>
            <w:noWrap/>
            <w:tcMar>
              <w:top w:w="28" w:type="dxa"/>
              <w:left w:w="28" w:type="dxa"/>
              <w:bottom w:w="28" w:type="dxa"/>
              <w:right w:w="28" w:type="dxa"/>
            </w:tcMar>
            <w:vAlign w:val="bottom"/>
            <w:hideMark/>
          </w:tcPr>
          <w:p w:rsidR="00865757" w:rsidRPr="00524840" w:rsidRDefault="00865757" w:rsidP="000C02FF">
            <w:pPr>
              <w:rPr>
                <w:sz w:val="20"/>
                <w:szCs w:val="20"/>
              </w:rPr>
            </w:pPr>
            <w:r w:rsidRPr="00524840">
              <w:rPr>
                <w:sz w:val="20"/>
                <w:szCs w:val="20"/>
              </w:rPr>
              <w:t> </w:t>
            </w:r>
          </w:p>
        </w:tc>
        <w:tc>
          <w:tcPr>
            <w:tcW w:w="1286" w:type="dxa"/>
            <w:shd w:val="clear" w:color="auto" w:fill="auto"/>
            <w:noWrap/>
            <w:tcMar>
              <w:top w:w="28" w:type="dxa"/>
              <w:left w:w="28" w:type="dxa"/>
              <w:bottom w:w="28" w:type="dxa"/>
              <w:right w:w="28" w:type="dxa"/>
            </w:tcMar>
            <w:vAlign w:val="bottom"/>
            <w:hideMark/>
          </w:tcPr>
          <w:p w:rsidR="00865757" w:rsidRPr="00524840" w:rsidRDefault="00865757" w:rsidP="000C02FF">
            <w:pPr>
              <w:jc w:val="center"/>
              <w:rPr>
                <w:sz w:val="20"/>
                <w:szCs w:val="20"/>
              </w:rPr>
            </w:pPr>
            <w:r w:rsidRPr="00524840">
              <w:rPr>
                <w:sz w:val="20"/>
                <w:szCs w:val="20"/>
              </w:rPr>
              <w:t> </w:t>
            </w:r>
          </w:p>
        </w:tc>
        <w:tc>
          <w:tcPr>
            <w:tcW w:w="557" w:type="dxa"/>
            <w:shd w:val="clear" w:color="auto" w:fill="auto"/>
            <w:noWrap/>
            <w:tcMar>
              <w:top w:w="28" w:type="dxa"/>
              <w:left w:w="28" w:type="dxa"/>
              <w:bottom w:w="28" w:type="dxa"/>
              <w:right w:w="28" w:type="dxa"/>
            </w:tcMar>
            <w:vAlign w:val="bottom"/>
            <w:hideMark/>
          </w:tcPr>
          <w:p w:rsidR="00865757" w:rsidRPr="00524840" w:rsidRDefault="00865757" w:rsidP="000C02FF">
            <w:pPr>
              <w:rPr>
                <w:sz w:val="20"/>
                <w:szCs w:val="20"/>
              </w:rPr>
            </w:pPr>
            <w:r w:rsidRPr="00524840">
              <w:rPr>
                <w:sz w:val="20"/>
                <w:szCs w:val="20"/>
              </w:rPr>
              <w:t> </w:t>
            </w:r>
          </w:p>
        </w:tc>
        <w:tc>
          <w:tcPr>
            <w:tcW w:w="1100"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51 203,9</w:t>
            </w:r>
          </w:p>
        </w:tc>
        <w:tc>
          <w:tcPr>
            <w:tcW w:w="1360"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20 975,3</w:t>
            </w:r>
          </w:p>
        </w:tc>
        <w:tc>
          <w:tcPr>
            <w:tcW w:w="1140" w:type="dxa"/>
            <w:shd w:val="clear" w:color="auto" w:fill="auto"/>
            <w:noWrap/>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17 511,2</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ОБЩЕГОСУДАРСТВЕННЫЕ ВОПРОСЫ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01</w:t>
            </w:r>
          </w:p>
        </w:tc>
        <w:tc>
          <w:tcPr>
            <w:tcW w:w="719"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7 733,4</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8 000,5</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8 238,5</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03</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4,7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4,7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4,7</w:t>
            </w:r>
          </w:p>
        </w:tc>
      </w:tr>
      <w:tr w:rsidR="00865757" w:rsidRPr="00524840" w:rsidTr="000C02FF">
        <w:trPr>
          <w:cantSplit/>
          <w:trHeight w:val="147"/>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4,7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4,7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4,7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lastRenderedPageBreak/>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0210000000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Основное мероприятие 'Повышение эффективности представления и использования межбюджетных трансфертов'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0210100000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4,7</w:t>
            </w:r>
          </w:p>
        </w:tc>
      </w:tr>
      <w:tr w:rsidR="00865757" w:rsidRPr="00524840" w:rsidTr="000C02FF">
        <w:trPr>
          <w:cantSplit/>
          <w:trHeight w:val="653"/>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0210180060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4,7</w:t>
            </w:r>
          </w:p>
        </w:tc>
      </w:tr>
      <w:tr w:rsidR="00865757" w:rsidRPr="00524840" w:rsidTr="000C02FF">
        <w:trPr>
          <w:cantSplit/>
          <w:trHeight w:val="300"/>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межбюджетные трансферты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0210180060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500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межбюджетные трансферты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0210180060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04</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7 711,3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7 958,4</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8 196,4</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'Развитие муниципальной службы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7 603,5</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7 958,4</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8 196,4</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Подпрограмма 'Обеспечение функционирования аппарата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0110000000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6 209,4</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6 639,9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6 835,2</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'Обеспечение деятельности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0110100000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6 209,4</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6 639,9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6 835,2</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Расходы на выплаты по оплате </w:t>
            </w:r>
            <w:proofErr w:type="gramStart"/>
            <w:r w:rsidRPr="00524840">
              <w:rPr>
                <w:sz w:val="20"/>
                <w:szCs w:val="20"/>
              </w:rPr>
              <w:t>труда работников органов муниципальной власти Грабовского сельсовета</w:t>
            </w:r>
            <w:proofErr w:type="gramEnd"/>
            <w:r w:rsidRPr="00524840">
              <w:rPr>
                <w:sz w:val="20"/>
                <w:szCs w:val="20"/>
              </w:rPr>
              <w:t xml:space="preserve">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0110102100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5 112,0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5 397,7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5 578,4</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0110102100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5 112,0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5 397,7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5 578,4</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Расходы на выплаты персоналу государственных (муниципальных) органов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0110102100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5 109,8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5 397,7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5 578,4</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Социальное обеспечение и иные выплаты населению</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0110102100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300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2,2</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Социальные выплаты гражданам, кроме публичных нормативных социальных выплат</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0110102100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320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2,2</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 </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 </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Расходы на обеспечение функций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0110102200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1 097,4</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1 242,2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1 256,8</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0110102200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1 031,3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1 158,3</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1 173,4</w:t>
            </w:r>
          </w:p>
        </w:tc>
      </w:tr>
      <w:tr w:rsidR="00865757" w:rsidRPr="00524840" w:rsidTr="000C02FF">
        <w:trPr>
          <w:cantSplit/>
          <w:trHeight w:val="195"/>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0110102200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1 031,3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1 158,3</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1 173,4</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бюджетные ассигнования</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0110102200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800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66,1</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83,9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83,4</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Уплата налогов, сборов и иных платежей</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0110102200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850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66,1</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83,9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83,4</w:t>
            </w:r>
          </w:p>
        </w:tc>
      </w:tr>
      <w:tr w:rsidR="00865757" w:rsidRPr="00524840" w:rsidTr="000C02FF">
        <w:trPr>
          <w:cantSplit/>
          <w:trHeight w:val="79"/>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Подпрограмма 'Обеспечение функционирования руководителя высшего исполнительного органа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0120000000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1 394,1</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1 318,5</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1 361,2</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'Обеспечение деятельности руководителя высшего исполнительного органа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0120100000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1 394,1</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1 318,5</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1 361,2</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Расходы на выплаты по оплате </w:t>
            </w:r>
            <w:proofErr w:type="gramStart"/>
            <w:r w:rsidRPr="00524840">
              <w:rPr>
                <w:sz w:val="20"/>
                <w:szCs w:val="20"/>
              </w:rPr>
              <w:t>труда работников органов муниципальной власти Грабовского сельсовета</w:t>
            </w:r>
            <w:proofErr w:type="gramEnd"/>
            <w:r w:rsidRPr="00524840">
              <w:rPr>
                <w:sz w:val="20"/>
                <w:szCs w:val="20"/>
              </w:rPr>
              <w:t xml:space="preserve">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0120102100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1 346,8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1 318,5</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1 361,2</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0120102100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1 346,8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1 318,5</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1 361,2</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Расходы на выплаты персоналу государственных (муниципальных) органов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0120102100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1 346,8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1 318,5</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1 361,2</w:t>
            </w:r>
          </w:p>
        </w:tc>
      </w:tr>
      <w:tr w:rsidR="00865757" w:rsidRPr="00524840" w:rsidTr="000C02FF">
        <w:trPr>
          <w:cantSplit/>
          <w:trHeight w:val="53"/>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Расходы на обеспечение функций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0120102200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47,3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0120102200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47,3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Расходы на выплаты персоналу государственных (муниципальных) органов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0120102200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47,3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 </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 </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9900000000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107,8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Поощрение за достижение показателей эффективности органов исполнительной власти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99Г0000000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107,8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Поощрение за достижение (содействие достижению</w:t>
            </w:r>
            <w:proofErr w:type="gramStart"/>
            <w:r w:rsidRPr="00524840">
              <w:rPr>
                <w:sz w:val="20"/>
                <w:szCs w:val="20"/>
              </w:rPr>
              <w:t>)п</w:t>
            </w:r>
            <w:proofErr w:type="gramEnd"/>
            <w:r w:rsidRPr="00524840">
              <w:rPr>
                <w:sz w:val="20"/>
                <w:szCs w:val="20"/>
              </w:rPr>
              <w:t>оказателей деятельности органов исполнительной власти субъектов Российской Федерации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99Г0075490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107,8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99Г0075490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107,8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Расходы на выплаты персоналу государственных (муниципальных) органов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99Г0075490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107,8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 </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 </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06</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2,8</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06</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2,8</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06</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0210000000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2,8</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Основное мероприятие 'Повышение эффективности представления и использования межбюджетных трансфертов'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06</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0210100000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2,8</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w:t>
            </w:r>
            <w:proofErr w:type="gramStart"/>
            <w:r w:rsidRPr="00524840">
              <w:rPr>
                <w:sz w:val="20"/>
                <w:szCs w:val="20"/>
              </w:rPr>
              <w:t>контролю за</w:t>
            </w:r>
            <w:proofErr w:type="gramEnd"/>
            <w:r w:rsidRPr="00524840">
              <w:rPr>
                <w:sz w:val="20"/>
                <w:szCs w:val="20"/>
              </w:rPr>
              <w:t xml:space="preserve"> исполнением данного бюджета (кассовое исполнение бюджета)</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06</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0210180010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Межбюджетные трансферты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06</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0210180010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5"/>
              <w:rPr>
                <w:sz w:val="20"/>
                <w:szCs w:val="20"/>
              </w:rPr>
            </w:pPr>
            <w:r w:rsidRPr="00524840">
              <w:rPr>
                <w:sz w:val="20"/>
                <w:szCs w:val="20"/>
              </w:rPr>
              <w:t>500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межбюджетные трансферты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06</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0210180010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w:t>
            </w:r>
          </w:p>
        </w:tc>
      </w:tr>
      <w:tr w:rsidR="00865757" w:rsidRPr="00524840" w:rsidTr="000C02FF">
        <w:trPr>
          <w:cantSplit/>
          <w:trHeight w:val="154"/>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06</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0210180030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Межбюджетные трансферты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06</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0210180030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5"/>
              <w:rPr>
                <w:sz w:val="20"/>
                <w:szCs w:val="20"/>
              </w:rPr>
            </w:pPr>
            <w:r w:rsidRPr="00524840">
              <w:rPr>
                <w:sz w:val="20"/>
                <w:szCs w:val="20"/>
              </w:rPr>
              <w:t>500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lastRenderedPageBreak/>
              <w:t>Иные межбюджетные трансферты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06</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0210180030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06</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0210180040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Межбюджетные трансферты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06</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0210180040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5"/>
              <w:rPr>
                <w:sz w:val="20"/>
                <w:szCs w:val="20"/>
              </w:rPr>
            </w:pPr>
            <w:r w:rsidRPr="00524840">
              <w:rPr>
                <w:sz w:val="20"/>
                <w:szCs w:val="20"/>
              </w:rPr>
              <w:t>500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межбюджетные трансферты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06</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0210180040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Резервные фонды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11</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10,0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10,0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11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9900000000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10,0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10,0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Резервные фонды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11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9910000000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Резервный фонд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9910020500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бюджетные ассигнования</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9910020500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800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Резервные средства</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9910020500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870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 </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Другие общегосударственные вопросы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13</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14,6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24,6</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24,6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4,6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4,6</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4,6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lastRenderedPageBreak/>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0210000000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4,6</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Основное мероприятие 'Повышение эффективности представления и использования межбюджетных трансфертов'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0210100000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4,6</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0210180020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4,6</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межбюджетные трансферты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0210180020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5"/>
              <w:rPr>
                <w:sz w:val="20"/>
                <w:szCs w:val="20"/>
              </w:rPr>
            </w:pPr>
            <w:r w:rsidRPr="00524840">
              <w:rPr>
                <w:sz w:val="20"/>
                <w:szCs w:val="20"/>
              </w:rPr>
              <w:t>500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4,6</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межбюджетные трансферты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0210180020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4,6</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Муниципальная программа  "Обеспечение охраны общественного порядка и противодействие преступности в Грабовском сельсовете"</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1"/>
              <w:rPr>
                <w:sz w:val="20"/>
                <w:szCs w:val="20"/>
              </w:rPr>
            </w:pPr>
            <w:r w:rsidRPr="00524840">
              <w:rPr>
                <w:sz w:val="20"/>
                <w:szCs w:val="20"/>
              </w:rPr>
              <w:t>0800000000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10,0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Подпрограмма «Профилактика правонарушений, терроризма и экстремистской деятельности в Грабовском сельсовете»</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0810000000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15,0</w:t>
            </w:r>
          </w:p>
        </w:tc>
      </w:tr>
      <w:tr w:rsidR="00865757" w:rsidRPr="00524840" w:rsidTr="000C02FF">
        <w:trPr>
          <w:cantSplit/>
          <w:trHeight w:val="53"/>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«Организация и проведение мероприятий в сфере правоохранительной, </w:t>
            </w:r>
            <w:proofErr w:type="spellStart"/>
            <w:r w:rsidRPr="00524840">
              <w:rPr>
                <w:sz w:val="20"/>
                <w:szCs w:val="20"/>
              </w:rPr>
              <w:t>противотеррористической</w:t>
            </w:r>
            <w:proofErr w:type="spellEnd"/>
            <w:r w:rsidRPr="00524840">
              <w:rPr>
                <w:sz w:val="20"/>
                <w:szCs w:val="20"/>
              </w:rPr>
              <w:t xml:space="preserve"> и </w:t>
            </w:r>
            <w:proofErr w:type="spellStart"/>
            <w:r w:rsidRPr="00524840">
              <w:rPr>
                <w:sz w:val="20"/>
                <w:szCs w:val="20"/>
              </w:rPr>
              <w:t>противоэкстремистской</w:t>
            </w:r>
            <w:proofErr w:type="spellEnd"/>
            <w:r w:rsidRPr="00524840">
              <w:rPr>
                <w:sz w:val="20"/>
                <w:szCs w:val="20"/>
              </w:rPr>
              <w:t xml:space="preserve"> деятельности»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0810100000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0810126070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0810126070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0810126070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 </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lastRenderedPageBreak/>
              <w:t xml:space="preserve">Основное мероприятие «Реализация мероприятий по обеспечению деятельности добровольных народных дружин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0810200000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Расходы на реализацию мероприятий по обеспечению деятельности добровольных народных дружин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0810220600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0810220600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5"/>
              <w:rPr>
                <w:sz w:val="20"/>
                <w:szCs w:val="20"/>
              </w:rPr>
            </w:pPr>
            <w:r w:rsidRPr="00524840">
              <w:rPr>
                <w:sz w:val="20"/>
                <w:szCs w:val="20"/>
              </w:rPr>
              <w:t>100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6,1</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6,0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6,0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Расходы на выплаты персоналу государственных (муниципальных) органов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0810220600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6,1</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0810220600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3,9</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0810220600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3,9</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Подпрограмма «</w:t>
            </w:r>
            <w:proofErr w:type="spellStart"/>
            <w:r w:rsidRPr="00524840">
              <w:rPr>
                <w:sz w:val="20"/>
                <w:szCs w:val="20"/>
              </w:rPr>
              <w:t>Антинаркотическая</w:t>
            </w:r>
            <w:proofErr w:type="spellEnd"/>
            <w:r w:rsidRPr="00524840">
              <w:rPr>
                <w:sz w:val="20"/>
                <w:szCs w:val="20"/>
              </w:rPr>
              <w:t xml:space="preserve"> политика Грабовского сельсовета»</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0820000000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5,0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0820100000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организация и проведение мероприятий в сфере </w:t>
            </w:r>
            <w:proofErr w:type="spellStart"/>
            <w:r w:rsidRPr="00524840">
              <w:rPr>
                <w:sz w:val="20"/>
                <w:szCs w:val="20"/>
              </w:rPr>
              <w:t>антинаркотической</w:t>
            </w:r>
            <w:proofErr w:type="spellEnd"/>
            <w:r w:rsidRPr="00524840">
              <w:rPr>
                <w:sz w:val="20"/>
                <w:szCs w:val="20"/>
              </w:rPr>
              <w:t xml:space="preserve"> деятельности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0820164410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0820164410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0820164410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 </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НАЦИОНАЛЬНАЯ ОБОРОНА</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02</w:t>
            </w:r>
          </w:p>
        </w:tc>
        <w:tc>
          <w:tcPr>
            <w:tcW w:w="719"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412,8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447,7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463,5</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lastRenderedPageBreak/>
              <w:t>Мобилизационная и вневойсковая подготовка</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02</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03</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412,8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447,7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463,5</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'Развитие муниципальной службы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02</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412,8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447,7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463,5</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Подпрограмма 'Исполнение государственных полномочий'</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02</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0140000000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412,8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447,7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463,5</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'Обеспечение первичного воинского учета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 создание условий для обеспечения сохранности и использования документов первичного воинского учета'</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0140200000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412,8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447,7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463,5</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0140251180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412,8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447,7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463,5</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0140251180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381,9</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388,4</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396,1</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Расходы на выплаты персоналу государственных (муниципальных) органов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0140251180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381,9</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388,4</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396,1</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0140251180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30,9</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59,3</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67,4</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0140251180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30,9</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59,3</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67,4</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НАЦИОНАЛЬНАЯ БЕЗОПАСНОСТЬ И ПРАВООХРАНИТЕЛЬНАЯ ДЕЯТЕЛЬНОСТЬ</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03</w:t>
            </w:r>
          </w:p>
        </w:tc>
        <w:tc>
          <w:tcPr>
            <w:tcW w:w="719"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29,0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20,8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21,6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Защита населения и территории от чрезвычайных ситуаций природного и техногенного характера, пожарная безопасность</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03</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10</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29,0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20,8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21,6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lastRenderedPageBreak/>
              <w:t xml:space="preserve">Муниципальная программа  'Развитие муниципальной службы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03</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10</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29,0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20,8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21,6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Подпрограмма 'Обеспечение пожарной безопасности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03</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10</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0130000000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29,0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20,8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21,6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Основное мероприятие 'Повышение уровня противопожарной защиты жителей Грабовского сельсовета '</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03</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10</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0130100000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29,0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20,8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21,6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Обеспечение первичных мер пожарной безопасности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03</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10</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0130185290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29,0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20,8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21,6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03</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10</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0130185290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29,0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20,8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21,6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10</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0130185290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29,0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20,8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21,6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НАЦИОНАЛЬНАЯ ЭКОНОМИКА</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04</w:t>
            </w:r>
          </w:p>
        </w:tc>
        <w:tc>
          <w:tcPr>
            <w:tcW w:w="719"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24 765,4</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7 612,3</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4 259,6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Дорожное хозяйство (дорожные фонды)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09</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24 422,9</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7 544,1</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4 188,7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«Обеспечение функционирования транспортной инфраструктуры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0600000000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21 060,7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3 860,9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4 188,7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Подпрограмма «Содержание объектов транспортной инфраструктуры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0610000000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21 060,7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3 860,9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4 188,7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Основное мероприятие 'Мероприятия дорожного хозяйства на автомобильных дорогах общего пользования'</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0610100000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21 060,7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3 860,9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4 188,7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lastRenderedPageBreak/>
              <w:t xml:space="preserve">Содержание автомобильных дорог и искусственных сооружений на них за счет бюджетных ассигнований дорожного фонда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061019Д170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3 447,0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3 710,9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4 038,7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061019Д170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3 447,0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3 710,9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4 038,7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061019Д170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3 447,0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3 710,9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4 038,7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061019Д180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90,0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061019Д180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90,0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061019Д180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строительство (реконструкция), капитальный ремонт, ремонт и содержание автомобильных дорог общего пользования местного значения (в части </w:t>
            </w:r>
            <w:proofErr w:type="spellStart"/>
            <w:r w:rsidRPr="00524840">
              <w:rPr>
                <w:sz w:val="20"/>
                <w:szCs w:val="20"/>
              </w:rPr>
              <w:t>софинансирования</w:t>
            </w:r>
            <w:proofErr w:type="spellEnd"/>
            <w:r w:rsidRPr="00524840">
              <w:rPr>
                <w:sz w:val="20"/>
                <w:szCs w:val="20"/>
              </w:rPr>
              <w:t xml:space="preserve"> которых предоставляется субсидия из областного бюджета)</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06101SД110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17 523,7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06101SД110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17 523,7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06101SД110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17 523,7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 </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 </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«Комплексное развитие сельской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0900000000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3 362,2</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3 683,2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Подпрограмма «Создание современного облика населенных пунктов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0910000000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3 362,2</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3 683,2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lastRenderedPageBreak/>
              <w:t xml:space="preserve">Развитие транспортной  инфраструктуры  населенных пунктов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0910300000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3 362,2</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3 683,2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r>
      <w:tr w:rsidR="00865757" w:rsidRPr="00524840" w:rsidTr="000C02FF">
        <w:trPr>
          <w:cantSplit/>
          <w:trHeight w:val="822"/>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 </w:t>
            </w:r>
            <w:proofErr w:type="gramStart"/>
            <w:r w:rsidRPr="00524840">
              <w:rPr>
                <w:sz w:val="20"/>
                <w:szCs w:val="20"/>
              </w:rPr>
              <w:t>проектирование, 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524840">
              <w:rPr>
                <w:sz w:val="20"/>
                <w:szCs w:val="20"/>
              </w:rPr>
              <w:t xml:space="preserve"> переработки продукции (в части </w:t>
            </w:r>
            <w:proofErr w:type="spellStart"/>
            <w:r w:rsidRPr="00524840">
              <w:rPr>
                <w:sz w:val="20"/>
                <w:szCs w:val="20"/>
              </w:rPr>
              <w:t>софинансирования</w:t>
            </w:r>
            <w:proofErr w:type="spellEnd"/>
            <w:r w:rsidRPr="00524840">
              <w:rPr>
                <w:sz w:val="20"/>
                <w:szCs w:val="20"/>
              </w:rPr>
              <w:t xml:space="preserve"> которых предоставляется субсидия из областного бюджета)</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09103SД120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3 362,2</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3 683,2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09103SД120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3 362,2</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3 683,2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09</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09103SД120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3 362,2</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3 683,2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 </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Другие вопросы в области национальной экономики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12</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342,5</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68,2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70,9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 '</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12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342,5</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68,2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70,9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Подпрограмма 'Управление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12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0230000000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342,5</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68,2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70,9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12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0230100000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342,5</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68,2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70,9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lastRenderedPageBreak/>
              <w:t xml:space="preserve">Содержание имущества  находящегося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0230180210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292,5</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68,2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70,9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0230180210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292,5</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68,2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70,9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0230180210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292,5</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68,2</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70,9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Оценка имущества, техническая инвентаризация, кадастровые работы и аналогичные  мероприятия  по регулированию отношений по муниципальной собственности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0230180220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0230180220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357"/>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0230180220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 </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 </w:t>
            </w:r>
          </w:p>
        </w:tc>
      </w:tr>
      <w:tr w:rsidR="00865757" w:rsidRPr="00524840" w:rsidTr="000C02FF">
        <w:trPr>
          <w:cantSplit/>
          <w:trHeight w:val="300"/>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ЖИЛИЩНО-КОММУНАЛЬНОЕ ХОЗЯЙСТВО</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05</w:t>
            </w:r>
          </w:p>
        </w:tc>
        <w:tc>
          <w:tcPr>
            <w:tcW w:w="719"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17 545,4</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4 102,6</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3 712,5</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Жилищное хозяйство</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36,7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27,9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27,9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36,7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27,9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27,9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Подпрограмма 'Управление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0230000000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36,7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27,9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27,9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0230100000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36,7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27,9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27,9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lastRenderedPageBreak/>
              <w:t xml:space="preserve">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0230180320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36,7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27,9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27,9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0230180320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36,7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27,9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27,9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0230180320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36,7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Коммунальное хозяйство</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02</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13 458,7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1 269,7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770,5</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 '</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4,9</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19,7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20,5</w:t>
            </w:r>
          </w:p>
        </w:tc>
      </w:tr>
      <w:tr w:rsidR="00865757" w:rsidRPr="00524840" w:rsidTr="000C02FF">
        <w:trPr>
          <w:cantSplit/>
          <w:trHeight w:val="123"/>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Подпрограмма 'Управление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0230000000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4,9</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19,7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20,5</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0230100000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4,9</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19,7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20,5</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Содержание имущества, находящегося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0230180210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4,9</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19,7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20,5</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0230180210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4,9</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19,7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20,5</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0230180210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4,9</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19,7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20,5</w:t>
            </w:r>
          </w:p>
        </w:tc>
      </w:tr>
      <w:tr w:rsidR="00865757" w:rsidRPr="00524840" w:rsidTr="000C02FF">
        <w:trPr>
          <w:cantSplit/>
          <w:trHeight w:val="487"/>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lastRenderedPageBreak/>
              <w:t xml:space="preserve">Муниципальная программа Комплексная программа модернизации и реформирования жилищно-коммунального хозяйства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 </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0400000000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13 153,8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500,0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500,0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Подпрограмма 'Чистая вода '</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0430000000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13 153,8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500,0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500,0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Основное мероприятие Содержание и ремонт водохозяйственных систем'</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0430100000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3 294,8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500,0</w:t>
            </w:r>
          </w:p>
        </w:tc>
      </w:tr>
      <w:tr w:rsidR="00865757" w:rsidRPr="00524840" w:rsidTr="000C02FF">
        <w:trPr>
          <w:cantSplit/>
          <w:trHeight w:val="53"/>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Прочие мероприятия по содержанию и ремонту сетей и сооружений водоснабжения</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0430165140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447,0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500,0</w:t>
            </w:r>
          </w:p>
        </w:tc>
      </w:tr>
      <w:tr w:rsidR="00865757" w:rsidRPr="00524840" w:rsidTr="000C02FF">
        <w:trPr>
          <w:cantSplit/>
          <w:trHeight w:val="186"/>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0430165140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447,0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500,0</w:t>
            </w:r>
          </w:p>
        </w:tc>
      </w:tr>
      <w:tr w:rsidR="00865757" w:rsidRPr="00524840" w:rsidTr="000C02FF">
        <w:trPr>
          <w:cantSplit/>
          <w:trHeight w:val="175"/>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0430165140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447,0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Капитальный ремонт водозаборного узла и примыкающих трубопроводов, расположенных по адресу: Пензенская область, </w:t>
            </w:r>
            <w:proofErr w:type="spellStart"/>
            <w:r w:rsidRPr="00524840">
              <w:rPr>
                <w:sz w:val="20"/>
                <w:szCs w:val="20"/>
              </w:rPr>
              <w:t>Бессоновский</w:t>
            </w:r>
            <w:proofErr w:type="spellEnd"/>
            <w:r w:rsidRPr="00524840">
              <w:rPr>
                <w:sz w:val="20"/>
                <w:szCs w:val="20"/>
              </w:rPr>
              <w:t xml:space="preserve"> район, с</w:t>
            </w:r>
            <w:proofErr w:type="gramStart"/>
            <w:r w:rsidRPr="00524840">
              <w:rPr>
                <w:sz w:val="20"/>
                <w:szCs w:val="20"/>
              </w:rPr>
              <w:t>.Г</w:t>
            </w:r>
            <w:proofErr w:type="gramEnd"/>
            <w:r w:rsidRPr="00524840">
              <w:rPr>
                <w:sz w:val="20"/>
                <w:szCs w:val="20"/>
              </w:rPr>
              <w:t xml:space="preserve">рабово, ул. Молодежная 1 Г. </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04301SФ519</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2 847,8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04301SФ519</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2 847,8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166"/>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04301SФ519</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2 847,8</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 </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 </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Реализация регионального проекта «Модернизация коммунальной инфраструктуры на 2025-2030 годы»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043И300000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9 859,0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Реализация мероприятий по модернизации коммунальной инфраструктуры (в части </w:t>
            </w:r>
            <w:proofErr w:type="spellStart"/>
            <w:r w:rsidRPr="00524840">
              <w:rPr>
                <w:sz w:val="20"/>
                <w:szCs w:val="20"/>
              </w:rPr>
              <w:t>софинансирования</w:t>
            </w:r>
            <w:proofErr w:type="spellEnd"/>
            <w:r w:rsidRPr="00524840">
              <w:rPr>
                <w:sz w:val="20"/>
                <w:szCs w:val="20"/>
              </w:rPr>
              <w:t xml:space="preserve"> которых предоставляется субсидия из федерального и областного бюджетов)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043И351540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9 859,0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043И351540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9 859,0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lastRenderedPageBreak/>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043И351540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9 859,0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 </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 </w:t>
            </w:r>
          </w:p>
        </w:tc>
      </w:tr>
      <w:tr w:rsidR="00865757" w:rsidRPr="00524840" w:rsidTr="000C02FF">
        <w:trPr>
          <w:cantSplit/>
          <w:trHeight w:val="244"/>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9900000000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300,0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750,0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99Б0000000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300,0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750,0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Предоставление субсидии муниципальным  предприятиям жилищно-коммунального хозяйства </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99Б0007090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300,0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750,0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бюджетные ассигнования</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99Б0007090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800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300,0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750,0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99Б0007090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810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300,0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750,0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Благоустройство</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03</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4 050,0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2 805,0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2 914,1</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'Комплексная программа модернизации и развития жилищно-коммунального хозяйства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 '</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0400000000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4 050,0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2 805,0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2 914,1</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Подпрограмма 'Благоустройство населенных пунктов'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0410000000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4 050,0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2 805,0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2 914,1</w:t>
            </w:r>
          </w:p>
        </w:tc>
      </w:tr>
      <w:tr w:rsidR="00865757" w:rsidRPr="00524840" w:rsidTr="000C02FF">
        <w:trPr>
          <w:cantSplit/>
          <w:trHeight w:val="347"/>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0410100000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4 050,0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2 805,0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2 914,1</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Уличное освещение</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0410181110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2 488,4</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2 560,9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2 663,3</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0410181110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2 488,4</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2 560,9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2 663,3</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lastRenderedPageBreak/>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0410181110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2 488,4</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2 560,9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2 663,3</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Прочие мероприятия по благоустройству населенных пунктов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0410181150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1 461,6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194,1</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200,8</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0410181150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1 461,6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194,1</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200,8</w:t>
            </w:r>
          </w:p>
        </w:tc>
      </w:tr>
      <w:tr w:rsidR="00865757" w:rsidRPr="00524840" w:rsidTr="000C02FF">
        <w:trPr>
          <w:cantSplit/>
          <w:trHeight w:val="510"/>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0410181150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1 461,6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194,1</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200,8</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Совершенствование систем наружного освещения населенных пунктов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04101S1400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100,0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04101S1400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100,0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04101S1400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100,0</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КУЛЬТУРА, КИНЕМАТОГРАФИЯ</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08</w:t>
            </w:r>
          </w:p>
        </w:tc>
        <w:tc>
          <w:tcPr>
            <w:tcW w:w="719"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622,6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697,5</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717,9</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Культура</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622,6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697,5</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717,9</w:t>
            </w:r>
          </w:p>
        </w:tc>
      </w:tr>
      <w:tr w:rsidR="00865757" w:rsidRPr="00524840" w:rsidTr="000C02FF">
        <w:trPr>
          <w:cantSplit/>
          <w:trHeight w:val="52"/>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391,3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547,5</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567,9</w:t>
            </w:r>
          </w:p>
        </w:tc>
      </w:tr>
      <w:tr w:rsidR="00865757" w:rsidRPr="00524840" w:rsidTr="000C02FF">
        <w:trPr>
          <w:cantSplit/>
          <w:trHeight w:val="53"/>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0210000000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36,7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36,7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36,7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Основное мероприятие 'Повышение эффективности представления и использования межбюджетных трансфертов'</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0210100000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36,7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36,7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36,7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lastRenderedPageBreak/>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0210180050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36,7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36,7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36,7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межбюджетные трансферты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0210180050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500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36,7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36,7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36,7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межбюджетные трансферты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0210180050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36,7</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36,7</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36,7</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Подпрограмма 'Управление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0230000000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354,6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510,8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531,2</w:t>
            </w:r>
          </w:p>
        </w:tc>
      </w:tr>
      <w:tr w:rsidR="00865757" w:rsidRPr="00524840" w:rsidTr="000C02FF">
        <w:trPr>
          <w:cantSplit/>
          <w:trHeight w:val="154"/>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0230100000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354,6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510,8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531,2</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Содержание муниципальной собственности объектов в сфере культуры</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0230180330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354,6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510,8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531,2</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0230180330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354,6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510,8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531,2</w:t>
            </w:r>
          </w:p>
        </w:tc>
      </w:tr>
      <w:tr w:rsidR="00865757" w:rsidRPr="00524840" w:rsidTr="000C02FF">
        <w:trPr>
          <w:cantSplit/>
          <w:trHeight w:val="510"/>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0230180330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354,6</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510,8</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531,2</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9900000000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231,3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150,0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150,0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9940000000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231,3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расходы на участие в мероприятиях, связанных с памятными датами истории и общегосударственными праздниками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9940020700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231,3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lastRenderedPageBreak/>
              <w:t>закупка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9940020700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231,3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150,0</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9940020700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231,3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150,0</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150,0</w:t>
            </w:r>
          </w:p>
        </w:tc>
      </w:tr>
      <w:tr w:rsidR="00865757" w:rsidRPr="00524840" w:rsidTr="000C02FF">
        <w:trPr>
          <w:cantSplit/>
          <w:trHeight w:val="300"/>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СОЦИАЛЬНАЯ ПОЛИТИКА</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10</w:t>
            </w:r>
          </w:p>
        </w:tc>
        <w:tc>
          <w:tcPr>
            <w:tcW w:w="719"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rPr>
                <w:b/>
                <w:bCs/>
                <w:sz w:val="20"/>
                <w:szCs w:val="20"/>
              </w:rPr>
            </w:pPr>
            <w:r w:rsidRPr="00524840">
              <w:rPr>
                <w:b/>
                <w:bCs/>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95,3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93,9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97,6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Пенсионное обеспечение</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10</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1286" w:type="dxa"/>
            <w:shd w:val="clear" w:color="auto" w:fill="auto"/>
            <w:tcMar>
              <w:top w:w="28" w:type="dxa"/>
              <w:left w:w="28" w:type="dxa"/>
              <w:bottom w:w="28" w:type="dxa"/>
              <w:right w:w="28" w:type="dxa"/>
            </w:tcMar>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0"/>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95,3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93,9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97,6</w:t>
            </w:r>
          </w:p>
        </w:tc>
      </w:tr>
      <w:tr w:rsidR="00865757" w:rsidRPr="00524840" w:rsidTr="000C02FF">
        <w:trPr>
          <w:cantSplit/>
          <w:trHeight w:val="327"/>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'Социальная поддержка граждан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10</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sz w:val="20"/>
                <w:szCs w:val="20"/>
              </w:rPr>
            </w:pPr>
            <w:r w:rsidRPr="00524840">
              <w:rPr>
                <w:sz w:val="20"/>
                <w:szCs w:val="20"/>
              </w:rPr>
              <w:t>0300000000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1"/>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95,3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93,9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sz w:val="20"/>
                <w:szCs w:val="20"/>
              </w:rPr>
            </w:pPr>
            <w:r w:rsidRPr="00524840">
              <w:rPr>
                <w:sz w:val="20"/>
                <w:szCs w:val="20"/>
              </w:rPr>
              <w:t>97,6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Подпрограмма 'Оказание адресной материальной помощи гражданам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10</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0310000000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2"/>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95,3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93,9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97,6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Основное мероприятие 'Предоставление мер социальной поддержки муниципальных служащих, вышедших на пенсию'</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10</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0310200000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3"/>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95,3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93,9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97,6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Пенсионное обеспечение за выслугу лет муниципальных служащих Грабовского сельсовета  за счет средств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10</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0310228690</w:t>
            </w:r>
          </w:p>
        </w:tc>
        <w:tc>
          <w:tcPr>
            <w:tcW w:w="557" w:type="dxa"/>
            <w:shd w:val="clear" w:color="auto" w:fill="auto"/>
            <w:tcMar>
              <w:top w:w="28" w:type="dxa"/>
              <w:left w:w="28" w:type="dxa"/>
              <w:bottom w:w="28" w:type="dxa"/>
              <w:right w:w="28" w:type="dxa"/>
            </w:tcMar>
            <w:vAlign w:val="bottom"/>
            <w:hideMark/>
          </w:tcPr>
          <w:p w:rsidR="00865757" w:rsidRPr="00524840" w:rsidRDefault="00865757" w:rsidP="000C02FF">
            <w:pPr>
              <w:outlineLvl w:val="4"/>
              <w:rPr>
                <w:sz w:val="20"/>
                <w:szCs w:val="20"/>
              </w:rPr>
            </w:pPr>
            <w:r w:rsidRPr="00524840">
              <w:rPr>
                <w:sz w:val="20"/>
                <w:szCs w:val="20"/>
              </w:rPr>
              <w:t> </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95,3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93,9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97,6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Социальное обеспечение и иные выплаты населению</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10</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0310228690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300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95,3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93,9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97,6</w:t>
            </w:r>
          </w:p>
        </w:tc>
      </w:tr>
      <w:tr w:rsidR="00865757" w:rsidRPr="00524840" w:rsidTr="000C02FF">
        <w:trPr>
          <w:cantSplit/>
          <w:trHeight w:val="51"/>
        </w:trPr>
        <w:tc>
          <w:tcPr>
            <w:tcW w:w="8266"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Публичные нормативные социальные выплаты гражданам</w:t>
            </w:r>
          </w:p>
        </w:tc>
        <w:tc>
          <w:tcPr>
            <w:tcW w:w="540"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10</w:t>
            </w:r>
          </w:p>
        </w:tc>
        <w:tc>
          <w:tcPr>
            <w:tcW w:w="719"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128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0310228690</w:t>
            </w:r>
          </w:p>
        </w:tc>
        <w:tc>
          <w:tcPr>
            <w:tcW w:w="557"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310</w:t>
            </w:r>
          </w:p>
        </w:tc>
        <w:tc>
          <w:tcPr>
            <w:tcW w:w="110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95,3</w:t>
            </w:r>
          </w:p>
        </w:tc>
        <w:tc>
          <w:tcPr>
            <w:tcW w:w="136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93,9</w:t>
            </w:r>
          </w:p>
        </w:tc>
        <w:tc>
          <w:tcPr>
            <w:tcW w:w="1140"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97,6</w:t>
            </w:r>
          </w:p>
        </w:tc>
      </w:tr>
    </w:tbl>
    <w:p w:rsidR="00865757" w:rsidRPr="00524840" w:rsidRDefault="00865757" w:rsidP="00865757">
      <w:pPr>
        <w:rPr>
          <w:sz w:val="24"/>
          <w:szCs w:val="24"/>
        </w:rPr>
      </w:pPr>
      <w:r w:rsidRPr="00524840">
        <w:rPr>
          <w:sz w:val="24"/>
          <w:szCs w:val="24"/>
        </w:rPr>
        <w:br w:type="page"/>
      </w:r>
    </w:p>
    <w:p w:rsidR="00865757" w:rsidRPr="00524840" w:rsidRDefault="00865757" w:rsidP="00865757">
      <w:pPr>
        <w:pStyle w:val="1"/>
        <w:numPr>
          <w:ilvl w:val="0"/>
          <w:numId w:val="0"/>
        </w:numPr>
        <w:ind w:left="-142"/>
        <w:rPr>
          <w:rFonts w:ascii="Times New Roman" w:hAnsi="Times New Roman"/>
          <w:b w:val="0"/>
          <w:sz w:val="20"/>
          <w:szCs w:val="20"/>
        </w:rPr>
      </w:pPr>
      <w:r w:rsidRPr="00524840">
        <w:rPr>
          <w:rFonts w:ascii="Times New Roman" w:hAnsi="Times New Roman"/>
          <w:b w:val="0"/>
          <w:sz w:val="20"/>
          <w:szCs w:val="20"/>
        </w:rPr>
        <w:lastRenderedPageBreak/>
        <w:t>Приложение №5</w:t>
      </w:r>
    </w:p>
    <w:tbl>
      <w:tblPr>
        <w:tblW w:w="15276" w:type="dxa"/>
        <w:tblLook w:val="0000"/>
      </w:tblPr>
      <w:tblGrid>
        <w:gridCol w:w="25517"/>
      </w:tblGrid>
      <w:tr w:rsidR="00865757" w:rsidRPr="00524840" w:rsidTr="000C02FF">
        <w:trPr>
          <w:trHeight w:val="315"/>
        </w:trPr>
        <w:tc>
          <w:tcPr>
            <w:tcW w:w="5000" w:type="pct"/>
            <w:shd w:val="clear" w:color="auto" w:fill="auto"/>
            <w:noWrap/>
          </w:tcPr>
          <w:p w:rsidR="00865757" w:rsidRPr="00524840" w:rsidRDefault="00865757" w:rsidP="000C02FF">
            <w:pPr>
              <w:rPr>
                <w:rFonts w:cs="Arial CYR"/>
                <w:sz w:val="20"/>
                <w:szCs w:val="20"/>
              </w:rPr>
            </w:pPr>
            <w:r w:rsidRPr="00524840">
              <w:rPr>
                <w:rFonts w:cs="Arial CYR"/>
                <w:sz w:val="20"/>
                <w:szCs w:val="20"/>
              </w:rPr>
              <w:t xml:space="preserve">к решению Комитета местного самоуправления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w:t>
            </w:r>
          </w:p>
          <w:p w:rsidR="00865757" w:rsidRPr="00524840" w:rsidRDefault="00865757" w:rsidP="000C02FF">
            <w:pPr>
              <w:rPr>
                <w:rFonts w:cs="Arial CYR"/>
                <w:sz w:val="20"/>
                <w:szCs w:val="20"/>
              </w:rPr>
            </w:pPr>
            <w:r w:rsidRPr="00524840">
              <w:rPr>
                <w:rFonts w:cs="Arial CYR"/>
                <w:sz w:val="20"/>
                <w:szCs w:val="20"/>
              </w:rPr>
              <w:t>от 25.12. 2025г. № 112-29/4</w:t>
            </w:r>
          </w:p>
        </w:tc>
      </w:tr>
      <w:tr w:rsidR="00865757" w:rsidRPr="00524840" w:rsidTr="000C02FF">
        <w:trPr>
          <w:trHeight w:val="315"/>
        </w:trPr>
        <w:tc>
          <w:tcPr>
            <w:tcW w:w="2274" w:type="pct"/>
            <w:shd w:val="clear" w:color="auto" w:fill="auto"/>
            <w:noWrap/>
          </w:tcPr>
          <w:p w:rsidR="00865757" w:rsidRPr="00524840" w:rsidRDefault="00865757" w:rsidP="000C02FF">
            <w:pPr>
              <w:ind w:left="7989"/>
              <w:jc w:val="center"/>
              <w:rPr>
                <w:rFonts w:cs="Arial CYR"/>
                <w:b/>
                <w:sz w:val="20"/>
                <w:szCs w:val="20"/>
              </w:rPr>
            </w:pPr>
            <w:r w:rsidRPr="00524840">
              <w:rPr>
                <w:rFonts w:cs="Arial CYR"/>
                <w:b/>
                <w:sz w:val="20"/>
                <w:szCs w:val="20"/>
              </w:rPr>
              <w:t>Приложение 5</w:t>
            </w:r>
          </w:p>
          <w:p w:rsidR="00865757" w:rsidRPr="00524840" w:rsidRDefault="00865757" w:rsidP="000C02FF">
            <w:pPr>
              <w:ind w:left="7988"/>
              <w:jc w:val="center"/>
              <w:rPr>
                <w:rFonts w:cs="Arial CYR"/>
                <w:sz w:val="20"/>
                <w:szCs w:val="20"/>
              </w:rPr>
            </w:pPr>
            <w:r w:rsidRPr="00524840">
              <w:rPr>
                <w:rFonts w:cs="Arial CYR"/>
                <w:sz w:val="20"/>
                <w:szCs w:val="20"/>
              </w:rPr>
              <w:t xml:space="preserve">к решению  КМС Грабовского сельсовета  от 26.12.2024г. № 49-7/4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2025 год и на плановый период 2026 и 2027 годов»</w:t>
            </w:r>
          </w:p>
        </w:tc>
      </w:tr>
    </w:tbl>
    <w:p w:rsidR="00865757" w:rsidRPr="00524840" w:rsidRDefault="00865757" w:rsidP="00865757">
      <w:pPr>
        <w:spacing w:before="60"/>
        <w:jc w:val="center"/>
        <w:rPr>
          <w:sz w:val="24"/>
          <w:szCs w:val="24"/>
        </w:rPr>
      </w:pPr>
    </w:p>
    <w:p w:rsidR="00865757" w:rsidRPr="00524840" w:rsidRDefault="00865757" w:rsidP="00865757">
      <w:pPr>
        <w:spacing w:before="60"/>
        <w:jc w:val="center"/>
        <w:rPr>
          <w:sz w:val="24"/>
          <w:szCs w:val="24"/>
        </w:rPr>
      </w:pPr>
      <w:r w:rsidRPr="00524840">
        <w:rPr>
          <w:sz w:val="24"/>
          <w:szCs w:val="24"/>
        </w:rPr>
        <w:t xml:space="preserve">Ведомственная структура расходов бюджета 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 </w:t>
      </w:r>
    </w:p>
    <w:p w:rsidR="00865757" w:rsidRPr="00524840" w:rsidRDefault="00865757" w:rsidP="00865757">
      <w:pPr>
        <w:jc w:val="center"/>
        <w:rPr>
          <w:sz w:val="24"/>
          <w:szCs w:val="24"/>
        </w:rPr>
      </w:pPr>
      <w:r w:rsidRPr="00524840">
        <w:rPr>
          <w:sz w:val="24"/>
          <w:szCs w:val="24"/>
        </w:rPr>
        <w:t>на 2025 год и на плановый период 2026 и 2027 годов</w:t>
      </w:r>
    </w:p>
    <w:p w:rsidR="00865757" w:rsidRPr="00524840" w:rsidRDefault="00865757" w:rsidP="00865757">
      <w:pPr>
        <w:jc w:val="right"/>
      </w:pPr>
      <w:r w:rsidRPr="00524840">
        <w:rPr>
          <w:sz w:val="20"/>
          <w:szCs w:val="20"/>
        </w:rPr>
        <w:t>(тыс</w:t>
      </w:r>
      <w:proofErr w:type="gramStart"/>
      <w:r w:rsidRPr="00524840">
        <w:rPr>
          <w:sz w:val="20"/>
          <w:szCs w:val="20"/>
        </w:rPr>
        <w:t>.р</w:t>
      </w:r>
      <w:proofErr w:type="gramEnd"/>
      <w:r w:rsidRPr="00524840">
        <w:rPr>
          <w:sz w:val="20"/>
          <w:szCs w:val="20"/>
        </w:rPr>
        <w:t>ублей)</w:t>
      </w:r>
      <w:r w:rsidRPr="00524840">
        <w:t xml:space="preserve"> </w:t>
      </w:r>
    </w:p>
    <w:tbl>
      <w:tblPr>
        <w:tblW w:w="149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20"/>
        <w:gridCol w:w="551"/>
        <w:gridCol w:w="498"/>
        <w:gridCol w:w="755"/>
        <w:gridCol w:w="1286"/>
        <w:gridCol w:w="557"/>
        <w:gridCol w:w="1022"/>
        <w:gridCol w:w="1122"/>
        <w:gridCol w:w="1022"/>
      </w:tblGrid>
      <w:tr w:rsidR="00865757" w:rsidRPr="00524840" w:rsidTr="000C02FF">
        <w:trPr>
          <w:cantSplit/>
          <w:trHeight w:val="480"/>
          <w:tblHeader/>
        </w:trPr>
        <w:tc>
          <w:tcPr>
            <w:tcW w:w="8220" w:type="dxa"/>
            <w:shd w:val="clear" w:color="auto" w:fill="auto"/>
            <w:vAlign w:val="center"/>
            <w:hideMark/>
          </w:tcPr>
          <w:p w:rsidR="00865757" w:rsidRPr="00524840" w:rsidRDefault="00865757" w:rsidP="000C02FF">
            <w:pPr>
              <w:jc w:val="center"/>
              <w:rPr>
                <w:sz w:val="18"/>
                <w:szCs w:val="18"/>
              </w:rPr>
            </w:pPr>
            <w:r w:rsidRPr="00524840">
              <w:rPr>
                <w:sz w:val="18"/>
                <w:szCs w:val="18"/>
              </w:rPr>
              <w:t>Наименование</w:t>
            </w:r>
          </w:p>
        </w:tc>
        <w:tc>
          <w:tcPr>
            <w:tcW w:w="546" w:type="dxa"/>
            <w:shd w:val="clear" w:color="auto" w:fill="auto"/>
            <w:vAlign w:val="center"/>
            <w:hideMark/>
          </w:tcPr>
          <w:p w:rsidR="00865757" w:rsidRPr="00524840" w:rsidRDefault="00865757" w:rsidP="000C02FF">
            <w:pPr>
              <w:jc w:val="center"/>
              <w:rPr>
                <w:sz w:val="18"/>
                <w:szCs w:val="18"/>
              </w:rPr>
            </w:pPr>
            <w:r w:rsidRPr="00524840">
              <w:rPr>
                <w:sz w:val="18"/>
                <w:szCs w:val="18"/>
              </w:rPr>
              <w:t xml:space="preserve">Гл </w:t>
            </w:r>
            <w:proofErr w:type="spellStart"/>
            <w:r w:rsidRPr="00524840">
              <w:rPr>
                <w:sz w:val="18"/>
                <w:szCs w:val="18"/>
              </w:rPr>
              <w:t>адм</w:t>
            </w:r>
            <w:proofErr w:type="spellEnd"/>
          </w:p>
        </w:tc>
        <w:tc>
          <w:tcPr>
            <w:tcW w:w="478" w:type="dxa"/>
            <w:shd w:val="clear" w:color="auto" w:fill="auto"/>
            <w:vAlign w:val="center"/>
            <w:hideMark/>
          </w:tcPr>
          <w:p w:rsidR="00865757" w:rsidRPr="00524840" w:rsidRDefault="00865757" w:rsidP="000C02FF">
            <w:pPr>
              <w:jc w:val="center"/>
              <w:rPr>
                <w:sz w:val="18"/>
                <w:szCs w:val="18"/>
              </w:rPr>
            </w:pPr>
            <w:r w:rsidRPr="00524840">
              <w:rPr>
                <w:sz w:val="18"/>
                <w:szCs w:val="18"/>
              </w:rPr>
              <w:t>Раз дел</w:t>
            </w:r>
          </w:p>
        </w:tc>
        <w:tc>
          <w:tcPr>
            <w:tcW w:w="719" w:type="dxa"/>
            <w:shd w:val="clear" w:color="auto" w:fill="auto"/>
            <w:vAlign w:val="center"/>
            <w:hideMark/>
          </w:tcPr>
          <w:p w:rsidR="00865757" w:rsidRPr="00524840" w:rsidRDefault="00865757" w:rsidP="000C02FF">
            <w:pPr>
              <w:jc w:val="center"/>
              <w:rPr>
                <w:sz w:val="18"/>
                <w:szCs w:val="18"/>
              </w:rPr>
            </w:pPr>
            <w:r w:rsidRPr="00524840">
              <w:rPr>
                <w:sz w:val="18"/>
                <w:szCs w:val="18"/>
              </w:rPr>
              <w:t>Под раздел</w:t>
            </w:r>
          </w:p>
        </w:tc>
        <w:tc>
          <w:tcPr>
            <w:tcW w:w="1286" w:type="dxa"/>
            <w:shd w:val="clear" w:color="auto" w:fill="auto"/>
            <w:vAlign w:val="center"/>
            <w:hideMark/>
          </w:tcPr>
          <w:p w:rsidR="00865757" w:rsidRPr="00524840" w:rsidRDefault="00865757" w:rsidP="000C02FF">
            <w:pPr>
              <w:jc w:val="center"/>
              <w:rPr>
                <w:sz w:val="18"/>
                <w:szCs w:val="18"/>
              </w:rPr>
            </w:pPr>
            <w:r w:rsidRPr="00524840">
              <w:rPr>
                <w:sz w:val="18"/>
                <w:szCs w:val="18"/>
              </w:rPr>
              <w:t>КЦСР</w:t>
            </w:r>
          </w:p>
        </w:tc>
        <w:tc>
          <w:tcPr>
            <w:tcW w:w="557" w:type="dxa"/>
            <w:shd w:val="clear" w:color="auto" w:fill="auto"/>
            <w:vAlign w:val="center"/>
            <w:hideMark/>
          </w:tcPr>
          <w:p w:rsidR="00865757" w:rsidRPr="00524840" w:rsidRDefault="00865757" w:rsidP="000C02FF">
            <w:pPr>
              <w:jc w:val="center"/>
              <w:rPr>
                <w:sz w:val="18"/>
                <w:szCs w:val="18"/>
              </w:rPr>
            </w:pPr>
            <w:r w:rsidRPr="00524840">
              <w:rPr>
                <w:sz w:val="18"/>
                <w:szCs w:val="18"/>
              </w:rPr>
              <w:t>КВР</w:t>
            </w:r>
          </w:p>
        </w:tc>
        <w:tc>
          <w:tcPr>
            <w:tcW w:w="1022" w:type="dxa"/>
            <w:shd w:val="clear" w:color="auto" w:fill="auto"/>
            <w:vAlign w:val="center"/>
            <w:hideMark/>
          </w:tcPr>
          <w:p w:rsidR="00865757" w:rsidRPr="00524840" w:rsidRDefault="00865757" w:rsidP="000C02FF">
            <w:pPr>
              <w:jc w:val="center"/>
              <w:rPr>
                <w:b/>
                <w:bCs/>
                <w:sz w:val="20"/>
                <w:szCs w:val="20"/>
              </w:rPr>
            </w:pPr>
            <w:r w:rsidRPr="00524840">
              <w:rPr>
                <w:b/>
                <w:bCs/>
                <w:sz w:val="20"/>
                <w:szCs w:val="20"/>
              </w:rPr>
              <w:t>2025 год</w:t>
            </w:r>
          </w:p>
        </w:tc>
        <w:tc>
          <w:tcPr>
            <w:tcW w:w="1122" w:type="dxa"/>
            <w:shd w:val="clear" w:color="auto" w:fill="auto"/>
            <w:vAlign w:val="center"/>
            <w:hideMark/>
          </w:tcPr>
          <w:p w:rsidR="00865757" w:rsidRPr="00524840" w:rsidRDefault="00865757" w:rsidP="000C02FF">
            <w:pPr>
              <w:jc w:val="center"/>
              <w:rPr>
                <w:b/>
                <w:bCs/>
                <w:sz w:val="20"/>
                <w:szCs w:val="20"/>
              </w:rPr>
            </w:pPr>
            <w:r w:rsidRPr="00524840">
              <w:rPr>
                <w:b/>
                <w:bCs/>
                <w:sz w:val="20"/>
                <w:szCs w:val="20"/>
              </w:rPr>
              <w:t>2026 год</w:t>
            </w:r>
          </w:p>
        </w:tc>
        <w:tc>
          <w:tcPr>
            <w:tcW w:w="1022" w:type="dxa"/>
            <w:shd w:val="clear" w:color="auto" w:fill="auto"/>
            <w:vAlign w:val="center"/>
            <w:hideMark/>
          </w:tcPr>
          <w:p w:rsidR="00865757" w:rsidRPr="00524840" w:rsidRDefault="00865757" w:rsidP="000C02FF">
            <w:pPr>
              <w:jc w:val="center"/>
              <w:rPr>
                <w:b/>
                <w:bCs/>
                <w:sz w:val="20"/>
                <w:szCs w:val="20"/>
              </w:rPr>
            </w:pPr>
            <w:r w:rsidRPr="00524840">
              <w:rPr>
                <w:b/>
                <w:bCs/>
                <w:sz w:val="20"/>
                <w:szCs w:val="20"/>
              </w:rPr>
              <w:t>2027 год</w:t>
            </w:r>
          </w:p>
        </w:tc>
      </w:tr>
      <w:tr w:rsidR="00865757" w:rsidRPr="00524840" w:rsidTr="000C02FF">
        <w:trPr>
          <w:cantSplit/>
          <w:trHeight w:val="300"/>
        </w:trPr>
        <w:tc>
          <w:tcPr>
            <w:tcW w:w="8220" w:type="dxa"/>
            <w:shd w:val="clear" w:color="auto" w:fill="auto"/>
            <w:noWrap/>
            <w:vAlign w:val="center"/>
            <w:hideMark/>
          </w:tcPr>
          <w:p w:rsidR="00865757" w:rsidRPr="00524840" w:rsidRDefault="00865757" w:rsidP="000C02FF">
            <w:pPr>
              <w:rPr>
                <w:b/>
                <w:bCs/>
              </w:rPr>
            </w:pPr>
            <w:r w:rsidRPr="00524840">
              <w:rPr>
                <w:b/>
                <w:bCs/>
              </w:rPr>
              <w:t>Всего расходов</w:t>
            </w:r>
          </w:p>
        </w:tc>
        <w:tc>
          <w:tcPr>
            <w:tcW w:w="546" w:type="dxa"/>
            <w:shd w:val="clear" w:color="auto" w:fill="auto"/>
            <w:vAlign w:val="center"/>
            <w:hideMark/>
          </w:tcPr>
          <w:p w:rsidR="00865757" w:rsidRPr="00524840" w:rsidRDefault="00865757" w:rsidP="000C02FF">
            <w:pPr>
              <w:jc w:val="center"/>
              <w:rPr>
                <w:sz w:val="18"/>
                <w:szCs w:val="18"/>
              </w:rPr>
            </w:pPr>
            <w:r w:rsidRPr="00524840">
              <w:rPr>
                <w:sz w:val="18"/>
                <w:szCs w:val="18"/>
              </w:rPr>
              <w:t> </w:t>
            </w:r>
          </w:p>
        </w:tc>
        <w:tc>
          <w:tcPr>
            <w:tcW w:w="478" w:type="dxa"/>
            <w:shd w:val="clear" w:color="auto" w:fill="auto"/>
            <w:vAlign w:val="center"/>
            <w:hideMark/>
          </w:tcPr>
          <w:p w:rsidR="00865757" w:rsidRPr="00524840" w:rsidRDefault="00865757" w:rsidP="000C02FF">
            <w:pPr>
              <w:jc w:val="center"/>
              <w:rPr>
                <w:sz w:val="18"/>
                <w:szCs w:val="18"/>
              </w:rPr>
            </w:pPr>
            <w:r w:rsidRPr="00524840">
              <w:rPr>
                <w:sz w:val="18"/>
                <w:szCs w:val="18"/>
              </w:rPr>
              <w:t> </w:t>
            </w:r>
          </w:p>
        </w:tc>
        <w:tc>
          <w:tcPr>
            <w:tcW w:w="719" w:type="dxa"/>
            <w:shd w:val="clear" w:color="auto" w:fill="auto"/>
            <w:vAlign w:val="center"/>
            <w:hideMark/>
          </w:tcPr>
          <w:p w:rsidR="00865757" w:rsidRPr="00524840" w:rsidRDefault="00865757" w:rsidP="000C02FF">
            <w:pPr>
              <w:jc w:val="center"/>
              <w:rPr>
                <w:sz w:val="18"/>
                <w:szCs w:val="18"/>
              </w:rPr>
            </w:pPr>
            <w:r w:rsidRPr="00524840">
              <w:rPr>
                <w:sz w:val="18"/>
                <w:szCs w:val="18"/>
              </w:rPr>
              <w:t> </w:t>
            </w:r>
          </w:p>
        </w:tc>
        <w:tc>
          <w:tcPr>
            <w:tcW w:w="1286" w:type="dxa"/>
            <w:shd w:val="clear" w:color="auto" w:fill="auto"/>
            <w:vAlign w:val="center"/>
            <w:hideMark/>
          </w:tcPr>
          <w:p w:rsidR="00865757" w:rsidRPr="00524840" w:rsidRDefault="00865757" w:rsidP="000C02FF">
            <w:pPr>
              <w:jc w:val="center"/>
              <w:rPr>
                <w:sz w:val="18"/>
                <w:szCs w:val="18"/>
              </w:rPr>
            </w:pPr>
            <w:r w:rsidRPr="00524840">
              <w:rPr>
                <w:sz w:val="18"/>
                <w:szCs w:val="18"/>
              </w:rPr>
              <w:t> </w:t>
            </w:r>
          </w:p>
        </w:tc>
        <w:tc>
          <w:tcPr>
            <w:tcW w:w="557" w:type="dxa"/>
            <w:shd w:val="clear" w:color="auto" w:fill="auto"/>
            <w:vAlign w:val="center"/>
            <w:hideMark/>
          </w:tcPr>
          <w:p w:rsidR="00865757" w:rsidRPr="00524840" w:rsidRDefault="00865757" w:rsidP="000C02FF">
            <w:pPr>
              <w:jc w:val="center"/>
              <w:rPr>
                <w:sz w:val="18"/>
                <w:szCs w:val="18"/>
              </w:rPr>
            </w:pPr>
            <w:r w:rsidRPr="00524840">
              <w:rPr>
                <w:sz w:val="18"/>
                <w:szCs w:val="18"/>
              </w:rPr>
              <w:t> </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51 203,9</w:t>
            </w:r>
          </w:p>
        </w:tc>
        <w:tc>
          <w:tcPr>
            <w:tcW w:w="11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21 440,1</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18 408,5</w:t>
            </w:r>
          </w:p>
        </w:tc>
      </w:tr>
      <w:tr w:rsidR="00865757" w:rsidRPr="00524840" w:rsidTr="000C02FF">
        <w:trPr>
          <w:cantSplit/>
          <w:trHeight w:val="300"/>
        </w:trPr>
        <w:tc>
          <w:tcPr>
            <w:tcW w:w="8220" w:type="dxa"/>
            <w:shd w:val="clear" w:color="auto" w:fill="auto"/>
            <w:noWrap/>
            <w:vAlign w:val="center"/>
            <w:hideMark/>
          </w:tcPr>
          <w:p w:rsidR="00865757" w:rsidRPr="00524840" w:rsidRDefault="00865757" w:rsidP="000C02FF">
            <w:pPr>
              <w:rPr>
                <w:sz w:val="20"/>
                <w:szCs w:val="20"/>
              </w:rPr>
            </w:pPr>
            <w:r w:rsidRPr="00524840">
              <w:rPr>
                <w:sz w:val="20"/>
                <w:szCs w:val="20"/>
              </w:rPr>
              <w:t>Условно-утверждаемые расходы</w:t>
            </w:r>
          </w:p>
        </w:tc>
        <w:tc>
          <w:tcPr>
            <w:tcW w:w="546" w:type="dxa"/>
            <w:shd w:val="clear" w:color="auto" w:fill="auto"/>
            <w:vAlign w:val="center"/>
            <w:hideMark/>
          </w:tcPr>
          <w:p w:rsidR="00865757" w:rsidRPr="00524840" w:rsidRDefault="00865757" w:rsidP="000C02FF">
            <w:pPr>
              <w:jc w:val="center"/>
              <w:rPr>
                <w:sz w:val="18"/>
                <w:szCs w:val="18"/>
              </w:rPr>
            </w:pPr>
            <w:r w:rsidRPr="00524840">
              <w:rPr>
                <w:sz w:val="18"/>
                <w:szCs w:val="18"/>
              </w:rPr>
              <w:t> </w:t>
            </w:r>
          </w:p>
        </w:tc>
        <w:tc>
          <w:tcPr>
            <w:tcW w:w="478" w:type="dxa"/>
            <w:shd w:val="clear" w:color="auto" w:fill="auto"/>
            <w:vAlign w:val="center"/>
            <w:hideMark/>
          </w:tcPr>
          <w:p w:rsidR="00865757" w:rsidRPr="00524840" w:rsidRDefault="00865757" w:rsidP="000C02FF">
            <w:pPr>
              <w:jc w:val="center"/>
              <w:rPr>
                <w:sz w:val="18"/>
                <w:szCs w:val="18"/>
              </w:rPr>
            </w:pPr>
            <w:r w:rsidRPr="00524840">
              <w:rPr>
                <w:sz w:val="18"/>
                <w:szCs w:val="18"/>
              </w:rPr>
              <w:t> </w:t>
            </w:r>
          </w:p>
        </w:tc>
        <w:tc>
          <w:tcPr>
            <w:tcW w:w="719" w:type="dxa"/>
            <w:shd w:val="clear" w:color="auto" w:fill="auto"/>
            <w:vAlign w:val="center"/>
            <w:hideMark/>
          </w:tcPr>
          <w:p w:rsidR="00865757" w:rsidRPr="00524840" w:rsidRDefault="00865757" w:rsidP="000C02FF">
            <w:pPr>
              <w:jc w:val="center"/>
              <w:rPr>
                <w:sz w:val="18"/>
                <w:szCs w:val="18"/>
              </w:rPr>
            </w:pPr>
            <w:r w:rsidRPr="00524840">
              <w:rPr>
                <w:sz w:val="18"/>
                <w:szCs w:val="18"/>
              </w:rPr>
              <w:t> </w:t>
            </w:r>
          </w:p>
        </w:tc>
        <w:tc>
          <w:tcPr>
            <w:tcW w:w="1286" w:type="dxa"/>
            <w:shd w:val="clear" w:color="auto" w:fill="auto"/>
            <w:vAlign w:val="center"/>
            <w:hideMark/>
          </w:tcPr>
          <w:p w:rsidR="00865757" w:rsidRPr="00524840" w:rsidRDefault="00865757" w:rsidP="000C02FF">
            <w:pPr>
              <w:jc w:val="center"/>
              <w:rPr>
                <w:sz w:val="18"/>
                <w:szCs w:val="18"/>
              </w:rPr>
            </w:pPr>
            <w:r w:rsidRPr="00524840">
              <w:rPr>
                <w:sz w:val="18"/>
                <w:szCs w:val="18"/>
              </w:rPr>
              <w:t> </w:t>
            </w:r>
          </w:p>
        </w:tc>
        <w:tc>
          <w:tcPr>
            <w:tcW w:w="557" w:type="dxa"/>
            <w:shd w:val="clear" w:color="auto" w:fill="auto"/>
            <w:vAlign w:val="center"/>
            <w:hideMark/>
          </w:tcPr>
          <w:p w:rsidR="00865757" w:rsidRPr="00524840" w:rsidRDefault="00865757" w:rsidP="000C02FF">
            <w:pPr>
              <w:jc w:val="center"/>
              <w:rPr>
                <w:sz w:val="18"/>
                <w:szCs w:val="18"/>
              </w:rPr>
            </w:pPr>
            <w:r w:rsidRPr="00524840">
              <w:rPr>
                <w:sz w:val="18"/>
                <w:szCs w:val="18"/>
              </w:rPr>
              <w:t> </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 </w:t>
            </w:r>
          </w:p>
        </w:tc>
        <w:tc>
          <w:tcPr>
            <w:tcW w:w="11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464,8</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897,3</w:t>
            </w:r>
          </w:p>
        </w:tc>
      </w:tr>
      <w:tr w:rsidR="00865757" w:rsidRPr="00524840" w:rsidTr="000C02FF">
        <w:trPr>
          <w:cantSplit/>
          <w:trHeight w:val="300"/>
        </w:trPr>
        <w:tc>
          <w:tcPr>
            <w:tcW w:w="8220" w:type="dxa"/>
            <w:shd w:val="clear" w:color="auto" w:fill="auto"/>
            <w:noWrap/>
            <w:vAlign w:val="center"/>
            <w:hideMark/>
          </w:tcPr>
          <w:p w:rsidR="00865757" w:rsidRPr="00524840" w:rsidRDefault="00865757" w:rsidP="000C02FF">
            <w:pPr>
              <w:rPr>
                <w:b/>
                <w:bCs/>
                <w:sz w:val="20"/>
                <w:szCs w:val="20"/>
              </w:rPr>
            </w:pPr>
            <w:r w:rsidRPr="00524840">
              <w:rPr>
                <w:b/>
                <w:bCs/>
                <w:sz w:val="20"/>
                <w:szCs w:val="20"/>
              </w:rPr>
              <w:t xml:space="preserve">Администрация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546" w:type="dxa"/>
            <w:shd w:val="clear" w:color="auto" w:fill="auto"/>
            <w:noWrap/>
            <w:vAlign w:val="center"/>
            <w:hideMark/>
          </w:tcPr>
          <w:p w:rsidR="00865757" w:rsidRPr="00524840" w:rsidRDefault="00865757" w:rsidP="000C02FF">
            <w:pPr>
              <w:jc w:val="right"/>
              <w:rPr>
                <w:b/>
                <w:bCs/>
              </w:rPr>
            </w:pPr>
            <w:r w:rsidRPr="00524840">
              <w:rPr>
                <w:b/>
                <w:bCs/>
              </w:rPr>
              <w:t>901</w:t>
            </w:r>
          </w:p>
        </w:tc>
        <w:tc>
          <w:tcPr>
            <w:tcW w:w="478" w:type="dxa"/>
            <w:shd w:val="clear" w:color="auto" w:fill="auto"/>
            <w:noWrap/>
            <w:vAlign w:val="bottom"/>
            <w:hideMark/>
          </w:tcPr>
          <w:p w:rsidR="00865757" w:rsidRPr="00524840" w:rsidRDefault="00865757" w:rsidP="000C02FF">
            <w:pPr>
              <w:rPr>
                <w:sz w:val="20"/>
                <w:szCs w:val="20"/>
              </w:rPr>
            </w:pPr>
            <w:r w:rsidRPr="00524840">
              <w:rPr>
                <w:sz w:val="20"/>
                <w:szCs w:val="20"/>
              </w:rPr>
              <w:t> </w:t>
            </w:r>
          </w:p>
        </w:tc>
        <w:tc>
          <w:tcPr>
            <w:tcW w:w="719" w:type="dxa"/>
            <w:shd w:val="clear" w:color="auto" w:fill="auto"/>
            <w:noWrap/>
            <w:vAlign w:val="bottom"/>
            <w:hideMark/>
          </w:tcPr>
          <w:p w:rsidR="00865757" w:rsidRPr="00524840" w:rsidRDefault="00865757" w:rsidP="000C02FF">
            <w:pPr>
              <w:rPr>
                <w:sz w:val="20"/>
                <w:szCs w:val="20"/>
              </w:rPr>
            </w:pPr>
            <w:r w:rsidRPr="00524840">
              <w:rPr>
                <w:sz w:val="20"/>
                <w:szCs w:val="20"/>
              </w:rPr>
              <w:t> </w:t>
            </w:r>
          </w:p>
        </w:tc>
        <w:tc>
          <w:tcPr>
            <w:tcW w:w="1286" w:type="dxa"/>
            <w:shd w:val="clear" w:color="auto" w:fill="auto"/>
            <w:noWrap/>
            <w:vAlign w:val="bottom"/>
            <w:hideMark/>
          </w:tcPr>
          <w:p w:rsidR="00865757" w:rsidRPr="00524840" w:rsidRDefault="00865757" w:rsidP="000C02FF">
            <w:pPr>
              <w:jc w:val="center"/>
              <w:rPr>
                <w:sz w:val="20"/>
                <w:szCs w:val="20"/>
              </w:rPr>
            </w:pPr>
            <w:r w:rsidRPr="00524840">
              <w:rPr>
                <w:sz w:val="20"/>
                <w:szCs w:val="20"/>
              </w:rPr>
              <w:t> </w:t>
            </w:r>
          </w:p>
        </w:tc>
        <w:tc>
          <w:tcPr>
            <w:tcW w:w="557" w:type="dxa"/>
            <w:shd w:val="clear" w:color="auto" w:fill="auto"/>
            <w:noWrap/>
            <w:vAlign w:val="bottom"/>
            <w:hideMark/>
          </w:tcPr>
          <w:p w:rsidR="00865757" w:rsidRPr="00524840" w:rsidRDefault="00865757" w:rsidP="000C02FF">
            <w:pPr>
              <w:rPr>
                <w:sz w:val="20"/>
                <w:szCs w:val="20"/>
              </w:rPr>
            </w:pPr>
            <w:r w:rsidRPr="00524840">
              <w:rPr>
                <w:sz w:val="20"/>
                <w:szCs w:val="20"/>
              </w:rPr>
              <w:t> </w:t>
            </w:r>
          </w:p>
        </w:tc>
        <w:tc>
          <w:tcPr>
            <w:tcW w:w="1022" w:type="dxa"/>
            <w:shd w:val="clear" w:color="auto" w:fill="auto"/>
            <w:noWrap/>
            <w:vAlign w:val="center"/>
            <w:hideMark/>
          </w:tcPr>
          <w:p w:rsidR="00865757" w:rsidRPr="00524840" w:rsidRDefault="00865757" w:rsidP="000C02FF">
            <w:pPr>
              <w:jc w:val="right"/>
              <w:rPr>
                <w:b/>
                <w:bCs/>
                <w:sz w:val="20"/>
                <w:szCs w:val="20"/>
              </w:rPr>
            </w:pPr>
            <w:r w:rsidRPr="00524840">
              <w:rPr>
                <w:b/>
                <w:bCs/>
                <w:sz w:val="20"/>
                <w:szCs w:val="20"/>
              </w:rPr>
              <w:t>51 203,9</w:t>
            </w:r>
          </w:p>
        </w:tc>
        <w:tc>
          <w:tcPr>
            <w:tcW w:w="1122" w:type="dxa"/>
            <w:shd w:val="clear" w:color="auto" w:fill="auto"/>
            <w:noWrap/>
            <w:vAlign w:val="center"/>
            <w:hideMark/>
          </w:tcPr>
          <w:p w:rsidR="00865757" w:rsidRPr="00524840" w:rsidRDefault="00865757" w:rsidP="000C02FF">
            <w:pPr>
              <w:jc w:val="right"/>
              <w:rPr>
                <w:b/>
                <w:bCs/>
                <w:sz w:val="20"/>
                <w:szCs w:val="20"/>
              </w:rPr>
            </w:pPr>
            <w:r w:rsidRPr="00524840">
              <w:rPr>
                <w:b/>
                <w:bCs/>
                <w:sz w:val="20"/>
                <w:szCs w:val="20"/>
              </w:rPr>
              <w:t>20 975,3</w:t>
            </w:r>
          </w:p>
        </w:tc>
        <w:tc>
          <w:tcPr>
            <w:tcW w:w="1022" w:type="dxa"/>
            <w:shd w:val="clear" w:color="auto" w:fill="auto"/>
            <w:noWrap/>
            <w:vAlign w:val="center"/>
            <w:hideMark/>
          </w:tcPr>
          <w:p w:rsidR="00865757" w:rsidRPr="00524840" w:rsidRDefault="00865757" w:rsidP="000C02FF">
            <w:pPr>
              <w:jc w:val="right"/>
              <w:rPr>
                <w:b/>
                <w:bCs/>
                <w:sz w:val="20"/>
                <w:szCs w:val="20"/>
              </w:rPr>
            </w:pPr>
            <w:r w:rsidRPr="00524840">
              <w:rPr>
                <w:b/>
                <w:bCs/>
                <w:sz w:val="20"/>
                <w:szCs w:val="20"/>
              </w:rPr>
              <w:t>17 511,2</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rPr>
                <w:b/>
                <w:bCs/>
                <w:sz w:val="20"/>
                <w:szCs w:val="20"/>
              </w:rPr>
            </w:pPr>
            <w:r w:rsidRPr="00524840">
              <w:rPr>
                <w:b/>
                <w:bCs/>
                <w:sz w:val="20"/>
                <w:szCs w:val="20"/>
              </w:rPr>
              <w:t>ОБЩЕГОСУДАРСТВЕННЫЕ ВОПРОСЫ</w:t>
            </w:r>
          </w:p>
        </w:tc>
        <w:tc>
          <w:tcPr>
            <w:tcW w:w="546"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rPr>
                <w:b/>
                <w:bCs/>
                <w:sz w:val="20"/>
                <w:szCs w:val="20"/>
              </w:rPr>
            </w:pPr>
            <w:r w:rsidRPr="00524840">
              <w:rPr>
                <w:b/>
                <w:bCs/>
                <w:sz w:val="20"/>
                <w:szCs w:val="20"/>
              </w:rPr>
              <w:t>01</w:t>
            </w:r>
          </w:p>
        </w:tc>
        <w:tc>
          <w:tcPr>
            <w:tcW w:w="719"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7 733,4</w:t>
            </w:r>
          </w:p>
        </w:tc>
        <w:tc>
          <w:tcPr>
            <w:tcW w:w="11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8 000,5</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8 238,5</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03</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4,7</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4,7</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4,7</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4,7</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4,7</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4,7</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lastRenderedPageBreak/>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0210000000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4,7</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4,7</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4,7</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Основное мероприятие 'Повышение эффективности представления и использования межбюджетных трансфертов'</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0210100000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4,7</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4,7</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4,7</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0210180060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4,7</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4,7</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4,7</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межбюджетные трансферты</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0210180060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500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4,7</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4,7</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4,7</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межбюджетные трансферты</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0210180060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540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4,7</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4,7</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4,7</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04</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7 711,3</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7 958,4</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8 196,4</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'Развитие муниципальной службы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7 603,5</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7 958,4</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8 196,4</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 xml:space="preserve">Подпрограмма 'Обеспечение функционирования аппарата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0110000000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6 209,4</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6 639,9</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6 835,2</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'Обеспечение деятельности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0110100000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6 209,4</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6 639,9</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6 835,2</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Расходы на выплаты по оплате </w:t>
            </w:r>
            <w:proofErr w:type="gramStart"/>
            <w:r w:rsidRPr="00524840">
              <w:rPr>
                <w:sz w:val="20"/>
                <w:szCs w:val="20"/>
              </w:rPr>
              <w:t>труда работников органов муниципальной власти Грабовского сельсовета</w:t>
            </w:r>
            <w:proofErr w:type="gramEnd"/>
            <w:r w:rsidRPr="00524840">
              <w:rPr>
                <w:sz w:val="20"/>
                <w:szCs w:val="20"/>
              </w:rPr>
              <w:t xml:space="preserve">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0110102100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5 112,0</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5 397,7</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5 578,4</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0110102100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5 109,8</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5 397,7</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5 578,4</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Расходы на выплаты персоналу государственных (муниципальных) органов</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0110102100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120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5 109,8</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5 397,7</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5 578,4</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Социальное обеспечение и иные выплаты населению</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0110102100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300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2,2</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Социальные выплаты гражданам, кроме публичных нормативных социальных выплат</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0110102100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320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2,2</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Расходы на обеспечение функций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0110102200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1 097,4</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1 242,2</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1 256,8</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0110102200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1 031,3</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1 158,3</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1 173,4</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0110102200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1 031,3</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1 158,3</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1 173,4</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Иные бюджетные ассигнования</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0110102200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800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66,1</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83,9</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83,4</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Уплата налогов, сборов и иных платежей</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0110102200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850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66,1</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83,9</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83,4</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 xml:space="preserve">Подпрограмма 'Обеспечение функционирования руководителя высшего исполнительного органа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0120000000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1 394,1</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1 318,5</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1 361,2</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'Обеспечение деятельности руководителя высшего исполнительного органа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0120100000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1 394,1</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1 318,5</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1 361,2</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Расходы на выплаты по оплате </w:t>
            </w:r>
            <w:proofErr w:type="gramStart"/>
            <w:r w:rsidRPr="00524840">
              <w:rPr>
                <w:sz w:val="20"/>
                <w:szCs w:val="20"/>
              </w:rPr>
              <w:t>труда работников органов муниципальной власти Грабовского сельсовета</w:t>
            </w:r>
            <w:proofErr w:type="gramEnd"/>
            <w:r w:rsidRPr="00524840">
              <w:rPr>
                <w:sz w:val="20"/>
                <w:szCs w:val="20"/>
              </w:rPr>
              <w:t xml:space="preserve">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0120102100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1 346,8</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1 318,5</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1 361,2</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0120102100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1 346,8</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1 318,5</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1 361,2</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Расходы на выплаты персоналу государственных (муниципальных) органов</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0120102100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120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1 346,8</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1 318,5</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1 361,2</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Расходы на обеспечение функций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0120102200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47,3</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0120102200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47,3</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Расходы на выплаты персоналу государственных (муниципальных) органов</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0120102200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120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47,3</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9900000000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107,8</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Поощрение за достижение показателей эффективности органов исполнительной власти</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99Г0000000</w:t>
            </w:r>
          </w:p>
        </w:tc>
        <w:tc>
          <w:tcPr>
            <w:tcW w:w="557"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107,8</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Поощрение за достижение (содействие достижению</w:t>
            </w:r>
            <w:proofErr w:type="gramStart"/>
            <w:r w:rsidRPr="00524840">
              <w:rPr>
                <w:sz w:val="20"/>
                <w:szCs w:val="20"/>
              </w:rPr>
              <w:t>)п</w:t>
            </w:r>
            <w:proofErr w:type="gramEnd"/>
            <w:r w:rsidRPr="00524840">
              <w:rPr>
                <w:sz w:val="20"/>
                <w:szCs w:val="20"/>
              </w:rPr>
              <w:t>оказателей деятельности органов исполнительной власти субъектов Российской Федерации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99Г0075490</w:t>
            </w:r>
          </w:p>
        </w:tc>
        <w:tc>
          <w:tcPr>
            <w:tcW w:w="557"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107,8</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99Г0075490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107,8</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Расходы на выплаты персоналу государственных (муниципальных) органов</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99Г0075490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120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107,8</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06</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2,8</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2,8</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2,8</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lastRenderedPageBreak/>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06</w:t>
            </w:r>
          </w:p>
        </w:tc>
        <w:tc>
          <w:tcPr>
            <w:tcW w:w="1286" w:type="dxa"/>
            <w:shd w:val="clear" w:color="auto" w:fill="auto"/>
            <w:vAlign w:val="bottom"/>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2,8</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2,8</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2,8</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06</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0210000000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2,8</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2,8</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2,8</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Основное мероприятие 'Повышение эффективности представления и использования межбюджетных трансфертов'</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06</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0210100000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2,8</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2,8</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2,8</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формированию, исполнению бюджета Грабовского сельсовета  и </w:t>
            </w:r>
            <w:proofErr w:type="gramStart"/>
            <w:r w:rsidRPr="00524840">
              <w:rPr>
                <w:sz w:val="20"/>
                <w:szCs w:val="20"/>
              </w:rPr>
              <w:t>контролю за</w:t>
            </w:r>
            <w:proofErr w:type="gramEnd"/>
            <w:r w:rsidRPr="00524840">
              <w:rPr>
                <w:sz w:val="20"/>
                <w:szCs w:val="20"/>
              </w:rPr>
              <w:t xml:space="preserve"> исполнением данного бюджета (кассовое исполнение бюджета)</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06</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0210180010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2,7</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2,7</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2,7</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Межбюджетные трансферты</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06</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0210180010</w:t>
            </w:r>
          </w:p>
        </w:tc>
        <w:tc>
          <w:tcPr>
            <w:tcW w:w="557" w:type="dxa"/>
            <w:shd w:val="clear" w:color="auto" w:fill="auto"/>
            <w:vAlign w:val="bottom"/>
            <w:hideMark/>
          </w:tcPr>
          <w:p w:rsidR="00865757" w:rsidRPr="00524840" w:rsidRDefault="00865757" w:rsidP="000C02FF">
            <w:pPr>
              <w:outlineLvl w:val="5"/>
              <w:rPr>
                <w:sz w:val="20"/>
                <w:szCs w:val="20"/>
              </w:rPr>
            </w:pPr>
            <w:r w:rsidRPr="00524840">
              <w:rPr>
                <w:sz w:val="20"/>
                <w:szCs w:val="20"/>
              </w:rPr>
              <w:t>500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2,7</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2,7</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2,7</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межбюджетные трансферты</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06</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0210180010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540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2,7</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2,7</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2,7</w:t>
            </w:r>
          </w:p>
        </w:tc>
      </w:tr>
      <w:tr w:rsidR="00865757" w:rsidRPr="00524840" w:rsidTr="000C02FF">
        <w:trPr>
          <w:cantSplit/>
          <w:trHeight w:val="102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06</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0210180030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0,03</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0,03</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0,03</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Межбюджетные трансферты</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06</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0210180030</w:t>
            </w:r>
          </w:p>
        </w:tc>
        <w:tc>
          <w:tcPr>
            <w:tcW w:w="557" w:type="dxa"/>
            <w:shd w:val="clear" w:color="auto" w:fill="auto"/>
            <w:vAlign w:val="bottom"/>
            <w:hideMark/>
          </w:tcPr>
          <w:p w:rsidR="00865757" w:rsidRPr="00524840" w:rsidRDefault="00865757" w:rsidP="000C02FF">
            <w:pPr>
              <w:outlineLvl w:val="5"/>
              <w:rPr>
                <w:sz w:val="20"/>
                <w:szCs w:val="20"/>
              </w:rPr>
            </w:pPr>
            <w:r w:rsidRPr="00524840">
              <w:rPr>
                <w:sz w:val="20"/>
                <w:szCs w:val="20"/>
              </w:rPr>
              <w:t>500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0,03</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0,03</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0,03</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межбюджетные трансферты</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06</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0210180030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540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0,03</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0,03</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0,03</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lastRenderedPageBreak/>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06</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0210180040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0,07</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0,07</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0,07</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Межбюджетные трансферты</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06</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0210180040</w:t>
            </w:r>
          </w:p>
        </w:tc>
        <w:tc>
          <w:tcPr>
            <w:tcW w:w="557" w:type="dxa"/>
            <w:shd w:val="clear" w:color="auto" w:fill="auto"/>
            <w:vAlign w:val="bottom"/>
            <w:hideMark/>
          </w:tcPr>
          <w:p w:rsidR="00865757" w:rsidRPr="00524840" w:rsidRDefault="00865757" w:rsidP="000C02FF">
            <w:pPr>
              <w:outlineLvl w:val="5"/>
              <w:rPr>
                <w:sz w:val="20"/>
                <w:szCs w:val="20"/>
              </w:rPr>
            </w:pPr>
            <w:r w:rsidRPr="00524840">
              <w:rPr>
                <w:sz w:val="20"/>
                <w:szCs w:val="20"/>
              </w:rPr>
              <w:t>500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0,07</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0,07</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0,07</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межбюджетные трансферты</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06</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0210180040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540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0,07</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0,07</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0,07</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Резервные фонды</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11</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0,0</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10,0</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10,0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11</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9900000000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10,0</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10,0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Резервные фонды</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11</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9910000000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10,0</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10,0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Резервный фонд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11</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9910020500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10,0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10,0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Иные бюджетные ассигнования</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11</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9910020500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800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10,0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Резервные средства</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11</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9910020500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870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10,0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10,0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Другие общегосударственные вопросы</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13</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14,6</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24,6</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24,6</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13</w:t>
            </w:r>
          </w:p>
        </w:tc>
        <w:tc>
          <w:tcPr>
            <w:tcW w:w="1286" w:type="dxa"/>
            <w:shd w:val="clear" w:color="auto" w:fill="auto"/>
            <w:vAlign w:val="bottom"/>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4,6</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4,6</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4,6</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0210000000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4,6</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4,6</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4,6</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lastRenderedPageBreak/>
              <w:t>Основное мероприятие 'Повышение эффективности представления и использования межбюджетных трансфертов'</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0210100000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4,6</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4,6</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4,6</w:t>
            </w:r>
          </w:p>
        </w:tc>
      </w:tr>
      <w:tr w:rsidR="00865757" w:rsidRPr="00524840" w:rsidTr="000C02FF">
        <w:trPr>
          <w:cantSplit/>
          <w:trHeight w:val="147"/>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0210180020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4,6</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4,6</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4,6</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межбюджетные трансферты</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0210180020</w:t>
            </w:r>
          </w:p>
        </w:tc>
        <w:tc>
          <w:tcPr>
            <w:tcW w:w="557" w:type="dxa"/>
            <w:shd w:val="clear" w:color="auto" w:fill="auto"/>
            <w:vAlign w:val="bottom"/>
            <w:hideMark/>
          </w:tcPr>
          <w:p w:rsidR="00865757" w:rsidRPr="00524840" w:rsidRDefault="00865757" w:rsidP="000C02FF">
            <w:pPr>
              <w:outlineLvl w:val="5"/>
              <w:rPr>
                <w:sz w:val="20"/>
                <w:szCs w:val="20"/>
              </w:rPr>
            </w:pPr>
            <w:r w:rsidRPr="00524840">
              <w:rPr>
                <w:sz w:val="20"/>
                <w:szCs w:val="20"/>
              </w:rPr>
              <w:t>500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4,6</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4,6</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4,6</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межбюджетные трансферты</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0210180020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540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4,6</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4,6</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4,6</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Муниципальная программа  "Обеспечение охраны общественного порядка и противодействие преступности в Грабовском сельсовете"</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13</w:t>
            </w:r>
          </w:p>
        </w:tc>
        <w:tc>
          <w:tcPr>
            <w:tcW w:w="1286" w:type="dxa"/>
            <w:shd w:val="clear" w:color="auto" w:fill="auto"/>
            <w:vAlign w:val="bottom"/>
            <w:hideMark/>
          </w:tcPr>
          <w:p w:rsidR="00865757" w:rsidRPr="00524840" w:rsidRDefault="00865757" w:rsidP="000C02FF">
            <w:pPr>
              <w:jc w:val="center"/>
              <w:outlineLvl w:val="1"/>
              <w:rPr>
                <w:sz w:val="20"/>
                <w:szCs w:val="20"/>
              </w:rPr>
            </w:pPr>
            <w:r w:rsidRPr="00524840">
              <w:rPr>
                <w:sz w:val="20"/>
                <w:szCs w:val="20"/>
              </w:rPr>
              <w:t>0800000000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10,0</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Подпрограмма «Профилактика правонарушений, терроризма и экстремистской деятельности в Грабовском сельсовете»</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0810000000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10,0</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15,0</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15,0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«Организация и проведение мероприятий в сфере правоохранительной, </w:t>
            </w:r>
            <w:proofErr w:type="spellStart"/>
            <w:r w:rsidRPr="00524840">
              <w:rPr>
                <w:sz w:val="20"/>
                <w:szCs w:val="20"/>
              </w:rPr>
              <w:t>противотеррористической</w:t>
            </w:r>
            <w:proofErr w:type="spellEnd"/>
            <w:r w:rsidRPr="00524840">
              <w:rPr>
                <w:sz w:val="20"/>
                <w:szCs w:val="20"/>
              </w:rPr>
              <w:t xml:space="preserve"> и </w:t>
            </w:r>
            <w:proofErr w:type="spellStart"/>
            <w:r w:rsidRPr="00524840">
              <w:rPr>
                <w:sz w:val="20"/>
                <w:szCs w:val="20"/>
              </w:rPr>
              <w:t>противоэкстремистской</w:t>
            </w:r>
            <w:proofErr w:type="spellEnd"/>
            <w:r w:rsidRPr="00524840">
              <w:rPr>
                <w:sz w:val="20"/>
                <w:szCs w:val="20"/>
              </w:rPr>
              <w:t xml:space="preserve"> деятельности»</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0810100000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5,0</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5,0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0810126070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0810126070</w:t>
            </w:r>
          </w:p>
        </w:tc>
        <w:tc>
          <w:tcPr>
            <w:tcW w:w="557" w:type="dxa"/>
            <w:shd w:val="clear" w:color="auto" w:fill="auto"/>
            <w:vAlign w:val="bottom"/>
            <w:hideMark/>
          </w:tcPr>
          <w:p w:rsidR="00865757" w:rsidRPr="00524840" w:rsidRDefault="00865757" w:rsidP="000C02FF">
            <w:pP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0810126070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«Реализация мероприятий по обеспечению деятельности добровольных народных дружин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0810200000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10,0</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10,0</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10,0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lastRenderedPageBreak/>
              <w:t xml:space="preserve">Расходы на реализацию мероприятий по обеспечению деятельности добровольных народных дружин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0810220600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10,0</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10,0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10,0</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0810220600</w:t>
            </w:r>
          </w:p>
        </w:tc>
        <w:tc>
          <w:tcPr>
            <w:tcW w:w="557" w:type="dxa"/>
            <w:shd w:val="clear" w:color="auto" w:fill="auto"/>
            <w:vAlign w:val="bottom"/>
            <w:hideMark/>
          </w:tcPr>
          <w:p w:rsidR="00865757" w:rsidRPr="00524840" w:rsidRDefault="00865757" w:rsidP="000C02FF">
            <w:pPr>
              <w:outlineLvl w:val="5"/>
              <w:rPr>
                <w:sz w:val="20"/>
                <w:szCs w:val="20"/>
              </w:rPr>
            </w:pPr>
            <w:r w:rsidRPr="00524840">
              <w:rPr>
                <w:sz w:val="20"/>
                <w:szCs w:val="20"/>
              </w:rPr>
              <w:t>100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6,1</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6,0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6,0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Расходы на выплаты персоналу государственных (муниципальных) органов</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0810220600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120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6,1</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6,0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6,0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0810220600</w:t>
            </w:r>
          </w:p>
        </w:tc>
        <w:tc>
          <w:tcPr>
            <w:tcW w:w="557" w:type="dxa"/>
            <w:shd w:val="clear" w:color="auto" w:fill="auto"/>
            <w:vAlign w:val="bottom"/>
            <w:hideMark/>
          </w:tcPr>
          <w:p w:rsidR="00865757" w:rsidRPr="00524840" w:rsidRDefault="00865757" w:rsidP="000C02FF">
            <w:pP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3,9</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4,0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4,0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0810220600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3,9</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4,0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Подпрограмма «</w:t>
            </w:r>
            <w:proofErr w:type="spellStart"/>
            <w:r w:rsidRPr="00524840">
              <w:rPr>
                <w:sz w:val="20"/>
                <w:szCs w:val="20"/>
              </w:rPr>
              <w:t>Антинаркотическая</w:t>
            </w:r>
            <w:proofErr w:type="spellEnd"/>
            <w:r w:rsidRPr="00524840">
              <w:rPr>
                <w:sz w:val="20"/>
                <w:szCs w:val="20"/>
              </w:rPr>
              <w:t xml:space="preserve"> политика Грабовского сельсовета»</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0820000000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5,0</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5,0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0820100000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5,0</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5,0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организация и проведение мероприятий в сфере </w:t>
            </w:r>
            <w:proofErr w:type="spellStart"/>
            <w:r w:rsidRPr="00524840">
              <w:rPr>
                <w:sz w:val="20"/>
                <w:szCs w:val="20"/>
              </w:rPr>
              <w:t>антинаркотической</w:t>
            </w:r>
            <w:proofErr w:type="spellEnd"/>
            <w:r w:rsidRPr="00524840">
              <w:rPr>
                <w:sz w:val="20"/>
                <w:szCs w:val="20"/>
              </w:rPr>
              <w:t xml:space="preserve"> деятельности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0820164410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0820164410</w:t>
            </w:r>
          </w:p>
        </w:tc>
        <w:tc>
          <w:tcPr>
            <w:tcW w:w="557" w:type="dxa"/>
            <w:shd w:val="clear" w:color="auto" w:fill="auto"/>
            <w:vAlign w:val="bottom"/>
            <w:hideMark/>
          </w:tcPr>
          <w:p w:rsidR="00865757" w:rsidRPr="00524840" w:rsidRDefault="00865757" w:rsidP="000C02FF">
            <w:pP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13</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0820164410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rPr>
                <w:b/>
                <w:bCs/>
                <w:sz w:val="20"/>
                <w:szCs w:val="20"/>
              </w:rPr>
            </w:pPr>
            <w:r w:rsidRPr="00524840">
              <w:rPr>
                <w:b/>
                <w:bCs/>
                <w:sz w:val="20"/>
                <w:szCs w:val="20"/>
              </w:rPr>
              <w:t>НАЦИОНАЛЬНАЯ ОБОРОНА</w:t>
            </w:r>
          </w:p>
        </w:tc>
        <w:tc>
          <w:tcPr>
            <w:tcW w:w="546"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rPr>
                <w:b/>
                <w:bCs/>
                <w:sz w:val="20"/>
                <w:szCs w:val="20"/>
              </w:rPr>
            </w:pPr>
            <w:r w:rsidRPr="00524840">
              <w:rPr>
                <w:b/>
                <w:bCs/>
                <w:sz w:val="20"/>
                <w:szCs w:val="20"/>
              </w:rPr>
              <w:t>02</w:t>
            </w:r>
          </w:p>
        </w:tc>
        <w:tc>
          <w:tcPr>
            <w:tcW w:w="719"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412,8</w:t>
            </w:r>
          </w:p>
        </w:tc>
        <w:tc>
          <w:tcPr>
            <w:tcW w:w="11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447,7</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463,5</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Мобилизационная и вневойсковая подготовка</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02</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03</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412,8</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447,7</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463,5</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lastRenderedPageBreak/>
              <w:t xml:space="preserve">Муниципальная программа  'Развитие муниципальной службы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02</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412,8</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447,7</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463,5</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Подпрограмма 'Исполнение государственных полномочий'</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02</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0140000000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412,8</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447,7</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463,5</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'Обеспечение первичного воинского учета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 создание условий для обеспечения сохранности и использования документов первичного воинского учета'</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02</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0140200000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412,8</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447,7</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463,5</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0140251180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412,8</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447,7</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463,5</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0140251180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381,9</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388,4</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396,1</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Расходы на выплаты персоналу государственных (муниципальных) органов</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0140251180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120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381,9</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388,4</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396,1</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0140251180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30,9</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59,3</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67,4</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0140251180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30,9</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59,3</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67,4</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rPr>
                <w:b/>
                <w:bCs/>
                <w:sz w:val="20"/>
                <w:szCs w:val="20"/>
              </w:rPr>
            </w:pPr>
            <w:r w:rsidRPr="00524840">
              <w:rPr>
                <w:b/>
                <w:bCs/>
                <w:sz w:val="20"/>
                <w:szCs w:val="20"/>
              </w:rPr>
              <w:t>НАЦИОНАЛЬНАЯ БЕЗОПАСНОСТЬ И ПРАВООХРАНИТЕЛЬНАЯ ДЕЯТЕЛЬНОСТЬ</w:t>
            </w:r>
          </w:p>
        </w:tc>
        <w:tc>
          <w:tcPr>
            <w:tcW w:w="546"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rPr>
                <w:b/>
                <w:bCs/>
                <w:sz w:val="20"/>
                <w:szCs w:val="20"/>
              </w:rPr>
            </w:pPr>
            <w:r w:rsidRPr="00524840">
              <w:rPr>
                <w:b/>
                <w:bCs/>
                <w:sz w:val="20"/>
                <w:szCs w:val="20"/>
              </w:rPr>
              <w:t>03</w:t>
            </w:r>
          </w:p>
        </w:tc>
        <w:tc>
          <w:tcPr>
            <w:tcW w:w="719"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29,0</w:t>
            </w:r>
          </w:p>
        </w:tc>
        <w:tc>
          <w:tcPr>
            <w:tcW w:w="11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20,8</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21,6</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Защита населения и территории от чрезвычайных ситуаций природного и техногенного характера, пожарная безопасность</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03</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10</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29,0</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20,8</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21,6</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'Развитие муниципальной службы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03</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10</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29,0</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20,8</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21,6</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lastRenderedPageBreak/>
              <w:t xml:space="preserve">Подпрограмма 'Обеспечение пожарной безопасности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03</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10</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0130000000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29,0</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20,8</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21,6</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Основное мероприятие 'Повышение уровня противопожарной защиты жителей Грабовского сельсовета '</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03</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10</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0130100000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29,0</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20,8</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21,6</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Обеспечение первичных мер пожарной безопасности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03</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10</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0130185290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29,0</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20,8</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21,6</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03</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10</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0130185290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29,0</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20,8</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21,6</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03</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10</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0130185290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29,0</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20,8</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21,6</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rPr>
                <w:b/>
                <w:bCs/>
                <w:sz w:val="20"/>
                <w:szCs w:val="20"/>
              </w:rPr>
            </w:pPr>
            <w:r w:rsidRPr="00524840">
              <w:rPr>
                <w:b/>
                <w:bCs/>
                <w:sz w:val="20"/>
                <w:szCs w:val="20"/>
              </w:rPr>
              <w:t>НАЦИОНАЛЬНАЯ ЭКОНОМИКА</w:t>
            </w:r>
          </w:p>
        </w:tc>
        <w:tc>
          <w:tcPr>
            <w:tcW w:w="546"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rPr>
                <w:b/>
                <w:bCs/>
                <w:sz w:val="20"/>
                <w:szCs w:val="20"/>
              </w:rPr>
            </w:pPr>
            <w:r w:rsidRPr="00524840">
              <w:rPr>
                <w:b/>
                <w:bCs/>
                <w:sz w:val="20"/>
                <w:szCs w:val="20"/>
              </w:rPr>
              <w:t>04</w:t>
            </w:r>
          </w:p>
        </w:tc>
        <w:tc>
          <w:tcPr>
            <w:tcW w:w="719"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24 765,4</w:t>
            </w:r>
          </w:p>
        </w:tc>
        <w:tc>
          <w:tcPr>
            <w:tcW w:w="11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7 612,3</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4 259,6</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Дорожное хозяйство (дорожные фонды)</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04</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09</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24 422,9</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7 544,1</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4 188,7</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«Обеспечение функционирования транспортной инфраструктуры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0600000000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21 060,7</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3 860,9</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4 188,7</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 xml:space="preserve">Подпрограмма «Содержание объектов транспортной инфраструктуры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0610000000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21 060,7</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3 860,9</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4 188,7</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Основное мероприятие 'Мероприятия дорожного хозяйства на автомобильных дорогах общего пользования'</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0610100000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21 060,7</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3 860,9</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4 188,7</w:t>
            </w:r>
          </w:p>
        </w:tc>
      </w:tr>
      <w:tr w:rsidR="00865757" w:rsidRPr="00524840" w:rsidTr="000C02FF">
        <w:trPr>
          <w:cantSplit/>
          <w:trHeight w:val="501"/>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Содержание автомобильных дорог и искусственных сооружений на них за счет бюджетных ассигнований дорожного фонда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061019Д170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3 447,0</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3 710,9</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4 038,7</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061019Д170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3 447,0</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3 710,9</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4 038,7</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lastRenderedPageBreak/>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061019Д170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3 447,0</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3 710,9</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4 038,7</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061019Д180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90,0</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150,0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150,0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061019Д180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90,0</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150,0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150,0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061019Д180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90,0</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150,0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150,0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строительство (реконструкция), капитальный ремонт, ремонт и содержание автомобильных дорог общего пользования местного значения (в части </w:t>
            </w:r>
            <w:proofErr w:type="spellStart"/>
            <w:r w:rsidRPr="00524840">
              <w:rPr>
                <w:sz w:val="20"/>
                <w:szCs w:val="20"/>
              </w:rPr>
              <w:t>софинансирования</w:t>
            </w:r>
            <w:proofErr w:type="spellEnd"/>
            <w:r w:rsidRPr="00524840">
              <w:rPr>
                <w:sz w:val="20"/>
                <w:szCs w:val="20"/>
              </w:rPr>
              <w:t xml:space="preserve"> которых предоставляется субсидия из областного бюджета)</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06101SД110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17 523,7</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06101SД110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17 523,7</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06101SД110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17 523,7</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«Комплексное развитие сельской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0900000000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3 362,2</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3 683,2</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 xml:space="preserve">Подпрограмма «Создание современного облика населенных пунктов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0910000000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3 362,2</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3 683,2</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 xml:space="preserve">Развитие транспортной  инфраструктуры  населенных пунктов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0910300000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3 362,2</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3 683,2</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lastRenderedPageBreak/>
              <w:t xml:space="preserve"> </w:t>
            </w:r>
            <w:proofErr w:type="gramStart"/>
            <w:r w:rsidRPr="00524840">
              <w:rPr>
                <w:sz w:val="20"/>
                <w:szCs w:val="20"/>
              </w:rPr>
              <w:t>проектирование, 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524840">
              <w:rPr>
                <w:sz w:val="20"/>
                <w:szCs w:val="20"/>
              </w:rPr>
              <w:t xml:space="preserve"> переработки продукции (в части </w:t>
            </w:r>
            <w:proofErr w:type="spellStart"/>
            <w:r w:rsidRPr="00524840">
              <w:rPr>
                <w:sz w:val="20"/>
                <w:szCs w:val="20"/>
              </w:rPr>
              <w:t>софинансирования</w:t>
            </w:r>
            <w:proofErr w:type="spellEnd"/>
            <w:r w:rsidRPr="00524840">
              <w:rPr>
                <w:sz w:val="20"/>
                <w:szCs w:val="20"/>
              </w:rPr>
              <w:t xml:space="preserve"> которых предоставляется субсидия из областного бюджета)</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09103SД120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3 362,2</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3 683,2</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09103SД120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3 362,2</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3 683,2</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09</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09103SД120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3 362,2</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3 683,2</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Другие вопросы в области национальной экономики</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04</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12</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342,5</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68,2</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70,9</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 '</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12</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342,5</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68,2</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70,9</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 xml:space="preserve">Подпрограмма 'Управление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12</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0230000000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342,5</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68,2</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70,9</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12</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0230100000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342,5</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68,2</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70,9</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Содержание имущества  находящегося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12</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0230180210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292,5</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68,2</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70,9</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12</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0230180210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292,5</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68,2</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70,9</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lastRenderedPageBreak/>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12</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0230180210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292,5</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68,2</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70,9</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Оценка имущества, техническая инвентаризация, кадастровые работы и аналогичные  мероприятия  по регулированию отношений по муниципальной собственности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12</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0230180220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50,0</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12</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0230180220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50,0</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12</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0230180220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50,0</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rPr>
                <w:b/>
                <w:bCs/>
                <w:sz w:val="20"/>
                <w:szCs w:val="20"/>
              </w:rPr>
            </w:pPr>
            <w:r w:rsidRPr="00524840">
              <w:rPr>
                <w:b/>
                <w:bCs/>
                <w:sz w:val="20"/>
                <w:szCs w:val="20"/>
              </w:rPr>
              <w:t>ЖИЛИЩНО-КОММУНАЛЬНОЕ ХОЗЯЙСТВО</w:t>
            </w:r>
          </w:p>
        </w:tc>
        <w:tc>
          <w:tcPr>
            <w:tcW w:w="546"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rPr>
                <w:b/>
                <w:bCs/>
                <w:sz w:val="20"/>
                <w:szCs w:val="20"/>
              </w:rPr>
            </w:pPr>
            <w:r w:rsidRPr="00524840">
              <w:rPr>
                <w:b/>
                <w:bCs/>
                <w:sz w:val="20"/>
                <w:szCs w:val="20"/>
              </w:rPr>
              <w:t>05</w:t>
            </w:r>
          </w:p>
        </w:tc>
        <w:tc>
          <w:tcPr>
            <w:tcW w:w="719"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17 545,4</w:t>
            </w:r>
          </w:p>
        </w:tc>
        <w:tc>
          <w:tcPr>
            <w:tcW w:w="11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4 102,6</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3 712,5</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Жилищное хозяйство</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05</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36,7</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27,9</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27,9</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36,7</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27,9</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27,9</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 xml:space="preserve">Подпрограмма 'Управление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0230000000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36,7</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27,9</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27,9</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0230100000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36,7</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27,9</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27,9</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0230180320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36,7</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27,9</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27,9</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0230180320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36,7</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27,9</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27,9</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lastRenderedPageBreak/>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0230180320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36,7</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27,9</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27,9</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Коммунальное хозяйство</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05</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02</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13 458,7</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1 269,7</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770,5</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 '</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4,9</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19,7</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20,5</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 xml:space="preserve">Подпрограмма 'Управление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0230000000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4,9</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19,7</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20,5</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0230100000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4,9</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19,7</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20,5</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Содержание имущества, находящегося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0230180210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4,9</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19,7</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20,5</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0230180210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4,9</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19,7</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20,5</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0230180210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4,9</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19,7</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20,5</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Комплексная программа модернизации и реформирования жилищно-коммунального хозяйства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 </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0400000000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13 153,8</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500,0</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500,0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Подпрограмма 'Чистая вода '</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0430000000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13 153,8</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500,0</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500,0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Основное мероприятие Содержание и ремонт водохозяйственных систем'</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0430100000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3 294,8</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500,0</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500,0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lastRenderedPageBreak/>
              <w:t>Прочие мероприятия по содержанию и ремонту сетей и сооружений водоснабжения</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0430165140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447,0</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500,0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500,0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0430165140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447,0</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500,0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500,0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0430165140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447,0</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500,0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500,0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Капитальный ремонт водозаборного узла и примыкающих трубопроводов, расположенных по адресу: Пензенская область, </w:t>
            </w:r>
            <w:proofErr w:type="spellStart"/>
            <w:r w:rsidRPr="00524840">
              <w:rPr>
                <w:sz w:val="20"/>
                <w:szCs w:val="20"/>
              </w:rPr>
              <w:t>Бессоновский</w:t>
            </w:r>
            <w:proofErr w:type="spellEnd"/>
            <w:r w:rsidRPr="00524840">
              <w:rPr>
                <w:sz w:val="20"/>
                <w:szCs w:val="20"/>
              </w:rPr>
              <w:t xml:space="preserve"> район, с</w:t>
            </w:r>
            <w:proofErr w:type="gramStart"/>
            <w:r w:rsidRPr="00524840">
              <w:rPr>
                <w:sz w:val="20"/>
                <w:szCs w:val="20"/>
              </w:rPr>
              <w:t>.Г</w:t>
            </w:r>
            <w:proofErr w:type="gramEnd"/>
            <w:r w:rsidRPr="00524840">
              <w:rPr>
                <w:sz w:val="20"/>
                <w:szCs w:val="20"/>
              </w:rPr>
              <w:t xml:space="preserve">рабово, ул. Молодежная 1 Г. </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04301SФ519</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2 847,8</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04301SФ519</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2 847,8</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04301SФ519</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2 847,8</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Реализация регионального проекта «Модернизация коммунальной инфраструктуры на 2025-2030 годы»</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043И300000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9 859,0</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Реализация мероприятий по модернизации коммунальной инфраструктуры (в части </w:t>
            </w:r>
            <w:proofErr w:type="spellStart"/>
            <w:r w:rsidRPr="00524840">
              <w:rPr>
                <w:sz w:val="20"/>
                <w:szCs w:val="20"/>
              </w:rPr>
              <w:t>софинансирования</w:t>
            </w:r>
            <w:proofErr w:type="spellEnd"/>
            <w:r w:rsidRPr="00524840">
              <w:rPr>
                <w:sz w:val="20"/>
                <w:szCs w:val="20"/>
              </w:rPr>
              <w:t xml:space="preserve"> которых предоставляется субсидия из федерального и областного бюджетов)</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043И351540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9 859,0</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043И351540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9 859,0</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043И351540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9 859,0</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9900000000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300,0</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750,0</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250,0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lastRenderedPageBreak/>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99Б0000000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300,0</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750,0</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250,0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Предоставление субсидии муниципальным  предприятиям жилищно-коммунального хозяйства </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99Б0007090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300,0</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750,0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250,0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Иные бюджетные ассигнования</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99Б0007090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800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300,0</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750,0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250,0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99Б0007090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810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300,0</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750,0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250,0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Благоустройство</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05</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03</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4 050,0</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2 805,0</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2 914,1</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'Комплексная программа модернизации и развития жилищно-коммунального хозяйства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 '</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0400000000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4 050,0</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2 805,0</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2 914,1</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Подпрограмма 'Благоустройство населенных пунктов'</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0410000000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4 050,0</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2 805,0</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2 914,1</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0410100000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4 050,0</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2 805,0</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2 914,1</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Уличное освещение</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0410181110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2 488,4</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2 560,9</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2 663,3</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0410181110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2 488,4</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2 560,9</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2 663,3</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0410181110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2 488,4</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2 560,9</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2 663,3</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Прочие мероприятия по благоустройству населенных пунктов</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0410181150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1 461,6</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194,1</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200,8</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lastRenderedPageBreak/>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0410181150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1 461,6</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194,1</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200,8</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0410181150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1 461,6</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194,1</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200,8</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Совершенствование систем наружного освещения населенных пунктов</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04101S1400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100,0</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50,0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04101S1400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100,0</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05</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03</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04101S1400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100,0</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50,0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50,0</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rPr>
                <w:b/>
                <w:bCs/>
                <w:sz w:val="20"/>
                <w:szCs w:val="20"/>
              </w:rPr>
            </w:pPr>
            <w:r w:rsidRPr="00524840">
              <w:rPr>
                <w:b/>
                <w:bCs/>
                <w:sz w:val="20"/>
                <w:szCs w:val="20"/>
              </w:rPr>
              <w:t>КУЛЬТУРА, КИНЕМАТОГРАФИЯ</w:t>
            </w:r>
          </w:p>
        </w:tc>
        <w:tc>
          <w:tcPr>
            <w:tcW w:w="546"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rPr>
                <w:b/>
                <w:bCs/>
                <w:sz w:val="20"/>
                <w:szCs w:val="20"/>
              </w:rPr>
            </w:pPr>
            <w:r w:rsidRPr="00524840">
              <w:rPr>
                <w:b/>
                <w:bCs/>
                <w:sz w:val="20"/>
                <w:szCs w:val="20"/>
              </w:rPr>
              <w:t>08</w:t>
            </w:r>
          </w:p>
        </w:tc>
        <w:tc>
          <w:tcPr>
            <w:tcW w:w="719"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622,6</w:t>
            </w:r>
          </w:p>
        </w:tc>
        <w:tc>
          <w:tcPr>
            <w:tcW w:w="11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697,5</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717,9</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Культура</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08</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622,6</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697,5</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717,9</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Муниципальная программа 'Управление муниципальными финансами, муниципальным долгом, муниципальной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0200000000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391,3</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547,5</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567,9</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 xml:space="preserve">Подпрограмма 'Предоставление межбюджетных трансфертов из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0210000000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36,7</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36,7</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36,7</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Основное мероприятие 'Повышение эффективности представления и использования межбюджетных трансфертов'</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0210100000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36,7</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36,7</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36,7</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0210180050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36,7</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36,7</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36,7</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межбюджетные трансферты</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0210180050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500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36,7</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36,7</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36,7</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lastRenderedPageBreak/>
              <w:t>Иные межбюджетные трансферты</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0210180050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540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36,7</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36,7</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36,7</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 xml:space="preserve">Подпрограмма 'Управление собственностью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0230000000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354,6</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510,8</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531,2</w:t>
            </w:r>
          </w:p>
        </w:tc>
      </w:tr>
      <w:tr w:rsidR="00865757" w:rsidRPr="00524840" w:rsidTr="000C02FF">
        <w:trPr>
          <w:cantSplit/>
          <w:trHeight w:val="765"/>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 xml:space="preserve">Основное мероприятие 'Оптимизация, управление и распоряжение имуществом, находящимся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0230100000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354,6</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510,8</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531,2</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Содержание муниципальной собственности объектов в сфере культуры</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0230180330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354,6</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510,8</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531,2</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0230180330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354,6</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510,8</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531,2</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0230180330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354,6</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510,8</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531,2</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t xml:space="preserve">Иные </w:t>
            </w:r>
            <w:proofErr w:type="spellStart"/>
            <w:r w:rsidRPr="00524840">
              <w:rPr>
                <w:sz w:val="20"/>
                <w:szCs w:val="20"/>
              </w:rPr>
              <w:t>непрограммные</w:t>
            </w:r>
            <w:proofErr w:type="spellEnd"/>
            <w:r w:rsidRPr="00524840">
              <w:rPr>
                <w:sz w:val="20"/>
                <w:szCs w:val="20"/>
              </w:rPr>
              <w:t xml:space="preserve"> расходы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9900000000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231,3</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150,0</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150,0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9940000000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231,3</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150,0</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150,0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расходы на участие в мероприятиях, связанных с памятными датами истории и общегосударственными праздниками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9940020700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231,3</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150,0</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150,0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закупка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9940020700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200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231,3</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150,0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150,0</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08</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9940020700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240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231,3</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150,0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150,0</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rPr>
                <w:b/>
                <w:bCs/>
                <w:sz w:val="20"/>
                <w:szCs w:val="20"/>
              </w:rPr>
            </w:pPr>
            <w:r w:rsidRPr="00524840">
              <w:rPr>
                <w:b/>
                <w:bCs/>
                <w:sz w:val="20"/>
                <w:szCs w:val="20"/>
              </w:rPr>
              <w:t>СОЦИАЛЬНАЯ ПОЛИТИКА</w:t>
            </w:r>
          </w:p>
        </w:tc>
        <w:tc>
          <w:tcPr>
            <w:tcW w:w="546"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rPr>
                <w:b/>
                <w:bCs/>
                <w:sz w:val="20"/>
                <w:szCs w:val="20"/>
              </w:rPr>
            </w:pPr>
            <w:r w:rsidRPr="00524840">
              <w:rPr>
                <w:b/>
                <w:bCs/>
                <w:sz w:val="20"/>
                <w:szCs w:val="20"/>
              </w:rPr>
              <w:t>10</w:t>
            </w:r>
          </w:p>
        </w:tc>
        <w:tc>
          <w:tcPr>
            <w:tcW w:w="719"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286" w:type="dxa"/>
            <w:shd w:val="clear" w:color="auto" w:fill="auto"/>
            <w:vAlign w:val="bottom"/>
            <w:hideMark/>
          </w:tcPr>
          <w:p w:rsidR="00865757" w:rsidRPr="00524840" w:rsidRDefault="00865757" w:rsidP="000C02FF">
            <w:pPr>
              <w:jc w:val="center"/>
              <w:rPr>
                <w:b/>
                <w:bCs/>
                <w:sz w:val="20"/>
                <w:szCs w:val="20"/>
              </w:rPr>
            </w:pPr>
            <w:r w:rsidRPr="00524840">
              <w:rPr>
                <w:b/>
                <w:bCs/>
                <w:sz w:val="20"/>
                <w:szCs w:val="20"/>
              </w:rPr>
              <w:t> </w:t>
            </w:r>
          </w:p>
        </w:tc>
        <w:tc>
          <w:tcPr>
            <w:tcW w:w="557" w:type="dxa"/>
            <w:shd w:val="clear" w:color="auto" w:fill="auto"/>
            <w:vAlign w:val="bottom"/>
            <w:hideMark/>
          </w:tcPr>
          <w:p w:rsidR="00865757" w:rsidRPr="00524840" w:rsidRDefault="00865757" w:rsidP="000C02FF">
            <w:pPr>
              <w:rPr>
                <w:b/>
                <w:bCs/>
                <w:sz w:val="20"/>
                <w:szCs w:val="20"/>
              </w:rPr>
            </w:pPr>
            <w:r w:rsidRPr="00524840">
              <w:rPr>
                <w:b/>
                <w:bCs/>
                <w:sz w:val="20"/>
                <w:szCs w:val="20"/>
              </w:rPr>
              <w:t> </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95,3</w:t>
            </w:r>
          </w:p>
        </w:tc>
        <w:tc>
          <w:tcPr>
            <w:tcW w:w="11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93,9</w:t>
            </w:r>
          </w:p>
        </w:tc>
        <w:tc>
          <w:tcPr>
            <w:tcW w:w="1022" w:type="dxa"/>
            <w:shd w:val="clear" w:color="auto" w:fill="auto"/>
            <w:vAlign w:val="center"/>
            <w:hideMark/>
          </w:tcPr>
          <w:p w:rsidR="00865757" w:rsidRPr="00524840" w:rsidRDefault="00865757" w:rsidP="000C02FF">
            <w:pPr>
              <w:jc w:val="right"/>
              <w:rPr>
                <w:b/>
                <w:bCs/>
                <w:sz w:val="20"/>
                <w:szCs w:val="20"/>
              </w:rPr>
            </w:pPr>
            <w:r w:rsidRPr="00524840">
              <w:rPr>
                <w:b/>
                <w:bCs/>
                <w:sz w:val="20"/>
                <w:szCs w:val="20"/>
              </w:rPr>
              <w:t>97,6</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0"/>
              <w:rPr>
                <w:b/>
                <w:bCs/>
                <w:sz w:val="20"/>
                <w:szCs w:val="20"/>
              </w:rPr>
            </w:pPr>
            <w:r w:rsidRPr="00524840">
              <w:rPr>
                <w:b/>
                <w:bCs/>
                <w:sz w:val="20"/>
                <w:szCs w:val="20"/>
              </w:rPr>
              <w:t>Пенсионное обеспечение</w:t>
            </w:r>
          </w:p>
        </w:tc>
        <w:tc>
          <w:tcPr>
            <w:tcW w:w="546"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901</w:t>
            </w:r>
          </w:p>
        </w:tc>
        <w:tc>
          <w:tcPr>
            <w:tcW w:w="478"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10</w:t>
            </w:r>
          </w:p>
        </w:tc>
        <w:tc>
          <w:tcPr>
            <w:tcW w:w="719" w:type="dxa"/>
            <w:shd w:val="clear" w:color="auto" w:fill="auto"/>
            <w:vAlign w:val="center"/>
            <w:hideMark/>
          </w:tcPr>
          <w:p w:rsidR="00865757" w:rsidRPr="00524840" w:rsidRDefault="00865757" w:rsidP="000C02FF">
            <w:pPr>
              <w:jc w:val="center"/>
              <w:outlineLvl w:val="0"/>
              <w:rPr>
                <w:b/>
                <w:bCs/>
                <w:sz w:val="20"/>
                <w:szCs w:val="20"/>
              </w:rPr>
            </w:pPr>
            <w:r w:rsidRPr="00524840">
              <w:rPr>
                <w:b/>
                <w:bCs/>
                <w:sz w:val="20"/>
                <w:szCs w:val="20"/>
              </w:rPr>
              <w:t>01</w:t>
            </w:r>
          </w:p>
        </w:tc>
        <w:tc>
          <w:tcPr>
            <w:tcW w:w="1286" w:type="dxa"/>
            <w:shd w:val="clear" w:color="auto" w:fill="auto"/>
            <w:vAlign w:val="bottom"/>
            <w:hideMark/>
          </w:tcPr>
          <w:p w:rsidR="00865757" w:rsidRPr="00524840" w:rsidRDefault="00865757" w:rsidP="000C02FF">
            <w:pPr>
              <w:jc w:val="center"/>
              <w:outlineLvl w:val="0"/>
              <w:rPr>
                <w:sz w:val="20"/>
                <w:szCs w:val="20"/>
              </w:rPr>
            </w:pPr>
            <w:r w:rsidRPr="00524840">
              <w:rPr>
                <w:sz w:val="20"/>
                <w:szCs w:val="20"/>
              </w:rPr>
              <w:t> </w:t>
            </w:r>
          </w:p>
        </w:tc>
        <w:tc>
          <w:tcPr>
            <w:tcW w:w="557" w:type="dxa"/>
            <w:shd w:val="clear" w:color="auto" w:fill="auto"/>
            <w:vAlign w:val="bottom"/>
            <w:hideMark/>
          </w:tcPr>
          <w:p w:rsidR="00865757" w:rsidRPr="00524840" w:rsidRDefault="00865757" w:rsidP="000C02FF">
            <w:pPr>
              <w:outlineLvl w:val="0"/>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95,3</w:t>
            </w:r>
          </w:p>
        </w:tc>
        <w:tc>
          <w:tcPr>
            <w:tcW w:w="11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93,9</w:t>
            </w:r>
          </w:p>
        </w:tc>
        <w:tc>
          <w:tcPr>
            <w:tcW w:w="1022" w:type="dxa"/>
            <w:shd w:val="clear" w:color="auto" w:fill="auto"/>
            <w:vAlign w:val="center"/>
            <w:hideMark/>
          </w:tcPr>
          <w:p w:rsidR="00865757" w:rsidRPr="00524840" w:rsidRDefault="00865757" w:rsidP="000C02FF">
            <w:pPr>
              <w:jc w:val="right"/>
              <w:outlineLvl w:val="0"/>
              <w:rPr>
                <w:b/>
                <w:bCs/>
                <w:sz w:val="20"/>
                <w:szCs w:val="20"/>
              </w:rPr>
            </w:pPr>
            <w:r w:rsidRPr="00524840">
              <w:rPr>
                <w:b/>
                <w:bCs/>
                <w:sz w:val="20"/>
                <w:szCs w:val="20"/>
              </w:rPr>
              <w:t>97,6</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1"/>
              <w:rPr>
                <w:sz w:val="20"/>
                <w:szCs w:val="20"/>
              </w:rPr>
            </w:pPr>
            <w:r w:rsidRPr="00524840">
              <w:rPr>
                <w:sz w:val="20"/>
                <w:szCs w:val="20"/>
              </w:rPr>
              <w:lastRenderedPageBreak/>
              <w:t xml:space="preserve">Муниципальная программа 'Социальная поддержка граждан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10</w:t>
            </w:r>
          </w:p>
        </w:tc>
        <w:tc>
          <w:tcPr>
            <w:tcW w:w="719"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1"/>
              <w:rPr>
                <w:sz w:val="20"/>
                <w:szCs w:val="20"/>
              </w:rPr>
            </w:pPr>
            <w:r w:rsidRPr="00524840">
              <w:rPr>
                <w:sz w:val="20"/>
                <w:szCs w:val="20"/>
              </w:rPr>
              <w:t>0300000000</w:t>
            </w:r>
          </w:p>
        </w:tc>
        <w:tc>
          <w:tcPr>
            <w:tcW w:w="557" w:type="dxa"/>
            <w:shd w:val="clear" w:color="auto" w:fill="auto"/>
            <w:vAlign w:val="bottom"/>
            <w:hideMark/>
          </w:tcPr>
          <w:p w:rsidR="00865757" w:rsidRPr="00524840" w:rsidRDefault="00865757" w:rsidP="000C02FF">
            <w:pPr>
              <w:outlineLvl w:val="1"/>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95,3</w:t>
            </w:r>
          </w:p>
        </w:tc>
        <w:tc>
          <w:tcPr>
            <w:tcW w:w="11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93,9</w:t>
            </w:r>
          </w:p>
        </w:tc>
        <w:tc>
          <w:tcPr>
            <w:tcW w:w="1022" w:type="dxa"/>
            <w:shd w:val="clear" w:color="auto" w:fill="auto"/>
            <w:vAlign w:val="center"/>
            <w:hideMark/>
          </w:tcPr>
          <w:p w:rsidR="00865757" w:rsidRPr="00524840" w:rsidRDefault="00865757" w:rsidP="000C02FF">
            <w:pPr>
              <w:jc w:val="right"/>
              <w:outlineLvl w:val="1"/>
              <w:rPr>
                <w:sz w:val="20"/>
                <w:szCs w:val="20"/>
              </w:rPr>
            </w:pPr>
            <w:r w:rsidRPr="00524840">
              <w:rPr>
                <w:sz w:val="20"/>
                <w:szCs w:val="20"/>
              </w:rPr>
              <w:t>97,6</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2"/>
              <w:rPr>
                <w:sz w:val="20"/>
                <w:szCs w:val="20"/>
              </w:rPr>
            </w:pPr>
            <w:r w:rsidRPr="00524840">
              <w:rPr>
                <w:sz w:val="20"/>
                <w:szCs w:val="20"/>
              </w:rPr>
              <w:t xml:space="preserve">Подпрограмма 'Оказание адресной материальной помощи гражданам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10</w:t>
            </w:r>
          </w:p>
        </w:tc>
        <w:tc>
          <w:tcPr>
            <w:tcW w:w="719"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2"/>
              <w:rPr>
                <w:sz w:val="20"/>
                <w:szCs w:val="20"/>
              </w:rPr>
            </w:pPr>
            <w:r w:rsidRPr="00524840">
              <w:rPr>
                <w:sz w:val="20"/>
                <w:szCs w:val="20"/>
              </w:rPr>
              <w:t>0310000000</w:t>
            </w:r>
          </w:p>
        </w:tc>
        <w:tc>
          <w:tcPr>
            <w:tcW w:w="557" w:type="dxa"/>
            <w:shd w:val="clear" w:color="auto" w:fill="auto"/>
            <w:vAlign w:val="bottom"/>
            <w:hideMark/>
          </w:tcPr>
          <w:p w:rsidR="00865757" w:rsidRPr="00524840" w:rsidRDefault="00865757" w:rsidP="000C02FF">
            <w:pPr>
              <w:outlineLvl w:val="2"/>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95,3</w:t>
            </w:r>
          </w:p>
        </w:tc>
        <w:tc>
          <w:tcPr>
            <w:tcW w:w="11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93,9</w:t>
            </w:r>
          </w:p>
        </w:tc>
        <w:tc>
          <w:tcPr>
            <w:tcW w:w="1022" w:type="dxa"/>
            <w:shd w:val="clear" w:color="auto" w:fill="auto"/>
            <w:vAlign w:val="center"/>
            <w:hideMark/>
          </w:tcPr>
          <w:p w:rsidR="00865757" w:rsidRPr="00524840" w:rsidRDefault="00865757" w:rsidP="000C02FF">
            <w:pPr>
              <w:jc w:val="right"/>
              <w:outlineLvl w:val="2"/>
              <w:rPr>
                <w:sz w:val="20"/>
                <w:szCs w:val="20"/>
              </w:rPr>
            </w:pPr>
            <w:r w:rsidRPr="00524840">
              <w:rPr>
                <w:sz w:val="20"/>
                <w:szCs w:val="20"/>
              </w:rPr>
              <w:t>97,6</w:t>
            </w:r>
          </w:p>
        </w:tc>
      </w:tr>
      <w:tr w:rsidR="00865757" w:rsidRPr="00524840" w:rsidTr="000C02FF">
        <w:trPr>
          <w:cantSplit/>
          <w:trHeight w:val="510"/>
        </w:trPr>
        <w:tc>
          <w:tcPr>
            <w:tcW w:w="8220" w:type="dxa"/>
            <w:shd w:val="clear" w:color="auto" w:fill="auto"/>
            <w:vAlign w:val="center"/>
            <w:hideMark/>
          </w:tcPr>
          <w:p w:rsidR="00865757" w:rsidRPr="00524840" w:rsidRDefault="00865757" w:rsidP="000C02FF">
            <w:pPr>
              <w:outlineLvl w:val="3"/>
              <w:rPr>
                <w:sz w:val="20"/>
                <w:szCs w:val="20"/>
              </w:rPr>
            </w:pPr>
            <w:r w:rsidRPr="00524840">
              <w:rPr>
                <w:sz w:val="20"/>
                <w:szCs w:val="20"/>
              </w:rPr>
              <w:t>Основное мероприятие 'Предоставление мер социальной поддержки муниципальных служащих, вышедших на пенсию'</w:t>
            </w:r>
          </w:p>
        </w:tc>
        <w:tc>
          <w:tcPr>
            <w:tcW w:w="546"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10</w:t>
            </w:r>
          </w:p>
        </w:tc>
        <w:tc>
          <w:tcPr>
            <w:tcW w:w="719"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3"/>
              <w:rPr>
                <w:sz w:val="20"/>
                <w:szCs w:val="20"/>
              </w:rPr>
            </w:pPr>
            <w:r w:rsidRPr="00524840">
              <w:rPr>
                <w:sz w:val="20"/>
                <w:szCs w:val="20"/>
              </w:rPr>
              <w:t>0310200000</w:t>
            </w:r>
          </w:p>
        </w:tc>
        <w:tc>
          <w:tcPr>
            <w:tcW w:w="557" w:type="dxa"/>
            <w:shd w:val="clear" w:color="auto" w:fill="auto"/>
            <w:vAlign w:val="bottom"/>
            <w:hideMark/>
          </w:tcPr>
          <w:p w:rsidR="00865757" w:rsidRPr="00524840" w:rsidRDefault="00865757" w:rsidP="000C02FF">
            <w:pPr>
              <w:outlineLvl w:val="3"/>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95,3</w:t>
            </w:r>
          </w:p>
        </w:tc>
        <w:tc>
          <w:tcPr>
            <w:tcW w:w="11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93,9</w:t>
            </w:r>
          </w:p>
        </w:tc>
        <w:tc>
          <w:tcPr>
            <w:tcW w:w="1022" w:type="dxa"/>
            <w:shd w:val="clear" w:color="auto" w:fill="auto"/>
            <w:vAlign w:val="center"/>
            <w:hideMark/>
          </w:tcPr>
          <w:p w:rsidR="00865757" w:rsidRPr="00524840" w:rsidRDefault="00865757" w:rsidP="000C02FF">
            <w:pPr>
              <w:jc w:val="right"/>
              <w:outlineLvl w:val="3"/>
              <w:rPr>
                <w:sz w:val="20"/>
                <w:szCs w:val="20"/>
              </w:rPr>
            </w:pPr>
            <w:r w:rsidRPr="00524840">
              <w:rPr>
                <w:sz w:val="20"/>
                <w:szCs w:val="20"/>
              </w:rPr>
              <w:t>97,6</w:t>
            </w:r>
          </w:p>
        </w:tc>
      </w:tr>
      <w:tr w:rsidR="00865757" w:rsidRPr="00524840" w:rsidTr="000C02FF">
        <w:trPr>
          <w:cantSplit/>
          <w:trHeight w:val="79"/>
        </w:trPr>
        <w:tc>
          <w:tcPr>
            <w:tcW w:w="8220" w:type="dxa"/>
            <w:shd w:val="clear" w:color="auto" w:fill="auto"/>
            <w:vAlign w:val="center"/>
            <w:hideMark/>
          </w:tcPr>
          <w:p w:rsidR="00865757" w:rsidRPr="00524840" w:rsidRDefault="00865757" w:rsidP="000C02FF">
            <w:pPr>
              <w:outlineLvl w:val="4"/>
              <w:rPr>
                <w:sz w:val="20"/>
                <w:szCs w:val="20"/>
              </w:rPr>
            </w:pPr>
            <w:r w:rsidRPr="00524840">
              <w:rPr>
                <w:sz w:val="20"/>
                <w:szCs w:val="20"/>
              </w:rPr>
              <w:t xml:space="preserve">Пенсионное обеспечение за выслугу лет муниципальных служащих Грабовского сельсовета  за счет средств бюджета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546"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10</w:t>
            </w:r>
          </w:p>
        </w:tc>
        <w:tc>
          <w:tcPr>
            <w:tcW w:w="719"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4"/>
              <w:rPr>
                <w:sz w:val="20"/>
                <w:szCs w:val="20"/>
              </w:rPr>
            </w:pPr>
            <w:r w:rsidRPr="00524840">
              <w:rPr>
                <w:sz w:val="20"/>
                <w:szCs w:val="20"/>
              </w:rPr>
              <w:t>0310228690</w:t>
            </w:r>
          </w:p>
        </w:tc>
        <w:tc>
          <w:tcPr>
            <w:tcW w:w="557" w:type="dxa"/>
            <w:shd w:val="clear" w:color="auto" w:fill="auto"/>
            <w:vAlign w:val="bottom"/>
            <w:hideMark/>
          </w:tcPr>
          <w:p w:rsidR="00865757" w:rsidRPr="00524840" w:rsidRDefault="00865757" w:rsidP="000C02FF">
            <w:pPr>
              <w:outlineLvl w:val="4"/>
              <w:rPr>
                <w:sz w:val="20"/>
                <w:szCs w:val="20"/>
              </w:rPr>
            </w:pPr>
            <w:r w:rsidRPr="00524840">
              <w:rPr>
                <w:sz w:val="20"/>
                <w:szCs w:val="20"/>
              </w:rPr>
              <w:t> </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95,3</w:t>
            </w:r>
          </w:p>
        </w:tc>
        <w:tc>
          <w:tcPr>
            <w:tcW w:w="11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93,9</w:t>
            </w:r>
          </w:p>
        </w:tc>
        <w:tc>
          <w:tcPr>
            <w:tcW w:w="1022" w:type="dxa"/>
            <w:shd w:val="clear" w:color="auto" w:fill="auto"/>
            <w:vAlign w:val="center"/>
            <w:hideMark/>
          </w:tcPr>
          <w:p w:rsidR="00865757" w:rsidRPr="00524840" w:rsidRDefault="00865757" w:rsidP="000C02FF">
            <w:pPr>
              <w:jc w:val="right"/>
              <w:outlineLvl w:val="4"/>
              <w:rPr>
                <w:sz w:val="20"/>
                <w:szCs w:val="20"/>
              </w:rPr>
            </w:pPr>
            <w:r w:rsidRPr="00524840">
              <w:rPr>
                <w:sz w:val="20"/>
                <w:szCs w:val="20"/>
              </w:rPr>
              <w:t>97,6</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5"/>
              <w:rPr>
                <w:sz w:val="20"/>
                <w:szCs w:val="20"/>
              </w:rPr>
            </w:pPr>
            <w:r w:rsidRPr="00524840">
              <w:rPr>
                <w:sz w:val="20"/>
                <w:szCs w:val="20"/>
              </w:rPr>
              <w:t>Социальное обеспечение и иные выплаты населению</w:t>
            </w:r>
          </w:p>
        </w:tc>
        <w:tc>
          <w:tcPr>
            <w:tcW w:w="546"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10</w:t>
            </w:r>
          </w:p>
        </w:tc>
        <w:tc>
          <w:tcPr>
            <w:tcW w:w="719"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0310228690</w:t>
            </w:r>
          </w:p>
        </w:tc>
        <w:tc>
          <w:tcPr>
            <w:tcW w:w="557" w:type="dxa"/>
            <w:shd w:val="clear" w:color="auto" w:fill="auto"/>
            <w:vAlign w:val="center"/>
            <w:hideMark/>
          </w:tcPr>
          <w:p w:rsidR="00865757" w:rsidRPr="00524840" w:rsidRDefault="00865757" w:rsidP="000C02FF">
            <w:pPr>
              <w:jc w:val="center"/>
              <w:outlineLvl w:val="5"/>
              <w:rPr>
                <w:sz w:val="20"/>
                <w:szCs w:val="20"/>
              </w:rPr>
            </w:pPr>
            <w:r w:rsidRPr="00524840">
              <w:rPr>
                <w:sz w:val="20"/>
                <w:szCs w:val="20"/>
              </w:rPr>
              <w:t>300</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95,3</w:t>
            </w:r>
          </w:p>
        </w:tc>
        <w:tc>
          <w:tcPr>
            <w:tcW w:w="11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93,9</w:t>
            </w:r>
          </w:p>
        </w:tc>
        <w:tc>
          <w:tcPr>
            <w:tcW w:w="1022" w:type="dxa"/>
            <w:shd w:val="clear" w:color="auto" w:fill="auto"/>
            <w:vAlign w:val="center"/>
            <w:hideMark/>
          </w:tcPr>
          <w:p w:rsidR="00865757" w:rsidRPr="00524840" w:rsidRDefault="00865757" w:rsidP="000C02FF">
            <w:pPr>
              <w:jc w:val="right"/>
              <w:outlineLvl w:val="5"/>
              <w:rPr>
                <w:sz w:val="20"/>
                <w:szCs w:val="20"/>
              </w:rPr>
            </w:pPr>
            <w:r w:rsidRPr="00524840">
              <w:rPr>
                <w:sz w:val="20"/>
                <w:szCs w:val="20"/>
              </w:rPr>
              <w:t>97,6</w:t>
            </w:r>
          </w:p>
        </w:tc>
      </w:tr>
      <w:tr w:rsidR="00865757" w:rsidRPr="00524840" w:rsidTr="000C02FF">
        <w:trPr>
          <w:cantSplit/>
          <w:trHeight w:val="300"/>
        </w:trPr>
        <w:tc>
          <w:tcPr>
            <w:tcW w:w="8220" w:type="dxa"/>
            <w:shd w:val="clear" w:color="auto" w:fill="auto"/>
            <w:vAlign w:val="center"/>
            <w:hideMark/>
          </w:tcPr>
          <w:p w:rsidR="00865757" w:rsidRPr="00524840" w:rsidRDefault="00865757" w:rsidP="000C02FF">
            <w:pPr>
              <w:outlineLvl w:val="6"/>
              <w:rPr>
                <w:sz w:val="20"/>
                <w:szCs w:val="20"/>
              </w:rPr>
            </w:pPr>
            <w:r w:rsidRPr="00524840">
              <w:rPr>
                <w:sz w:val="20"/>
                <w:szCs w:val="20"/>
              </w:rPr>
              <w:t>Публичные нормативные социальные выплаты гражданам</w:t>
            </w:r>
          </w:p>
        </w:tc>
        <w:tc>
          <w:tcPr>
            <w:tcW w:w="546"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901</w:t>
            </w:r>
          </w:p>
        </w:tc>
        <w:tc>
          <w:tcPr>
            <w:tcW w:w="478"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10</w:t>
            </w:r>
          </w:p>
        </w:tc>
        <w:tc>
          <w:tcPr>
            <w:tcW w:w="719"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01</w:t>
            </w:r>
          </w:p>
        </w:tc>
        <w:tc>
          <w:tcPr>
            <w:tcW w:w="1286"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0310228690</w:t>
            </w:r>
          </w:p>
        </w:tc>
        <w:tc>
          <w:tcPr>
            <w:tcW w:w="557" w:type="dxa"/>
            <w:shd w:val="clear" w:color="auto" w:fill="auto"/>
            <w:vAlign w:val="center"/>
            <w:hideMark/>
          </w:tcPr>
          <w:p w:rsidR="00865757" w:rsidRPr="00524840" w:rsidRDefault="00865757" w:rsidP="000C02FF">
            <w:pPr>
              <w:jc w:val="center"/>
              <w:outlineLvl w:val="6"/>
              <w:rPr>
                <w:sz w:val="20"/>
                <w:szCs w:val="20"/>
              </w:rPr>
            </w:pPr>
            <w:r w:rsidRPr="00524840">
              <w:rPr>
                <w:sz w:val="20"/>
                <w:szCs w:val="20"/>
              </w:rPr>
              <w:t>310</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95,3</w:t>
            </w:r>
          </w:p>
        </w:tc>
        <w:tc>
          <w:tcPr>
            <w:tcW w:w="11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93,9</w:t>
            </w:r>
          </w:p>
        </w:tc>
        <w:tc>
          <w:tcPr>
            <w:tcW w:w="1022" w:type="dxa"/>
            <w:shd w:val="clear" w:color="auto" w:fill="auto"/>
            <w:vAlign w:val="center"/>
            <w:hideMark/>
          </w:tcPr>
          <w:p w:rsidR="00865757" w:rsidRPr="00524840" w:rsidRDefault="00865757" w:rsidP="000C02FF">
            <w:pPr>
              <w:jc w:val="right"/>
              <w:outlineLvl w:val="6"/>
              <w:rPr>
                <w:sz w:val="20"/>
                <w:szCs w:val="20"/>
              </w:rPr>
            </w:pPr>
            <w:r w:rsidRPr="00524840">
              <w:rPr>
                <w:sz w:val="20"/>
                <w:szCs w:val="20"/>
              </w:rPr>
              <w:t>97,6</w:t>
            </w:r>
          </w:p>
        </w:tc>
      </w:tr>
    </w:tbl>
    <w:p w:rsidR="00865757" w:rsidRPr="00524840" w:rsidRDefault="00865757" w:rsidP="00865757"/>
    <w:p w:rsidR="00865757" w:rsidRPr="00524840" w:rsidRDefault="00865757" w:rsidP="00865757">
      <w:r w:rsidRPr="00524840">
        <w:br w:type="page"/>
      </w:r>
    </w:p>
    <w:p w:rsidR="00865757" w:rsidRPr="00524840" w:rsidRDefault="00865757" w:rsidP="00865757"/>
    <w:p w:rsidR="00865757" w:rsidRPr="00524840" w:rsidRDefault="00865757" w:rsidP="00865757">
      <w:pPr>
        <w:pStyle w:val="1"/>
        <w:numPr>
          <w:ilvl w:val="0"/>
          <w:numId w:val="0"/>
        </w:numPr>
        <w:ind w:left="-142"/>
        <w:rPr>
          <w:rFonts w:ascii="Times New Roman" w:hAnsi="Times New Roman"/>
          <w:b w:val="0"/>
          <w:sz w:val="20"/>
          <w:szCs w:val="20"/>
        </w:rPr>
      </w:pPr>
      <w:r w:rsidRPr="00524840">
        <w:rPr>
          <w:rFonts w:ascii="Times New Roman" w:hAnsi="Times New Roman"/>
          <w:b w:val="0"/>
          <w:sz w:val="20"/>
          <w:szCs w:val="20"/>
        </w:rPr>
        <w:t>Приложение №6</w:t>
      </w:r>
    </w:p>
    <w:tbl>
      <w:tblPr>
        <w:tblW w:w="15276" w:type="dxa"/>
        <w:tblLook w:val="0000"/>
      </w:tblPr>
      <w:tblGrid>
        <w:gridCol w:w="15276"/>
      </w:tblGrid>
      <w:tr w:rsidR="00865757" w:rsidRPr="00524840" w:rsidTr="000C02FF">
        <w:trPr>
          <w:trHeight w:val="315"/>
        </w:trPr>
        <w:tc>
          <w:tcPr>
            <w:tcW w:w="5000" w:type="pct"/>
            <w:shd w:val="clear" w:color="auto" w:fill="auto"/>
            <w:noWrap/>
          </w:tcPr>
          <w:p w:rsidR="00865757" w:rsidRPr="00524840" w:rsidRDefault="00865757" w:rsidP="000C02FF">
            <w:pPr>
              <w:rPr>
                <w:rFonts w:cs="Arial CYR"/>
                <w:sz w:val="20"/>
                <w:szCs w:val="20"/>
              </w:rPr>
            </w:pPr>
            <w:r w:rsidRPr="00524840">
              <w:rPr>
                <w:rFonts w:cs="Arial CYR"/>
                <w:sz w:val="20"/>
                <w:szCs w:val="20"/>
              </w:rPr>
              <w:t xml:space="preserve">к решению Комитета местного самоуправления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w:t>
            </w:r>
          </w:p>
          <w:p w:rsidR="00865757" w:rsidRPr="00524840" w:rsidRDefault="00865757" w:rsidP="000C02FF">
            <w:pPr>
              <w:rPr>
                <w:rFonts w:cs="Arial CYR"/>
                <w:sz w:val="20"/>
                <w:szCs w:val="20"/>
              </w:rPr>
            </w:pPr>
            <w:r w:rsidRPr="00524840">
              <w:rPr>
                <w:rFonts w:cs="Arial CYR"/>
                <w:sz w:val="20"/>
                <w:szCs w:val="20"/>
              </w:rPr>
              <w:t>от 25.12. 2025г. № 112-29/4</w:t>
            </w:r>
          </w:p>
        </w:tc>
      </w:tr>
    </w:tbl>
    <w:p w:rsidR="00865757" w:rsidRPr="00524840" w:rsidRDefault="00865757" w:rsidP="00865757">
      <w:pPr>
        <w:ind w:left="9072"/>
        <w:jc w:val="center"/>
        <w:rPr>
          <w:rFonts w:cs="Arial CYR"/>
          <w:b/>
          <w:sz w:val="20"/>
          <w:szCs w:val="20"/>
        </w:rPr>
      </w:pPr>
      <w:r w:rsidRPr="00524840">
        <w:rPr>
          <w:rFonts w:cs="Arial CYR"/>
          <w:b/>
          <w:sz w:val="20"/>
          <w:szCs w:val="20"/>
        </w:rPr>
        <w:t>Приложение 6</w:t>
      </w:r>
    </w:p>
    <w:tbl>
      <w:tblPr>
        <w:tblW w:w="2366" w:type="pct"/>
        <w:tblInd w:w="7905" w:type="dxa"/>
        <w:tblLayout w:type="fixed"/>
        <w:tblLook w:val="0000"/>
      </w:tblPr>
      <w:tblGrid>
        <w:gridCol w:w="6997"/>
      </w:tblGrid>
      <w:tr w:rsidR="00865757" w:rsidRPr="00524840" w:rsidTr="000C02FF">
        <w:trPr>
          <w:trHeight w:val="315"/>
        </w:trPr>
        <w:tc>
          <w:tcPr>
            <w:tcW w:w="5000" w:type="pct"/>
            <w:shd w:val="clear" w:color="auto" w:fill="auto"/>
            <w:noWrap/>
          </w:tcPr>
          <w:p w:rsidR="00865757" w:rsidRPr="00524840" w:rsidRDefault="00865757" w:rsidP="000C02FF">
            <w:pPr>
              <w:ind w:left="34"/>
              <w:jc w:val="center"/>
              <w:rPr>
                <w:rFonts w:cs="Arial CYR"/>
                <w:sz w:val="20"/>
                <w:szCs w:val="20"/>
              </w:rPr>
            </w:pPr>
            <w:r w:rsidRPr="00524840">
              <w:rPr>
                <w:rFonts w:cs="Arial CYR"/>
                <w:sz w:val="20"/>
                <w:szCs w:val="20"/>
              </w:rPr>
              <w:t xml:space="preserve">к решению  КМС Грабовского сельсовета  от 26.12.2024г. № 49-7/4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2025 год и на плановый период 2026 и 2027 годов»</w:t>
            </w:r>
          </w:p>
        </w:tc>
      </w:tr>
    </w:tbl>
    <w:p w:rsidR="00865757" w:rsidRPr="00524840" w:rsidRDefault="00865757" w:rsidP="00865757">
      <w:pPr>
        <w:jc w:val="center"/>
      </w:pPr>
    </w:p>
    <w:p w:rsidR="00865757" w:rsidRPr="00524840" w:rsidRDefault="00865757" w:rsidP="00865757">
      <w:pPr>
        <w:jc w:val="center"/>
        <w:rPr>
          <w:sz w:val="24"/>
          <w:szCs w:val="24"/>
        </w:rPr>
      </w:pPr>
      <w:r w:rsidRPr="00524840">
        <w:rPr>
          <w:sz w:val="24"/>
          <w:szCs w:val="24"/>
        </w:rPr>
        <w:t xml:space="preserve">Распределение бюджетных ассигнований по целевым статьям (муниципальным программам 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 и </w:t>
      </w:r>
      <w:proofErr w:type="spellStart"/>
      <w:r w:rsidRPr="00524840">
        <w:rPr>
          <w:sz w:val="24"/>
          <w:szCs w:val="24"/>
        </w:rPr>
        <w:t>непрограммным</w:t>
      </w:r>
      <w:proofErr w:type="spellEnd"/>
      <w:r w:rsidRPr="00524840">
        <w:rPr>
          <w:sz w:val="24"/>
          <w:szCs w:val="24"/>
        </w:rPr>
        <w:t xml:space="preserve">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p w:rsidR="00865757" w:rsidRPr="00524840" w:rsidRDefault="00865757" w:rsidP="00865757">
      <w:pPr>
        <w:jc w:val="right"/>
        <w:rPr>
          <w:sz w:val="20"/>
          <w:szCs w:val="20"/>
        </w:rPr>
      </w:pPr>
      <w:r w:rsidRPr="00524840">
        <w:rPr>
          <w:sz w:val="20"/>
          <w:szCs w:val="20"/>
        </w:rPr>
        <w:t>(тыс</w:t>
      </w:r>
      <w:proofErr w:type="gramStart"/>
      <w:r w:rsidRPr="00524840">
        <w:rPr>
          <w:sz w:val="20"/>
          <w:szCs w:val="20"/>
        </w:rPr>
        <w:t>.р</w:t>
      </w:r>
      <w:proofErr w:type="gramEnd"/>
      <w:r w:rsidRPr="00524840">
        <w:rPr>
          <w:sz w:val="20"/>
          <w:szCs w:val="20"/>
        </w:rPr>
        <w:t>ублей)</w:t>
      </w:r>
    </w:p>
    <w:tbl>
      <w:tblPr>
        <w:tblW w:w="151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8"/>
        <w:gridCol w:w="1548"/>
        <w:gridCol w:w="595"/>
        <w:gridCol w:w="416"/>
        <w:gridCol w:w="461"/>
        <w:gridCol w:w="1118"/>
        <w:gridCol w:w="1118"/>
        <w:gridCol w:w="1118"/>
      </w:tblGrid>
      <w:tr w:rsidR="00865757" w:rsidRPr="00524840" w:rsidTr="000C02FF">
        <w:trPr>
          <w:cantSplit/>
          <w:trHeight w:val="300"/>
          <w:tblHeader/>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Наименование</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КЦСР</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КВР</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proofErr w:type="spellStart"/>
            <w:r w:rsidRPr="00524840">
              <w:rPr>
                <w:sz w:val="20"/>
                <w:szCs w:val="20"/>
              </w:rPr>
              <w:t>Рз</w:t>
            </w:r>
            <w:proofErr w:type="spellEnd"/>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proofErr w:type="spellStart"/>
            <w:proofErr w:type="gramStart"/>
            <w:r w:rsidRPr="00524840">
              <w:rPr>
                <w:sz w:val="20"/>
                <w:szCs w:val="20"/>
              </w:rPr>
              <w:t>Пр</w:t>
            </w:r>
            <w:proofErr w:type="spellEnd"/>
            <w:proofErr w:type="gramEnd"/>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2025 год</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2026 год</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center"/>
              <w:rPr>
                <w:b/>
                <w:bCs/>
                <w:sz w:val="20"/>
                <w:szCs w:val="20"/>
              </w:rPr>
            </w:pPr>
            <w:r w:rsidRPr="00524840">
              <w:rPr>
                <w:b/>
                <w:bCs/>
                <w:sz w:val="20"/>
                <w:szCs w:val="20"/>
              </w:rPr>
              <w:t>2027 год</w:t>
            </w:r>
          </w:p>
        </w:tc>
      </w:tr>
      <w:tr w:rsidR="00865757" w:rsidRPr="00524840" w:rsidTr="000C02FF">
        <w:trPr>
          <w:cantSplit/>
          <w:trHeight w:val="92"/>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rPr>
                <w:b/>
                <w:bCs/>
                <w:sz w:val="20"/>
                <w:szCs w:val="20"/>
              </w:rPr>
            </w:pPr>
            <w:r w:rsidRPr="00524840">
              <w:rPr>
                <w:b/>
                <w:bCs/>
                <w:sz w:val="20"/>
                <w:szCs w:val="20"/>
              </w:rPr>
              <w:t>Бюджетные ассигнования всего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 </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51 203,9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20 975,3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rPr>
                <w:b/>
                <w:bCs/>
                <w:sz w:val="20"/>
                <w:szCs w:val="20"/>
              </w:rPr>
            </w:pPr>
            <w:r w:rsidRPr="00524840">
              <w:rPr>
                <w:b/>
                <w:bCs/>
                <w:sz w:val="20"/>
                <w:szCs w:val="20"/>
              </w:rPr>
              <w:t>17 511,2</w:t>
            </w:r>
          </w:p>
        </w:tc>
      </w:tr>
      <w:tr w:rsidR="00865757" w:rsidRPr="00524840" w:rsidTr="000C02FF">
        <w:trPr>
          <w:cantSplit/>
          <w:trHeight w:val="224"/>
        </w:trPr>
        <w:tc>
          <w:tcPr>
            <w:tcW w:w="8738" w:type="dxa"/>
            <w:shd w:val="clear" w:color="000000" w:fill="F2F2F2"/>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 xml:space="preserve">Муниципальная программа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 «Развитие муниципальной службы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01 0 00 00000</w:t>
            </w:r>
          </w:p>
        </w:tc>
        <w:tc>
          <w:tcPr>
            <w:tcW w:w="595"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16"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61"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8 045,3</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8 426,9</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8 681,5</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 xml:space="preserve">Подпрограмма «Обеспечение функционирования аппарата администрации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01 1 00 00000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6 209,4</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6 639,9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6 835,2</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lastRenderedPageBreak/>
              <w:t xml:space="preserve">Основное мероприятие «Обеспечение деятельности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01 1 01 00000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6 209,4</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6 639,9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6 835,2</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Расходы на выплаты по оплате труда работников органов муниципальной власти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01 1 01 02100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5 112,0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5 397,7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5 578,4</w:t>
            </w:r>
          </w:p>
        </w:tc>
      </w:tr>
      <w:tr w:rsidR="00865757" w:rsidRPr="00524840" w:rsidTr="000C02FF">
        <w:trPr>
          <w:cantSplit/>
          <w:trHeight w:val="253"/>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01 1 01 02100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5 109,8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5 397,7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5 578,4</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государственных (муниципальных) органов</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01 1 01 02100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5 109,8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5 397,7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5 578,4</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01 1 01 02100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5 109,8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5 397,7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5 578,4</w:t>
            </w:r>
          </w:p>
        </w:tc>
      </w:tr>
      <w:tr w:rsidR="00865757" w:rsidRPr="00524840" w:rsidTr="000C02FF">
        <w:trPr>
          <w:cantSplit/>
          <w:trHeight w:val="316"/>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01 1 01 02100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5 109,8</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5 397,7</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5 578,4</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Социальное обеспечение и иные выплаты населению</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01 1 01 02100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300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Социальные выплаты гражданам, кроме публичных нормативных социальных выплат</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01 1 01 02100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320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01 1 01 02100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320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179"/>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01 1 01 02100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320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2,2</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Расходы на обеспечение функций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01 1 01 02200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1 097,4</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1 242,2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1 256,8</w:t>
            </w:r>
          </w:p>
        </w:tc>
      </w:tr>
      <w:tr w:rsidR="00865757" w:rsidRPr="00524840" w:rsidTr="000C02FF">
        <w:trPr>
          <w:cantSplit/>
          <w:trHeight w:val="23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01 1 01 02200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1 031,3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1 158,3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1 173,4</w:t>
            </w:r>
          </w:p>
        </w:tc>
      </w:tr>
      <w:tr w:rsidR="00865757" w:rsidRPr="00524840" w:rsidTr="000C02FF">
        <w:trPr>
          <w:cantSplit/>
          <w:trHeight w:val="79"/>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01 1 01 02200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1 031,3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1 158,3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1 173,4</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lastRenderedPageBreak/>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01 1 01 02200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1 031,3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1 158,3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1 173,4</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01 1 01 02200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1 031,3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1 158,3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1 173,4</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Иные бюджетные ассигнования</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01 1 01 02200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800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66,1</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83,9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83,4</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Уплата налогов, сборов и иных платежей</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01 1 01 02200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850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66,1</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83,9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83,4</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01 1 01 02200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850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66,1</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83,9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83,4</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01 1 01 02200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850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66,1</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83,9</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83,4</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 xml:space="preserve">Подпрограмма «Обеспечение функционирования руководителя высшего исполнительного органа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01 2 00 00000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1 394,1</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1 318,5</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1 361,2</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Основное мероприятие «Обеспечение деятельности руководителя высшего исполнительного органа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01 2 01 00000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1 394,1</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1 318,5</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1 361,2</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Расходы на выплаты по оплате труда работников органов муниципальной власти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01 2 01 02100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1 346,8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1 318,5</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1 361,2</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01 2 01 02100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1 346,8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1 318,5</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1 361,2</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государственных (муниципальных) органов</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01 2 01 02100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1 346,8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1 318,5</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1 361,2</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01 2 01 02100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1 346,8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1 318,5</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1 361,2</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01 2 01 02100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1 346,8</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1 318,5</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1 361,2</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Расходы на обеспечение функций органов муниципальной власти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01 2 01 02200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47,3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01 2 01 02200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47,3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государственных (муниципальных) органов</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01 2 01 02200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47,3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01 2 01 02200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47,3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01 2 01 02200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47,3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9"/>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 xml:space="preserve">Подпрограмма "Обеспечение  пожарной безопасности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01 3 00 00000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29,0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20,8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21,6</w:t>
            </w:r>
          </w:p>
        </w:tc>
      </w:tr>
      <w:tr w:rsidR="00865757" w:rsidRPr="00524840" w:rsidTr="000C02FF">
        <w:trPr>
          <w:cantSplit/>
          <w:trHeight w:val="108"/>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Основное мероприятие "Обеспечение первичных мер пожарной безопасности"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01 3 01 00000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29,0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20,8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21,6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Обеспечение  первичных мер пожарной безопасности </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01 3 01 85290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29,0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20,8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21,6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Закупка товаров, работ и услуг для обеспечения государственных </w:t>
            </w:r>
            <w:proofErr w:type="gramStart"/>
            <w:r w:rsidRPr="00524840">
              <w:rPr>
                <w:sz w:val="20"/>
                <w:szCs w:val="20"/>
              </w:rPr>
              <w:t xml:space="preserve">( </w:t>
            </w:r>
            <w:proofErr w:type="gramEnd"/>
            <w:r w:rsidRPr="00524840">
              <w:rPr>
                <w:sz w:val="20"/>
                <w:szCs w:val="20"/>
              </w:rPr>
              <w:t>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01 3 01 85290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29,0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20,8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21,6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01 3 01 85290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29,0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20,8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21,6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НАЦИОНАЛЬНАЯ БЕЗОПАСНОСТЬ И ПРАВООХРАНИТЕЛЬНАЯ ДЕЯТЕЛЬНОСТЬ</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01 3 01 85290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29,0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20,8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21,6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lastRenderedPageBreak/>
              <w:t>Защита населения и территории от чрезвычайных ситуаций природного и техногенного характера, пожарная безопасность</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01 3 01 85290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29,0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20,8</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21,6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Подпрограмма «Исполнение государственных полномочий»</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01 4 00 00000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412,8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447,7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463,5</w:t>
            </w:r>
          </w:p>
        </w:tc>
      </w:tr>
      <w:tr w:rsidR="00865757" w:rsidRPr="00524840" w:rsidTr="000C02FF">
        <w:trPr>
          <w:cantSplit/>
          <w:trHeight w:val="495"/>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Основное мероприятие «Обеспечение первичного воинского учета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 создание условий для обеспечения сохранности и использования документов органов </w:t>
            </w:r>
            <w:proofErr w:type="spellStart"/>
            <w:r w:rsidRPr="00524840">
              <w:rPr>
                <w:sz w:val="20"/>
                <w:szCs w:val="20"/>
              </w:rPr>
              <w:t>ВУСа</w:t>
            </w:r>
            <w:proofErr w:type="spellEnd"/>
            <w:r w:rsidRPr="00524840">
              <w:rPr>
                <w:sz w:val="20"/>
                <w:szCs w:val="20"/>
              </w:rPr>
              <w:t>»</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01 4 02 00000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412,8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447,7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463,5</w:t>
            </w:r>
          </w:p>
        </w:tc>
      </w:tr>
      <w:tr w:rsidR="00865757" w:rsidRPr="00524840" w:rsidTr="000C02FF">
        <w:trPr>
          <w:cantSplit/>
          <w:trHeight w:val="165"/>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01 4 02 51180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412,8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447,7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463,5</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01 4 02 51180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381,9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388,4</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396,1</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государственных (муниципальных) органов</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01 4 02 51180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381,9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388,4</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396,1</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НАЦИОНАЛЬНАЯ ОБОРОНА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01 4 02 51180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381,9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388,4</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396,1</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Мобилизационная и вневойсковая подготовка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01 4 02 51180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381,9</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388,4</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396,1</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 xml:space="preserve">Закупка товаров, работ и услуг для обеспечения государственных </w:t>
            </w:r>
            <w:proofErr w:type="gramStart"/>
            <w:r w:rsidRPr="00524840">
              <w:rPr>
                <w:sz w:val="20"/>
                <w:szCs w:val="20"/>
              </w:rPr>
              <w:t xml:space="preserve">( </w:t>
            </w:r>
            <w:proofErr w:type="gramEnd"/>
            <w:r w:rsidRPr="00524840">
              <w:rPr>
                <w:sz w:val="20"/>
                <w:szCs w:val="20"/>
              </w:rPr>
              <w:t>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01 4 02 51180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30,9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59,3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67,4</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01 4 02 51180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30,9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59,3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67,4</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НАЦИОНАЛЬНАЯ ОБОРОНА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01 4 02 51180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30,9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59,3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67,4</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Мобилизационная и вневойсковая подготовка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01 4 02 51180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30,9</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59,3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67,4</w:t>
            </w:r>
          </w:p>
        </w:tc>
      </w:tr>
      <w:tr w:rsidR="00865757" w:rsidRPr="00524840" w:rsidTr="000C02FF">
        <w:trPr>
          <w:cantSplit/>
          <w:trHeight w:val="51"/>
        </w:trPr>
        <w:tc>
          <w:tcPr>
            <w:tcW w:w="8738" w:type="dxa"/>
            <w:shd w:val="clear" w:color="000000" w:fill="F2F2F2"/>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lastRenderedPageBreak/>
              <w:t xml:space="preserve">Муниципальная программа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 «Управление муниципальными финансами, муниципальным долгом, муниципальной собственностью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02 0 00 00000</w:t>
            </w:r>
          </w:p>
        </w:tc>
        <w:tc>
          <w:tcPr>
            <w:tcW w:w="595"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16"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61"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787,5</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675,4</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699,3</w:t>
            </w:r>
          </w:p>
        </w:tc>
      </w:tr>
      <w:tr w:rsidR="00865757" w:rsidRPr="00524840" w:rsidTr="000C02FF">
        <w:trPr>
          <w:cantSplit/>
          <w:trHeight w:val="17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 xml:space="preserve">Подпрограмма «Предоставление межбюджетных трансфертов из бюджета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02 1 00 00000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48,8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48,8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48,8</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Основное мероприятие «Повышение эффективности представления и использования межбюджетных трансфертов»</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02 1 01 00000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48,8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48,8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48,8</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w:t>
            </w:r>
            <w:proofErr w:type="gramStart"/>
            <w:r w:rsidRPr="00524840">
              <w:rPr>
                <w:sz w:val="20"/>
                <w:szCs w:val="20"/>
              </w:rPr>
              <w:t>контролю за</w:t>
            </w:r>
            <w:proofErr w:type="gramEnd"/>
            <w:r w:rsidRPr="00524840">
              <w:rPr>
                <w:sz w:val="20"/>
                <w:szCs w:val="20"/>
              </w:rPr>
              <w:t xml:space="preserve"> исполнением данного бюджета (кассовое исполнение бюджета)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02 1 01 80010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Межбюджетные трансферты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02 1 01 80010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500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межбюджетные трансферты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02 1 01 80010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02 1 01 80010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02 1 01 80010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06</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02 1 01 80020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Межбюджетные трансферты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02 1 01 80020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500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lastRenderedPageBreak/>
              <w:t>Иные межбюджетные трансферты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02 1 01 80020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02 1 01 80020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Другие 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02 1 01 80020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4,6</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4,6</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02 1 01 80030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0,03</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Межбюджетные трансферты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02 1 01 80030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500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0,03</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межбюджетные трансферты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02 1 01 80030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0,03</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02 1 01 80030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02 1 01 80030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06</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0,03</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02 1 01 80040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Межбюджетные трансферты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02 1 01 80040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500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межбюджетные трансферты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02 1 01 80040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02 1 01 80040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02 1 01 80040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06</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lastRenderedPageBreak/>
              <w:t>Межбюджетные трансферты, передаваемые бюджету муниципального района на исполнение части полномочий Грабовского сельсовета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02 1 01 80050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36,7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36,7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36,7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Межбюджетные трансферты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02 1 01 80050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500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36,7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36,7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36,7</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межбюджетные трансферты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02 1 01 80050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36,7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36,7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36,7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КУЛЬТУРА, КИНЕМАТОГРАФИЯ</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02 1 01 80050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36,7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36,7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36,7</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Культура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02 1 01 80050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36,7</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36,7</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36,7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02 1 01 80060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Межбюджетные трансферты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02 1 01 80060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500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межбюджетные трансферты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02 1 01 80060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02 1 01 80060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02 1 01 80060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540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4,7</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4,7</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4,7</w:t>
            </w:r>
          </w:p>
        </w:tc>
      </w:tr>
      <w:tr w:rsidR="00865757" w:rsidRPr="00524840" w:rsidTr="000C02FF">
        <w:trPr>
          <w:cantSplit/>
          <w:trHeight w:val="72"/>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 xml:space="preserve">Подпрограмма «Управление собственностью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02 3 00 00000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738,7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626,6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650,5</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lastRenderedPageBreak/>
              <w:t xml:space="preserve">Основное мероприятие «Оптимизация, управление и распоряжение имуществом, находящимся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02 3 01 00000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738,7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626,6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650,5</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Содержание имущества, находящегося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02 3 01 80210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297,4</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87,9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91,4</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02 3 01 80210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297,4</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87,9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91,4</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02 3 01 80210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297,4</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87,9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91,4</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НАЦИОНАЛЬНАЯ ЭКОНОМИКА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02 3 01 80210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292,5</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68,2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70,9</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Другие вопросы в области национальной экономики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02 3 01 80210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12</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292,5</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68,2</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70,9</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ЖИЛИЩНО-КОММУНАЛЬНОЕ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02 3 01 80210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19,7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20,5</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02 3 01 80210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4,9</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19,7</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20,5</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Оценка имущества, техническая инвентаризация, кадастровые работы и аналогичные  мероприятия  по регулированию отношений по муниципальной собственности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02 3 01 80220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02 3 01 80220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02 3 01 80220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НАЦИОНАЛЬНАЯ ЭКОНОМИКА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02 3 01 80220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Другие вопросы в области национальной экономики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02 3 01 80220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lastRenderedPageBreak/>
              <w:t xml:space="preserve">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02 3 01 80320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36,7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27,9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27,9</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02 3 01 80320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36,7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27,9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27,9</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02 3 01 80320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36,7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27,9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27,9</w:t>
            </w:r>
          </w:p>
        </w:tc>
      </w:tr>
      <w:tr w:rsidR="00865757" w:rsidRPr="00524840" w:rsidTr="000C02FF">
        <w:trPr>
          <w:cantSplit/>
          <w:trHeight w:val="88"/>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ЖИЛИЩНО-КОММУНАЛЬНОЕ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02 3 01 80320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36,7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27,9</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Жилищное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02 3 01 80320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36,7</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27,9</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27,9</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Содержание муниципальной собственности объектов в сфере культуры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02 3 01 80330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354,6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510,8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531,2</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02 3 01 80330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354,6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510,8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531,2</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02 3 01 80330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354,6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510,8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531,2</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КУЛЬТУРА, КИНЕМАТОГРАФИЯ</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02 3 01 80330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354,6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510,8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531,2</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Культура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02 3 01 80330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354,6</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510,8</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531,2</w:t>
            </w:r>
          </w:p>
        </w:tc>
      </w:tr>
      <w:tr w:rsidR="00865757" w:rsidRPr="00524840" w:rsidTr="000C02FF">
        <w:trPr>
          <w:cantSplit/>
          <w:trHeight w:val="62"/>
        </w:trPr>
        <w:tc>
          <w:tcPr>
            <w:tcW w:w="8738" w:type="dxa"/>
            <w:shd w:val="clear" w:color="000000" w:fill="F2F2F2"/>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 xml:space="preserve">Муниципальная программа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 «Социальная поддержка граждан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03 0 00 00000</w:t>
            </w:r>
          </w:p>
        </w:tc>
        <w:tc>
          <w:tcPr>
            <w:tcW w:w="595"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16"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61"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95,3</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93,9</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97,6</w:t>
            </w:r>
          </w:p>
        </w:tc>
      </w:tr>
      <w:tr w:rsidR="00865757" w:rsidRPr="00524840" w:rsidTr="000C02FF">
        <w:trPr>
          <w:cantSplit/>
          <w:trHeight w:val="158"/>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 xml:space="preserve">Подпрограмма «Социальная поддержка гражданам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03 1 00 00000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95,3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93,9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97,6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Основное мероприятие «Представление мер социальной поддержки муниципальных служащих, вышедших на пенсию</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03 1 02 00000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95,3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93,9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97,6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lastRenderedPageBreak/>
              <w:t xml:space="preserve">Пенсионное обеспечение за выслугу лет муниципальным служащим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03 1 02 28690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95,3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93,9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97,6</w:t>
            </w:r>
          </w:p>
        </w:tc>
      </w:tr>
      <w:tr w:rsidR="00865757" w:rsidRPr="00524840" w:rsidTr="000C02FF">
        <w:trPr>
          <w:cantSplit/>
          <w:trHeight w:val="138"/>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Социальное обеспечение и иные выплаты населению</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03 1 02 28690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300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95,3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93,9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97,6</w:t>
            </w:r>
          </w:p>
        </w:tc>
      </w:tr>
      <w:tr w:rsidR="00865757" w:rsidRPr="00524840" w:rsidTr="000C02FF">
        <w:trPr>
          <w:cantSplit/>
          <w:trHeight w:val="127"/>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Пособия, компенсации, меры социальной поддержки по публичным нормативным обязательствам</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03 1 02 28690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310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95,3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93,9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97,6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СОЦИАЛЬНАЯ ПОЛИТИКА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03 1 02 28690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310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10</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95,3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93,9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97,6</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Пенсионное обеспечение</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03 1 02 28690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310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10</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95,3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93,9</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97,6</w:t>
            </w:r>
          </w:p>
        </w:tc>
      </w:tr>
      <w:tr w:rsidR="00865757" w:rsidRPr="00524840" w:rsidTr="000C02FF">
        <w:trPr>
          <w:cantSplit/>
          <w:trHeight w:val="51"/>
        </w:trPr>
        <w:tc>
          <w:tcPr>
            <w:tcW w:w="8738" w:type="dxa"/>
            <w:shd w:val="clear" w:color="000000" w:fill="F2F2F2"/>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 xml:space="preserve">Муниципальная программа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 «Комплексная программа модернизации и реформирования жилищно-коммунального хозяйства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04 0 00 00000</w:t>
            </w:r>
          </w:p>
        </w:tc>
        <w:tc>
          <w:tcPr>
            <w:tcW w:w="595"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16"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61"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17 203,8</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3 305,0</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3 414,1</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Подпрограмма «Благоустройство населенных пунктов»</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04 1 00 00000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4 050,0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2 805,0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2 914,1</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04 1 01 00000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4 050,0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2 805,0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2 914,1</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Уличное освещение</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04 1 01 81110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2 488,4</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2 560,9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2 663,3</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04 1 01 81110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2 488,4</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2 560,9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2 663,3</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04 1 01 81110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2 488,4</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2 560,9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2 663,3</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ЖИЛИЩНО-КОММУНАЛЬНОЕ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04 1 01 81110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2 488,4</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2 560,9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2 663,3</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Благоустройство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04 1 01 81110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2 488,4</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2 560,9</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2 663,3</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Прочие мероприятия по благоустройству населенных пунктов</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04 1 01 81150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1 461,6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194,1</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200,8</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lastRenderedPageBreak/>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04 1 01 81150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1 461,6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194,1</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200,8</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04 1 01 81150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1 461,6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194,1</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200,8</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ЖИЛИЩНО-КОММУНАЛЬНОЕ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04 1 01 81150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1 461,6</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194,1</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200,8</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Благоустройство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04 1 01 81150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1 461,6</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194,1</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200,8</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Совершенствование систем наружного освещения населенных пунктов</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 1 01 S1400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 1 01 S1400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 1 01 S1400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50,0</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ЖИЛИЩНО-КОММУНАЛЬНОЕ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 1 01 S1400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Благоустройство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 1 01 S1400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100,0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Подпрограмма «Чистая вода»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04 3 00 00000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13 153,8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500,0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500,0</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Содержание и ремонт водохозяйственных систем</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04 3 01 00000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3 294,8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500,0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500,0</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Прочие мероприятия по содержанию и ремонту сетей и сооружений водоснабжения</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04 3 01 65140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447,0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04 3 01 65140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447,0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04 3 01 65140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447,0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ЖИЛИЩНО-КОММУНАЛЬНОЕ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04 3 01 65140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447,0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500,0</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04 3 01 65140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447,0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lastRenderedPageBreak/>
              <w:t xml:space="preserve">Капитальный ремонт водозаборного узла и примыкающих трубопроводов, расположенных по адресу: Пензенская область, </w:t>
            </w:r>
            <w:proofErr w:type="spellStart"/>
            <w:r w:rsidRPr="00524840">
              <w:rPr>
                <w:sz w:val="20"/>
                <w:szCs w:val="20"/>
              </w:rPr>
              <w:t>Бессоновский</w:t>
            </w:r>
            <w:proofErr w:type="spellEnd"/>
            <w:r w:rsidRPr="00524840">
              <w:rPr>
                <w:sz w:val="20"/>
                <w:szCs w:val="20"/>
              </w:rPr>
              <w:t xml:space="preserve"> район, с</w:t>
            </w:r>
            <w:proofErr w:type="gramStart"/>
            <w:r w:rsidRPr="00524840">
              <w:rPr>
                <w:sz w:val="20"/>
                <w:szCs w:val="20"/>
              </w:rPr>
              <w:t>.Г</w:t>
            </w:r>
            <w:proofErr w:type="gramEnd"/>
            <w:r w:rsidRPr="00524840">
              <w:rPr>
                <w:sz w:val="20"/>
                <w:szCs w:val="20"/>
              </w:rPr>
              <w:t xml:space="preserve">рабово, ул. Молодежная 1 Г. </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 3 01 SФ519</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2 847,8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 3 01 SФ519</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2 847,8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 3 01 SФ519</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2 847,8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ЖИЛИЩНО-КОММУНАЛЬНОЕ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 3 01 SФ519</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2 847,8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 3 01 SФ519</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2 847,8</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Реализация регионального проекта «Модернизация коммунальной инфраструктуры на 2025-2030 годы»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04 3 И3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9 859,0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Реализация мероприятий по модернизации коммунальной инфраструктуры (в части </w:t>
            </w:r>
            <w:proofErr w:type="spellStart"/>
            <w:r w:rsidRPr="00524840">
              <w:rPr>
                <w:sz w:val="20"/>
                <w:szCs w:val="20"/>
              </w:rPr>
              <w:t>софинансирования</w:t>
            </w:r>
            <w:proofErr w:type="spellEnd"/>
            <w:r w:rsidRPr="00524840">
              <w:rPr>
                <w:sz w:val="20"/>
                <w:szCs w:val="20"/>
              </w:rPr>
              <w:t xml:space="preserve"> которых предоставляется субсидия из федерального и областного бюджетов)</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04 3 И3 51540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9 859,0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04 3 И3 51540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9 859,0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 3 И3 51540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9 859,0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ЖИЛИЩНО-КОММУНАЛЬНОЕ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 3 И3 51540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9 859,0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 3 И3 51540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9 859,0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373"/>
        </w:trPr>
        <w:tc>
          <w:tcPr>
            <w:tcW w:w="8738" w:type="dxa"/>
            <w:shd w:val="clear" w:color="000000" w:fill="F2F2F2"/>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 xml:space="preserve">Муниципальная программа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 «Обеспечение функционирования  транспортной инфраструктуры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06 0 00 00000</w:t>
            </w:r>
          </w:p>
        </w:tc>
        <w:tc>
          <w:tcPr>
            <w:tcW w:w="595"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16"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61"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21 060,7</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3 860,9</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4 188,7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 xml:space="preserve">Подпрограмма «Содержание объектов транспортной инфраструктуры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06 1 00 00000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21 060,7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3 860,9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4 188,7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lastRenderedPageBreak/>
              <w:t>Основное мероприятие «Мероприятия дорожного хозяйства на автомобильных дорогах общего пользования местного значения»</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06 1 01 00000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21 060,7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3 860,9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4 188,7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Содержание автомобильных дорог и искусственных сооружений на них за счет бюджетных ассигнований дорожного фонда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06 1 01 9Д170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3 447,0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3 710,9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4 038,7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06 1 01 9Д170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3 447,0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3 710,9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4 038,7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06 1 01 9Д170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3 447,0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3 710,9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4 038,7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НАЦИОНАЛЬНАЯ ЭКОНОМИКА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06 1 01 9Д170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3 447,0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3 710,9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4 038,7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Дорожное хозяйство (дорожные фонды)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06 1 01 9Д170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04</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09</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3 447,0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3 710,9</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4 038,7</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Капитальный ремонт, ремонт автомобильных дорог и искусственных сооружений на них за счет бюджетных ассигнований дорожного фонда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06 1 01 9Д180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90,0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150,0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06 1 01 9Д180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90,0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150,0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06 1 01 9Д180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90,0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150,0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НАЦИОНАЛЬНАЯ ЭКОНОМИКА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06 1 01 9Д180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150,0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Дорожное хозяйство (дорожные фонды)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06 1 01 9Д180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09</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90,0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150,0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150,0</w:t>
            </w:r>
          </w:p>
        </w:tc>
      </w:tr>
      <w:tr w:rsidR="00865757" w:rsidRPr="00524840" w:rsidTr="000C02FF">
        <w:trPr>
          <w:cantSplit/>
          <w:trHeight w:val="154"/>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строительство (реконструкция), капитальный ремонт, ремонт и содержание автомобильных дорог общего пользования местного значения (в части </w:t>
            </w:r>
            <w:proofErr w:type="spellStart"/>
            <w:r w:rsidRPr="00524840">
              <w:rPr>
                <w:sz w:val="20"/>
                <w:szCs w:val="20"/>
              </w:rPr>
              <w:t>софинансирования</w:t>
            </w:r>
            <w:proofErr w:type="spellEnd"/>
            <w:r w:rsidRPr="00524840">
              <w:rPr>
                <w:sz w:val="20"/>
                <w:szCs w:val="20"/>
              </w:rPr>
              <w:t xml:space="preserve"> которых предоставляется субсидия из областного бюджета)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06 1 01 SД110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17 523,7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06 1 01 SД110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17 523,7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lastRenderedPageBreak/>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06 1 01 SД110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17 523,7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НАЦИОНАЛЬНАЯ ЭКОНОМИКА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06 1 01 SД110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17 523,7</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Дорожное хозяйство (дорожные фонды)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06 1 01 SД110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09</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17 523,7</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0"/>
        </w:trPr>
        <w:tc>
          <w:tcPr>
            <w:tcW w:w="8738" w:type="dxa"/>
            <w:shd w:val="clear" w:color="000000" w:fill="F2F2F2"/>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Муниципальная программа "Обеспечение охраны общественного порядка и противодействие преступности в Грабовском сельсовете"</w:t>
            </w:r>
          </w:p>
        </w:tc>
        <w:tc>
          <w:tcPr>
            <w:tcW w:w="1548"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08 0 00 00000</w:t>
            </w:r>
          </w:p>
        </w:tc>
        <w:tc>
          <w:tcPr>
            <w:tcW w:w="595"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16"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61"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10,0</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20,0</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20,0</w:t>
            </w:r>
          </w:p>
        </w:tc>
      </w:tr>
      <w:tr w:rsidR="00865757" w:rsidRPr="00524840" w:rsidTr="000C02FF">
        <w:trPr>
          <w:cantSplit/>
          <w:trHeight w:val="510"/>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Подпрограмма «Профилактика правонарушений, терроризма и экстремистской деятельности в Грабовском сельсовете»</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08 1 00 00000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10,0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15,0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15,0</w:t>
            </w:r>
          </w:p>
        </w:tc>
      </w:tr>
      <w:tr w:rsidR="00865757" w:rsidRPr="00524840" w:rsidTr="000C02FF">
        <w:trPr>
          <w:cantSplit/>
          <w:trHeight w:val="51"/>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Основное мероприятие «Организация и проведение мероприятий в сфере правоохранительной, </w:t>
            </w:r>
            <w:proofErr w:type="spellStart"/>
            <w:r w:rsidRPr="00524840">
              <w:rPr>
                <w:sz w:val="20"/>
                <w:szCs w:val="20"/>
              </w:rPr>
              <w:t>противотеррористической</w:t>
            </w:r>
            <w:proofErr w:type="spellEnd"/>
            <w:r w:rsidRPr="00524840">
              <w:rPr>
                <w:sz w:val="20"/>
                <w:szCs w:val="20"/>
              </w:rPr>
              <w:t xml:space="preserve"> и </w:t>
            </w:r>
            <w:proofErr w:type="spellStart"/>
            <w:r w:rsidRPr="00524840">
              <w:rPr>
                <w:sz w:val="20"/>
                <w:szCs w:val="20"/>
              </w:rPr>
              <w:t>противоэкстремистской</w:t>
            </w:r>
            <w:proofErr w:type="spellEnd"/>
            <w:r w:rsidRPr="00524840">
              <w:rPr>
                <w:sz w:val="20"/>
                <w:szCs w:val="20"/>
              </w:rPr>
              <w:t xml:space="preserve"> деятельности»</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08 1 01 00000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5,0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5,0</w:t>
            </w:r>
          </w:p>
        </w:tc>
      </w:tr>
      <w:tr w:rsidR="00865757" w:rsidRPr="00524840" w:rsidTr="000C02FF">
        <w:trPr>
          <w:cantSplit/>
          <w:trHeight w:val="51"/>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08 1 01 26070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w:t>
            </w:r>
          </w:p>
        </w:tc>
      </w:tr>
      <w:tr w:rsidR="00865757" w:rsidRPr="00524840" w:rsidTr="000C02FF">
        <w:trPr>
          <w:cantSplit/>
          <w:trHeight w:val="51"/>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08 1 01 26070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w:t>
            </w:r>
          </w:p>
        </w:tc>
      </w:tr>
      <w:tr w:rsidR="00865757" w:rsidRPr="00524840" w:rsidTr="000C02FF">
        <w:trPr>
          <w:cantSplit/>
          <w:trHeight w:val="51"/>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08 1 01 26070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08 1 01 26070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Другие 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08 1 01 26070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w:t>
            </w:r>
          </w:p>
        </w:tc>
      </w:tr>
      <w:tr w:rsidR="00865757" w:rsidRPr="00524840" w:rsidTr="000C02FF">
        <w:trPr>
          <w:cantSplit/>
          <w:trHeight w:val="51"/>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Основное мероприятие «Реализация мероприятий по обеспечению деятельности добровольных народных дружин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08 1 02 00000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2"/>
              <w:rPr>
                <w:b/>
                <w:bCs/>
                <w:sz w:val="20"/>
                <w:szCs w:val="20"/>
              </w:rPr>
            </w:pPr>
            <w:r w:rsidRPr="00524840">
              <w:rPr>
                <w:b/>
                <w:bCs/>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2"/>
              <w:rPr>
                <w:b/>
                <w:bCs/>
                <w:sz w:val="20"/>
                <w:szCs w:val="20"/>
              </w:rPr>
            </w:pPr>
            <w:r w:rsidRPr="00524840">
              <w:rPr>
                <w:b/>
                <w:bCs/>
                <w:sz w:val="20"/>
                <w:szCs w:val="20"/>
              </w:rPr>
              <w:t> </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10,0</w:t>
            </w:r>
          </w:p>
        </w:tc>
      </w:tr>
      <w:tr w:rsidR="00865757" w:rsidRPr="00524840" w:rsidTr="000C02FF">
        <w:trPr>
          <w:cantSplit/>
          <w:trHeight w:val="51"/>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lastRenderedPageBreak/>
              <w:t xml:space="preserve">Расходы на реализацию мероприятий по обеспечению деятельности добровольных народных дружин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08 1 02 20600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3"/>
              <w:rPr>
                <w:b/>
                <w:bCs/>
                <w:sz w:val="20"/>
                <w:szCs w:val="20"/>
              </w:rPr>
            </w:pPr>
            <w:r w:rsidRPr="00524840">
              <w:rPr>
                <w:b/>
                <w:bCs/>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3"/>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10,0</w:t>
            </w:r>
          </w:p>
        </w:tc>
      </w:tr>
      <w:tr w:rsidR="00865757" w:rsidRPr="00524840" w:rsidTr="000C02FF">
        <w:trPr>
          <w:cantSplit/>
          <w:trHeight w:val="51"/>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08 1 02 20600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6,1</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6,0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6,0</w:t>
            </w:r>
          </w:p>
        </w:tc>
      </w:tr>
      <w:tr w:rsidR="00865757" w:rsidRPr="00524840" w:rsidTr="000C02FF">
        <w:trPr>
          <w:cantSplit/>
          <w:trHeight w:val="80"/>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08 1 02 20600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6,1</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6,0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6,0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08 1 02 20600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6,1</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Другие 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08 1 02 20600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6,1</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6,0</w:t>
            </w:r>
          </w:p>
        </w:tc>
      </w:tr>
      <w:tr w:rsidR="00865757" w:rsidRPr="00524840" w:rsidTr="000C02FF">
        <w:trPr>
          <w:cantSplit/>
          <w:trHeight w:val="192"/>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08 1 02 20600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100</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4,0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государственных (муниципальных) органов</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08 1 02 20600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120</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4,0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08 1 02 20600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3,9</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Другие 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08 1 02 20600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3,9</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4,0</w:t>
            </w:r>
          </w:p>
        </w:tc>
      </w:tr>
      <w:tr w:rsidR="00865757" w:rsidRPr="00524840" w:rsidTr="000C02FF">
        <w:trPr>
          <w:cantSplit/>
          <w:trHeight w:val="51"/>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Подпрограмма «</w:t>
            </w:r>
            <w:proofErr w:type="spellStart"/>
            <w:r w:rsidRPr="00524840">
              <w:rPr>
                <w:b/>
                <w:bCs/>
                <w:sz w:val="20"/>
                <w:szCs w:val="20"/>
              </w:rPr>
              <w:t>Антинаркотическая</w:t>
            </w:r>
            <w:proofErr w:type="spellEnd"/>
            <w:r w:rsidRPr="00524840">
              <w:rPr>
                <w:b/>
                <w:bCs/>
                <w:sz w:val="20"/>
                <w:szCs w:val="20"/>
              </w:rPr>
              <w:t xml:space="preserve"> политика Грабовского сельсовета»</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08 2 00 00000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5,0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5,0</w:t>
            </w:r>
          </w:p>
        </w:tc>
      </w:tr>
      <w:tr w:rsidR="00865757" w:rsidRPr="00524840" w:rsidTr="000C02FF">
        <w:trPr>
          <w:cantSplit/>
          <w:trHeight w:val="234"/>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Основное мероприятие «Профилактика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 «</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08 2 01 00000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 </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2"/>
              <w:rPr>
                <w:b/>
                <w:bCs/>
                <w:sz w:val="20"/>
                <w:szCs w:val="20"/>
              </w:rPr>
            </w:pPr>
            <w:r w:rsidRPr="00524840">
              <w:rPr>
                <w:b/>
                <w:bCs/>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2"/>
              <w:rPr>
                <w:b/>
                <w:bCs/>
                <w:sz w:val="20"/>
                <w:szCs w:val="20"/>
              </w:rPr>
            </w:pPr>
            <w:r w:rsidRPr="00524840">
              <w:rPr>
                <w:b/>
                <w:bCs/>
                <w:sz w:val="20"/>
                <w:szCs w:val="20"/>
              </w:rPr>
              <w:t> </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5,0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5,0</w:t>
            </w:r>
          </w:p>
        </w:tc>
      </w:tr>
      <w:tr w:rsidR="00865757" w:rsidRPr="00524840" w:rsidTr="000C02FF">
        <w:trPr>
          <w:cantSplit/>
          <w:trHeight w:val="51"/>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организация и проведение мероприятий в сфере </w:t>
            </w:r>
            <w:proofErr w:type="spellStart"/>
            <w:r w:rsidRPr="00524840">
              <w:rPr>
                <w:sz w:val="20"/>
                <w:szCs w:val="20"/>
              </w:rPr>
              <w:t>антинаркотической</w:t>
            </w:r>
            <w:proofErr w:type="spellEnd"/>
            <w:r w:rsidRPr="00524840">
              <w:rPr>
                <w:sz w:val="20"/>
                <w:szCs w:val="20"/>
              </w:rPr>
              <w:t xml:space="preserve"> деятельности</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08 2 01 64410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3"/>
              <w:rPr>
                <w:b/>
                <w:bCs/>
                <w:sz w:val="20"/>
                <w:szCs w:val="20"/>
              </w:rPr>
            </w:pPr>
            <w:r w:rsidRPr="00524840">
              <w:rPr>
                <w:b/>
                <w:bCs/>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3"/>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5,0</w:t>
            </w:r>
          </w:p>
        </w:tc>
      </w:tr>
      <w:tr w:rsidR="00865757" w:rsidRPr="00524840" w:rsidTr="000C02FF">
        <w:trPr>
          <w:cantSplit/>
          <w:trHeight w:val="51"/>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08 2 01 64410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5,0</w:t>
            </w:r>
          </w:p>
        </w:tc>
      </w:tr>
      <w:tr w:rsidR="00865757" w:rsidRPr="00524840" w:rsidTr="000C02FF">
        <w:trPr>
          <w:cantSplit/>
          <w:trHeight w:val="51"/>
        </w:trPr>
        <w:tc>
          <w:tcPr>
            <w:tcW w:w="8738" w:type="dxa"/>
            <w:shd w:val="clear" w:color="000000" w:fill="FFFFFF"/>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lastRenderedPageBreak/>
              <w:t>Иные закупки товаров, работ и услуг для обеспечения государственных (муниципальных) нужд</w:t>
            </w:r>
          </w:p>
        </w:tc>
        <w:tc>
          <w:tcPr>
            <w:tcW w:w="1548"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08 2 01 64410</w:t>
            </w:r>
          </w:p>
        </w:tc>
        <w:tc>
          <w:tcPr>
            <w:tcW w:w="595"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461" w:type="dxa"/>
            <w:shd w:val="clear" w:color="000000" w:fill="FFFFFF"/>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5,0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08 2 01 64410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Другие 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08 2 01 64410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5,0</w:t>
            </w:r>
          </w:p>
        </w:tc>
      </w:tr>
      <w:tr w:rsidR="00865757" w:rsidRPr="00524840" w:rsidTr="000C02FF">
        <w:trPr>
          <w:cantSplit/>
          <w:trHeight w:val="510"/>
        </w:trPr>
        <w:tc>
          <w:tcPr>
            <w:tcW w:w="8738" w:type="dxa"/>
            <w:shd w:val="clear" w:color="000000" w:fill="F2F2F2"/>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t xml:space="preserve">Муниципальная программа «Комплексное развитие сельской территории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09 0 00 00000</w:t>
            </w:r>
          </w:p>
        </w:tc>
        <w:tc>
          <w:tcPr>
            <w:tcW w:w="595"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16"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61"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3 362,2</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3 683,2</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0,0</w:t>
            </w:r>
          </w:p>
        </w:tc>
      </w:tr>
      <w:tr w:rsidR="00865757" w:rsidRPr="00524840" w:rsidTr="000C02FF">
        <w:trPr>
          <w:cantSplit/>
          <w:trHeight w:val="256"/>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sz w:val="20"/>
                <w:szCs w:val="20"/>
              </w:rPr>
            </w:pPr>
            <w:r w:rsidRPr="00524840">
              <w:rPr>
                <w:sz w:val="20"/>
                <w:szCs w:val="20"/>
              </w:rPr>
              <w:t xml:space="preserve">Подпрограмма «Создание современного облика населенных пунктов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09 1 00 00000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3 362,2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3 683,2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2"/>
              <w:rPr>
                <w:sz w:val="20"/>
                <w:szCs w:val="20"/>
              </w:rPr>
            </w:pPr>
            <w:r w:rsidRPr="00524840">
              <w:rPr>
                <w:sz w:val="20"/>
                <w:szCs w:val="20"/>
              </w:rPr>
              <w:t xml:space="preserve">Развитие транспортной  инфраструктуры  населенных пунктов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sz w:val="20"/>
                <w:szCs w:val="20"/>
              </w:rPr>
            </w:pPr>
            <w:r w:rsidRPr="00524840">
              <w:rPr>
                <w:sz w:val="20"/>
                <w:szCs w:val="20"/>
              </w:rPr>
              <w:t>09 1 03 00000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2"/>
              <w:rPr>
                <w:b/>
                <w:bCs/>
                <w:sz w:val="20"/>
                <w:szCs w:val="20"/>
              </w:rPr>
            </w:pPr>
            <w:r w:rsidRPr="00524840">
              <w:rPr>
                <w:b/>
                <w:bCs/>
                <w:sz w:val="20"/>
                <w:szCs w:val="20"/>
              </w:rPr>
              <w:t> </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3 362,2</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3 683,2</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2"/>
              <w:rPr>
                <w:sz w:val="20"/>
                <w:szCs w:val="20"/>
              </w:rPr>
            </w:pPr>
            <w:r w:rsidRPr="00524840">
              <w:rPr>
                <w:sz w:val="20"/>
                <w:szCs w:val="20"/>
              </w:rPr>
              <w:t>0,0</w:t>
            </w:r>
          </w:p>
        </w:tc>
      </w:tr>
      <w:tr w:rsidR="00865757" w:rsidRPr="00524840" w:rsidTr="000C02FF">
        <w:trPr>
          <w:cantSplit/>
          <w:trHeight w:val="10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 </w:t>
            </w:r>
            <w:proofErr w:type="gramStart"/>
            <w:r w:rsidRPr="00524840">
              <w:rPr>
                <w:sz w:val="20"/>
                <w:szCs w:val="20"/>
              </w:rPr>
              <w:t>проектирование, 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524840">
              <w:rPr>
                <w:sz w:val="20"/>
                <w:szCs w:val="20"/>
              </w:rPr>
              <w:t xml:space="preserve"> переработки продукции (в части </w:t>
            </w:r>
            <w:proofErr w:type="spellStart"/>
            <w:r w:rsidRPr="00524840">
              <w:rPr>
                <w:sz w:val="20"/>
                <w:szCs w:val="20"/>
              </w:rPr>
              <w:t>софинансирования</w:t>
            </w:r>
            <w:proofErr w:type="spellEnd"/>
            <w:r w:rsidRPr="00524840">
              <w:rPr>
                <w:sz w:val="20"/>
                <w:szCs w:val="20"/>
              </w:rPr>
              <w:t xml:space="preserve"> которых предоставляется субсидия из областного бюджета)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09 1 03 SД120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3 362,2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3 683,2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09 1 03 SД120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3 362,2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3 683,2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09 1 03 SД120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3 362,2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3 683,2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НАЦИОНАЛЬНАЯ ЭКОНОМИКА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09 1 03 SД120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3 362,2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3 683,2</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2"/>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Дорожное хозяйство (дорожные фонды)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09 1 03 SД120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09</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3 362,2</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3 683,2</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
        </w:trPr>
        <w:tc>
          <w:tcPr>
            <w:tcW w:w="8738" w:type="dxa"/>
            <w:shd w:val="clear" w:color="000000" w:fill="F2F2F2"/>
            <w:tcMar>
              <w:top w:w="28" w:type="dxa"/>
              <w:left w:w="28" w:type="dxa"/>
              <w:bottom w:w="28" w:type="dxa"/>
              <w:right w:w="28" w:type="dxa"/>
            </w:tcMar>
            <w:vAlign w:val="center"/>
            <w:hideMark/>
          </w:tcPr>
          <w:p w:rsidR="00865757" w:rsidRPr="00524840" w:rsidRDefault="00865757" w:rsidP="000C02FF">
            <w:pPr>
              <w:outlineLvl w:val="0"/>
              <w:rPr>
                <w:b/>
                <w:bCs/>
                <w:sz w:val="20"/>
                <w:szCs w:val="20"/>
              </w:rPr>
            </w:pPr>
            <w:r w:rsidRPr="00524840">
              <w:rPr>
                <w:b/>
                <w:bCs/>
                <w:sz w:val="20"/>
                <w:szCs w:val="20"/>
              </w:rPr>
              <w:lastRenderedPageBreak/>
              <w:t xml:space="preserve">Иные </w:t>
            </w:r>
            <w:proofErr w:type="spellStart"/>
            <w:r w:rsidRPr="00524840">
              <w:rPr>
                <w:b/>
                <w:bCs/>
                <w:sz w:val="20"/>
                <w:szCs w:val="20"/>
              </w:rPr>
              <w:t>непрограммные</w:t>
            </w:r>
            <w:proofErr w:type="spellEnd"/>
            <w:r w:rsidRPr="00524840">
              <w:rPr>
                <w:b/>
                <w:bCs/>
                <w:sz w:val="20"/>
                <w:szCs w:val="20"/>
              </w:rPr>
              <w:t xml:space="preserve"> расходы органов муниципальной власти Грабовского сельсовета </w:t>
            </w:r>
            <w:proofErr w:type="spellStart"/>
            <w:r w:rsidRPr="00524840">
              <w:rPr>
                <w:b/>
                <w:bCs/>
                <w:sz w:val="20"/>
                <w:szCs w:val="20"/>
              </w:rPr>
              <w:t>Бессоновского</w:t>
            </w:r>
            <w:proofErr w:type="spellEnd"/>
            <w:r w:rsidRPr="00524840">
              <w:rPr>
                <w:b/>
                <w:bCs/>
                <w:sz w:val="20"/>
                <w:szCs w:val="20"/>
              </w:rPr>
              <w:t xml:space="preserve"> района Пензенской области</w:t>
            </w:r>
          </w:p>
        </w:tc>
        <w:tc>
          <w:tcPr>
            <w:tcW w:w="1548"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99 0 00 00000</w:t>
            </w:r>
          </w:p>
        </w:tc>
        <w:tc>
          <w:tcPr>
            <w:tcW w:w="595"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16"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461" w:type="dxa"/>
            <w:shd w:val="clear" w:color="000000" w:fill="F2F2F2"/>
            <w:tcMar>
              <w:top w:w="28" w:type="dxa"/>
              <w:left w:w="28" w:type="dxa"/>
              <w:bottom w:w="28" w:type="dxa"/>
              <w:right w:w="28" w:type="dxa"/>
            </w:tcMar>
            <w:vAlign w:val="center"/>
            <w:hideMark/>
          </w:tcPr>
          <w:p w:rsidR="00865757" w:rsidRPr="00524840" w:rsidRDefault="00865757" w:rsidP="000C02FF">
            <w:pPr>
              <w:jc w:val="center"/>
              <w:outlineLvl w:val="0"/>
              <w:rPr>
                <w:b/>
                <w:bCs/>
                <w:sz w:val="20"/>
                <w:szCs w:val="20"/>
              </w:rPr>
            </w:pPr>
            <w:r w:rsidRPr="00524840">
              <w:rPr>
                <w:b/>
                <w:bCs/>
                <w:sz w:val="20"/>
                <w:szCs w:val="20"/>
              </w:rPr>
              <w:t> </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639,1</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910,0</w:t>
            </w:r>
          </w:p>
        </w:tc>
        <w:tc>
          <w:tcPr>
            <w:tcW w:w="1118" w:type="dxa"/>
            <w:shd w:val="clear" w:color="000000" w:fill="F2F2F2"/>
            <w:tcMar>
              <w:top w:w="28" w:type="dxa"/>
              <w:left w:w="28" w:type="dxa"/>
              <w:bottom w:w="28" w:type="dxa"/>
              <w:right w:w="28" w:type="dxa"/>
            </w:tcMar>
            <w:vAlign w:val="center"/>
            <w:hideMark/>
          </w:tcPr>
          <w:p w:rsidR="00865757" w:rsidRPr="00524840" w:rsidRDefault="00865757" w:rsidP="000C02FF">
            <w:pPr>
              <w:jc w:val="right"/>
              <w:outlineLvl w:val="0"/>
              <w:rPr>
                <w:b/>
                <w:bCs/>
                <w:sz w:val="20"/>
                <w:szCs w:val="20"/>
              </w:rPr>
            </w:pPr>
            <w:r w:rsidRPr="00524840">
              <w:rPr>
                <w:b/>
                <w:bCs/>
                <w:sz w:val="20"/>
                <w:szCs w:val="20"/>
              </w:rPr>
              <w:t>410,0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Предоставление субсидий юридическим лицам (за исключением субсидий государственным (муниципальным) учреждениям), индивидуальным предпринимателям, физическим лицам»</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99</w:t>
            </w:r>
            <w:proofErr w:type="gramStart"/>
            <w:r w:rsidRPr="00524840">
              <w:rPr>
                <w:b/>
                <w:bCs/>
                <w:sz w:val="20"/>
                <w:szCs w:val="20"/>
              </w:rPr>
              <w:t xml:space="preserve"> Б</w:t>
            </w:r>
            <w:proofErr w:type="gramEnd"/>
            <w:r w:rsidRPr="00524840">
              <w:rPr>
                <w:b/>
                <w:bCs/>
                <w:sz w:val="20"/>
                <w:szCs w:val="20"/>
              </w:rPr>
              <w:t xml:space="preserve">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300,0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750,0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250,0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Предоставление субсидии муниципальным  предприятиям жилищно-коммунального хозяйства </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99</w:t>
            </w:r>
            <w:proofErr w:type="gramStart"/>
            <w:r w:rsidRPr="00524840">
              <w:rPr>
                <w:sz w:val="20"/>
                <w:szCs w:val="20"/>
              </w:rPr>
              <w:t xml:space="preserve"> Б</w:t>
            </w:r>
            <w:proofErr w:type="gramEnd"/>
            <w:r w:rsidRPr="00524840">
              <w:rPr>
                <w:sz w:val="20"/>
                <w:szCs w:val="20"/>
              </w:rPr>
              <w:t xml:space="preserve"> 00 07090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300,0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750,0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250,0</w:t>
            </w:r>
          </w:p>
        </w:tc>
      </w:tr>
      <w:tr w:rsidR="00865757" w:rsidRPr="00524840" w:rsidTr="000C02FF">
        <w:trPr>
          <w:cantSplit/>
          <w:trHeight w:val="300"/>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Иные бюджетные ассигнования</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99</w:t>
            </w:r>
            <w:proofErr w:type="gramStart"/>
            <w:r w:rsidRPr="00524840">
              <w:rPr>
                <w:sz w:val="20"/>
                <w:szCs w:val="20"/>
              </w:rPr>
              <w:t xml:space="preserve"> Б</w:t>
            </w:r>
            <w:proofErr w:type="gramEnd"/>
            <w:r w:rsidRPr="00524840">
              <w:rPr>
                <w:sz w:val="20"/>
                <w:szCs w:val="20"/>
              </w:rPr>
              <w:t xml:space="preserve"> 00 07090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800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300,0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750,0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250,0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99</w:t>
            </w:r>
            <w:proofErr w:type="gramStart"/>
            <w:r w:rsidRPr="00524840">
              <w:rPr>
                <w:sz w:val="20"/>
                <w:szCs w:val="20"/>
              </w:rPr>
              <w:t xml:space="preserve"> Б</w:t>
            </w:r>
            <w:proofErr w:type="gramEnd"/>
            <w:r w:rsidRPr="00524840">
              <w:rPr>
                <w:sz w:val="20"/>
                <w:szCs w:val="20"/>
              </w:rPr>
              <w:t xml:space="preserve"> 00 07090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810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300,0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750,0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250,0</w:t>
            </w:r>
          </w:p>
        </w:tc>
      </w:tr>
      <w:tr w:rsidR="00865757" w:rsidRPr="00524840" w:rsidTr="000C02FF">
        <w:trPr>
          <w:cantSplit/>
          <w:trHeight w:val="74"/>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ЖИЛИЩНО-КОММУНАЛЬНОЕ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99</w:t>
            </w:r>
            <w:proofErr w:type="gramStart"/>
            <w:r w:rsidRPr="00524840">
              <w:rPr>
                <w:sz w:val="20"/>
                <w:szCs w:val="20"/>
              </w:rPr>
              <w:t xml:space="preserve"> Б</w:t>
            </w:r>
            <w:proofErr w:type="gramEnd"/>
            <w:r w:rsidRPr="00524840">
              <w:rPr>
                <w:sz w:val="20"/>
                <w:szCs w:val="20"/>
              </w:rPr>
              <w:t xml:space="preserve"> 00 07090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810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300,0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750,0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250,0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Коммунальное хозяйство</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99</w:t>
            </w:r>
            <w:proofErr w:type="gramStart"/>
            <w:r w:rsidRPr="00524840">
              <w:rPr>
                <w:sz w:val="20"/>
                <w:szCs w:val="20"/>
              </w:rPr>
              <w:t xml:space="preserve"> Б</w:t>
            </w:r>
            <w:proofErr w:type="gramEnd"/>
            <w:r w:rsidRPr="00524840">
              <w:rPr>
                <w:sz w:val="20"/>
                <w:szCs w:val="20"/>
              </w:rPr>
              <w:t xml:space="preserve"> 00 07090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810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05</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02</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300,0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750,0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250,0</w:t>
            </w:r>
          </w:p>
        </w:tc>
      </w:tr>
      <w:tr w:rsidR="00865757" w:rsidRPr="00524840" w:rsidTr="000C02FF">
        <w:trPr>
          <w:cantSplit/>
          <w:trHeight w:val="168"/>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Поощрение за достижение показателей эффективности органов исполнительной власти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99 Г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107,8</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Поощрение за достижение (содействие достижению</w:t>
            </w:r>
            <w:proofErr w:type="gramStart"/>
            <w:r w:rsidRPr="00524840">
              <w:rPr>
                <w:sz w:val="20"/>
                <w:szCs w:val="20"/>
              </w:rPr>
              <w:t>)п</w:t>
            </w:r>
            <w:proofErr w:type="gramEnd"/>
            <w:r w:rsidRPr="00524840">
              <w:rPr>
                <w:sz w:val="20"/>
                <w:szCs w:val="20"/>
              </w:rPr>
              <w:t>оказателей деятельности органов исполнительной власти субъектов Российской Федерации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99 Г 00 75490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107,8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99 Г 00 75490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100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107,8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Расходы на выплаты персоналу государственных (муниципальных) органов</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99 Г 00 75490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120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107,8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99 Г 00 75490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850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107,8</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99 Г 00 75490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850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04</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107,8</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Резервные фонды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99 1 00 00000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10,0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10,0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 xml:space="preserve">Резервный фонд администрации Грабовского сельсовета </w:t>
            </w:r>
            <w:proofErr w:type="spellStart"/>
            <w:r w:rsidRPr="00524840">
              <w:rPr>
                <w:sz w:val="20"/>
                <w:szCs w:val="20"/>
              </w:rPr>
              <w:t>Бессоновского</w:t>
            </w:r>
            <w:proofErr w:type="spellEnd"/>
            <w:r w:rsidRPr="00524840">
              <w:rPr>
                <w:sz w:val="20"/>
                <w:szCs w:val="20"/>
              </w:rPr>
              <w:t xml:space="preserve"> района Пензенской области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99 1 00 20500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Иные бюджетные ассигнования</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99 1 00 20500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800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Резервные средства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99 1 00 20500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870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ОБЩЕГОСУДАРСТВЕННЫЕ ВОПРОСЫ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99 1 00 20500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870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Резервные фонды</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99 1 00 20500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870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11</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10,0</w:t>
            </w:r>
          </w:p>
        </w:tc>
      </w:tr>
      <w:tr w:rsidR="00865757" w:rsidRPr="00524840" w:rsidTr="000C02FF">
        <w:trPr>
          <w:cantSplit/>
          <w:trHeight w:val="202"/>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1"/>
              <w:rPr>
                <w:b/>
                <w:bCs/>
                <w:sz w:val="20"/>
                <w:szCs w:val="20"/>
              </w:rPr>
            </w:pPr>
            <w:r w:rsidRPr="00524840">
              <w:rPr>
                <w:b/>
                <w:bCs/>
                <w:sz w:val="20"/>
                <w:szCs w:val="20"/>
              </w:rPr>
              <w:t>Проведение мероприятий, связанных с памятными датами истории и общегосударственными праздниками на территории Грабовского сельсовета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99 4 00 00000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1"/>
              <w:rPr>
                <w:b/>
                <w:bCs/>
                <w:sz w:val="20"/>
                <w:szCs w:val="20"/>
              </w:rPr>
            </w:pPr>
            <w:r w:rsidRPr="00524840">
              <w:rPr>
                <w:b/>
                <w:bCs/>
                <w:sz w:val="20"/>
                <w:szCs w:val="20"/>
              </w:rPr>
              <w:t> </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231,3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150,0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1"/>
              <w:rPr>
                <w:b/>
                <w:bCs/>
                <w:sz w:val="20"/>
                <w:szCs w:val="20"/>
              </w:rPr>
            </w:pPr>
            <w:r w:rsidRPr="00524840">
              <w:rPr>
                <w:b/>
                <w:bCs/>
                <w:sz w:val="20"/>
                <w:szCs w:val="20"/>
              </w:rPr>
              <w:t>150,0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3"/>
              <w:rPr>
                <w:sz w:val="20"/>
                <w:szCs w:val="20"/>
              </w:rPr>
            </w:pPr>
            <w:r w:rsidRPr="00524840">
              <w:rPr>
                <w:sz w:val="20"/>
                <w:szCs w:val="20"/>
              </w:rPr>
              <w:t>Основное мероприятие «Организация мероприятий, связанных с памятными датами истории и общегосударственными праздниками»</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sz w:val="20"/>
                <w:szCs w:val="20"/>
              </w:rPr>
            </w:pPr>
            <w:r w:rsidRPr="00524840">
              <w:rPr>
                <w:sz w:val="20"/>
                <w:szCs w:val="20"/>
              </w:rPr>
              <w:t>99 4 00 20700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b/>
                <w:bCs/>
                <w:sz w:val="20"/>
                <w:szCs w:val="20"/>
              </w:rPr>
            </w:pPr>
            <w:r w:rsidRPr="00524840">
              <w:rPr>
                <w:b/>
                <w:bCs/>
                <w:sz w:val="20"/>
                <w:szCs w:val="20"/>
              </w:rPr>
              <w:t> </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3"/>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231,3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3"/>
              <w:rPr>
                <w:sz w:val="20"/>
                <w:szCs w:val="20"/>
              </w:rPr>
            </w:pPr>
            <w:r w:rsidRPr="00524840">
              <w:rPr>
                <w:sz w:val="20"/>
                <w:szCs w:val="20"/>
              </w:rPr>
              <w:t>150,0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4"/>
              <w:rPr>
                <w:sz w:val="20"/>
                <w:szCs w:val="20"/>
              </w:rPr>
            </w:pPr>
            <w:r w:rsidRPr="00524840">
              <w:rPr>
                <w:sz w:val="20"/>
                <w:szCs w:val="20"/>
              </w:rPr>
              <w:t>закупка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99 4 00 20700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sz w:val="20"/>
                <w:szCs w:val="20"/>
              </w:rPr>
            </w:pPr>
            <w:r w:rsidRPr="00524840">
              <w:rPr>
                <w:sz w:val="20"/>
                <w:szCs w:val="20"/>
              </w:rPr>
              <w:t>200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4"/>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231,3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4"/>
              <w:rPr>
                <w:sz w:val="20"/>
                <w:szCs w:val="20"/>
              </w:rPr>
            </w:pPr>
            <w:r w:rsidRPr="00524840">
              <w:rPr>
                <w:sz w:val="20"/>
                <w:szCs w:val="20"/>
              </w:rPr>
              <w:t>150,0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5"/>
              <w:rPr>
                <w:sz w:val="20"/>
                <w:szCs w:val="20"/>
              </w:rPr>
            </w:pPr>
            <w:r w:rsidRPr="00524840">
              <w:rPr>
                <w:sz w:val="20"/>
                <w:szCs w:val="20"/>
              </w:rPr>
              <w:t>Иные закупки товаров, работ и услуг для обеспечения государственных (муниципальных) нужд</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99 4 00 20700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5"/>
              <w:rPr>
                <w:b/>
                <w:bCs/>
                <w:sz w:val="20"/>
                <w:szCs w:val="20"/>
              </w:rPr>
            </w:pPr>
            <w:r w:rsidRPr="00524840">
              <w:rPr>
                <w:b/>
                <w:bCs/>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231,3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5"/>
              <w:rPr>
                <w:sz w:val="20"/>
                <w:szCs w:val="20"/>
              </w:rPr>
            </w:pPr>
            <w:r w:rsidRPr="00524840">
              <w:rPr>
                <w:sz w:val="20"/>
                <w:szCs w:val="20"/>
              </w:rPr>
              <w:t>150,0</w:t>
            </w:r>
          </w:p>
        </w:tc>
      </w:tr>
      <w:tr w:rsidR="00865757" w:rsidRPr="00524840" w:rsidTr="000C02FF">
        <w:trPr>
          <w:cantSplit/>
          <w:trHeight w:val="11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КУЛЬТУРА, КИНЕМАТОГРАФИЯ</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99 4 00 20700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 </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231,3</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150,0</w:t>
            </w:r>
          </w:p>
        </w:tc>
        <w:tc>
          <w:tcPr>
            <w:tcW w:w="1118" w:type="dxa"/>
            <w:shd w:val="clear" w:color="auto" w:fill="auto"/>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150,0</w:t>
            </w:r>
          </w:p>
        </w:tc>
      </w:tr>
      <w:tr w:rsidR="00865757" w:rsidRPr="00524840" w:rsidTr="000C02FF">
        <w:trPr>
          <w:cantSplit/>
          <w:trHeight w:val="51"/>
        </w:trPr>
        <w:tc>
          <w:tcPr>
            <w:tcW w:w="8738" w:type="dxa"/>
            <w:shd w:val="clear" w:color="auto" w:fill="auto"/>
            <w:tcMar>
              <w:top w:w="28" w:type="dxa"/>
              <w:left w:w="28" w:type="dxa"/>
              <w:bottom w:w="28" w:type="dxa"/>
              <w:right w:w="28" w:type="dxa"/>
            </w:tcMar>
            <w:vAlign w:val="center"/>
            <w:hideMark/>
          </w:tcPr>
          <w:p w:rsidR="00865757" w:rsidRPr="00524840" w:rsidRDefault="00865757" w:rsidP="000C02FF">
            <w:pPr>
              <w:outlineLvl w:val="6"/>
              <w:rPr>
                <w:sz w:val="20"/>
                <w:szCs w:val="20"/>
              </w:rPr>
            </w:pPr>
            <w:r w:rsidRPr="00524840">
              <w:rPr>
                <w:sz w:val="20"/>
                <w:szCs w:val="20"/>
              </w:rPr>
              <w:t>Культура</w:t>
            </w:r>
          </w:p>
        </w:tc>
        <w:tc>
          <w:tcPr>
            <w:tcW w:w="1548"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99 4 00 20700</w:t>
            </w:r>
          </w:p>
        </w:tc>
        <w:tc>
          <w:tcPr>
            <w:tcW w:w="595"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240</w:t>
            </w:r>
          </w:p>
        </w:tc>
        <w:tc>
          <w:tcPr>
            <w:tcW w:w="416"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08</w:t>
            </w:r>
          </w:p>
        </w:tc>
        <w:tc>
          <w:tcPr>
            <w:tcW w:w="461" w:type="dxa"/>
            <w:shd w:val="clear" w:color="auto" w:fill="auto"/>
            <w:tcMar>
              <w:top w:w="28" w:type="dxa"/>
              <w:left w:w="28" w:type="dxa"/>
              <w:bottom w:w="28" w:type="dxa"/>
              <w:right w:w="28" w:type="dxa"/>
            </w:tcMar>
            <w:vAlign w:val="center"/>
            <w:hideMark/>
          </w:tcPr>
          <w:p w:rsidR="00865757" w:rsidRPr="00524840" w:rsidRDefault="00865757" w:rsidP="000C02FF">
            <w:pPr>
              <w:jc w:val="center"/>
              <w:outlineLvl w:val="6"/>
              <w:rPr>
                <w:sz w:val="20"/>
                <w:szCs w:val="20"/>
              </w:rPr>
            </w:pPr>
            <w:r w:rsidRPr="00524840">
              <w:rPr>
                <w:sz w:val="20"/>
                <w:szCs w:val="20"/>
              </w:rPr>
              <w:t>01</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231,3</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150,0</w:t>
            </w:r>
          </w:p>
        </w:tc>
        <w:tc>
          <w:tcPr>
            <w:tcW w:w="1118" w:type="dxa"/>
            <w:shd w:val="clear" w:color="000000" w:fill="FFFFFF"/>
            <w:tcMar>
              <w:top w:w="28" w:type="dxa"/>
              <w:left w:w="28" w:type="dxa"/>
              <w:bottom w:w="28" w:type="dxa"/>
              <w:right w:w="28" w:type="dxa"/>
            </w:tcMar>
            <w:vAlign w:val="center"/>
            <w:hideMark/>
          </w:tcPr>
          <w:p w:rsidR="00865757" w:rsidRPr="00524840" w:rsidRDefault="00865757" w:rsidP="000C02FF">
            <w:pPr>
              <w:jc w:val="right"/>
              <w:outlineLvl w:val="6"/>
              <w:rPr>
                <w:sz w:val="20"/>
                <w:szCs w:val="20"/>
              </w:rPr>
            </w:pPr>
            <w:r w:rsidRPr="00524840">
              <w:rPr>
                <w:sz w:val="20"/>
                <w:szCs w:val="20"/>
              </w:rPr>
              <w:t>150,0</w:t>
            </w:r>
          </w:p>
        </w:tc>
      </w:tr>
    </w:tbl>
    <w:p w:rsidR="00865757" w:rsidRPr="00524840" w:rsidRDefault="00865757" w:rsidP="00865757">
      <w:pPr>
        <w:jc w:val="right"/>
        <w:rPr>
          <w:rFonts w:cs="Arial CYR"/>
          <w:sz w:val="20"/>
          <w:szCs w:val="20"/>
        </w:rPr>
        <w:sectPr w:rsidR="00865757" w:rsidRPr="00524840" w:rsidSect="00865757">
          <w:pgSz w:w="16838" w:h="11906" w:orient="landscape"/>
          <w:pgMar w:top="1701" w:right="1134" w:bottom="851" w:left="1134" w:header="709" w:footer="709" w:gutter="0"/>
          <w:cols w:space="708"/>
          <w:docGrid w:linePitch="360"/>
        </w:sectPr>
      </w:pPr>
    </w:p>
    <w:p w:rsidR="00865757" w:rsidRPr="00524840" w:rsidRDefault="00865757" w:rsidP="00865757">
      <w:pPr>
        <w:jc w:val="right"/>
        <w:rPr>
          <w:rFonts w:cs="Arial CYR"/>
          <w:sz w:val="20"/>
          <w:szCs w:val="20"/>
        </w:rPr>
      </w:pPr>
    </w:p>
    <w:p w:rsidR="00865757" w:rsidRPr="00524840" w:rsidRDefault="00865757" w:rsidP="00865757">
      <w:pPr>
        <w:rPr>
          <w:rFonts w:cs="Arial CYR"/>
          <w:sz w:val="20"/>
          <w:szCs w:val="20"/>
        </w:rPr>
      </w:pPr>
    </w:p>
    <w:p w:rsidR="00865757" w:rsidRPr="00524840" w:rsidRDefault="00865757" w:rsidP="00865757">
      <w:pPr>
        <w:pStyle w:val="1"/>
        <w:numPr>
          <w:ilvl w:val="0"/>
          <w:numId w:val="0"/>
        </w:numPr>
        <w:ind w:left="-142"/>
        <w:rPr>
          <w:rFonts w:ascii="Times New Roman" w:hAnsi="Times New Roman"/>
          <w:b w:val="0"/>
          <w:sz w:val="20"/>
          <w:szCs w:val="20"/>
        </w:rPr>
      </w:pPr>
      <w:r w:rsidRPr="00524840">
        <w:rPr>
          <w:rFonts w:ascii="Times New Roman" w:hAnsi="Times New Roman"/>
          <w:b w:val="0"/>
          <w:sz w:val="20"/>
          <w:szCs w:val="20"/>
        </w:rPr>
        <w:t>Приложение №7</w:t>
      </w:r>
    </w:p>
    <w:tbl>
      <w:tblPr>
        <w:tblW w:w="15276" w:type="dxa"/>
        <w:tblLook w:val="0000"/>
      </w:tblPr>
      <w:tblGrid>
        <w:gridCol w:w="15276"/>
      </w:tblGrid>
      <w:tr w:rsidR="00865757" w:rsidRPr="00524840" w:rsidTr="000C02FF">
        <w:trPr>
          <w:trHeight w:val="315"/>
        </w:trPr>
        <w:tc>
          <w:tcPr>
            <w:tcW w:w="5000" w:type="pct"/>
            <w:shd w:val="clear" w:color="auto" w:fill="auto"/>
            <w:noWrap/>
          </w:tcPr>
          <w:p w:rsidR="00865757" w:rsidRPr="00524840" w:rsidRDefault="00865757" w:rsidP="000C02FF">
            <w:pPr>
              <w:rPr>
                <w:rFonts w:cs="Arial CYR"/>
                <w:sz w:val="20"/>
                <w:szCs w:val="20"/>
              </w:rPr>
            </w:pPr>
            <w:r w:rsidRPr="00524840">
              <w:rPr>
                <w:rFonts w:cs="Arial CYR"/>
                <w:sz w:val="20"/>
                <w:szCs w:val="20"/>
              </w:rPr>
              <w:t xml:space="preserve">к решению Комитета местного самоуправления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w:t>
            </w:r>
          </w:p>
          <w:p w:rsidR="00865757" w:rsidRPr="00524840" w:rsidRDefault="00865757" w:rsidP="000C02FF">
            <w:pPr>
              <w:rPr>
                <w:rFonts w:cs="Arial CYR"/>
                <w:sz w:val="20"/>
                <w:szCs w:val="20"/>
              </w:rPr>
            </w:pPr>
            <w:r w:rsidRPr="00524840">
              <w:rPr>
                <w:rFonts w:cs="Arial CYR"/>
                <w:sz w:val="20"/>
                <w:szCs w:val="20"/>
              </w:rPr>
              <w:t>от 25.12. 2025г. № 112-29/4</w:t>
            </w:r>
          </w:p>
        </w:tc>
      </w:tr>
    </w:tbl>
    <w:p w:rsidR="00865757" w:rsidRPr="00524840" w:rsidRDefault="00865757" w:rsidP="00865757">
      <w:pPr>
        <w:jc w:val="right"/>
        <w:rPr>
          <w:rFonts w:cs="Arial CYR"/>
          <w:sz w:val="20"/>
          <w:szCs w:val="20"/>
        </w:rPr>
      </w:pPr>
    </w:p>
    <w:p w:rsidR="00865757" w:rsidRPr="00524840" w:rsidRDefault="00865757" w:rsidP="000C02FF">
      <w:pPr>
        <w:rPr>
          <w:rFonts w:cs="Arial CYR"/>
          <w:b/>
          <w:sz w:val="20"/>
          <w:szCs w:val="20"/>
        </w:rPr>
      </w:pPr>
      <w:r w:rsidRPr="00524840">
        <w:rPr>
          <w:rFonts w:cs="Arial CYR"/>
          <w:b/>
          <w:sz w:val="20"/>
          <w:szCs w:val="20"/>
        </w:rPr>
        <w:t>Приложение 7</w:t>
      </w:r>
    </w:p>
    <w:tbl>
      <w:tblPr>
        <w:tblW w:w="2278" w:type="pct"/>
        <w:tblInd w:w="8188" w:type="dxa"/>
        <w:tblLook w:val="0000"/>
      </w:tblPr>
      <w:tblGrid>
        <w:gridCol w:w="17004"/>
      </w:tblGrid>
      <w:tr w:rsidR="00865757" w:rsidRPr="00524840" w:rsidTr="000C02FF">
        <w:trPr>
          <w:trHeight w:val="315"/>
        </w:trPr>
        <w:tc>
          <w:tcPr>
            <w:tcW w:w="5000" w:type="pct"/>
            <w:shd w:val="clear" w:color="auto" w:fill="auto"/>
            <w:noWrap/>
          </w:tcPr>
          <w:p w:rsidR="00865757" w:rsidRPr="00524840" w:rsidRDefault="00865757" w:rsidP="000C02FF">
            <w:pPr>
              <w:keepLines/>
            </w:pPr>
            <w:r w:rsidRPr="00524840">
              <w:rPr>
                <w:rFonts w:cs="Arial CYR"/>
                <w:sz w:val="20"/>
                <w:szCs w:val="20"/>
              </w:rPr>
              <w:t xml:space="preserve">к решению  КМС Грабовского сельсовета от 26.12.2024 №49/7/4  «О бюджете Грабовского сельсовета </w:t>
            </w:r>
            <w:proofErr w:type="spellStart"/>
            <w:r w:rsidRPr="00524840">
              <w:rPr>
                <w:rFonts w:cs="Arial CYR"/>
                <w:sz w:val="20"/>
                <w:szCs w:val="20"/>
              </w:rPr>
              <w:t>Бессоновского</w:t>
            </w:r>
            <w:proofErr w:type="spellEnd"/>
            <w:r w:rsidRPr="00524840">
              <w:rPr>
                <w:rFonts w:cs="Arial CYR"/>
                <w:sz w:val="20"/>
                <w:szCs w:val="20"/>
              </w:rPr>
              <w:t xml:space="preserve"> района Пензенской области на 2025 и на плановый период 2026и 2027 годов»</w:t>
            </w:r>
          </w:p>
        </w:tc>
      </w:tr>
    </w:tbl>
    <w:p w:rsidR="00865757" w:rsidRPr="00524840" w:rsidRDefault="00865757" w:rsidP="00865757">
      <w:pPr>
        <w:keepLines/>
        <w:jc w:val="center"/>
      </w:pPr>
    </w:p>
    <w:p w:rsidR="00865757" w:rsidRPr="00524840" w:rsidRDefault="00865757" w:rsidP="00865757">
      <w:pPr>
        <w:keepLines/>
        <w:jc w:val="center"/>
        <w:rPr>
          <w:sz w:val="24"/>
          <w:szCs w:val="24"/>
        </w:rPr>
      </w:pPr>
      <w:r w:rsidRPr="00524840">
        <w:rPr>
          <w:sz w:val="24"/>
          <w:szCs w:val="24"/>
        </w:rPr>
        <w:t xml:space="preserve">Программа муниципальных внутренних заимствований 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 </w:t>
      </w:r>
    </w:p>
    <w:p w:rsidR="00865757" w:rsidRPr="00524840" w:rsidRDefault="00865757" w:rsidP="00865757">
      <w:pPr>
        <w:keepLines/>
        <w:jc w:val="center"/>
        <w:rPr>
          <w:sz w:val="24"/>
          <w:szCs w:val="24"/>
        </w:rPr>
      </w:pPr>
      <w:r w:rsidRPr="00524840">
        <w:rPr>
          <w:sz w:val="24"/>
          <w:szCs w:val="24"/>
        </w:rPr>
        <w:t>на 2025 год и на плановый период 2026 и 2027 годов</w:t>
      </w:r>
    </w:p>
    <w:p w:rsidR="00865757" w:rsidRPr="00524840" w:rsidRDefault="00865757" w:rsidP="00865757">
      <w:pPr>
        <w:keepLines/>
        <w:jc w:val="center"/>
        <w:rPr>
          <w:sz w:val="24"/>
          <w:szCs w:val="24"/>
        </w:rPr>
      </w:pPr>
    </w:p>
    <w:p w:rsidR="00865757" w:rsidRPr="00524840" w:rsidRDefault="00865757" w:rsidP="00865757">
      <w:pPr>
        <w:pStyle w:val="af9"/>
        <w:keepLines/>
        <w:numPr>
          <w:ilvl w:val="3"/>
          <w:numId w:val="5"/>
        </w:numPr>
        <w:tabs>
          <w:tab w:val="clear" w:pos="1800"/>
          <w:tab w:val="num" w:pos="284"/>
        </w:tabs>
        <w:spacing w:after="120"/>
        <w:ind w:left="0" w:firstLine="0"/>
      </w:pPr>
      <w:r w:rsidRPr="00524840">
        <w:rPr>
          <w:sz w:val="24"/>
          <w:szCs w:val="24"/>
        </w:rPr>
        <w:t xml:space="preserve">Муниципальные внутренние заимствования </w:t>
      </w:r>
      <w:r w:rsidRPr="00524840">
        <w:rPr>
          <w:sz w:val="24"/>
          <w:szCs w:val="24"/>
        </w:rPr>
        <w:tab/>
        <w:t xml:space="preserve">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 на 2025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1"/>
        <w:gridCol w:w="3296"/>
        <w:gridCol w:w="1517"/>
        <w:gridCol w:w="4046"/>
      </w:tblGrid>
      <w:tr w:rsidR="00865757" w:rsidRPr="00524840" w:rsidTr="000C02FF">
        <w:tc>
          <w:tcPr>
            <w:tcW w:w="959" w:type="dxa"/>
            <w:shd w:val="clear" w:color="auto" w:fill="auto"/>
            <w:vAlign w:val="bottom"/>
          </w:tcPr>
          <w:p w:rsidR="00865757" w:rsidRPr="00524840" w:rsidRDefault="00865757" w:rsidP="000C02FF">
            <w:pPr>
              <w:keepLines/>
              <w:jc w:val="center"/>
            </w:pPr>
            <w:r w:rsidRPr="00524840">
              <w:t>№</w:t>
            </w:r>
          </w:p>
          <w:p w:rsidR="00865757" w:rsidRPr="00524840" w:rsidRDefault="00865757" w:rsidP="000C02FF">
            <w:pPr>
              <w:keepLines/>
              <w:jc w:val="center"/>
            </w:pPr>
            <w:proofErr w:type="spellStart"/>
            <w:proofErr w:type="gramStart"/>
            <w:r w:rsidRPr="00524840">
              <w:t>п</w:t>
            </w:r>
            <w:proofErr w:type="spellEnd"/>
            <w:proofErr w:type="gramEnd"/>
            <w:r w:rsidRPr="00524840">
              <w:t>/</w:t>
            </w:r>
            <w:proofErr w:type="spellStart"/>
            <w:r w:rsidRPr="00524840">
              <w:t>п</w:t>
            </w:r>
            <w:proofErr w:type="spellEnd"/>
          </w:p>
        </w:tc>
        <w:tc>
          <w:tcPr>
            <w:tcW w:w="5528" w:type="dxa"/>
            <w:shd w:val="clear" w:color="auto" w:fill="auto"/>
            <w:vAlign w:val="bottom"/>
          </w:tcPr>
          <w:p w:rsidR="00865757" w:rsidRPr="00524840" w:rsidRDefault="00865757" w:rsidP="000C02FF">
            <w:pPr>
              <w:keepLines/>
              <w:jc w:val="center"/>
            </w:pPr>
            <w:r w:rsidRPr="00524840">
              <w:t>Вид заимствования</w:t>
            </w:r>
          </w:p>
        </w:tc>
        <w:tc>
          <w:tcPr>
            <w:tcW w:w="1526" w:type="dxa"/>
            <w:shd w:val="clear" w:color="auto" w:fill="auto"/>
            <w:vAlign w:val="bottom"/>
          </w:tcPr>
          <w:p w:rsidR="00865757" w:rsidRPr="00524840" w:rsidRDefault="00865757" w:rsidP="000C02FF">
            <w:pPr>
              <w:keepLines/>
              <w:jc w:val="center"/>
              <w:rPr>
                <w:sz w:val="24"/>
                <w:szCs w:val="24"/>
              </w:rPr>
            </w:pPr>
            <w:r w:rsidRPr="00524840">
              <w:t xml:space="preserve">2025 год </w:t>
            </w:r>
            <w:r w:rsidRPr="00524840">
              <w:rPr>
                <w:sz w:val="24"/>
                <w:szCs w:val="24"/>
              </w:rPr>
              <w:t>(тыс</w:t>
            </w:r>
            <w:proofErr w:type="gramStart"/>
            <w:r w:rsidRPr="00524840">
              <w:rPr>
                <w:sz w:val="24"/>
                <w:szCs w:val="24"/>
              </w:rPr>
              <w:t>.р</w:t>
            </w:r>
            <w:proofErr w:type="gramEnd"/>
            <w:r w:rsidRPr="00524840">
              <w:rPr>
                <w:sz w:val="24"/>
                <w:szCs w:val="24"/>
              </w:rPr>
              <w:t>ублей)</w:t>
            </w:r>
          </w:p>
          <w:p w:rsidR="00865757" w:rsidRPr="00524840" w:rsidRDefault="00865757" w:rsidP="000C02FF">
            <w:pPr>
              <w:keepLines/>
              <w:jc w:val="center"/>
            </w:pPr>
          </w:p>
        </w:tc>
        <w:tc>
          <w:tcPr>
            <w:tcW w:w="7229" w:type="dxa"/>
            <w:vAlign w:val="bottom"/>
          </w:tcPr>
          <w:p w:rsidR="00865757" w:rsidRPr="00524840" w:rsidRDefault="00865757" w:rsidP="000C02FF">
            <w:pPr>
              <w:keepLines/>
              <w:jc w:val="center"/>
            </w:pPr>
            <w:r w:rsidRPr="00524840">
              <w:t xml:space="preserve">Предельные сроки погашения долговых обязательств, возникающих при осуществлении муниципальных внутренних заимствований </w:t>
            </w:r>
          </w:p>
        </w:tc>
      </w:tr>
      <w:tr w:rsidR="00865757" w:rsidRPr="00524840" w:rsidTr="000C02FF">
        <w:tc>
          <w:tcPr>
            <w:tcW w:w="959" w:type="dxa"/>
            <w:vMerge w:val="restart"/>
            <w:shd w:val="clear" w:color="auto" w:fill="auto"/>
            <w:vAlign w:val="bottom"/>
          </w:tcPr>
          <w:p w:rsidR="00865757" w:rsidRPr="00524840" w:rsidRDefault="00865757" w:rsidP="000C02FF">
            <w:pPr>
              <w:keepLines/>
              <w:jc w:val="center"/>
            </w:pPr>
            <w:r w:rsidRPr="00524840">
              <w:t>1</w:t>
            </w:r>
          </w:p>
        </w:tc>
        <w:tc>
          <w:tcPr>
            <w:tcW w:w="5528" w:type="dxa"/>
            <w:shd w:val="clear" w:color="auto" w:fill="auto"/>
            <w:vAlign w:val="bottom"/>
          </w:tcPr>
          <w:p w:rsidR="00865757" w:rsidRPr="00524840" w:rsidRDefault="00865757" w:rsidP="000C02FF">
            <w:pPr>
              <w:keepLines/>
              <w:jc w:val="both"/>
              <w:rPr>
                <w:b/>
              </w:rPr>
            </w:pPr>
            <w:r w:rsidRPr="00524840">
              <w:rPr>
                <w:b/>
              </w:rPr>
              <w:t xml:space="preserve">Бюджетные кредиты, привлеченные от бюджетов других уровней бюджетной системы </w:t>
            </w:r>
          </w:p>
        </w:tc>
        <w:tc>
          <w:tcPr>
            <w:tcW w:w="1526" w:type="dxa"/>
            <w:shd w:val="clear" w:color="auto" w:fill="auto"/>
            <w:vAlign w:val="bottom"/>
          </w:tcPr>
          <w:p w:rsidR="00865757" w:rsidRPr="00524840" w:rsidRDefault="00865757" w:rsidP="000C02FF">
            <w:pPr>
              <w:keepLines/>
              <w:jc w:val="right"/>
              <w:rPr>
                <w:b/>
              </w:rPr>
            </w:pPr>
            <w:r w:rsidRPr="00524840">
              <w:rPr>
                <w:b/>
              </w:rPr>
              <w:t>0</w:t>
            </w:r>
          </w:p>
        </w:tc>
        <w:tc>
          <w:tcPr>
            <w:tcW w:w="7229" w:type="dxa"/>
            <w:vAlign w:val="bottom"/>
          </w:tcPr>
          <w:p w:rsidR="00865757" w:rsidRPr="00524840" w:rsidRDefault="00865757" w:rsidP="000C02FF">
            <w:pPr>
              <w:keepLines/>
              <w:jc w:val="right"/>
              <w:rPr>
                <w:b/>
              </w:rPr>
            </w:pPr>
          </w:p>
        </w:tc>
      </w:tr>
      <w:tr w:rsidR="00865757" w:rsidRPr="00524840" w:rsidTr="000C02FF">
        <w:tc>
          <w:tcPr>
            <w:tcW w:w="959" w:type="dxa"/>
            <w:vMerge/>
            <w:shd w:val="clear" w:color="auto" w:fill="auto"/>
            <w:vAlign w:val="bottom"/>
          </w:tcPr>
          <w:p w:rsidR="00865757" w:rsidRPr="00524840" w:rsidRDefault="00865757" w:rsidP="000C02FF">
            <w:pPr>
              <w:keepLines/>
              <w:jc w:val="center"/>
            </w:pPr>
          </w:p>
        </w:tc>
        <w:tc>
          <w:tcPr>
            <w:tcW w:w="5528" w:type="dxa"/>
            <w:shd w:val="clear" w:color="auto" w:fill="auto"/>
            <w:vAlign w:val="bottom"/>
          </w:tcPr>
          <w:p w:rsidR="00865757" w:rsidRPr="00524840" w:rsidRDefault="00865757" w:rsidP="000C02FF">
            <w:pPr>
              <w:keepLines/>
              <w:jc w:val="both"/>
            </w:pPr>
            <w:r w:rsidRPr="00524840">
              <w:t>Привлечение средств</w:t>
            </w:r>
          </w:p>
        </w:tc>
        <w:tc>
          <w:tcPr>
            <w:tcW w:w="1526" w:type="dxa"/>
            <w:shd w:val="clear" w:color="auto" w:fill="auto"/>
            <w:vAlign w:val="bottom"/>
          </w:tcPr>
          <w:p w:rsidR="00865757" w:rsidRPr="00524840" w:rsidRDefault="00865757" w:rsidP="000C02FF">
            <w:pPr>
              <w:keepLines/>
              <w:jc w:val="right"/>
            </w:pPr>
            <w:r w:rsidRPr="00524840">
              <w:t>0</w:t>
            </w:r>
          </w:p>
        </w:tc>
        <w:tc>
          <w:tcPr>
            <w:tcW w:w="7229" w:type="dxa"/>
            <w:vAlign w:val="bottom"/>
          </w:tcPr>
          <w:p w:rsidR="00865757" w:rsidRPr="00524840" w:rsidRDefault="00865757" w:rsidP="000C02FF">
            <w:pPr>
              <w:keepLines/>
            </w:pPr>
          </w:p>
        </w:tc>
      </w:tr>
      <w:tr w:rsidR="00865757" w:rsidRPr="00524840" w:rsidTr="000C02FF">
        <w:tc>
          <w:tcPr>
            <w:tcW w:w="959" w:type="dxa"/>
            <w:vMerge/>
            <w:shd w:val="clear" w:color="auto" w:fill="auto"/>
            <w:vAlign w:val="bottom"/>
          </w:tcPr>
          <w:p w:rsidR="00865757" w:rsidRPr="00524840" w:rsidRDefault="00865757" w:rsidP="000C02FF">
            <w:pPr>
              <w:keepLines/>
              <w:jc w:val="center"/>
            </w:pPr>
          </w:p>
        </w:tc>
        <w:tc>
          <w:tcPr>
            <w:tcW w:w="5528" w:type="dxa"/>
            <w:shd w:val="clear" w:color="auto" w:fill="auto"/>
            <w:vAlign w:val="bottom"/>
          </w:tcPr>
          <w:p w:rsidR="00865757" w:rsidRPr="00524840" w:rsidRDefault="00865757" w:rsidP="000C02FF">
            <w:pPr>
              <w:keepLines/>
              <w:jc w:val="both"/>
            </w:pPr>
            <w:r w:rsidRPr="00524840">
              <w:t>Погашение основной суммы задолженности</w:t>
            </w:r>
          </w:p>
        </w:tc>
        <w:tc>
          <w:tcPr>
            <w:tcW w:w="1526" w:type="dxa"/>
            <w:shd w:val="clear" w:color="auto" w:fill="auto"/>
            <w:vAlign w:val="bottom"/>
          </w:tcPr>
          <w:p w:rsidR="00865757" w:rsidRPr="00524840" w:rsidRDefault="00865757" w:rsidP="000C02FF">
            <w:pPr>
              <w:keepLines/>
              <w:jc w:val="right"/>
            </w:pPr>
            <w:r w:rsidRPr="00524840">
              <w:t>0</w:t>
            </w:r>
          </w:p>
        </w:tc>
        <w:tc>
          <w:tcPr>
            <w:tcW w:w="7229" w:type="dxa"/>
            <w:vAlign w:val="bottom"/>
          </w:tcPr>
          <w:p w:rsidR="00865757" w:rsidRPr="00524840" w:rsidRDefault="00865757" w:rsidP="000C02FF">
            <w:pPr>
              <w:keepLines/>
            </w:pPr>
          </w:p>
        </w:tc>
      </w:tr>
    </w:tbl>
    <w:p w:rsidR="00865757" w:rsidRPr="00524840" w:rsidRDefault="00865757" w:rsidP="00865757">
      <w:pPr>
        <w:pStyle w:val="af9"/>
        <w:keepLines/>
        <w:ind w:left="0"/>
        <w:rPr>
          <w:sz w:val="24"/>
          <w:szCs w:val="24"/>
        </w:rPr>
      </w:pPr>
    </w:p>
    <w:p w:rsidR="00865757" w:rsidRPr="00524840" w:rsidRDefault="00865757" w:rsidP="00865757">
      <w:pPr>
        <w:pStyle w:val="af9"/>
        <w:keepLines/>
        <w:numPr>
          <w:ilvl w:val="3"/>
          <w:numId w:val="5"/>
        </w:numPr>
        <w:tabs>
          <w:tab w:val="clear" w:pos="1800"/>
          <w:tab w:val="num" w:pos="284"/>
        </w:tabs>
        <w:spacing w:after="120"/>
        <w:ind w:left="0" w:firstLine="0"/>
      </w:pPr>
      <w:r w:rsidRPr="00524840">
        <w:rPr>
          <w:sz w:val="24"/>
          <w:szCs w:val="24"/>
        </w:rPr>
        <w:t xml:space="preserve">Муниципальные внутренние заимствования </w:t>
      </w:r>
      <w:r w:rsidRPr="00524840">
        <w:rPr>
          <w:sz w:val="24"/>
          <w:szCs w:val="24"/>
        </w:rPr>
        <w:tab/>
        <w:t xml:space="preserve">Грабовского сельсовета </w:t>
      </w:r>
      <w:proofErr w:type="spellStart"/>
      <w:r w:rsidRPr="00524840">
        <w:rPr>
          <w:sz w:val="24"/>
          <w:szCs w:val="24"/>
        </w:rPr>
        <w:t>Бессоновского</w:t>
      </w:r>
      <w:proofErr w:type="spellEnd"/>
      <w:r w:rsidRPr="00524840">
        <w:rPr>
          <w:sz w:val="24"/>
          <w:szCs w:val="24"/>
        </w:rPr>
        <w:t xml:space="preserve"> района Пензенской области на 2026 и 2027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1"/>
        <w:gridCol w:w="2757"/>
        <w:gridCol w:w="1515"/>
        <w:gridCol w:w="1511"/>
        <w:gridCol w:w="2910"/>
      </w:tblGrid>
      <w:tr w:rsidR="00865757" w:rsidRPr="00524840" w:rsidTr="000C02FF">
        <w:tc>
          <w:tcPr>
            <w:tcW w:w="651" w:type="dxa"/>
            <w:shd w:val="clear" w:color="auto" w:fill="auto"/>
            <w:vAlign w:val="bottom"/>
          </w:tcPr>
          <w:p w:rsidR="00865757" w:rsidRPr="00524840" w:rsidRDefault="00865757" w:rsidP="000C02FF">
            <w:pPr>
              <w:keepLines/>
              <w:jc w:val="center"/>
            </w:pPr>
            <w:r w:rsidRPr="00524840">
              <w:t>№</w:t>
            </w:r>
          </w:p>
          <w:p w:rsidR="00865757" w:rsidRPr="00524840" w:rsidRDefault="00865757" w:rsidP="000C02FF">
            <w:pPr>
              <w:keepLines/>
              <w:jc w:val="center"/>
            </w:pPr>
            <w:proofErr w:type="spellStart"/>
            <w:proofErr w:type="gramStart"/>
            <w:r w:rsidRPr="00524840">
              <w:t>п</w:t>
            </w:r>
            <w:proofErr w:type="spellEnd"/>
            <w:proofErr w:type="gramEnd"/>
            <w:r w:rsidRPr="00524840">
              <w:t>/</w:t>
            </w:r>
            <w:proofErr w:type="spellStart"/>
            <w:r w:rsidRPr="00524840">
              <w:t>п</w:t>
            </w:r>
            <w:proofErr w:type="spellEnd"/>
          </w:p>
        </w:tc>
        <w:tc>
          <w:tcPr>
            <w:tcW w:w="2757" w:type="dxa"/>
            <w:shd w:val="clear" w:color="auto" w:fill="auto"/>
            <w:vAlign w:val="bottom"/>
          </w:tcPr>
          <w:p w:rsidR="00865757" w:rsidRPr="00524840" w:rsidRDefault="00865757" w:rsidP="000C02FF">
            <w:pPr>
              <w:keepLines/>
              <w:jc w:val="center"/>
            </w:pPr>
            <w:r w:rsidRPr="00524840">
              <w:t>Вид заимствования</w:t>
            </w:r>
          </w:p>
        </w:tc>
        <w:tc>
          <w:tcPr>
            <w:tcW w:w="1515" w:type="dxa"/>
            <w:shd w:val="clear" w:color="auto" w:fill="auto"/>
            <w:vAlign w:val="bottom"/>
          </w:tcPr>
          <w:p w:rsidR="00865757" w:rsidRPr="00524840" w:rsidRDefault="00865757" w:rsidP="000C02FF">
            <w:pPr>
              <w:keepLines/>
              <w:jc w:val="center"/>
            </w:pPr>
            <w:r w:rsidRPr="00524840">
              <w:t xml:space="preserve">2026 год </w:t>
            </w:r>
            <w:r w:rsidRPr="00524840">
              <w:rPr>
                <w:sz w:val="24"/>
                <w:szCs w:val="24"/>
              </w:rPr>
              <w:t>(тыс</w:t>
            </w:r>
            <w:proofErr w:type="gramStart"/>
            <w:r w:rsidRPr="00524840">
              <w:rPr>
                <w:sz w:val="24"/>
                <w:szCs w:val="24"/>
              </w:rPr>
              <w:t>.р</w:t>
            </w:r>
            <w:proofErr w:type="gramEnd"/>
            <w:r w:rsidRPr="00524840">
              <w:rPr>
                <w:sz w:val="24"/>
                <w:szCs w:val="24"/>
              </w:rPr>
              <w:t>ублей)</w:t>
            </w:r>
          </w:p>
        </w:tc>
        <w:tc>
          <w:tcPr>
            <w:tcW w:w="1511" w:type="dxa"/>
            <w:vAlign w:val="bottom"/>
          </w:tcPr>
          <w:p w:rsidR="00865757" w:rsidRPr="00524840" w:rsidRDefault="00865757" w:rsidP="000C02FF">
            <w:pPr>
              <w:keepLines/>
              <w:jc w:val="center"/>
            </w:pPr>
            <w:r w:rsidRPr="00524840">
              <w:t>2027 год</w:t>
            </w:r>
          </w:p>
          <w:p w:rsidR="00865757" w:rsidRPr="00524840" w:rsidRDefault="00865757" w:rsidP="000C02FF">
            <w:pPr>
              <w:keepLines/>
              <w:jc w:val="center"/>
            </w:pPr>
            <w:r w:rsidRPr="00524840">
              <w:rPr>
                <w:sz w:val="24"/>
                <w:szCs w:val="24"/>
              </w:rPr>
              <w:t>(тыс</w:t>
            </w:r>
            <w:proofErr w:type="gramStart"/>
            <w:r w:rsidRPr="00524840">
              <w:rPr>
                <w:sz w:val="24"/>
                <w:szCs w:val="24"/>
              </w:rPr>
              <w:t>.р</w:t>
            </w:r>
            <w:proofErr w:type="gramEnd"/>
            <w:r w:rsidRPr="00524840">
              <w:rPr>
                <w:sz w:val="24"/>
                <w:szCs w:val="24"/>
              </w:rPr>
              <w:t>ублей)</w:t>
            </w:r>
          </w:p>
        </w:tc>
        <w:tc>
          <w:tcPr>
            <w:tcW w:w="2910" w:type="dxa"/>
            <w:vAlign w:val="bottom"/>
          </w:tcPr>
          <w:p w:rsidR="00865757" w:rsidRPr="00524840" w:rsidRDefault="00865757" w:rsidP="000C02FF">
            <w:pPr>
              <w:keepLines/>
              <w:jc w:val="center"/>
            </w:pPr>
            <w:r w:rsidRPr="00524840">
              <w:t>Предельные сроки погашения долговых обязательств, возникающих при осуществлении муниципальных внутренних заимствований</w:t>
            </w:r>
          </w:p>
        </w:tc>
      </w:tr>
      <w:tr w:rsidR="00865757" w:rsidRPr="00524840" w:rsidTr="000C02FF">
        <w:tc>
          <w:tcPr>
            <w:tcW w:w="651" w:type="dxa"/>
            <w:vMerge w:val="restart"/>
            <w:shd w:val="clear" w:color="auto" w:fill="auto"/>
            <w:vAlign w:val="bottom"/>
          </w:tcPr>
          <w:p w:rsidR="00865757" w:rsidRPr="00524840" w:rsidRDefault="00865757" w:rsidP="000C02FF">
            <w:pPr>
              <w:keepLines/>
              <w:jc w:val="center"/>
            </w:pPr>
            <w:r w:rsidRPr="00524840">
              <w:lastRenderedPageBreak/>
              <w:t>1</w:t>
            </w:r>
          </w:p>
        </w:tc>
        <w:tc>
          <w:tcPr>
            <w:tcW w:w="2757" w:type="dxa"/>
            <w:shd w:val="clear" w:color="auto" w:fill="auto"/>
            <w:vAlign w:val="bottom"/>
          </w:tcPr>
          <w:p w:rsidR="00865757" w:rsidRPr="00524840" w:rsidRDefault="00865757" w:rsidP="000C02FF">
            <w:pPr>
              <w:keepLines/>
              <w:jc w:val="both"/>
              <w:rPr>
                <w:b/>
              </w:rPr>
            </w:pPr>
            <w:r w:rsidRPr="00524840">
              <w:rPr>
                <w:b/>
              </w:rPr>
              <w:t xml:space="preserve">Бюджетные кредиты, привлеченные от бюджетов других уровней бюджетной системы </w:t>
            </w:r>
          </w:p>
        </w:tc>
        <w:tc>
          <w:tcPr>
            <w:tcW w:w="1515" w:type="dxa"/>
            <w:shd w:val="clear" w:color="auto" w:fill="auto"/>
            <w:vAlign w:val="bottom"/>
          </w:tcPr>
          <w:p w:rsidR="00865757" w:rsidRPr="00524840" w:rsidRDefault="00865757" w:rsidP="000C02FF">
            <w:pPr>
              <w:keepLines/>
              <w:jc w:val="right"/>
              <w:rPr>
                <w:b/>
              </w:rPr>
            </w:pPr>
            <w:r w:rsidRPr="00524840">
              <w:rPr>
                <w:b/>
              </w:rPr>
              <w:t>0</w:t>
            </w:r>
          </w:p>
        </w:tc>
        <w:tc>
          <w:tcPr>
            <w:tcW w:w="1511" w:type="dxa"/>
            <w:vAlign w:val="bottom"/>
          </w:tcPr>
          <w:p w:rsidR="00865757" w:rsidRPr="00524840" w:rsidRDefault="00865757" w:rsidP="000C02FF">
            <w:pPr>
              <w:keepLines/>
              <w:jc w:val="right"/>
              <w:rPr>
                <w:b/>
              </w:rPr>
            </w:pPr>
            <w:r w:rsidRPr="00524840">
              <w:rPr>
                <w:b/>
              </w:rPr>
              <w:t>0</w:t>
            </w:r>
          </w:p>
        </w:tc>
        <w:tc>
          <w:tcPr>
            <w:tcW w:w="2910" w:type="dxa"/>
            <w:vAlign w:val="bottom"/>
          </w:tcPr>
          <w:p w:rsidR="00865757" w:rsidRPr="00524840" w:rsidRDefault="00865757" w:rsidP="000C02FF">
            <w:pPr>
              <w:keepLines/>
              <w:jc w:val="right"/>
              <w:rPr>
                <w:b/>
              </w:rPr>
            </w:pPr>
          </w:p>
        </w:tc>
      </w:tr>
      <w:tr w:rsidR="00865757" w:rsidRPr="00524840" w:rsidTr="000C02FF">
        <w:tc>
          <w:tcPr>
            <w:tcW w:w="651" w:type="dxa"/>
            <w:vMerge/>
            <w:shd w:val="clear" w:color="auto" w:fill="auto"/>
            <w:vAlign w:val="bottom"/>
          </w:tcPr>
          <w:p w:rsidR="00865757" w:rsidRPr="00524840" w:rsidRDefault="00865757" w:rsidP="000C02FF">
            <w:pPr>
              <w:keepLines/>
              <w:jc w:val="center"/>
            </w:pPr>
          </w:p>
        </w:tc>
        <w:tc>
          <w:tcPr>
            <w:tcW w:w="2757" w:type="dxa"/>
            <w:shd w:val="clear" w:color="auto" w:fill="auto"/>
            <w:vAlign w:val="bottom"/>
          </w:tcPr>
          <w:p w:rsidR="00865757" w:rsidRPr="00524840" w:rsidRDefault="00865757" w:rsidP="000C02FF">
            <w:pPr>
              <w:keepLines/>
              <w:jc w:val="both"/>
            </w:pPr>
            <w:r w:rsidRPr="00524840">
              <w:t>Привлечение средств</w:t>
            </w:r>
          </w:p>
        </w:tc>
        <w:tc>
          <w:tcPr>
            <w:tcW w:w="1515" w:type="dxa"/>
            <w:shd w:val="clear" w:color="auto" w:fill="auto"/>
            <w:vAlign w:val="bottom"/>
          </w:tcPr>
          <w:p w:rsidR="00865757" w:rsidRPr="00524840" w:rsidRDefault="00865757" w:rsidP="000C02FF">
            <w:pPr>
              <w:keepLines/>
              <w:jc w:val="right"/>
            </w:pPr>
            <w:r w:rsidRPr="00524840">
              <w:t>0</w:t>
            </w:r>
          </w:p>
        </w:tc>
        <w:tc>
          <w:tcPr>
            <w:tcW w:w="1511" w:type="dxa"/>
            <w:vAlign w:val="bottom"/>
          </w:tcPr>
          <w:p w:rsidR="00865757" w:rsidRPr="00524840" w:rsidRDefault="00865757" w:rsidP="000C02FF">
            <w:pPr>
              <w:keepLines/>
              <w:jc w:val="right"/>
            </w:pPr>
            <w:r w:rsidRPr="00524840">
              <w:t>0</w:t>
            </w:r>
          </w:p>
        </w:tc>
        <w:tc>
          <w:tcPr>
            <w:tcW w:w="2910" w:type="dxa"/>
            <w:vAlign w:val="bottom"/>
          </w:tcPr>
          <w:p w:rsidR="00865757" w:rsidRPr="00524840" w:rsidRDefault="00865757" w:rsidP="000C02FF">
            <w:pPr>
              <w:keepLines/>
              <w:jc w:val="right"/>
            </w:pPr>
          </w:p>
        </w:tc>
      </w:tr>
      <w:tr w:rsidR="00865757" w:rsidRPr="00524840" w:rsidTr="000C02FF">
        <w:tc>
          <w:tcPr>
            <w:tcW w:w="651" w:type="dxa"/>
            <w:vMerge/>
            <w:shd w:val="clear" w:color="auto" w:fill="auto"/>
            <w:vAlign w:val="bottom"/>
          </w:tcPr>
          <w:p w:rsidR="00865757" w:rsidRPr="00524840" w:rsidRDefault="00865757" w:rsidP="000C02FF">
            <w:pPr>
              <w:keepLines/>
              <w:jc w:val="center"/>
            </w:pPr>
          </w:p>
        </w:tc>
        <w:tc>
          <w:tcPr>
            <w:tcW w:w="2757" w:type="dxa"/>
            <w:shd w:val="clear" w:color="auto" w:fill="auto"/>
            <w:vAlign w:val="bottom"/>
          </w:tcPr>
          <w:p w:rsidR="00865757" w:rsidRPr="00524840" w:rsidRDefault="00865757" w:rsidP="000C02FF">
            <w:pPr>
              <w:keepLines/>
              <w:jc w:val="both"/>
            </w:pPr>
            <w:r w:rsidRPr="00524840">
              <w:t>Погашение основной суммы задолженности</w:t>
            </w:r>
          </w:p>
        </w:tc>
        <w:tc>
          <w:tcPr>
            <w:tcW w:w="1515" w:type="dxa"/>
            <w:shd w:val="clear" w:color="auto" w:fill="auto"/>
            <w:vAlign w:val="bottom"/>
          </w:tcPr>
          <w:p w:rsidR="00865757" w:rsidRPr="00524840" w:rsidRDefault="00865757" w:rsidP="000C02FF">
            <w:pPr>
              <w:keepLines/>
              <w:jc w:val="right"/>
            </w:pPr>
            <w:r w:rsidRPr="00524840">
              <w:t>-0</w:t>
            </w:r>
          </w:p>
        </w:tc>
        <w:tc>
          <w:tcPr>
            <w:tcW w:w="1511" w:type="dxa"/>
            <w:vAlign w:val="bottom"/>
          </w:tcPr>
          <w:p w:rsidR="00865757" w:rsidRPr="00524840" w:rsidRDefault="00865757" w:rsidP="000C02FF">
            <w:pPr>
              <w:keepLines/>
              <w:jc w:val="right"/>
            </w:pPr>
            <w:r w:rsidRPr="00524840">
              <w:t>-0</w:t>
            </w:r>
          </w:p>
        </w:tc>
        <w:tc>
          <w:tcPr>
            <w:tcW w:w="2910" w:type="dxa"/>
            <w:vAlign w:val="bottom"/>
          </w:tcPr>
          <w:p w:rsidR="00865757" w:rsidRPr="00524840" w:rsidRDefault="00865757" w:rsidP="000C02FF">
            <w:pPr>
              <w:keepLines/>
              <w:jc w:val="right"/>
            </w:pPr>
          </w:p>
        </w:tc>
      </w:tr>
    </w:tbl>
    <w:p w:rsidR="000C02FF" w:rsidRPr="00524840" w:rsidRDefault="000C02FF" w:rsidP="000C02FF">
      <w:pPr>
        <w:tabs>
          <w:tab w:val="left" w:pos="3514"/>
          <w:tab w:val="center" w:pos="5103"/>
          <w:tab w:val="left" w:pos="8949"/>
          <w:tab w:val="left" w:pos="9210"/>
        </w:tabs>
        <w:autoSpaceDE w:val="0"/>
        <w:autoSpaceDN w:val="0"/>
        <w:adjustRightInd w:val="0"/>
        <w:spacing w:after="0"/>
        <w:rPr>
          <w:rFonts w:cstheme="minorHAnsi"/>
          <w:b/>
        </w:rPr>
      </w:pPr>
      <w:r w:rsidRPr="00524840">
        <w:rPr>
          <w:rFonts w:cstheme="minorHAnsi"/>
          <w:b/>
        </w:rPr>
        <w:t xml:space="preserve">                                                   ПОСТАНОВЛЕНИЕ</w:t>
      </w:r>
    </w:p>
    <w:p w:rsidR="000C02FF" w:rsidRPr="00524840" w:rsidRDefault="000C02FF" w:rsidP="000C02FF">
      <w:pPr>
        <w:tabs>
          <w:tab w:val="left" w:pos="3514"/>
          <w:tab w:val="center" w:pos="5103"/>
          <w:tab w:val="left" w:pos="8949"/>
          <w:tab w:val="left" w:pos="9210"/>
        </w:tabs>
        <w:autoSpaceDE w:val="0"/>
        <w:autoSpaceDN w:val="0"/>
        <w:adjustRightInd w:val="0"/>
        <w:spacing w:after="0"/>
        <w:jc w:val="center"/>
        <w:rPr>
          <w:rFonts w:cstheme="minorHAnsi"/>
          <w:b/>
        </w:rPr>
      </w:pPr>
      <w:r w:rsidRPr="00524840">
        <w:rPr>
          <w:rFonts w:cstheme="minorHAnsi"/>
          <w:b/>
        </w:rPr>
        <w:t>От 14 января 2026 года №  2</w:t>
      </w:r>
    </w:p>
    <w:p w:rsidR="000C02FF" w:rsidRPr="00524840" w:rsidRDefault="000C02FF" w:rsidP="000C02FF">
      <w:pPr>
        <w:pStyle w:val="title"/>
        <w:spacing w:before="0" w:beforeAutospacing="0" w:after="0" w:afterAutospacing="0"/>
        <w:ind w:firstLine="567"/>
        <w:jc w:val="center"/>
        <w:rPr>
          <w:rFonts w:asciiTheme="minorHAnsi" w:eastAsia="Lucida Sans Unicode" w:hAnsiTheme="minorHAnsi" w:cstheme="minorHAnsi"/>
          <w:b/>
          <w:kern w:val="1"/>
          <w:sz w:val="22"/>
          <w:szCs w:val="22"/>
        </w:rPr>
      </w:pPr>
      <w:r w:rsidRPr="00524840">
        <w:rPr>
          <w:rFonts w:asciiTheme="minorHAnsi" w:eastAsia="Lucida Sans Unicode" w:hAnsiTheme="minorHAnsi" w:cstheme="minorHAnsi"/>
          <w:b/>
          <w:kern w:val="1"/>
          <w:sz w:val="22"/>
          <w:szCs w:val="22"/>
        </w:rPr>
        <w:t xml:space="preserve">с. </w:t>
      </w:r>
      <w:proofErr w:type="spellStart"/>
      <w:r w:rsidRPr="00524840">
        <w:rPr>
          <w:rFonts w:asciiTheme="minorHAnsi" w:eastAsia="Lucida Sans Unicode" w:hAnsiTheme="minorHAnsi" w:cstheme="minorHAnsi"/>
          <w:b/>
          <w:kern w:val="1"/>
          <w:sz w:val="22"/>
          <w:szCs w:val="22"/>
        </w:rPr>
        <w:t>Грабово</w:t>
      </w:r>
      <w:proofErr w:type="spellEnd"/>
    </w:p>
    <w:p w:rsidR="000C02FF" w:rsidRPr="00524840" w:rsidRDefault="000C02FF" w:rsidP="000C02FF">
      <w:pPr>
        <w:pStyle w:val="title"/>
        <w:spacing w:before="0" w:beforeAutospacing="0" w:after="0" w:afterAutospacing="0"/>
        <w:ind w:firstLine="567"/>
        <w:jc w:val="center"/>
        <w:rPr>
          <w:rFonts w:asciiTheme="minorHAnsi" w:eastAsia="Lucida Sans Unicode" w:hAnsiTheme="minorHAnsi" w:cstheme="minorHAnsi"/>
          <w:b/>
          <w:kern w:val="1"/>
          <w:sz w:val="22"/>
          <w:szCs w:val="22"/>
        </w:rPr>
      </w:pPr>
    </w:p>
    <w:p w:rsidR="000C02FF" w:rsidRPr="00524840" w:rsidRDefault="000C02FF" w:rsidP="000C02FF">
      <w:pPr>
        <w:spacing w:line="240" w:lineRule="auto"/>
        <w:jc w:val="center"/>
        <w:rPr>
          <w:rFonts w:cstheme="minorHAnsi"/>
          <w:b/>
        </w:rPr>
      </w:pPr>
      <w:r w:rsidRPr="00524840">
        <w:rPr>
          <w:rFonts w:cstheme="minorHAnsi"/>
          <w:b/>
        </w:rPr>
        <w:t>Об утверждении Положения об организации ритуальных услуг, содержании мест захоронения и порядке деятельности общественных кладбищ на территории</w:t>
      </w:r>
      <w:r w:rsidRPr="00524840">
        <w:rPr>
          <w:rFonts w:cstheme="minorHAnsi"/>
          <w:b/>
          <w:bCs/>
        </w:rPr>
        <w:t xml:space="preserve"> </w:t>
      </w:r>
      <w:r w:rsidRPr="00524840">
        <w:rPr>
          <w:rFonts w:cstheme="minorHAnsi"/>
          <w:b/>
        </w:rPr>
        <w:t xml:space="preserve">Грабовского сельсовета </w:t>
      </w:r>
      <w:proofErr w:type="spellStart"/>
      <w:r w:rsidRPr="00524840">
        <w:rPr>
          <w:rFonts w:cstheme="minorHAnsi"/>
          <w:b/>
        </w:rPr>
        <w:t>Бессоновского</w:t>
      </w:r>
      <w:proofErr w:type="spellEnd"/>
      <w:r w:rsidRPr="00524840">
        <w:rPr>
          <w:rFonts w:cstheme="minorHAnsi"/>
          <w:b/>
        </w:rPr>
        <w:t xml:space="preserve"> района Пензенской области</w:t>
      </w:r>
    </w:p>
    <w:p w:rsidR="000C02FF" w:rsidRPr="00524840" w:rsidRDefault="000C02FF" w:rsidP="000C02FF">
      <w:pPr>
        <w:autoSpaceDE w:val="0"/>
        <w:autoSpaceDN w:val="0"/>
        <w:adjustRightInd w:val="0"/>
        <w:spacing w:line="240" w:lineRule="auto"/>
        <w:ind w:firstLine="567"/>
        <w:jc w:val="both"/>
        <w:rPr>
          <w:rFonts w:cstheme="minorHAnsi"/>
          <w:b/>
          <w:bCs/>
        </w:rPr>
      </w:pPr>
      <w:proofErr w:type="gramStart"/>
      <w:r w:rsidRPr="00524840">
        <w:rPr>
          <w:rFonts w:cstheme="minorHAnsi"/>
        </w:rPr>
        <w:t xml:space="preserve">В целях повышения культуры и качества ритуального обслуживания населения, обеспечения надлежащей эксплуатации и содержания кладбищ на территории сельсовета, на основании Федерального закона "О погребении и похоронном деле" </w:t>
      </w:r>
      <w:hyperlink r:id="rId9" w:tgtFrame="_blank" w:history="1">
        <w:r w:rsidRPr="00524840">
          <w:rPr>
            <w:rStyle w:val="32"/>
            <w:rFonts w:cstheme="minorHAnsi"/>
          </w:rPr>
          <w:t>№ 8-ФЗ</w:t>
        </w:r>
      </w:hyperlink>
      <w:r w:rsidRPr="00524840">
        <w:rPr>
          <w:rStyle w:val="32"/>
          <w:rFonts w:cstheme="minorHAnsi"/>
        </w:rPr>
        <w:t xml:space="preserve"> </w:t>
      </w:r>
      <w:r w:rsidRPr="00524840">
        <w:rPr>
          <w:rFonts w:cstheme="minorHAnsi"/>
        </w:rPr>
        <w:t xml:space="preserve">от 12.01.96г., Указа Президента РФ </w:t>
      </w:r>
      <w:hyperlink r:id="rId10" w:tgtFrame="_blank" w:history="1">
        <w:r w:rsidRPr="00524840">
          <w:rPr>
            <w:rStyle w:val="32"/>
            <w:rFonts w:cstheme="minorHAnsi"/>
          </w:rPr>
          <w:t>№ 1001</w:t>
        </w:r>
      </w:hyperlink>
      <w:r w:rsidRPr="00524840">
        <w:rPr>
          <w:rStyle w:val="32"/>
          <w:rFonts w:cstheme="minorHAnsi"/>
        </w:rPr>
        <w:t xml:space="preserve"> </w:t>
      </w:r>
      <w:r w:rsidRPr="00524840">
        <w:rPr>
          <w:rFonts w:cstheme="minorHAnsi"/>
        </w:rPr>
        <w:t xml:space="preserve">от 29.06.96г. "О гарантиях прав граждан на предоставление услуг по погребению умерших", Уставом сельского поселения Грабовский сельсовет муниципального района </w:t>
      </w:r>
      <w:proofErr w:type="spellStart"/>
      <w:r w:rsidRPr="00524840">
        <w:rPr>
          <w:rFonts w:cstheme="minorHAnsi"/>
        </w:rPr>
        <w:t>Бессоновский</w:t>
      </w:r>
      <w:proofErr w:type="spellEnd"/>
      <w:r w:rsidRPr="00524840">
        <w:rPr>
          <w:rFonts w:cstheme="minorHAnsi"/>
        </w:rPr>
        <w:t xml:space="preserve"> район Пензенской области,</w:t>
      </w:r>
      <w:r w:rsidRPr="00524840">
        <w:rPr>
          <w:rFonts w:cstheme="minorHAnsi"/>
          <w:bCs/>
        </w:rPr>
        <w:t xml:space="preserve"> администрация</w:t>
      </w:r>
      <w:proofErr w:type="gramEnd"/>
      <w:r w:rsidRPr="00524840">
        <w:rPr>
          <w:rFonts w:cstheme="minorHAnsi"/>
          <w:bCs/>
        </w:rPr>
        <w:t xml:space="preserve"> Грабовского сельсовета </w:t>
      </w:r>
      <w:r w:rsidRPr="00524840">
        <w:rPr>
          <w:rFonts w:cstheme="minorHAnsi"/>
          <w:b/>
          <w:bCs/>
        </w:rPr>
        <w:t>постановляет:</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1. Утвердить прилагаемое Положение об организации ритуальных услуг, содержании мест захоронения и порядке деятельности общественных кладбищ на территории 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2. Признать утратившим силу постановление администрации 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от 06.03.2023года № 52.</w:t>
      </w:r>
    </w:p>
    <w:p w:rsidR="000C02FF" w:rsidRPr="00524840" w:rsidRDefault="000C02FF" w:rsidP="000C02FF">
      <w:pPr>
        <w:pStyle w:val="Default"/>
        <w:ind w:firstLine="567"/>
        <w:jc w:val="both"/>
        <w:rPr>
          <w:rFonts w:asciiTheme="minorHAnsi" w:hAnsiTheme="minorHAnsi" w:cstheme="minorHAnsi"/>
          <w:color w:val="auto"/>
          <w:sz w:val="22"/>
          <w:szCs w:val="22"/>
        </w:rPr>
      </w:pPr>
      <w:r w:rsidRPr="00524840">
        <w:rPr>
          <w:rFonts w:asciiTheme="minorHAnsi" w:hAnsiTheme="minorHAnsi" w:cstheme="minorHAnsi"/>
          <w:color w:val="auto"/>
          <w:sz w:val="22"/>
          <w:szCs w:val="22"/>
        </w:rPr>
        <w:t xml:space="preserve">2. Опубликовать настоящее постановление в информационном бюллетене Грабовского сельсовета </w:t>
      </w:r>
      <w:proofErr w:type="spellStart"/>
      <w:r w:rsidRPr="00524840">
        <w:rPr>
          <w:rFonts w:asciiTheme="minorHAnsi" w:hAnsiTheme="minorHAnsi" w:cstheme="minorHAnsi"/>
          <w:color w:val="auto"/>
          <w:sz w:val="22"/>
          <w:szCs w:val="22"/>
        </w:rPr>
        <w:t>Бессоновского</w:t>
      </w:r>
      <w:proofErr w:type="spellEnd"/>
      <w:r w:rsidRPr="00524840">
        <w:rPr>
          <w:rFonts w:asciiTheme="minorHAnsi" w:hAnsiTheme="minorHAnsi" w:cstheme="minorHAnsi"/>
          <w:color w:val="auto"/>
          <w:sz w:val="22"/>
          <w:szCs w:val="22"/>
        </w:rPr>
        <w:t xml:space="preserve"> района Пензенской области «Сельские ведомости» и разместить на официальном сайте администрации </w:t>
      </w:r>
      <w:proofErr w:type="spellStart"/>
      <w:r w:rsidRPr="00524840">
        <w:rPr>
          <w:rFonts w:asciiTheme="minorHAnsi" w:hAnsiTheme="minorHAnsi" w:cstheme="minorHAnsi"/>
          <w:color w:val="auto"/>
          <w:sz w:val="22"/>
          <w:szCs w:val="22"/>
        </w:rPr>
        <w:t>Бессоновского</w:t>
      </w:r>
      <w:proofErr w:type="spellEnd"/>
      <w:r w:rsidRPr="00524840">
        <w:rPr>
          <w:rFonts w:asciiTheme="minorHAnsi" w:hAnsiTheme="minorHAnsi" w:cstheme="minorHAnsi"/>
          <w:color w:val="auto"/>
          <w:sz w:val="22"/>
          <w:szCs w:val="22"/>
        </w:rPr>
        <w:t xml:space="preserve"> района в разделе «Грабовский сельсовет» в информационно-телекоммуникационной сети «Интернет».</w:t>
      </w:r>
    </w:p>
    <w:p w:rsidR="000C02FF" w:rsidRPr="00524840" w:rsidRDefault="000C02FF" w:rsidP="000C02FF">
      <w:pPr>
        <w:ind w:firstLine="567"/>
        <w:jc w:val="both"/>
        <w:rPr>
          <w:rFonts w:eastAsia="Times New Roman" w:cstheme="minorHAnsi"/>
        </w:rPr>
      </w:pPr>
      <w:r w:rsidRPr="00524840">
        <w:rPr>
          <w:rFonts w:eastAsia="Times New Roman" w:cstheme="minorHAnsi"/>
        </w:rPr>
        <w:t xml:space="preserve">3. </w:t>
      </w:r>
      <w:r w:rsidRPr="00524840">
        <w:rPr>
          <w:rFonts w:cstheme="minorHAnsi"/>
        </w:rPr>
        <w:t>Настоящее постановление вступает в силу на следующий день после его официального опубликования (обнародования)</w:t>
      </w:r>
      <w:r w:rsidRPr="00524840">
        <w:rPr>
          <w:rFonts w:eastAsia="Times New Roman" w:cstheme="minorHAnsi"/>
        </w:rPr>
        <w:t>.</w:t>
      </w:r>
    </w:p>
    <w:p w:rsidR="000C02FF" w:rsidRPr="00524840" w:rsidRDefault="000C02FF" w:rsidP="000C02FF">
      <w:pPr>
        <w:ind w:firstLine="567"/>
        <w:jc w:val="both"/>
        <w:rPr>
          <w:rFonts w:eastAsia="Times New Roman" w:cstheme="minorHAnsi"/>
        </w:rPr>
      </w:pPr>
      <w:r w:rsidRPr="00524840">
        <w:rPr>
          <w:rFonts w:eastAsia="Times New Roman" w:cstheme="minorHAnsi"/>
        </w:rPr>
        <w:t xml:space="preserve">4. </w:t>
      </w:r>
      <w:proofErr w:type="gramStart"/>
      <w:r w:rsidRPr="00524840">
        <w:rPr>
          <w:rFonts w:eastAsia="Times New Roman" w:cstheme="minorHAnsi"/>
        </w:rPr>
        <w:t>Контроль за</w:t>
      </w:r>
      <w:proofErr w:type="gramEnd"/>
      <w:r w:rsidRPr="00524840">
        <w:rPr>
          <w:rFonts w:eastAsia="Times New Roman" w:cstheme="minorHAnsi"/>
        </w:rPr>
        <w:t xml:space="preserve"> исполнением настоящего постановления возложить на главу администрации </w:t>
      </w:r>
      <w:r w:rsidRPr="00524840">
        <w:rPr>
          <w:rFonts w:cstheme="minorHAnsi"/>
        </w:rPr>
        <w:t xml:space="preserve">Грабовского сельсовета </w:t>
      </w:r>
      <w:proofErr w:type="spellStart"/>
      <w:r w:rsidRPr="00524840">
        <w:rPr>
          <w:rFonts w:cstheme="minorHAnsi"/>
        </w:rPr>
        <w:t>Бессоновского</w:t>
      </w:r>
      <w:proofErr w:type="spellEnd"/>
      <w:r w:rsidRPr="00524840">
        <w:rPr>
          <w:rFonts w:cstheme="minorHAnsi"/>
        </w:rPr>
        <w:t xml:space="preserve"> района Пензенской области</w:t>
      </w:r>
      <w:r w:rsidRPr="00524840">
        <w:rPr>
          <w:rFonts w:eastAsia="Times New Roman" w:cstheme="minorHAnsi"/>
        </w:rPr>
        <w:t>.</w:t>
      </w:r>
    </w:p>
    <w:p w:rsidR="000C02FF" w:rsidRPr="00524840" w:rsidRDefault="000C02FF" w:rsidP="000C02FF">
      <w:pPr>
        <w:ind w:firstLine="567"/>
        <w:jc w:val="both"/>
        <w:rPr>
          <w:rFonts w:eastAsia="Times New Roman" w:cstheme="minorHAnsi"/>
        </w:rPr>
      </w:pPr>
    </w:p>
    <w:p w:rsidR="000C02FF" w:rsidRPr="00524840" w:rsidRDefault="000C02FF" w:rsidP="000C02FF">
      <w:pPr>
        <w:ind w:firstLine="567"/>
        <w:jc w:val="both"/>
        <w:rPr>
          <w:rFonts w:eastAsia="Times New Roman" w:cstheme="minorHAnsi"/>
        </w:rPr>
      </w:pPr>
      <w:r w:rsidRPr="00524840">
        <w:rPr>
          <w:rFonts w:eastAsia="Times New Roman" w:cstheme="minorHAnsi"/>
        </w:rPr>
        <w:t xml:space="preserve">Глава администрации </w:t>
      </w:r>
    </w:p>
    <w:p w:rsidR="000C02FF" w:rsidRPr="00524840" w:rsidRDefault="000C02FF" w:rsidP="000C02FF">
      <w:pPr>
        <w:tabs>
          <w:tab w:val="left" w:pos="6752"/>
        </w:tabs>
        <w:ind w:firstLine="567"/>
        <w:jc w:val="both"/>
        <w:rPr>
          <w:rFonts w:cstheme="minorHAnsi"/>
        </w:rPr>
      </w:pPr>
      <w:r w:rsidRPr="00524840">
        <w:rPr>
          <w:rFonts w:cstheme="minorHAnsi"/>
        </w:rPr>
        <w:t>Грабовского сельсовета</w:t>
      </w:r>
      <w:r w:rsidRPr="00524840">
        <w:rPr>
          <w:rFonts w:cstheme="minorHAnsi"/>
        </w:rPr>
        <w:tab/>
        <w:t xml:space="preserve">            </w:t>
      </w:r>
      <w:proofErr w:type="spellStart"/>
      <w:r w:rsidRPr="00524840">
        <w:rPr>
          <w:rFonts w:cstheme="minorHAnsi"/>
        </w:rPr>
        <w:t>А.Н.Барашенков</w:t>
      </w:r>
      <w:proofErr w:type="spellEnd"/>
    </w:p>
    <w:p w:rsidR="000C02FF" w:rsidRPr="00524840" w:rsidRDefault="000C02FF" w:rsidP="000C02FF">
      <w:pPr>
        <w:rPr>
          <w:rFonts w:cstheme="minorHAnsi"/>
        </w:rPr>
      </w:pPr>
    </w:p>
    <w:p w:rsidR="000C02FF" w:rsidRPr="00524840" w:rsidRDefault="000C02FF" w:rsidP="000C02FF">
      <w:pPr>
        <w:ind w:firstLine="567"/>
        <w:jc w:val="right"/>
        <w:rPr>
          <w:rFonts w:cstheme="minorHAnsi"/>
        </w:rPr>
      </w:pPr>
      <w:r w:rsidRPr="00524840">
        <w:rPr>
          <w:rFonts w:cstheme="minorHAnsi"/>
        </w:rPr>
        <w:tab/>
      </w:r>
      <w:r w:rsidRPr="00524840">
        <w:rPr>
          <w:rFonts w:cstheme="minorHAnsi"/>
        </w:rPr>
        <w:tab/>
      </w:r>
      <w:r w:rsidRPr="00524840">
        <w:rPr>
          <w:rFonts w:cstheme="minorHAnsi"/>
        </w:rPr>
        <w:tab/>
      </w:r>
      <w:r w:rsidRPr="00524840">
        <w:rPr>
          <w:rFonts w:cstheme="minorHAnsi"/>
        </w:rPr>
        <w:tab/>
      </w:r>
      <w:r w:rsidRPr="00524840">
        <w:rPr>
          <w:rFonts w:cstheme="minorHAnsi"/>
        </w:rPr>
        <w:tab/>
        <w:t xml:space="preserve">Приложение </w:t>
      </w:r>
    </w:p>
    <w:p w:rsidR="000C02FF" w:rsidRPr="00524840" w:rsidRDefault="000C02FF" w:rsidP="000C02FF">
      <w:pPr>
        <w:ind w:firstLine="567"/>
        <w:jc w:val="right"/>
        <w:rPr>
          <w:rFonts w:cstheme="minorHAnsi"/>
        </w:rPr>
      </w:pPr>
      <w:r w:rsidRPr="00524840">
        <w:rPr>
          <w:rFonts w:cstheme="minorHAnsi"/>
        </w:rPr>
        <w:t>к постановлению администрации</w:t>
      </w:r>
    </w:p>
    <w:p w:rsidR="000C02FF" w:rsidRPr="00524840" w:rsidRDefault="000C02FF" w:rsidP="000C02FF">
      <w:pPr>
        <w:ind w:firstLine="567"/>
        <w:jc w:val="right"/>
        <w:rPr>
          <w:rFonts w:cstheme="minorHAnsi"/>
        </w:rPr>
      </w:pPr>
      <w:r w:rsidRPr="00524840">
        <w:rPr>
          <w:rFonts w:cstheme="minorHAnsi"/>
        </w:rPr>
        <w:t>Грабовского сельсовета</w:t>
      </w:r>
    </w:p>
    <w:p w:rsidR="000C02FF" w:rsidRPr="00524840" w:rsidRDefault="000C02FF" w:rsidP="000C02FF">
      <w:pPr>
        <w:ind w:firstLine="567"/>
        <w:jc w:val="right"/>
        <w:rPr>
          <w:rFonts w:cstheme="minorHAnsi"/>
        </w:rPr>
      </w:pPr>
      <w:proofErr w:type="spellStart"/>
      <w:r w:rsidRPr="00524840">
        <w:rPr>
          <w:rFonts w:cstheme="minorHAnsi"/>
        </w:rPr>
        <w:lastRenderedPageBreak/>
        <w:t>Бессоновского</w:t>
      </w:r>
      <w:proofErr w:type="spellEnd"/>
      <w:r w:rsidRPr="00524840">
        <w:rPr>
          <w:rFonts w:cstheme="minorHAnsi"/>
        </w:rPr>
        <w:t xml:space="preserve"> района Пензенской области</w:t>
      </w:r>
    </w:p>
    <w:p w:rsidR="000C02FF" w:rsidRPr="00524840" w:rsidRDefault="000C02FF" w:rsidP="000C02FF">
      <w:pPr>
        <w:ind w:firstLine="567"/>
        <w:jc w:val="right"/>
        <w:rPr>
          <w:rFonts w:eastAsia="Times New Roman" w:cstheme="minorHAnsi"/>
        </w:rPr>
      </w:pPr>
      <w:r w:rsidRPr="00524840">
        <w:rPr>
          <w:rFonts w:cstheme="minorHAnsi"/>
        </w:rPr>
        <w:t xml:space="preserve">№ 2   от 14.01.2026г </w:t>
      </w:r>
    </w:p>
    <w:p w:rsidR="000C02FF" w:rsidRPr="00524840" w:rsidRDefault="000C02FF" w:rsidP="000C02FF">
      <w:pPr>
        <w:ind w:firstLine="567"/>
        <w:jc w:val="both"/>
        <w:rPr>
          <w:rFonts w:cstheme="minorHAnsi"/>
        </w:rPr>
      </w:pPr>
    </w:p>
    <w:p w:rsidR="000C02FF" w:rsidRPr="00524840" w:rsidRDefault="000C02FF" w:rsidP="000C02FF">
      <w:pPr>
        <w:pStyle w:val="1"/>
        <w:numPr>
          <w:ilvl w:val="0"/>
          <w:numId w:val="0"/>
        </w:numPr>
        <w:spacing w:before="0"/>
        <w:jc w:val="center"/>
        <w:rPr>
          <w:rFonts w:asciiTheme="minorHAnsi" w:hAnsiTheme="minorHAnsi" w:cstheme="minorHAnsi"/>
          <w:sz w:val="22"/>
          <w:szCs w:val="22"/>
        </w:rPr>
      </w:pPr>
      <w:r w:rsidRPr="00524840">
        <w:rPr>
          <w:rFonts w:asciiTheme="minorHAnsi" w:hAnsiTheme="minorHAnsi" w:cstheme="minorHAnsi"/>
          <w:sz w:val="22"/>
          <w:szCs w:val="22"/>
        </w:rPr>
        <w:t xml:space="preserve">Положение об организации ритуальных услуг, содержании мест захоронения и порядке деятельности общественных кладбищ на территории 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w:t>
      </w:r>
    </w:p>
    <w:p w:rsidR="000C02FF" w:rsidRPr="00524840" w:rsidRDefault="000C02FF" w:rsidP="000C02FF">
      <w:pPr>
        <w:pStyle w:val="20"/>
        <w:spacing w:before="0"/>
        <w:ind w:firstLine="567"/>
        <w:jc w:val="center"/>
        <w:rPr>
          <w:rFonts w:asciiTheme="minorHAnsi" w:hAnsiTheme="minorHAnsi" w:cstheme="minorHAnsi"/>
          <w:sz w:val="22"/>
          <w:szCs w:val="22"/>
        </w:rPr>
      </w:pPr>
      <w:r w:rsidRPr="00524840">
        <w:rPr>
          <w:rFonts w:asciiTheme="minorHAnsi" w:hAnsiTheme="minorHAnsi" w:cstheme="minorHAnsi"/>
          <w:sz w:val="22"/>
          <w:szCs w:val="22"/>
        </w:rPr>
        <w:t>1. Общие положения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p>
    <w:p w:rsidR="000C02FF" w:rsidRPr="00524840" w:rsidRDefault="000C02FF" w:rsidP="000C02FF">
      <w:pPr>
        <w:pStyle w:val="1"/>
        <w:numPr>
          <w:ilvl w:val="0"/>
          <w:numId w:val="0"/>
        </w:numPr>
        <w:spacing w:before="0"/>
        <w:jc w:val="both"/>
        <w:rPr>
          <w:rFonts w:asciiTheme="minorHAnsi" w:hAnsiTheme="minorHAnsi" w:cstheme="minorHAnsi"/>
          <w:b w:val="0"/>
          <w:sz w:val="22"/>
          <w:szCs w:val="22"/>
        </w:rPr>
      </w:pPr>
      <w:r w:rsidRPr="00524840">
        <w:rPr>
          <w:rFonts w:asciiTheme="minorHAnsi" w:hAnsiTheme="minorHAnsi" w:cstheme="minorHAnsi"/>
          <w:b w:val="0"/>
          <w:sz w:val="22"/>
          <w:szCs w:val="22"/>
        </w:rPr>
        <w:t xml:space="preserve">1.1. </w:t>
      </w:r>
      <w:proofErr w:type="gramStart"/>
      <w:r w:rsidRPr="00524840">
        <w:rPr>
          <w:rFonts w:asciiTheme="minorHAnsi" w:hAnsiTheme="minorHAnsi" w:cstheme="minorHAnsi"/>
          <w:b w:val="0"/>
          <w:sz w:val="22"/>
          <w:szCs w:val="22"/>
        </w:rPr>
        <w:t xml:space="preserve">Настоящее Положение об организации ритуальных услуг, содержании мест захоронения и порядке деятельности общественных кладбищ на территории Грабовского сельсовета </w:t>
      </w:r>
      <w:proofErr w:type="spellStart"/>
      <w:r w:rsidRPr="00524840">
        <w:rPr>
          <w:rFonts w:asciiTheme="minorHAnsi" w:hAnsiTheme="minorHAnsi" w:cstheme="minorHAnsi"/>
          <w:b w:val="0"/>
          <w:sz w:val="22"/>
          <w:szCs w:val="22"/>
        </w:rPr>
        <w:t>Бессоновского</w:t>
      </w:r>
      <w:proofErr w:type="spellEnd"/>
      <w:r w:rsidRPr="00524840">
        <w:rPr>
          <w:rFonts w:asciiTheme="minorHAnsi" w:hAnsiTheme="minorHAnsi" w:cstheme="minorHAnsi"/>
          <w:b w:val="0"/>
          <w:sz w:val="22"/>
          <w:szCs w:val="22"/>
        </w:rPr>
        <w:t xml:space="preserve"> района Пензенской области  разработано на основании Федерального закона от 12.01.1996 №8-ФЗ «О погребении и похоронном деле», Постановления Главного государственного санитарного врача РФ от 28.01.2021 № 3 «Об утверждении санитарных правил и норм </w:t>
      </w:r>
      <w:proofErr w:type="spellStart"/>
      <w:r w:rsidRPr="00524840">
        <w:rPr>
          <w:rFonts w:asciiTheme="minorHAnsi" w:hAnsiTheme="minorHAnsi" w:cstheme="minorHAnsi"/>
          <w:b w:val="0"/>
          <w:sz w:val="22"/>
          <w:szCs w:val="22"/>
        </w:rPr>
        <w:t>СанПиН</w:t>
      </w:r>
      <w:proofErr w:type="spellEnd"/>
      <w:r w:rsidRPr="00524840">
        <w:rPr>
          <w:rFonts w:asciiTheme="minorHAnsi" w:hAnsiTheme="minorHAnsi" w:cstheme="minorHAnsi"/>
          <w:b w:val="0"/>
          <w:sz w:val="22"/>
          <w:szCs w:val="22"/>
        </w:rPr>
        <w:t xml:space="preserve"> 2.1.3684-21 «Санитарно-эпидемиологические требования к содержанию территорий городских и</w:t>
      </w:r>
      <w:proofErr w:type="gramEnd"/>
      <w:r w:rsidRPr="00524840">
        <w:rPr>
          <w:rFonts w:asciiTheme="minorHAnsi" w:hAnsiTheme="minorHAnsi" w:cstheme="minorHAnsi"/>
          <w:b w:val="0"/>
          <w:sz w:val="22"/>
          <w:szCs w:val="22"/>
        </w:rPr>
        <w:t xml:space="preserve"> </w:t>
      </w:r>
      <w:proofErr w:type="gramStart"/>
      <w:r w:rsidRPr="00524840">
        <w:rPr>
          <w:rFonts w:asciiTheme="minorHAnsi" w:hAnsiTheme="minorHAnsi" w:cstheme="minorHAnsi"/>
          <w:b w:val="0"/>
          <w:sz w:val="22"/>
          <w:szCs w:val="22"/>
        </w:rPr>
        <w:t>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ГОСТ 32609-2014.</w:t>
      </w:r>
      <w:proofErr w:type="gramEnd"/>
      <w:r w:rsidRPr="00524840">
        <w:rPr>
          <w:rFonts w:asciiTheme="minorHAnsi" w:hAnsiTheme="minorHAnsi" w:cstheme="minorHAnsi"/>
          <w:b w:val="0"/>
          <w:sz w:val="22"/>
          <w:szCs w:val="22"/>
        </w:rPr>
        <w:t xml:space="preserve">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 и регулирует отношения, связанные с деятельностью общественных кладбищ, содержанием мест захоронения и оказанием ритуальных услуг на территории Грабовского сельсовета </w:t>
      </w:r>
      <w:proofErr w:type="spellStart"/>
      <w:r w:rsidRPr="00524840">
        <w:rPr>
          <w:rFonts w:asciiTheme="minorHAnsi" w:hAnsiTheme="minorHAnsi" w:cstheme="minorHAnsi"/>
          <w:b w:val="0"/>
          <w:sz w:val="22"/>
          <w:szCs w:val="22"/>
        </w:rPr>
        <w:t>Бессоновского</w:t>
      </w:r>
      <w:proofErr w:type="spellEnd"/>
      <w:r w:rsidRPr="00524840">
        <w:rPr>
          <w:rFonts w:asciiTheme="minorHAnsi" w:hAnsiTheme="minorHAnsi" w:cstheme="minorHAnsi"/>
          <w:b w:val="0"/>
          <w:sz w:val="22"/>
          <w:szCs w:val="22"/>
        </w:rPr>
        <w:t xml:space="preserve"> района Пензенской области.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1.2. Основные понятия, используемые в настоящем Положении: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1.2.1. Термины и определения используются в соответствии с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1.2.2. </w:t>
      </w:r>
      <w:proofErr w:type="gramStart"/>
      <w:r w:rsidRPr="00524840">
        <w:rPr>
          <w:rFonts w:asciiTheme="minorHAnsi" w:hAnsiTheme="minorHAnsi" w:cstheme="minorHAnsi"/>
          <w:sz w:val="22"/>
          <w:szCs w:val="22"/>
        </w:rPr>
        <w:t>Благоустройство места захоронения - озеленение, декоративное оформление, установка, замена, ремонт, реставрация намогильных сооружений, скамеек, лавочек, столов, могильных оград (далее - ограды).</w:t>
      </w:r>
      <w:proofErr w:type="gramEnd"/>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1.2.3. </w:t>
      </w:r>
      <w:proofErr w:type="gramStart"/>
      <w:r w:rsidRPr="00524840">
        <w:rPr>
          <w:rFonts w:asciiTheme="minorHAnsi" w:hAnsiTheme="minorHAnsi" w:cstheme="minorHAnsi"/>
          <w:sz w:val="22"/>
          <w:szCs w:val="22"/>
        </w:rPr>
        <w:t xml:space="preserve">Близкие родственники – супруги, родители, дети, усыновитель, усыновленный, полнородные и </w:t>
      </w:r>
      <w:proofErr w:type="spellStart"/>
      <w:r w:rsidRPr="00524840">
        <w:rPr>
          <w:rFonts w:asciiTheme="minorHAnsi" w:hAnsiTheme="minorHAnsi" w:cstheme="minorHAnsi"/>
          <w:sz w:val="22"/>
          <w:szCs w:val="22"/>
        </w:rPr>
        <w:t>неполнородные</w:t>
      </w:r>
      <w:proofErr w:type="spellEnd"/>
      <w:r w:rsidRPr="00524840">
        <w:rPr>
          <w:rFonts w:asciiTheme="minorHAnsi" w:hAnsiTheme="minorHAnsi" w:cstheme="minorHAnsi"/>
          <w:sz w:val="22"/>
          <w:szCs w:val="22"/>
        </w:rPr>
        <w:t xml:space="preserve"> братья и сестры, дедушка, бабушка, внуки.</w:t>
      </w:r>
      <w:proofErr w:type="gramEnd"/>
    </w:p>
    <w:p w:rsidR="000C02FF" w:rsidRPr="00524840" w:rsidRDefault="000C02FF" w:rsidP="000C02FF">
      <w:pPr>
        <w:pStyle w:val="20"/>
        <w:spacing w:before="0"/>
        <w:ind w:firstLine="567"/>
        <w:jc w:val="center"/>
        <w:rPr>
          <w:rFonts w:asciiTheme="minorHAnsi" w:hAnsiTheme="minorHAnsi" w:cstheme="minorHAnsi"/>
          <w:sz w:val="22"/>
          <w:szCs w:val="22"/>
        </w:rPr>
      </w:pPr>
      <w:r w:rsidRPr="00524840">
        <w:rPr>
          <w:rFonts w:asciiTheme="minorHAnsi" w:hAnsiTheme="minorHAnsi" w:cstheme="minorHAnsi"/>
          <w:sz w:val="22"/>
          <w:szCs w:val="22"/>
        </w:rPr>
        <w:t>2. Порядок деятельности общественных кладбищ</w:t>
      </w:r>
    </w:p>
    <w:p w:rsidR="000C02FF" w:rsidRPr="00524840" w:rsidRDefault="000C02FF" w:rsidP="000C02FF">
      <w:pPr>
        <w:pStyle w:val="1"/>
        <w:numPr>
          <w:ilvl w:val="0"/>
          <w:numId w:val="0"/>
        </w:numPr>
        <w:spacing w:before="0"/>
        <w:jc w:val="both"/>
        <w:rPr>
          <w:rFonts w:asciiTheme="minorHAnsi" w:hAnsiTheme="minorHAnsi" w:cstheme="minorHAnsi"/>
          <w:b w:val="0"/>
          <w:bCs w:val="0"/>
          <w:sz w:val="22"/>
          <w:szCs w:val="22"/>
        </w:rPr>
      </w:pPr>
      <w:r w:rsidRPr="00524840">
        <w:rPr>
          <w:rFonts w:asciiTheme="minorHAnsi" w:hAnsiTheme="minorHAnsi" w:cstheme="minorHAnsi"/>
          <w:b w:val="0"/>
          <w:bCs w:val="0"/>
          <w:kern w:val="0"/>
          <w:sz w:val="22"/>
          <w:szCs w:val="22"/>
          <w:lang w:eastAsia="ru-RU"/>
        </w:rPr>
        <w:t xml:space="preserve">2.1. Общественные кладбища, расположенные в границах территории Грабовского сельсовета </w:t>
      </w:r>
      <w:proofErr w:type="spellStart"/>
      <w:r w:rsidRPr="00524840">
        <w:rPr>
          <w:rFonts w:asciiTheme="minorHAnsi" w:hAnsiTheme="minorHAnsi" w:cstheme="minorHAnsi"/>
          <w:b w:val="0"/>
          <w:bCs w:val="0"/>
          <w:kern w:val="0"/>
          <w:sz w:val="22"/>
          <w:szCs w:val="22"/>
          <w:lang w:eastAsia="ru-RU"/>
        </w:rPr>
        <w:t>Бессоновского</w:t>
      </w:r>
      <w:proofErr w:type="spellEnd"/>
      <w:r w:rsidRPr="00524840">
        <w:rPr>
          <w:rFonts w:asciiTheme="minorHAnsi" w:hAnsiTheme="minorHAnsi" w:cstheme="minorHAnsi"/>
          <w:b w:val="0"/>
          <w:bCs w:val="0"/>
          <w:kern w:val="0"/>
          <w:sz w:val="22"/>
          <w:szCs w:val="22"/>
          <w:lang w:eastAsia="ru-RU"/>
        </w:rPr>
        <w:t xml:space="preserve"> района Пензенской области</w:t>
      </w:r>
      <w:r w:rsidRPr="00524840">
        <w:rPr>
          <w:rFonts w:asciiTheme="minorHAnsi" w:hAnsiTheme="minorHAnsi" w:cstheme="minorHAnsi"/>
          <w:b w:val="0"/>
          <w:sz w:val="22"/>
          <w:szCs w:val="22"/>
        </w:rPr>
        <w:t xml:space="preserve">, находятся в ведении органов местного самоуправления Грабовского сельсовета </w:t>
      </w:r>
      <w:proofErr w:type="spellStart"/>
      <w:r w:rsidRPr="00524840">
        <w:rPr>
          <w:rFonts w:asciiTheme="minorHAnsi" w:hAnsiTheme="minorHAnsi" w:cstheme="minorHAnsi"/>
          <w:b w:val="0"/>
          <w:sz w:val="22"/>
          <w:szCs w:val="22"/>
        </w:rPr>
        <w:t>Бессоновского</w:t>
      </w:r>
      <w:proofErr w:type="spellEnd"/>
      <w:r w:rsidRPr="00524840">
        <w:rPr>
          <w:rFonts w:asciiTheme="minorHAnsi" w:hAnsiTheme="minorHAnsi" w:cstheme="minorHAnsi"/>
          <w:b w:val="0"/>
          <w:sz w:val="22"/>
          <w:szCs w:val="22"/>
        </w:rPr>
        <w:t xml:space="preserve"> района Пензенской области. Организацию работы по оказанию ритуальных услуг и содержанию мест захоронения, расположенных Грабовского сельсовета </w:t>
      </w:r>
      <w:proofErr w:type="spellStart"/>
      <w:r w:rsidRPr="00524840">
        <w:rPr>
          <w:rFonts w:asciiTheme="minorHAnsi" w:hAnsiTheme="minorHAnsi" w:cstheme="minorHAnsi"/>
          <w:b w:val="0"/>
          <w:sz w:val="22"/>
          <w:szCs w:val="22"/>
        </w:rPr>
        <w:t>Бессоновского</w:t>
      </w:r>
      <w:proofErr w:type="spellEnd"/>
      <w:r w:rsidRPr="00524840">
        <w:rPr>
          <w:rFonts w:asciiTheme="minorHAnsi" w:hAnsiTheme="minorHAnsi" w:cstheme="minorHAnsi"/>
          <w:b w:val="0"/>
          <w:sz w:val="22"/>
          <w:szCs w:val="22"/>
        </w:rPr>
        <w:t xml:space="preserve"> района Пензенской области, осуществляет администрация Грабовского сельсовета </w:t>
      </w:r>
      <w:proofErr w:type="spellStart"/>
      <w:r w:rsidRPr="00524840">
        <w:rPr>
          <w:rFonts w:asciiTheme="minorHAnsi" w:hAnsiTheme="minorHAnsi" w:cstheme="minorHAnsi"/>
          <w:b w:val="0"/>
          <w:sz w:val="22"/>
          <w:szCs w:val="22"/>
        </w:rPr>
        <w:t>Бессоновского</w:t>
      </w:r>
      <w:proofErr w:type="spellEnd"/>
      <w:r w:rsidRPr="00524840">
        <w:rPr>
          <w:rFonts w:asciiTheme="minorHAnsi" w:hAnsiTheme="minorHAnsi" w:cstheme="minorHAnsi"/>
          <w:b w:val="0"/>
          <w:sz w:val="22"/>
          <w:szCs w:val="22"/>
        </w:rPr>
        <w:t xml:space="preserve"> района Пензенской области.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2.2. Общественные кладбища открыты для посещения ежедневно с мая по сентябрь с 8.00 до 20.00 часов и с октября по апрель с 8.00 до 17.00 часов.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Погребение умерших на кладбищах производиться ежедневно с 10.00 до 17.00 часов.</w:t>
      </w:r>
    </w:p>
    <w:p w:rsidR="000C02FF" w:rsidRPr="00524840" w:rsidRDefault="000C02FF" w:rsidP="000C02FF">
      <w:pPr>
        <w:pStyle w:val="a4"/>
        <w:spacing w:before="0" w:beforeAutospacing="0" w:after="0" w:afterAutospacing="0"/>
        <w:ind w:firstLine="567"/>
        <w:jc w:val="both"/>
        <w:rPr>
          <w:rFonts w:asciiTheme="minorHAnsi" w:hAnsiTheme="minorHAnsi" w:cstheme="minorHAnsi"/>
          <w:b/>
          <w:bCs/>
          <w:sz w:val="22"/>
          <w:szCs w:val="22"/>
        </w:rPr>
      </w:pPr>
      <w:r w:rsidRPr="00524840">
        <w:rPr>
          <w:rFonts w:asciiTheme="minorHAnsi" w:hAnsiTheme="minorHAnsi" w:cstheme="minorHAnsi"/>
          <w:sz w:val="22"/>
          <w:szCs w:val="22"/>
        </w:rPr>
        <w:t xml:space="preserve">2.3. На территории общественных кладбищ для погребения умершего бесплатно предоставляется место захоронения размером 1,8 м </w:t>
      </w:r>
      <w:proofErr w:type="spellStart"/>
      <w:r w:rsidRPr="00524840">
        <w:rPr>
          <w:rFonts w:asciiTheme="minorHAnsi" w:hAnsiTheme="minorHAnsi" w:cstheme="minorHAnsi"/>
          <w:sz w:val="22"/>
          <w:szCs w:val="22"/>
        </w:rPr>
        <w:t>х</w:t>
      </w:r>
      <w:proofErr w:type="spellEnd"/>
      <w:r w:rsidRPr="00524840">
        <w:rPr>
          <w:rFonts w:asciiTheme="minorHAnsi" w:hAnsiTheme="minorHAnsi" w:cstheme="minorHAnsi"/>
          <w:sz w:val="22"/>
          <w:szCs w:val="22"/>
        </w:rPr>
        <w:t xml:space="preserve"> 2,2 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При захоронении гроба с телом глубину могилы следует устанавливать в зависимости от местных условий (характера грунта и уровня стояния грунтовых вод), при этом глубина должна составлять не менее 1,5 м (от поверхности земли до крышки гроба).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Места захоронений для погребения умерших отводятся в порядке поступления заявлений в администрацию 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 (далее – </w:t>
      </w:r>
      <w:r w:rsidRPr="00524840">
        <w:rPr>
          <w:rFonts w:asciiTheme="minorHAnsi" w:hAnsiTheme="minorHAnsi" w:cstheme="minorHAnsi"/>
          <w:sz w:val="22"/>
          <w:szCs w:val="22"/>
        </w:rPr>
        <w:lastRenderedPageBreak/>
        <w:t>администрация) о предоставлении места для захоронения умершего в соответствии с планом кладбища.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Место захоронения для погребения умершего обозначается представителем администрации, который выезжает совместно с заявителем (представителем заявителя) на кладбище в течение срока, установленного для рассмотрения заявления о захоронении.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Участки земли для создания семейных (родовых) захоронений предоставляются в соответствии с законодательством Российской Федерации и законодательством Пензенской области.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Расстояния между местами захоронений в ряду между оградами должны составлять 0,5 метра, расстояния между рядами захоронений должны составлять 1,0 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Намогильная насыпь не должна превышать 0,5 м над поверхностью земли.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При захоронении тела близкого </w:t>
      </w:r>
      <w:proofErr w:type="gramStart"/>
      <w:r w:rsidRPr="00524840">
        <w:rPr>
          <w:rFonts w:asciiTheme="minorHAnsi" w:hAnsiTheme="minorHAnsi" w:cstheme="minorHAnsi"/>
          <w:sz w:val="22"/>
          <w:szCs w:val="22"/>
        </w:rPr>
        <w:t>родственника</w:t>
      </w:r>
      <w:proofErr w:type="gramEnd"/>
      <w:r w:rsidRPr="00524840">
        <w:rPr>
          <w:rFonts w:asciiTheme="minorHAnsi" w:hAnsiTheme="minorHAnsi" w:cstheme="minorHAnsi"/>
          <w:sz w:val="22"/>
          <w:szCs w:val="22"/>
        </w:rPr>
        <w:t xml:space="preserve"> в существующую могилу ранее захороненного лица толщина земли от верхнего уровня гроба, ранее размещенного в существующей могиле, до уровня поверхности земли должна быть не менее 1,5 метра.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При захоронении урн с прахом толщина земли от верхнего уровня урны до уровня поверхности земли должна быть не менее 0,4 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Высота устанавливаемых намогильных сооружений должна быть не более 2 метров, высота вновь устанавливаемой ограды – должна быть не более 80 см.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2.4. Для предоставления места для погребения умершего на кладбище лицом, взявшим на себя обязанность осуществить погребение умершего, </w:t>
      </w:r>
      <w:proofErr w:type="gramStart"/>
      <w:r w:rsidRPr="00524840">
        <w:rPr>
          <w:rFonts w:asciiTheme="minorHAnsi" w:hAnsiTheme="minorHAnsi" w:cstheme="minorHAnsi"/>
          <w:sz w:val="22"/>
          <w:szCs w:val="22"/>
        </w:rPr>
        <w:t>предоставляются следующие документы</w:t>
      </w:r>
      <w:proofErr w:type="gramEnd"/>
      <w:r w:rsidRPr="00524840">
        <w:rPr>
          <w:rFonts w:asciiTheme="minorHAnsi" w:hAnsiTheme="minorHAnsi" w:cstheme="minorHAnsi"/>
          <w:sz w:val="22"/>
          <w:szCs w:val="22"/>
        </w:rPr>
        <w:t>:</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а) Документ, удостоверяющий личность заявителя, из следующего перечня: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удостоверение личности военнослужащего;</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временное удостоверение личности гражданина Российской Федерации;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б) заявление о предоставлении места для захоронения умершего по форме согласно Приложению № 3 к постановлению</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в) свидетельство о смерти (в случае предоставления места для захоронения ребенка, родившегося мертвым, </w:t>
      </w:r>
      <w:proofErr w:type="gramStart"/>
      <w:r w:rsidRPr="00524840">
        <w:rPr>
          <w:rFonts w:asciiTheme="minorHAnsi" w:hAnsiTheme="minorHAnsi" w:cstheme="minorHAnsi"/>
          <w:sz w:val="22"/>
          <w:szCs w:val="22"/>
        </w:rPr>
        <w:t>предоставляется документ</w:t>
      </w:r>
      <w:proofErr w:type="gramEnd"/>
      <w:r w:rsidRPr="00524840">
        <w:rPr>
          <w:rFonts w:asciiTheme="minorHAnsi" w:hAnsiTheme="minorHAnsi" w:cstheme="minorHAnsi"/>
          <w:sz w:val="22"/>
          <w:szCs w:val="22"/>
        </w:rPr>
        <w:t>, подтверждающий факт государственной регистрации рождения мертвого ребенка);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proofErr w:type="gramStart"/>
      <w:r w:rsidRPr="00524840">
        <w:rPr>
          <w:rFonts w:asciiTheme="minorHAnsi" w:hAnsiTheme="minorHAnsi" w:cstheme="minorHAnsi"/>
          <w:sz w:val="22"/>
          <w:szCs w:val="22"/>
        </w:rPr>
        <w:t>г)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roofErr w:type="gramEnd"/>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proofErr w:type="spellStart"/>
      <w:r w:rsidRPr="00524840">
        <w:rPr>
          <w:rFonts w:asciiTheme="minorHAnsi" w:hAnsiTheme="minorHAnsi" w:cstheme="minorHAnsi"/>
          <w:sz w:val="22"/>
          <w:szCs w:val="22"/>
        </w:rPr>
        <w:t>д</w:t>
      </w:r>
      <w:proofErr w:type="spellEnd"/>
      <w:r w:rsidRPr="00524840">
        <w:rPr>
          <w:rFonts w:asciiTheme="minorHAnsi" w:hAnsiTheme="minorHAnsi" w:cstheme="minorHAnsi"/>
          <w:sz w:val="22"/>
          <w:szCs w:val="22"/>
        </w:rPr>
        <w:t>) Доверенность на организацию захоронения умершего по форме согласно приложению № 5 к постановлению</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е) Справка о кремации (в случае захоронения урны с прахом).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Копии документов представляются с предъявлением оригиналов.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После проверки соответствия копий документов их оригиналам оригиналы документов возвращаются лицу, их представившему.</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Представленные документы рассматриваются в течение суток с момента их подачи.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2.5. </w:t>
      </w:r>
      <w:proofErr w:type="gramStart"/>
      <w:r w:rsidRPr="00524840">
        <w:rPr>
          <w:rFonts w:asciiTheme="minorHAnsi" w:hAnsiTheme="minorHAnsi" w:cstheme="minorHAnsi"/>
          <w:sz w:val="22"/>
          <w:szCs w:val="22"/>
        </w:rPr>
        <w:t>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места в могиле ранее умершего близкого родственника.</w:t>
      </w:r>
      <w:proofErr w:type="gramEnd"/>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2.6. Захоронение в пределах одной ограды тела близкого родственника ранее захороненного лица производится при наличии свободного места для могилы с разрешения администрации.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lastRenderedPageBreak/>
        <w:t>Обращаться за разрешением на захоронение в пределах одной ограды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пределах одной ограды тела близкого родственника ранее захороненного лица нескольких лиц учитывается степень родства обратившихся, при этом: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в первую очередь имеют право - супруг (а), дети, родители, усыновленные, усыновители;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 во вторую очередь имеют право - полнородные и </w:t>
      </w:r>
      <w:proofErr w:type="spellStart"/>
      <w:r w:rsidRPr="00524840">
        <w:rPr>
          <w:rFonts w:asciiTheme="minorHAnsi" w:hAnsiTheme="minorHAnsi" w:cstheme="minorHAnsi"/>
          <w:sz w:val="22"/>
          <w:szCs w:val="22"/>
        </w:rPr>
        <w:t>неполнородные</w:t>
      </w:r>
      <w:proofErr w:type="spellEnd"/>
      <w:r w:rsidRPr="00524840">
        <w:rPr>
          <w:rFonts w:asciiTheme="minorHAnsi" w:hAnsiTheme="minorHAnsi" w:cstheme="minorHAnsi"/>
          <w:sz w:val="22"/>
          <w:szCs w:val="22"/>
        </w:rPr>
        <w:t xml:space="preserve"> братья и сестры, внуки, бабушки, дедушки.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Для получения разрешения на захоронение в пределах одной ограды тела близкого родственника ранее захороненного лица лицо, взявшее на себя обязанность осуществить погребение, представляет следующие документы:</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1. Заявление о предоставлении места для захоронения по форме согласно Приложению № 4 к постановлению;</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2. Документ, удостоверяющий личность заявителя, из следующего перечня: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удостоверение личности военнослужащего;</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временное удостоверение личности гражданина Российской Федерации;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3. Документы, подтверждающие близкое родство умершего и ранее захороненного, из следующего перечня, в зависимости от степени родства: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bookmarkStart w:id="14" w:name="Par5"/>
      <w:bookmarkEnd w:id="14"/>
      <w:r w:rsidRPr="00524840">
        <w:rPr>
          <w:rFonts w:asciiTheme="minorHAnsi" w:hAnsiTheme="minorHAnsi" w:cstheme="minorHAnsi"/>
          <w:sz w:val="22"/>
          <w:szCs w:val="22"/>
        </w:rPr>
        <w:t>- свидетельство о рождении;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свидетельство о заключении брака;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свидетельство об усыновлении (удочерении);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свидетельство об установлении отцовства;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bookmarkStart w:id="15" w:name="Par9"/>
      <w:bookmarkEnd w:id="15"/>
      <w:r w:rsidRPr="00524840">
        <w:rPr>
          <w:rFonts w:asciiTheme="minorHAnsi" w:hAnsiTheme="minorHAnsi" w:cstheme="minorHAnsi"/>
          <w:sz w:val="22"/>
          <w:szCs w:val="22"/>
        </w:rPr>
        <w:t>- свидетельство о перемене имени;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4. Свидетельство о смерти (в случае предоставления места для захоронения ребенка, родившегося мертвым, </w:t>
      </w:r>
      <w:proofErr w:type="gramStart"/>
      <w:r w:rsidRPr="00524840">
        <w:rPr>
          <w:rFonts w:asciiTheme="minorHAnsi" w:hAnsiTheme="minorHAnsi" w:cstheme="minorHAnsi"/>
          <w:sz w:val="22"/>
          <w:szCs w:val="22"/>
        </w:rPr>
        <w:t>предоставляется документ</w:t>
      </w:r>
      <w:proofErr w:type="gramEnd"/>
      <w:r w:rsidRPr="00524840">
        <w:rPr>
          <w:rFonts w:asciiTheme="minorHAnsi" w:hAnsiTheme="minorHAnsi" w:cstheme="minorHAnsi"/>
          <w:sz w:val="22"/>
          <w:szCs w:val="22"/>
        </w:rPr>
        <w:t>, подтверждающий факт государственной регистрации рождения мертвого ребенка);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5. </w:t>
      </w:r>
      <w:proofErr w:type="gramStart"/>
      <w:r w:rsidRPr="00524840">
        <w:rPr>
          <w:rFonts w:asciiTheme="minorHAnsi" w:hAnsiTheme="minorHAnsi" w:cstheme="minorHAnsi"/>
          <w:sz w:val="22"/>
          <w:szCs w:val="22"/>
        </w:rPr>
        <w:t>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roofErr w:type="gramEnd"/>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6. Свидетельство о смерти (документ, подтверждающий факт государственной регистрации рождения мертвого ребенка) ранее захороненного лица;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7. Справка о кремации (в случае захоронения урны с прахом).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Копии документов представляются с предъявлением оригиналов.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После проверки соответствия копий документов их оригиналам оригиналы документов возвращаются лицу, их представившему.</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Представленные документы рассматриваются в течение суток с момента их подачи.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По результатам рассмотрения принимается решение о выдаче разрешения на захоронение в пределах одной ограды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Заявителю отказывается в даче разрешения на захоронение в пределах одной ограды тела близкого родственника ранее захороненного лица в случаях:</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а) представления неполного перечня документов, указанных в настоящем подпункте;</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б) согласно представленным заявителем документам </w:t>
      </w:r>
      <w:proofErr w:type="gramStart"/>
      <w:r w:rsidRPr="00524840">
        <w:rPr>
          <w:rFonts w:asciiTheme="minorHAnsi" w:hAnsiTheme="minorHAnsi" w:cstheme="minorHAnsi"/>
          <w:sz w:val="22"/>
          <w:szCs w:val="22"/>
        </w:rPr>
        <w:t>умерший</w:t>
      </w:r>
      <w:proofErr w:type="gramEnd"/>
      <w:r w:rsidRPr="00524840">
        <w:rPr>
          <w:rFonts w:asciiTheme="minorHAnsi" w:hAnsiTheme="minorHAnsi" w:cstheme="minorHAnsi"/>
          <w:sz w:val="22"/>
          <w:szCs w:val="22"/>
        </w:rPr>
        <w:t xml:space="preserve"> и ранее захороненный не являются близкими родственниками;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отсутствия в пределах ограды свободного места для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lastRenderedPageBreak/>
        <w:t>г) если толщина земли от верхнего уровня гроба, который размещается в существующую могилу, до уровня поверхности земли менее 1,5 метра.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2.7. Запретить захоронения всех категорий лиц на территории старых кладбищ </w:t>
      </w:r>
      <w:proofErr w:type="gramStart"/>
      <w:r w:rsidRPr="00524840">
        <w:rPr>
          <w:rFonts w:asciiTheme="minorHAnsi" w:hAnsiTheme="minorHAnsi" w:cstheme="minorHAnsi"/>
          <w:sz w:val="22"/>
          <w:szCs w:val="22"/>
        </w:rPr>
        <w:t xml:space="preserve">( </w:t>
      </w:r>
      <w:proofErr w:type="gramEnd"/>
      <w:r w:rsidRPr="00524840">
        <w:rPr>
          <w:rFonts w:asciiTheme="minorHAnsi" w:hAnsiTheme="minorHAnsi" w:cstheme="minorHAnsi"/>
          <w:sz w:val="22"/>
          <w:szCs w:val="22"/>
        </w:rPr>
        <w:t xml:space="preserve">с. </w:t>
      </w:r>
      <w:proofErr w:type="spellStart"/>
      <w:r w:rsidRPr="00524840">
        <w:rPr>
          <w:rFonts w:asciiTheme="minorHAnsi" w:hAnsiTheme="minorHAnsi" w:cstheme="minorHAnsi"/>
          <w:sz w:val="22"/>
          <w:szCs w:val="22"/>
        </w:rPr>
        <w:t>Грабово</w:t>
      </w:r>
      <w:proofErr w:type="spellEnd"/>
      <w:r w:rsidRPr="00524840">
        <w:rPr>
          <w:rFonts w:asciiTheme="minorHAnsi" w:hAnsiTheme="minorHAnsi" w:cstheme="minorHAnsi"/>
          <w:sz w:val="22"/>
          <w:szCs w:val="22"/>
        </w:rPr>
        <w:t xml:space="preserve"> ул. Центральная, </w:t>
      </w:r>
      <w:proofErr w:type="spellStart"/>
      <w:r w:rsidRPr="00524840">
        <w:rPr>
          <w:rFonts w:asciiTheme="minorHAnsi" w:hAnsiTheme="minorHAnsi" w:cstheme="minorHAnsi"/>
          <w:sz w:val="22"/>
          <w:szCs w:val="22"/>
        </w:rPr>
        <w:t>кад</w:t>
      </w:r>
      <w:proofErr w:type="spellEnd"/>
      <w:r w:rsidRPr="00524840">
        <w:rPr>
          <w:rFonts w:asciiTheme="minorHAnsi" w:hAnsiTheme="minorHAnsi" w:cstheme="minorHAnsi"/>
          <w:sz w:val="22"/>
          <w:szCs w:val="22"/>
        </w:rPr>
        <w:t xml:space="preserve">. № 58:05:0100201:1185; с. </w:t>
      </w:r>
      <w:proofErr w:type="spellStart"/>
      <w:r w:rsidRPr="00524840">
        <w:rPr>
          <w:rFonts w:asciiTheme="minorHAnsi" w:hAnsiTheme="minorHAnsi" w:cstheme="minorHAnsi"/>
          <w:sz w:val="22"/>
          <w:szCs w:val="22"/>
        </w:rPr>
        <w:t>Грабово</w:t>
      </w:r>
      <w:proofErr w:type="spellEnd"/>
      <w:r w:rsidRPr="00524840">
        <w:rPr>
          <w:rFonts w:asciiTheme="minorHAnsi" w:hAnsiTheme="minorHAnsi" w:cstheme="minorHAnsi"/>
          <w:sz w:val="22"/>
          <w:szCs w:val="22"/>
        </w:rPr>
        <w:t xml:space="preserve"> ул. Колхозная </w:t>
      </w:r>
      <w:proofErr w:type="spellStart"/>
      <w:r w:rsidRPr="00524840">
        <w:rPr>
          <w:rFonts w:asciiTheme="minorHAnsi" w:hAnsiTheme="minorHAnsi" w:cstheme="minorHAnsi"/>
          <w:sz w:val="22"/>
          <w:szCs w:val="22"/>
        </w:rPr>
        <w:t>кад.№</w:t>
      </w:r>
      <w:proofErr w:type="spellEnd"/>
      <w:r w:rsidRPr="00524840">
        <w:rPr>
          <w:rFonts w:asciiTheme="minorHAnsi" w:hAnsiTheme="minorHAnsi" w:cstheme="minorHAnsi"/>
          <w:sz w:val="22"/>
          <w:szCs w:val="22"/>
        </w:rPr>
        <w:t xml:space="preserve"> 58:05:0000000:2026)  , за исключением следующих случаев: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1) захоронения в пределах одной ограды тела близкого родственника ранее захороненного лица в соответствии с подпунктом 2.6 настоящего Положения;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2) захоронения в существующую могилу тела близкого родственника ранее захороненного лица в соответствии с подпунктом 2.8 настоящего Положения;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3) участников специальной военной операции, погибших (умерших)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4) Героев Советского Союза и Российской Федерации, Героев Социалистического Труда, лиц, награжденных орденами Славы трех степеней;</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5) инвалидов Великой Отечественной войны, участников Великой Отечественной войны;</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6) Почетных граждан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w:t>
      </w:r>
      <w:proofErr w:type="spellStart"/>
      <w:r w:rsidRPr="00524840">
        <w:rPr>
          <w:rFonts w:asciiTheme="minorHAnsi" w:hAnsiTheme="minorHAnsi" w:cstheme="minorHAnsi"/>
          <w:sz w:val="22"/>
          <w:szCs w:val="22"/>
        </w:rPr>
        <w:t>районаПензенской</w:t>
      </w:r>
      <w:proofErr w:type="spellEnd"/>
      <w:r w:rsidRPr="00524840">
        <w:rPr>
          <w:rFonts w:asciiTheme="minorHAnsi" w:hAnsiTheme="minorHAnsi" w:cstheme="minorHAnsi"/>
          <w:sz w:val="22"/>
          <w:szCs w:val="22"/>
        </w:rPr>
        <w:t xml:space="preserve"> области;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proofErr w:type="gramStart"/>
      <w:r w:rsidRPr="00524840">
        <w:rPr>
          <w:rFonts w:asciiTheme="minorHAnsi" w:hAnsiTheme="minorHAnsi" w:cstheme="minorHAnsi"/>
          <w:sz w:val="22"/>
          <w:szCs w:val="22"/>
        </w:rPr>
        <w:t>7) граждан, чья деятельность при жизни принесла значимые результаты в государственной, политической, муниципальной, социально-экономической, научно-исследовательской, производственной, медицинской, культурной, общественной сферах, получившие широкую общественную известность и признательность.</w:t>
      </w:r>
      <w:proofErr w:type="gramEnd"/>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Для предоставления места для погребения лица, указанного в части 3 и в части 4 настоящего подпункта, лицом, взявшим на себя обязанность осуществить погребение умершего, </w:t>
      </w:r>
      <w:proofErr w:type="gramStart"/>
      <w:r w:rsidRPr="00524840">
        <w:rPr>
          <w:rFonts w:asciiTheme="minorHAnsi" w:hAnsiTheme="minorHAnsi" w:cstheme="minorHAnsi"/>
          <w:sz w:val="22"/>
          <w:szCs w:val="22"/>
        </w:rPr>
        <w:t>предоставляются документы</w:t>
      </w:r>
      <w:proofErr w:type="gramEnd"/>
      <w:r w:rsidRPr="00524840">
        <w:rPr>
          <w:rFonts w:asciiTheme="minorHAnsi" w:hAnsiTheme="minorHAnsi" w:cstheme="minorHAnsi"/>
          <w:sz w:val="22"/>
          <w:szCs w:val="22"/>
        </w:rPr>
        <w:t>, указанные в подпункте 2.4 настоящего Положения, а также документы, подтверждающие принадлежность умершего к соответствующей категории граждан.</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2.8. Захоронение в существующую могилу тела близкого родственника ранее захороненного лица разрешается администрацией по истечении кладбищенского периода (времени разложения и минерализации тела умершего), рекомендованного Письмом Госстроя РФ от 20.01.2004 № СК-406/12, составляющего 20 лет. Захоронение урны с прахом после кремации в существующую могилу тела близкого родственника ранее захороненного лица осуществляется независимо от срока, прошедшего с момента последнего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Обращаться за разрешением на захоронение в существующую могилу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существующую могилу тела близкого родственника ранее захороненного лица нескольких лиц учитывается степень родства обратившихся, при этом: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в первую очередь имеют право - супруг (а), дети, родители, усыновленные, усыновители;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 во вторую очередь имеют право - полнородные и </w:t>
      </w:r>
      <w:proofErr w:type="spellStart"/>
      <w:r w:rsidRPr="00524840">
        <w:rPr>
          <w:rFonts w:asciiTheme="minorHAnsi" w:hAnsiTheme="minorHAnsi" w:cstheme="minorHAnsi"/>
          <w:sz w:val="22"/>
          <w:szCs w:val="22"/>
        </w:rPr>
        <w:t>неполнородные</w:t>
      </w:r>
      <w:proofErr w:type="spellEnd"/>
      <w:r w:rsidRPr="00524840">
        <w:rPr>
          <w:rFonts w:asciiTheme="minorHAnsi" w:hAnsiTheme="minorHAnsi" w:cstheme="minorHAnsi"/>
          <w:sz w:val="22"/>
          <w:szCs w:val="22"/>
        </w:rPr>
        <w:t xml:space="preserve"> братья и сестры, внуки, бабушки, дедушки.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Для получения разрешения на захоронение в существующую могилу тела близкого родственника ранее захороненного лица лицо, взявшее на себя обязанность осуществить погребение, представляет документы, указанные в подпункте 2.6. настоящего Положения.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Представленные документы рассматриваются в течение суток с момента их подачи.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По результатам рассмотрения принимается решение о разрешении на захоронение в существующую могилу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Заявителю отказывается в даче разрешения на захоронение в существующую могилу тела близкого родственника ранее захороненного лица в случаях:</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а) представления неполного перечня документов, указанных в подпункте 2.6 настоящего Положения;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lastRenderedPageBreak/>
        <w:t xml:space="preserve">б) согласно представленным заявителем документам </w:t>
      </w:r>
      <w:proofErr w:type="gramStart"/>
      <w:r w:rsidRPr="00524840">
        <w:rPr>
          <w:rFonts w:asciiTheme="minorHAnsi" w:hAnsiTheme="minorHAnsi" w:cstheme="minorHAnsi"/>
          <w:sz w:val="22"/>
          <w:szCs w:val="22"/>
        </w:rPr>
        <w:t>умерший</w:t>
      </w:r>
      <w:proofErr w:type="gramEnd"/>
      <w:r w:rsidRPr="00524840">
        <w:rPr>
          <w:rFonts w:asciiTheme="minorHAnsi" w:hAnsiTheme="minorHAnsi" w:cstheme="minorHAnsi"/>
          <w:sz w:val="22"/>
          <w:szCs w:val="22"/>
        </w:rPr>
        <w:t xml:space="preserve"> и ранее захороненный не являются близкими родственниками;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не истек кладбищенский период.</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2.9. При захоронении на могильном холме устанавливается намогильный регистрационный знак с указанием фамилии, имени, отчества умершего, даты рождения и смерти, а также регистрационного номера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При захоронении лиц, личность которых не установлена, на могильном холме устанавливается намогильный регистрационный знак с указанием регистрационного номера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2.10. Приостановление или прекращение деятельности на общественных кладбищах осуществляются постановлением администрации в соответствии с действующим законодательством.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2.11.Специализированная служба по вопросам похоронного дела осуществляет организацию захоронения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2.12. Решение о захоронении </w:t>
      </w:r>
      <w:proofErr w:type="gramStart"/>
      <w:r w:rsidRPr="00524840">
        <w:rPr>
          <w:rFonts w:asciiTheme="minorHAnsi" w:hAnsiTheme="minorHAnsi" w:cstheme="minorHAnsi"/>
          <w:sz w:val="22"/>
          <w:szCs w:val="22"/>
        </w:rPr>
        <w:t>умершего</w:t>
      </w:r>
      <w:proofErr w:type="gramEnd"/>
      <w:r w:rsidRPr="00524840">
        <w:rPr>
          <w:rFonts w:asciiTheme="minorHAnsi" w:hAnsiTheme="minorHAnsi" w:cstheme="minorHAnsi"/>
          <w:sz w:val="22"/>
          <w:szCs w:val="22"/>
        </w:rPr>
        <w:t xml:space="preserve"> в случаях, не указанных в Положении, принимается администрацией в соответствии с законодательством Российской Федерации.</w:t>
      </w:r>
    </w:p>
    <w:p w:rsidR="000C02FF" w:rsidRPr="00524840" w:rsidRDefault="000C02FF" w:rsidP="000C02FF">
      <w:pPr>
        <w:pStyle w:val="1"/>
        <w:numPr>
          <w:ilvl w:val="0"/>
          <w:numId w:val="0"/>
        </w:numPr>
        <w:spacing w:before="0"/>
        <w:rPr>
          <w:rFonts w:asciiTheme="minorHAnsi" w:hAnsiTheme="minorHAnsi" w:cstheme="minorHAnsi"/>
          <w:sz w:val="22"/>
          <w:szCs w:val="22"/>
        </w:rPr>
      </w:pPr>
    </w:p>
    <w:p w:rsidR="000C02FF" w:rsidRPr="00524840" w:rsidRDefault="000C02FF" w:rsidP="000C02FF">
      <w:pPr>
        <w:pStyle w:val="1"/>
        <w:numPr>
          <w:ilvl w:val="0"/>
          <w:numId w:val="0"/>
        </w:numPr>
        <w:spacing w:before="0"/>
        <w:jc w:val="center"/>
        <w:rPr>
          <w:rFonts w:asciiTheme="minorHAnsi" w:hAnsiTheme="minorHAnsi" w:cstheme="minorHAnsi"/>
          <w:sz w:val="22"/>
          <w:szCs w:val="22"/>
        </w:rPr>
      </w:pPr>
      <w:r w:rsidRPr="00524840">
        <w:rPr>
          <w:rFonts w:asciiTheme="minorHAnsi" w:hAnsiTheme="minorHAnsi" w:cstheme="minorHAnsi"/>
          <w:sz w:val="22"/>
          <w:szCs w:val="22"/>
        </w:rPr>
        <w:t>3. Порядок учета захоронений</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3.1. Каждое захоронение регистрируется в книге учета захоронений, форма которой установлена согласно Приложению №2 к настоящему постановлению.</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3.2. На каждое кладбище ведется отдельная книга учета захоронений.</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3.3. Книга учета захоронений имеет титульный лист, на котором указываются слова «Книга учета захоронений», номер книги, наименование кладбища, даты начала и окончания ведения книги.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3.4. Книга учета захоронений является документом строгой отчетности и должна быть прошнурована и пронумерована.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3.5. Книги учета захоронений, законченные делопроизводством, передаются на постоянное хранение в архив.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3.6. Внесение записи в книгу учета захоронений производится в день выдачи разрешения на захоронение.</w:t>
      </w:r>
    </w:p>
    <w:p w:rsidR="000C02FF" w:rsidRPr="00524840" w:rsidRDefault="000C02FF" w:rsidP="000C02FF">
      <w:pPr>
        <w:pStyle w:val="20"/>
        <w:spacing w:before="0"/>
        <w:ind w:firstLine="567"/>
        <w:jc w:val="center"/>
        <w:rPr>
          <w:rFonts w:asciiTheme="minorHAnsi" w:hAnsiTheme="minorHAnsi" w:cstheme="minorHAnsi"/>
          <w:sz w:val="22"/>
          <w:szCs w:val="22"/>
        </w:rPr>
      </w:pPr>
    </w:p>
    <w:p w:rsidR="000C02FF" w:rsidRPr="00524840" w:rsidRDefault="000C02FF" w:rsidP="000C02FF">
      <w:pPr>
        <w:rPr>
          <w:rFonts w:cstheme="minorHAnsi"/>
        </w:rPr>
      </w:pPr>
    </w:p>
    <w:p w:rsidR="000C02FF" w:rsidRPr="00524840" w:rsidRDefault="000C02FF" w:rsidP="000C02FF">
      <w:pPr>
        <w:rPr>
          <w:rFonts w:cstheme="minorHAnsi"/>
        </w:rPr>
      </w:pPr>
    </w:p>
    <w:p w:rsidR="000C02FF" w:rsidRPr="00524840" w:rsidRDefault="000C02FF" w:rsidP="000C02FF">
      <w:pPr>
        <w:pStyle w:val="20"/>
        <w:spacing w:before="0"/>
        <w:ind w:firstLine="567"/>
        <w:jc w:val="center"/>
        <w:rPr>
          <w:rFonts w:asciiTheme="minorHAnsi" w:hAnsiTheme="minorHAnsi" w:cstheme="minorHAnsi"/>
          <w:sz w:val="22"/>
          <w:szCs w:val="22"/>
        </w:rPr>
      </w:pPr>
      <w:r w:rsidRPr="00524840">
        <w:rPr>
          <w:rFonts w:asciiTheme="minorHAnsi" w:hAnsiTheme="minorHAnsi" w:cstheme="minorHAnsi"/>
          <w:sz w:val="22"/>
          <w:szCs w:val="22"/>
        </w:rPr>
        <w:t>4. Содержание мест захоронения</w:t>
      </w: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4.1. На территории кладбища посетители должны соблюдать общественный порядок и тишину.</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4.2. На территории кладбища запрещается: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а) водить собак, за исключением собак-поводырей, пасти домашних животных, ловить птиц;</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б) разводить костры, добывать песок, глину, резать дерн, производить раскопку грунта;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находиться и производить работы на территории кладбища до его открытия и после его закрытия;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г) складировать строительный мусор и другой мусор в </w:t>
      </w:r>
      <w:proofErr w:type="spellStart"/>
      <w:r w:rsidRPr="00524840">
        <w:rPr>
          <w:rFonts w:asciiTheme="minorHAnsi" w:hAnsiTheme="minorHAnsi" w:cstheme="minorHAnsi"/>
          <w:sz w:val="22"/>
          <w:szCs w:val="22"/>
        </w:rPr>
        <w:t>неотведенных</w:t>
      </w:r>
      <w:proofErr w:type="spellEnd"/>
      <w:r w:rsidRPr="00524840">
        <w:rPr>
          <w:rFonts w:asciiTheme="minorHAnsi" w:hAnsiTheme="minorHAnsi" w:cstheme="minorHAnsi"/>
          <w:sz w:val="22"/>
          <w:szCs w:val="22"/>
        </w:rPr>
        <w:t xml:space="preserve"> для этого местах, оставлять запасы строительных и других материалов;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proofErr w:type="spellStart"/>
      <w:r w:rsidRPr="00524840">
        <w:rPr>
          <w:rFonts w:asciiTheme="minorHAnsi" w:hAnsiTheme="minorHAnsi" w:cstheme="minorHAnsi"/>
          <w:sz w:val="22"/>
          <w:szCs w:val="22"/>
        </w:rPr>
        <w:t>д</w:t>
      </w:r>
      <w:proofErr w:type="spellEnd"/>
      <w:r w:rsidRPr="00524840">
        <w:rPr>
          <w:rFonts w:asciiTheme="minorHAnsi" w:hAnsiTheme="minorHAnsi" w:cstheme="minorHAnsi"/>
          <w:sz w:val="22"/>
          <w:szCs w:val="22"/>
        </w:rPr>
        <w:t>) самовольное погребение тел (останков) умерших и урн с прахом умерших, погибших;</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е) самовольная установка намогильных сооружений, лавок, скамеек, столов;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ж) самовольная посадка деревьев.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proofErr w:type="spellStart"/>
      <w:r w:rsidRPr="00524840">
        <w:rPr>
          <w:rFonts w:asciiTheme="minorHAnsi" w:hAnsiTheme="minorHAnsi" w:cstheme="minorHAnsi"/>
          <w:sz w:val="22"/>
          <w:szCs w:val="22"/>
        </w:rPr>
        <w:t>з</w:t>
      </w:r>
      <w:proofErr w:type="spellEnd"/>
      <w:r w:rsidRPr="00524840">
        <w:rPr>
          <w:rFonts w:asciiTheme="minorHAnsi" w:hAnsiTheme="minorHAnsi" w:cstheme="minorHAnsi"/>
          <w:sz w:val="22"/>
          <w:szCs w:val="22"/>
        </w:rPr>
        <w:t>) повреждать, уничтожать зеленые насаждения, срывать цветы.</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lastRenderedPageBreak/>
        <w:t>При проведении работ по содержанию места захоронения, благоустройству места захоронения допускается резать дерн, производить раскопку грунта, проводить работы по содержанию зеленых насаждений в пределах места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4.3. </w:t>
      </w:r>
      <w:proofErr w:type="gramStart"/>
      <w:r w:rsidRPr="00524840">
        <w:rPr>
          <w:rFonts w:asciiTheme="minorHAnsi" w:hAnsiTheme="minorHAnsi" w:cstheme="minorHAnsi"/>
          <w:sz w:val="22"/>
          <w:szCs w:val="22"/>
        </w:rPr>
        <w:t xml:space="preserve">Не допускается движение по территории кладбища автомобильного транспорта, за исключением </w:t>
      </w:r>
      <w:proofErr w:type="spellStart"/>
      <w:r w:rsidRPr="00524840">
        <w:rPr>
          <w:rFonts w:asciiTheme="minorHAnsi" w:hAnsiTheme="minorHAnsi" w:cstheme="minorHAnsi"/>
          <w:sz w:val="22"/>
          <w:szCs w:val="22"/>
        </w:rPr>
        <w:t>катафального</w:t>
      </w:r>
      <w:proofErr w:type="spellEnd"/>
      <w:r w:rsidRPr="00524840">
        <w:rPr>
          <w:rFonts w:asciiTheme="minorHAnsi" w:hAnsiTheme="minorHAnsi" w:cstheme="minorHAnsi"/>
          <w:sz w:val="22"/>
          <w:szCs w:val="22"/>
        </w:rPr>
        <w:t xml:space="preserve"> транспорта, транспортных средств категорий «А», «В», «М», водителем или пассажиром которых являются инвалиды или престарелые лица (мужчин старше 60 лет, женщин старше 55 лет), специализированных транспортных средств, а также в случаях благоустройства места захоронения (далее – благоустройство), посещения кладбищ в дни особого поминовения усопших:</w:t>
      </w:r>
      <w:proofErr w:type="gramEnd"/>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 </w:t>
      </w:r>
      <w:proofErr w:type="spellStart"/>
      <w:r w:rsidRPr="00524840">
        <w:rPr>
          <w:rFonts w:asciiTheme="minorHAnsi" w:hAnsiTheme="minorHAnsi" w:cstheme="minorHAnsi"/>
          <w:sz w:val="22"/>
          <w:szCs w:val="22"/>
        </w:rPr>
        <w:t>Радоница</w:t>
      </w:r>
      <w:proofErr w:type="spellEnd"/>
      <w:r w:rsidRPr="00524840">
        <w:rPr>
          <w:rFonts w:asciiTheme="minorHAnsi" w:hAnsiTheme="minorHAnsi" w:cstheme="minorHAnsi"/>
          <w:sz w:val="22"/>
          <w:szCs w:val="22"/>
        </w:rPr>
        <w:t>;</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- 9 мая (день поминовения усопших воинов);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Троицкая родительская суббота;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Дмитриевская родительская суббота.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Движение </w:t>
      </w:r>
      <w:proofErr w:type="spellStart"/>
      <w:r w:rsidRPr="00524840">
        <w:rPr>
          <w:rFonts w:asciiTheme="minorHAnsi" w:hAnsiTheme="minorHAnsi" w:cstheme="minorHAnsi"/>
          <w:sz w:val="22"/>
          <w:szCs w:val="22"/>
        </w:rPr>
        <w:t>катафального</w:t>
      </w:r>
      <w:proofErr w:type="spellEnd"/>
      <w:r w:rsidRPr="00524840">
        <w:rPr>
          <w:rFonts w:asciiTheme="minorHAnsi" w:hAnsiTheme="minorHAnsi" w:cstheme="minorHAnsi"/>
          <w:sz w:val="22"/>
          <w:szCs w:val="22"/>
        </w:rPr>
        <w:t xml:space="preserve"> транспорта для проведения погребения и движение автомобильного транспорта в случаях благоустройства осуществляется на основании разрешения, выдаваемого администрацией по форме согласно приложениям № 6, № 7 к настоящему постановлению.</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4.4. </w:t>
      </w:r>
      <w:proofErr w:type="gramStart"/>
      <w:r w:rsidRPr="00524840">
        <w:rPr>
          <w:rFonts w:asciiTheme="minorHAnsi" w:hAnsiTheme="minorHAnsi" w:cstheme="minorHAnsi"/>
          <w:sz w:val="22"/>
          <w:szCs w:val="22"/>
        </w:rPr>
        <w:t>Лицо, взявшее на себя обязанность осуществить погребение является</w:t>
      </w:r>
      <w:proofErr w:type="gramEnd"/>
      <w:r w:rsidRPr="00524840">
        <w:rPr>
          <w:rFonts w:asciiTheme="minorHAnsi" w:hAnsiTheme="minorHAnsi" w:cstheme="minorHAnsi"/>
          <w:sz w:val="22"/>
          <w:szCs w:val="22"/>
        </w:rPr>
        <w:t xml:space="preserve"> лицом, ответственным за захоронение. Лицо, ответственное за захоронение, обязано содержать место захоронения в надлежащем состоянии собственными силами или по договору на оказание соответствующих услуг по содержанию.  Лицо, ответственное за захоронение, несет ответственность за соблюдение размера места захоронения, указанного в подпункте 2.3 настоящего Положения.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proofErr w:type="gramStart"/>
      <w:r w:rsidRPr="00524840">
        <w:rPr>
          <w:rFonts w:asciiTheme="minorHAnsi" w:hAnsiTheme="minorHAnsi" w:cstheme="minorHAnsi"/>
          <w:sz w:val="22"/>
          <w:szCs w:val="22"/>
        </w:rPr>
        <w:t>Изменение лица, ответственного за захоронение, носит заявительный характер и осуществляется администрацией на основании представления соответствующего заявления лицом, ответственным за захоронение, с указанием причин перерегистрации, а также согласия лица, приобретающего данный статус, с предоставлением документов, удостоверяющих личность данных лиц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w:t>
      </w:r>
      <w:proofErr w:type="gramEnd"/>
      <w:r w:rsidRPr="00524840">
        <w:rPr>
          <w:rFonts w:asciiTheme="minorHAnsi" w:hAnsiTheme="minorHAnsi" w:cstheme="minorHAnsi"/>
          <w:sz w:val="22"/>
          <w:szCs w:val="22"/>
        </w:rPr>
        <w:t xml:space="preserve"> иностранных граждан в Российской Федерации» или удостоверение личности военнослужащего или временное удостоверение личности гражданина Российской Федерации).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Заявителю отказывается в разрешении на изменение лица, ответственного за захоронение, в случаях:</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а) лицо, подавшее заявление, не является лицом, ответственным за захоронение согласно данным регистрации в книге учета захоронений;</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б) отсутствие согласия лица, приобретающего статус лица, ответственного за захоронение;</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представления неполного перечня документов.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случае смерти лица, ответственного за захоронение, изменение лица, ответственного за захоронение, осуществляется на основании соответствующего заявления от близкого родственника захороненного лица или близкого родственника лица, ответственного за захоронение. К заявлению прилагаются: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1) документ, удостоверяющий личность заявителя из следующего перечня: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удостоверение личности военнослужащего;</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временное удостоверение личности гражданина Российской Федерации;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2) свидетельство о смерти лица, ответственного за захоронение;</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3) документы, подтверждающие близкое родство, из следующего перечня, в зависимости от степени родства: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lastRenderedPageBreak/>
        <w:t>- свидетельство о рождении;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свидетельство о заключении брака;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свидетельство об усыновлении (удочерении);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свидетельство об установлении отцовства;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свидетельство о перемене имени;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Заявителю отказывается в разрешении на изменение лица, ответственного за захоронение, в случае смерти лица, ответственного за захоронение, в случаях:</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а) лицо, указанное в заявлении, не являлось лицом, ответственным за захоронение согласно данным регистрации в книге учета захоронений;</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б) согласно представленным документам заявитель и захороненное лицо не являются близкими родственниками;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представления неполного перечня документов.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4.5. Благоустройство осуществляется в пределах места захоронения. Благоустройство в зимний период с 1 ноября по 31 марта не допускается, за исключением случаев установки или замены крестов, оград, скамеек, лавочек, столов. Установка или замена скамеек, лавочек, столов допускается за пределами оград, в случае их установки или замены в пределах предоставленного места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Намогильные сооружения не должны иметь частей, выступающих за границы места захоронения. Установка оград с острыми и колюще-режущими элементами запрещается.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proofErr w:type="gramStart"/>
      <w:r w:rsidRPr="00524840">
        <w:rPr>
          <w:rFonts w:asciiTheme="minorHAnsi" w:hAnsiTheme="minorHAnsi" w:cstheme="minorHAnsi"/>
          <w:sz w:val="22"/>
          <w:szCs w:val="22"/>
        </w:rPr>
        <w:t xml:space="preserve">Установленные за пределами места захоронения намогильные сооружения, скамейки, лавочки, столы, самовольно установленные намогильные сооружения, скамейки, лавочки, ограды, столы подлежат демонтажу в соответствии с порядком демонтажа самовольно установленных временных (некапитальных) объектов на землях, находящихся в муниципальной собственности, землях, государственная собственность на которые не разграничена, в границах 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w:t>
      </w:r>
      <w:proofErr w:type="gramEnd"/>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Надписи с указанием фамилии, имени, отчества (при наличии) захороненного лица на намогильных сооружениях должны соответствовать сведениям </w:t>
      </w:r>
      <w:proofErr w:type="gramStart"/>
      <w:r w:rsidRPr="00524840">
        <w:rPr>
          <w:rFonts w:asciiTheme="minorHAnsi" w:hAnsiTheme="minorHAnsi" w:cstheme="minorHAnsi"/>
          <w:sz w:val="22"/>
          <w:szCs w:val="22"/>
        </w:rPr>
        <w:t>о</w:t>
      </w:r>
      <w:proofErr w:type="gramEnd"/>
      <w:r w:rsidRPr="00524840">
        <w:rPr>
          <w:rFonts w:asciiTheme="minorHAnsi" w:hAnsiTheme="minorHAnsi" w:cstheme="minorHAnsi"/>
          <w:sz w:val="22"/>
          <w:szCs w:val="22"/>
        </w:rPr>
        <w:t xml:space="preserve"> действительно захороненном на данном месте умершем.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4.6. Все работы на общественных кладбищах, связанные с благоустройством, производятся при наличии согласования администрации. В случае проведения работ по озеленению и декоративному оформлению места захоронения наличие согласования администрации не требуется.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Обращаться за получением согласования благоустройства имеют право близкие родственники, иные родственники захороненного лица, иные лица, взявшие на себя обязанность осуществить благоустройство либо лицо, ответственное за захоронение.</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Для получения согласования благоустройства (далее по тексту настоящего подпункта - разрешение) лицо, обратившееся для получения разрешения или представитель такого лица, наделенный в порядке, установленном законодательством Российской Федерации, полномочиями выступать от имени такого лица (далее по тексту настоящего подпункта - заявитель), представляет следующие документы:</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proofErr w:type="gramStart"/>
      <w:r w:rsidRPr="00524840">
        <w:rPr>
          <w:rFonts w:asciiTheme="minorHAnsi" w:hAnsiTheme="minorHAnsi" w:cstheme="minorHAnsi"/>
          <w:sz w:val="22"/>
          <w:szCs w:val="22"/>
        </w:rPr>
        <w:t>а) заявление, в котором указываются виды благоустройства, размеры (длина, ширина, высота) намогильных сооружений, скамеек, лавочек, столов, оград;</w:t>
      </w:r>
      <w:proofErr w:type="gramEnd"/>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б) копия документа, удостоверяющего личность заявителя (в случае, если заявителем выступает физическое лицо), из следующего перечня: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удостоверение личности военнослужащего;</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lastRenderedPageBreak/>
        <w:t>- временное удостоверение личности гражданина Российской Федерации;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копия поручения (договора) (в случае обращения организации, действующей по поручению (договору) физического лица);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proofErr w:type="gramStart"/>
      <w:r w:rsidRPr="00524840">
        <w:rPr>
          <w:rFonts w:asciiTheme="minorHAnsi" w:hAnsiTheme="minorHAnsi" w:cstheme="minorHAnsi"/>
          <w:sz w:val="22"/>
          <w:szCs w:val="22"/>
        </w:rPr>
        <w:t>г) копия договора на озеленение, декоративное оформление, установку, замену, ремонт, реставрацию намогильных сооружений, скамеек, лавочек, столов, оград (может быть представлена без указания цены договора), заключенного между заявителем и юридическим лицом или индивидуальным предпринимателем, или лицом, осуществляющим деятельность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w:t>
      </w:r>
      <w:proofErr w:type="gramEnd"/>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proofErr w:type="spellStart"/>
      <w:r w:rsidRPr="00524840">
        <w:rPr>
          <w:rFonts w:asciiTheme="minorHAnsi" w:hAnsiTheme="minorHAnsi" w:cstheme="minorHAnsi"/>
          <w:sz w:val="22"/>
          <w:szCs w:val="22"/>
        </w:rPr>
        <w:t>д</w:t>
      </w:r>
      <w:proofErr w:type="spellEnd"/>
      <w:r w:rsidRPr="00524840">
        <w:rPr>
          <w:rFonts w:asciiTheme="minorHAnsi" w:hAnsiTheme="minorHAnsi" w:cstheme="minorHAnsi"/>
          <w:sz w:val="22"/>
          <w:szCs w:val="22"/>
        </w:rPr>
        <w:t>) эскиз или фотография намогильных сооружений, скамеек, лавочек, столов, оград с указанием размеров. В случае</w:t>
      </w:r>
      <w:proofErr w:type="gramStart"/>
      <w:r w:rsidRPr="00524840">
        <w:rPr>
          <w:rFonts w:asciiTheme="minorHAnsi" w:hAnsiTheme="minorHAnsi" w:cstheme="minorHAnsi"/>
          <w:sz w:val="22"/>
          <w:szCs w:val="22"/>
        </w:rPr>
        <w:t>,</w:t>
      </w:r>
      <w:proofErr w:type="gramEnd"/>
      <w:r w:rsidRPr="00524840">
        <w:rPr>
          <w:rFonts w:asciiTheme="minorHAnsi" w:hAnsiTheme="minorHAnsi" w:cstheme="minorHAnsi"/>
          <w:sz w:val="22"/>
          <w:szCs w:val="22"/>
        </w:rPr>
        <w:t xml:space="preserve"> если предполагается установка намогильных сооружений с нанесением на него надписей, содержащих сведения о фамилии, имени, отчестве, годах жизни умершего (умерших), такие сведения должны быть указаны на эскизе, фотографии.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случае если выполнение работ по благоустройству осуществляется заявителем самостоятельно, то при обращении для получения разрешения представление документов, указанных в пункте «г» настоящего подпункта, не требуется.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Предоставление документов осуществляется заявителем: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лично в администрацию;</w:t>
      </w:r>
    </w:p>
    <w:p w:rsidR="000C02FF" w:rsidRPr="00524840" w:rsidRDefault="000C02FF" w:rsidP="000C02FF">
      <w:pPr>
        <w:pStyle w:val="a4"/>
        <w:spacing w:before="0" w:beforeAutospacing="0" w:after="0" w:afterAutospacing="0"/>
        <w:ind w:firstLine="567"/>
        <w:jc w:val="both"/>
        <w:rPr>
          <w:rFonts w:asciiTheme="minorHAnsi" w:hAnsiTheme="minorHAnsi" w:cstheme="minorHAnsi"/>
          <w:b/>
          <w:sz w:val="22"/>
          <w:szCs w:val="22"/>
        </w:rPr>
      </w:pPr>
      <w:r w:rsidRPr="00524840">
        <w:rPr>
          <w:rFonts w:asciiTheme="minorHAnsi" w:hAnsiTheme="minorHAnsi" w:cstheme="minorHAnsi"/>
          <w:sz w:val="22"/>
          <w:szCs w:val="22"/>
        </w:rPr>
        <w:t>- путем направления на адрес электронной почты администрации:</w:t>
      </w:r>
      <w:r w:rsidRPr="00524840">
        <w:rPr>
          <w:rFonts w:asciiTheme="minorHAnsi" w:hAnsiTheme="minorHAnsi" w:cstheme="minorHAnsi"/>
          <w:sz w:val="22"/>
          <w:szCs w:val="22"/>
          <w:shd w:val="clear" w:color="auto" w:fill="FFFFFF"/>
        </w:rPr>
        <w:t xml:space="preserve"> </w:t>
      </w:r>
      <w:proofErr w:type="spellStart"/>
      <w:r w:rsidRPr="00524840">
        <w:rPr>
          <w:rFonts w:asciiTheme="minorHAnsi" w:hAnsiTheme="minorHAnsi" w:cstheme="minorHAnsi"/>
          <w:b/>
          <w:sz w:val="22"/>
          <w:szCs w:val="22"/>
          <w:shd w:val="clear" w:color="auto" w:fill="FFFFFF"/>
        </w:rPr>
        <w:t>grabovo-sa@mail.ru</w:t>
      </w:r>
      <w:proofErr w:type="spellEnd"/>
      <w:r w:rsidRPr="00524840">
        <w:rPr>
          <w:rFonts w:asciiTheme="minorHAnsi" w:hAnsiTheme="minorHAnsi" w:cstheme="minorHAnsi"/>
          <w:b/>
          <w:sz w:val="22"/>
          <w:szCs w:val="22"/>
        </w:rPr>
        <w:t>.</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Представленные документы рассматриваются в течение 6 рабочих дней с момента их подачи.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По результатам рассмотрения принимается решение о разрешении благоустройства либо решение об отказе в разрешении благоустройства, путем проставления соответствующей отметки на заявлении.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Заявителю отказывается в разрешении в случае:</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а) представления неполного перечня документов, указанных в настоящем подпункте;</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б) если размер намогильных сооружений, оград превышает размеры, указанные в подпункте 2.3. настоящего Положения;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если благоустройство согласно представленным документам, будет осуществляться за пределами места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Разрешение выдается заявителю на шесть дней проведения работ в течение года, соответствующего году подачи заявления.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случае указания заявителем в заявлении о выдаче разрешения путем направления на адрес электронной почты заявителя, указанный в заявлении, решение о разрешении благоустройства либо решение об отказе в разрешении благоустройства направляется на адрес электронной почты, заявителя.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случае необходимости продления работ по благоустройству заявитель, ранее получивший разрешение, вправе обратиться за продлением срока действия разрешения. Продление срока действия разрешения осуществляется после осмотра места проведения работ по благоустройству сотрудником Управления жилищно-коммунального хозяйства. Продление срока действия разрешения осуществляется на три дня проведения работ в течение года, соответствующего году подачи заявления. Заявителю отказывается в продлении действия разрешения в случае, если работы по благоустройству выполнены в соответствии с ранее полученным разрешением, либо если установлено, что благоустройство осуществляется за пределами места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Установленные намогильные сооружения, скамейки</w:t>
      </w:r>
      <w:proofErr w:type="gramStart"/>
      <w:r w:rsidRPr="00524840">
        <w:rPr>
          <w:rFonts w:asciiTheme="minorHAnsi" w:hAnsiTheme="minorHAnsi" w:cstheme="minorHAnsi"/>
          <w:sz w:val="22"/>
          <w:szCs w:val="22"/>
        </w:rPr>
        <w:t xml:space="preserve">,. </w:t>
      </w:r>
      <w:proofErr w:type="gramEnd"/>
      <w:r w:rsidRPr="00524840">
        <w:rPr>
          <w:rFonts w:asciiTheme="minorHAnsi" w:hAnsiTheme="minorHAnsi" w:cstheme="minorHAnsi"/>
          <w:sz w:val="22"/>
          <w:szCs w:val="22"/>
        </w:rPr>
        <w:t>лавочки, столы, ограды, объекты озеленения и декоративного оформления являются собственностью лиц, получивших разрешение, в связи с этим на них возлагается обязанность по их содержанию</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4.7. Специализированная служба по вопросам похоронного дела, в случае выявления мест захоронения, которые находятся в неудовлетворительном состоянии (намогильные сооружения, могильные ограды имеют явные следы разрушения), в течение 5 дней с момента выявления такого захоронения направляет данную информацию в администрацию.</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Администрацией формируется комиссия, состоящая из представителей администрации и представителей специализированной службы по вопросам похоронного дела, которая в течение 30 дней </w:t>
      </w:r>
      <w:proofErr w:type="gramStart"/>
      <w:r w:rsidRPr="00524840">
        <w:rPr>
          <w:rFonts w:asciiTheme="minorHAnsi" w:hAnsiTheme="minorHAnsi" w:cstheme="minorHAnsi"/>
          <w:sz w:val="22"/>
          <w:szCs w:val="22"/>
        </w:rPr>
        <w:t>с даты поступления</w:t>
      </w:r>
      <w:proofErr w:type="gramEnd"/>
      <w:r w:rsidRPr="00524840">
        <w:rPr>
          <w:rFonts w:asciiTheme="minorHAnsi" w:hAnsiTheme="minorHAnsi" w:cstheme="minorHAnsi"/>
          <w:sz w:val="22"/>
          <w:szCs w:val="22"/>
        </w:rPr>
        <w:t xml:space="preserve"> информации, указанной в абзаце первом настоящего пункта, </w:t>
      </w:r>
      <w:r w:rsidRPr="00524840">
        <w:rPr>
          <w:rFonts w:asciiTheme="minorHAnsi" w:hAnsiTheme="minorHAnsi" w:cstheme="minorHAnsi"/>
          <w:sz w:val="22"/>
          <w:szCs w:val="22"/>
        </w:rPr>
        <w:lastRenderedPageBreak/>
        <w:t>осуществляет выезд, осмотр места захоронения, составляет акт о признании захоронения неухоженным.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день составления акта о признании захоронения неухоженным на захоронении устанавливается табличка-предупреждение о необходимости приведения захоронения в порядок, также аналогичное письменное уведомление направляется в адрес лица, ответственного за место захоронения. При отсутствии данных о лице, ответственном за место захоронения, информация о таком захоронении и необходимости приведения его в надлежащее состояние размещается на официальном сайте администрации.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В течение последующих трёх лет специализированная служба по вопросам похоронного дела ежегодно осуществляет осмотр места захоронения с составлением актов, фиксирующих состояние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Если в течение трёх лет с момента признания захоронения неухоженным оно не будет приведено в порядок, комиссия составляет акт о признании данного захоронения бесхозным.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Уход за бесхозными местами захоронения осуществляется специализированной службой по вопросам похоронного дела до момента обращения лица, ответственного за данное захоронение.</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4.8. Учет бесхозных мест захоронения осуществляется посредством внесения соответствующих записей в Книгу учета захоронений.</w:t>
      </w:r>
    </w:p>
    <w:p w:rsidR="000C02FF" w:rsidRPr="00524840" w:rsidRDefault="000C02FF" w:rsidP="000C02FF">
      <w:pPr>
        <w:pStyle w:val="20"/>
        <w:spacing w:before="0"/>
        <w:ind w:firstLine="567"/>
        <w:jc w:val="center"/>
        <w:rPr>
          <w:rFonts w:asciiTheme="minorHAnsi" w:hAnsiTheme="minorHAnsi" w:cstheme="minorHAnsi"/>
          <w:sz w:val="22"/>
          <w:szCs w:val="22"/>
        </w:rPr>
      </w:pPr>
      <w:r w:rsidRPr="00524840">
        <w:rPr>
          <w:rFonts w:asciiTheme="minorHAnsi" w:hAnsiTheme="minorHAnsi" w:cstheme="minorHAnsi"/>
          <w:sz w:val="22"/>
          <w:szCs w:val="22"/>
        </w:rPr>
        <w:t>5. Организация ритуальных услуг</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 xml:space="preserve">5.1. Оказание ритуальных услуг на территории Грабовского сельсовета </w:t>
      </w:r>
      <w:proofErr w:type="spellStart"/>
      <w:r w:rsidRPr="00524840">
        <w:rPr>
          <w:rFonts w:asciiTheme="minorHAnsi" w:hAnsiTheme="minorHAnsi" w:cstheme="minorHAnsi"/>
          <w:sz w:val="22"/>
          <w:szCs w:val="22"/>
        </w:rPr>
        <w:t>Бессоновского</w:t>
      </w:r>
      <w:proofErr w:type="spellEnd"/>
      <w:r w:rsidRPr="00524840">
        <w:rPr>
          <w:rFonts w:asciiTheme="minorHAnsi" w:hAnsiTheme="minorHAnsi" w:cstheme="minorHAnsi"/>
          <w:sz w:val="22"/>
          <w:szCs w:val="22"/>
        </w:rPr>
        <w:t xml:space="preserve"> района Пензенской области осуществляется на возмездной или безвозмездной основе юридическими лицами и индивидуальными предпринимателями.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5.2. Гарантированный перечень услуг по погребению оказывается специализированной службой по вопросам похоронного дела на безвозмездной основе.</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5.3. По желанию лица, взявшего на себя обязанность осуществить погребение умершего, специализированной службой по вопросам похоронного дела может быть оказан весь гарантированный перечень услуг по погребению или его любая часть. При этом остальные услуги могут быть оказаны специализированной службой по вопросам похоронного дела по установленным ценам и тарифам.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5.4. Стоимость услуг, предоставляемых согласно гарантированному перечню услуг по погребению, возмещается специализированной службе в размере и порядке, установленных действующим законодательством.</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5.5. Качество гарантированного перечня услуг по погребению должно соответствовать требованиям, установленным постановлением администрации.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r w:rsidRPr="00524840">
        <w:rPr>
          <w:rFonts w:asciiTheme="minorHAnsi" w:hAnsiTheme="minorHAnsi" w:cstheme="minorHAnsi"/>
          <w:sz w:val="22"/>
          <w:szCs w:val="22"/>
        </w:rPr>
        <w:t>5.6. Лицо, взявшее на себя обязанность осуществить погребение умершего, должно завершать весь процесс: от получения свидетельства о смерти до завершения погребения умершего.</w:t>
      </w: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Приложение №2 </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к Положению об организации ритуальных услуг,</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gramStart"/>
      <w:r w:rsidRPr="00524840">
        <w:rPr>
          <w:rFonts w:asciiTheme="minorHAnsi" w:hAnsiTheme="minorHAnsi" w:cstheme="minorHAnsi"/>
          <w:sz w:val="16"/>
          <w:szCs w:val="16"/>
        </w:rPr>
        <w:t>содержании</w:t>
      </w:r>
      <w:proofErr w:type="gramEnd"/>
      <w:r w:rsidRPr="00524840">
        <w:rPr>
          <w:rFonts w:asciiTheme="minorHAnsi" w:hAnsiTheme="minorHAnsi" w:cstheme="minorHAnsi"/>
          <w:sz w:val="16"/>
          <w:szCs w:val="16"/>
        </w:rPr>
        <w:t xml:space="preserve"> мест захоронения и порядке деятельности </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общественных кладбищ на территории Грабовского сельсовета</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spellStart"/>
      <w:r w:rsidRPr="00524840">
        <w:rPr>
          <w:rFonts w:asciiTheme="minorHAnsi" w:hAnsiTheme="minorHAnsi" w:cstheme="minorHAnsi"/>
          <w:sz w:val="16"/>
          <w:szCs w:val="16"/>
        </w:rPr>
        <w:t>Бессоновского</w:t>
      </w:r>
      <w:proofErr w:type="spellEnd"/>
      <w:r w:rsidRPr="00524840">
        <w:rPr>
          <w:rFonts w:asciiTheme="minorHAnsi" w:hAnsiTheme="minorHAnsi" w:cstheme="minorHAnsi"/>
          <w:sz w:val="16"/>
          <w:szCs w:val="16"/>
        </w:rPr>
        <w:t xml:space="preserve"> района Пензенской области</w:t>
      </w:r>
    </w:p>
    <w:p w:rsidR="000C02FF" w:rsidRPr="00524840" w:rsidRDefault="000C02FF" w:rsidP="000C02FF">
      <w:pPr>
        <w:pStyle w:val="a4"/>
        <w:spacing w:before="0" w:beforeAutospacing="0" w:after="0" w:afterAutospacing="0"/>
        <w:jc w:val="both"/>
        <w:rPr>
          <w:rFonts w:asciiTheme="minorHAnsi" w:hAnsiTheme="minorHAnsi" w:cstheme="minorHAnsi"/>
          <w:sz w:val="16"/>
          <w:szCs w:val="16"/>
        </w:rPr>
      </w:pPr>
      <w:r w:rsidRPr="00524840">
        <w:rPr>
          <w:rFonts w:asciiTheme="minorHAnsi" w:hAnsiTheme="minorHAnsi" w:cstheme="minorHAnsi"/>
          <w:sz w:val="16"/>
          <w:szCs w:val="16"/>
        </w:rPr>
        <w:t> </w:t>
      </w:r>
    </w:p>
    <w:p w:rsidR="000C02FF" w:rsidRPr="00524840" w:rsidRDefault="000C02FF" w:rsidP="000C02FF">
      <w:pPr>
        <w:pStyle w:val="1"/>
        <w:numPr>
          <w:ilvl w:val="0"/>
          <w:numId w:val="0"/>
        </w:numPr>
        <w:spacing w:before="0"/>
        <w:ind w:left="999"/>
        <w:jc w:val="center"/>
        <w:rPr>
          <w:rFonts w:asciiTheme="minorHAnsi" w:hAnsiTheme="minorHAnsi" w:cstheme="minorHAnsi"/>
          <w:sz w:val="16"/>
          <w:szCs w:val="16"/>
        </w:rPr>
      </w:pPr>
      <w:r w:rsidRPr="00524840">
        <w:rPr>
          <w:rFonts w:asciiTheme="minorHAnsi" w:hAnsiTheme="minorHAnsi" w:cstheme="minorHAnsi"/>
          <w:sz w:val="16"/>
          <w:szCs w:val="16"/>
        </w:rPr>
        <w:t>Форма книги учета захоронений</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sz w:val="16"/>
          <w:szCs w:val="16"/>
        </w:rPr>
        <w:t>______________________________________________</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sz w:val="16"/>
          <w:szCs w:val="16"/>
        </w:rPr>
        <w:t>(наименование общественного кладбища)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roofErr w:type="gramStart"/>
      <w:r w:rsidRPr="00524840">
        <w:rPr>
          <w:rFonts w:asciiTheme="minorHAnsi" w:hAnsiTheme="minorHAnsi" w:cstheme="minorHAnsi"/>
          <w:sz w:val="16"/>
          <w:szCs w:val="16"/>
        </w:rPr>
        <w:t>Начата</w:t>
      </w:r>
      <w:proofErr w:type="gramEnd"/>
      <w:r w:rsidRPr="00524840">
        <w:rPr>
          <w:rFonts w:asciiTheme="minorHAnsi" w:hAnsiTheme="minorHAnsi" w:cstheme="minorHAnsi"/>
          <w:sz w:val="16"/>
          <w:szCs w:val="16"/>
        </w:rPr>
        <w:t xml:space="preserve"> «___»__________________ ________ года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roofErr w:type="gramStart"/>
      <w:r w:rsidRPr="00524840">
        <w:rPr>
          <w:rFonts w:asciiTheme="minorHAnsi" w:hAnsiTheme="minorHAnsi" w:cstheme="minorHAnsi"/>
          <w:sz w:val="16"/>
          <w:szCs w:val="16"/>
        </w:rPr>
        <w:t>Окончена</w:t>
      </w:r>
      <w:proofErr w:type="gramEnd"/>
      <w:r w:rsidRPr="00524840">
        <w:rPr>
          <w:rFonts w:asciiTheme="minorHAnsi" w:hAnsiTheme="minorHAnsi" w:cstheme="minorHAnsi"/>
          <w:sz w:val="16"/>
          <w:szCs w:val="16"/>
        </w:rPr>
        <w:t xml:space="preserve"> «____» ______________ ________ года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
    <w:tbl>
      <w:tblPr>
        <w:tblW w:w="10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0"/>
        <w:gridCol w:w="1278"/>
        <w:gridCol w:w="1278"/>
        <w:gridCol w:w="1278"/>
        <w:gridCol w:w="959"/>
        <w:gridCol w:w="1276"/>
        <w:gridCol w:w="1276"/>
        <w:gridCol w:w="1134"/>
        <w:gridCol w:w="1115"/>
      </w:tblGrid>
      <w:tr w:rsidR="000C02FF" w:rsidRPr="00524840" w:rsidTr="000C02FF">
        <w:tc>
          <w:tcPr>
            <w:tcW w:w="560" w:type="dxa"/>
            <w:shd w:val="clear" w:color="auto" w:fill="auto"/>
          </w:tcPr>
          <w:p w:rsidR="000C02FF" w:rsidRPr="00524840" w:rsidRDefault="000C02FF" w:rsidP="000C02FF">
            <w:pPr>
              <w:pStyle w:val="a4"/>
              <w:spacing w:before="0" w:beforeAutospacing="0" w:after="0" w:afterAutospacing="0"/>
              <w:jc w:val="center"/>
              <w:rPr>
                <w:rFonts w:asciiTheme="minorHAnsi" w:hAnsiTheme="minorHAnsi" w:cstheme="minorHAnsi"/>
                <w:b/>
                <w:sz w:val="16"/>
                <w:szCs w:val="16"/>
              </w:rPr>
            </w:pPr>
            <w:r w:rsidRPr="00524840">
              <w:rPr>
                <w:rFonts w:asciiTheme="minorHAnsi" w:hAnsiTheme="minorHAnsi" w:cstheme="minorHAnsi"/>
                <w:b/>
                <w:sz w:val="16"/>
                <w:szCs w:val="16"/>
              </w:rPr>
              <w:t xml:space="preserve">№ </w:t>
            </w:r>
            <w:proofErr w:type="spellStart"/>
            <w:proofErr w:type="gramStart"/>
            <w:r w:rsidRPr="00524840">
              <w:rPr>
                <w:rFonts w:asciiTheme="minorHAnsi" w:hAnsiTheme="minorHAnsi" w:cstheme="minorHAnsi"/>
                <w:b/>
                <w:sz w:val="16"/>
                <w:szCs w:val="16"/>
              </w:rPr>
              <w:t>п</w:t>
            </w:r>
            <w:proofErr w:type="spellEnd"/>
            <w:proofErr w:type="gramEnd"/>
            <w:r w:rsidRPr="00524840">
              <w:rPr>
                <w:rFonts w:asciiTheme="minorHAnsi" w:hAnsiTheme="minorHAnsi" w:cstheme="minorHAnsi"/>
                <w:b/>
                <w:sz w:val="16"/>
                <w:szCs w:val="16"/>
              </w:rPr>
              <w:t>/</w:t>
            </w:r>
            <w:proofErr w:type="spellStart"/>
            <w:r w:rsidRPr="00524840">
              <w:rPr>
                <w:rFonts w:asciiTheme="minorHAnsi" w:hAnsiTheme="minorHAnsi" w:cstheme="minorHAnsi"/>
                <w:b/>
                <w:sz w:val="16"/>
                <w:szCs w:val="16"/>
              </w:rPr>
              <w:t>п</w:t>
            </w:r>
            <w:proofErr w:type="spellEnd"/>
          </w:p>
        </w:tc>
        <w:tc>
          <w:tcPr>
            <w:tcW w:w="1278" w:type="dxa"/>
            <w:shd w:val="clear" w:color="auto" w:fill="auto"/>
          </w:tcPr>
          <w:p w:rsidR="000C02FF" w:rsidRPr="00524840" w:rsidRDefault="000C02FF" w:rsidP="000C02FF">
            <w:pPr>
              <w:pStyle w:val="a4"/>
              <w:spacing w:before="0" w:beforeAutospacing="0" w:after="0" w:afterAutospacing="0"/>
              <w:jc w:val="center"/>
              <w:rPr>
                <w:rFonts w:asciiTheme="minorHAnsi" w:hAnsiTheme="minorHAnsi" w:cstheme="minorHAnsi"/>
                <w:b/>
                <w:sz w:val="16"/>
                <w:szCs w:val="16"/>
              </w:rPr>
            </w:pPr>
            <w:r w:rsidRPr="00524840">
              <w:rPr>
                <w:rFonts w:asciiTheme="minorHAnsi" w:hAnsiTheme="minorHAnsi" w:cstheme="minorHAnsi"/>
                <w:b/>
                <w:sz w:val="16"/>
                <w:szCs w:val="16"/>
              </w:rPr>
              <w:t xml:space="preserve">ФИО </w:t>
            </w:r>
            <w:proofErr w:type="gramStart"/>
            <w:r w:rsidRPr="00524840">
              <w:rPr>
                <w:rFonts w:asciiTheme="minorHAnsi" w:hAnsiTheme="minorHAnsi" w:cstheme="minorHAnsi"/>
                <w:b/>
                <w:sz w:val="16"/>
                <w:szCs w:val="16"/>
              </w:rPr>
              <w:t>умершего</w:t>
            </w:r>
            <w:proofErr w:type="gramEnd"/>
          </w:p>
        </w:tc>
        <w:tc>
          <w:tcPr>
            <w:tcW w:w="1278" w:type="dxa"/>
            <w:shd w:val="clear" w:color="auto" w:fill="auto"/>
          </w:tcPr>
          <w:p w:rsidR="000C02FF" w:rsidRPr="00524840" w:rsidRDefault="000C02FF" w:rsidP="000C02FF">
            <w:pPr>
              <w:pStyle w:val="a4"/>
              <w:spacing w:before="0" w:beforeAutospacing="0" w:after="0" w:afterAutospacing="0"/>
              <w:jc w:val="center"/>
              <w:rPr>
                <w:rFonts w:asciiTheme="minorHAnsi" w:hAnsiTheme="minorHAnsi" w:cstheme="minorHAnsi"/>
                <w:b/>
                <w:sz w:val="16"/>
                <w:szCs w:val="16"/>
              </w:rPr>
            </w:pPr>
            <w:r w:rsidRPr="00524840">
              <w:rPr>
                <w:rFonts w:asciiTheme="minorHAnsi" w:hAnsiTheme="minorHAnsi" w:cstheme="minorHAnsi"/>
                <w:b/>
                <w:sz w:val="16"/>
                <w:szCs w:val="16"/>
              </w:rPr>
              <w:t>Дата рождения умершего</w:t>
            </w:r>
          </w:p>
        </w:tc>
        <w:tc>
          <w:tcPr>
            <w:tcW w:w="1278" w:type="dxa"/>
            <w:shd w:val="clear" w:color="auto" w:fill="auto"/>
          </w:tcPr>
          <w:p w:rsidR="000C02FF" w:rsidRPr="00524840" w:rsidRDefault="000C02FF" w:rsidP="000C02FF">
            <w:pPr>
              <w:pStyle w:val="a4"/>
              <w:spacing w:before="0" w:beforeAutospacing="0" w:after="0" w:afterAutospacing="0"/>
              <w:jc w:val="center"/>
              <w:rPr>
                <w:rFonts w:asciiTheme="minorHAnsi" w:hAnsiTheme="minorHAnsi" w:cstheme="minorHAnsi"/>
                <w:b/>
                <w:sz w:val="16"/>
                <w:szCs w:val="16"/>
              </w:rPr>
            </w:pPr>
            <w:r w:rsidRPr="00524840">
              <w:rPr>
                <w:rFonts w:asciiTheme="minorHAnsi" w:hAnsiTheme="minorHAnsi" w:cstheme="minorHAnsi"/>
                <w:b/>
                <w:sz w:val="16"/>
                <w:szCs w:val="16"/>
              </w:rPr>
              <w:t xml:space="preserve">Дата смерти </w:t>
            </w:r>
            <w:proofErr w:type="gramStart"/>
            <w:r w:rsidRPr="00524840">
              <w:rPr>
                <w:rFonts w:asciiTheme="minorHAnsi" w:hAnsiTheme="minorHAnsi" w:cstheme="minorHAnsi"/>
                <w:b/>
                <w:sz w:val="16"/>
                <w:szCs w:val="16"/>
              </w:rPr>
              <w:t>умершего</w:t>
            </w:r>
            <w:proofErr w:type="gramEnd"/>
          </w:p>
        </w:tc>
        <w:tc>
          <w:tcPr>
            <w:tcW w:w="959" w:type="dxa"/>
            <w:shd w:val="clear" w:color="auto" w:fill="auto"/>
          </w:tcPr>
          <w:p w:rsidR="000C02FF" w:rsidRPr="00524840" w:rsidRDefault="000C02FF" w:rsidP="000C02FF">
            <w:pPr>
              <w:pStyle w:val="a4"/>
              <w:spacing w:before="0" w:beforeAutospacing="0" w:after="0" w:afterAutospacing="0"/>
              <w:jc w:val="center"/>
              <w:rPr>
                <w:rFonts w:asciiTheme="minorHAnsi" w:hAnsiTheme="minorHAnsi" w:cstheme="minorHAnsi"/>
                <w:b/>
                <w:sz w:val="16"/>
                <w:szCs w:val="16"/>
              </w:rPr>
            </w:pPr>
            <w:r w:rsidRPr="00524840">
              <w:rPr>
                <w:rFonts w:asciiTheme="minorHAnsi" w:hAnsiTheme="minorHAnsi" w:cstheme="minorHAnsi"/>
                <w:b/>
                <w:sz w:val="16"/>
                <w:szCs w:val="16"/>
              </w:rPr>
              <w:t>Дата захоронения умершего</w:t>
            </w:r>
          </w:p>
        </w:tc>
        <w:tc>
          <w:tcPr>
            <w:tcW w:w="1276" w:type="dxa"/>
            <w:shd w:val="clear" w:color="auto" w:fill="auto"/>
          </w:tcPr>
          <w:p w:rsidR="000C02FF" w:rsidRPr="00524840" w:rsidRDefault="000C02FF" w:rsidP="000C02FF">
            <w:pPr>
              <w:pStyle w:val="a4"/>
              <w:spacing w:before="0" w:beforeAutospacing="0" w:after="0" w:afterAutospacing="0"/>
              <w:jc w:val="center"/>
              <w:rPr>
                <w:rFonts w:asciiTheme="minorHAnsi" w:hAnsiTheme="minorHAnsi" w:cstheme="minorHAnsi"/>
                <w:b/>
                <w:sz w:val="16"/>
                <w:szCs w:val="16"/>
              </w:rPr>
            </w:pPr>
            <w:r w:rsidRPr="00524840">
              <w:rPr>
                <w:rFonts w:asciiTheme="minorHAnsi" w:hAnsiTheme="minorHAnsi" w:cstheme="minorHAnsi"/>
                <w:b/>
                <w:sz w:val="16"/>
                <w:szCs w:val="16"/>
              </w:rPr>
              <w:t>Номер и дата выдачи свидетельства о смерти, наименование органа, его выдавшего</w:t>
            </w:r>
          </w:p>
        </w:tc>
        <w:tc>
          <w:tcPr>
            <w:tcW w:w="1276" w:type="dxa"/>
            <w:shd w:val="clear" w:color="auto" w:fill="auto"/>
          </w:tcPr>
          <w:p w:rsidR="000C02FF" w:rsidRPr="00524840" w:rsidRDefault="000C02FF" w:rsidP="000C02FF">
            <w:pPr>
              <w:pStyle w:val="a4"/>
              <w:spacing w:before="0" w:beforeAutospacing="0" w:after="0" w:afterAutospacing="0"/>
              <w:jc w:val="center"/>
              <w:rPr>
                <w:rFonts w:asciiTheme="minorHAnsi" w:hAnsiTheme="minorHAnsi" w:cstheme="minorHAnsi"/>
                <w:b/>
                <w:sz w:val="16"/>
                <w:szCs w:val="16"/>
              </w:rPr>
            </w:pPr>
            <w:r w:rsidRPr="00524840">
              <w:rPr>
                <w:rFonts w:asciiTheme="minorHAnsi" w:hAnsiTheme="minorHAnsi" w:cstheme="minorHAnsi"/>
                <w:b/>
                <w:sz w:val="16"/>
                <w:szCs w:val="16"/>
              </w:rPr>
              <w:t>ФИО лица, осуществлявшего погребение, его адрес и номер телефона</w:t>
            </w:r>
          </w:p>
        </w:tc>
        <w:tc>
          <w:tcPr>
            <w:tcW w:w="1134" w:type="dxa"/>
            <w:shd w:val="clear" w:color="auto" w:fill="auto"/>
          </w:tcPr>
          <w:p w:rsidR="000C02FF" w:rsidRPr="00524840" w:rsidRDefault="000C02FF" w:rsidP="000C02FF">
            <w:pPr>
              <w:pStyle w:val="a4"/>
              <w:spacing w:before="0" w:beforeAutospacing="0" w:after="0" w:afterAutospacing="0"/>
              <w:jc w:val="center"/>
              <w:rPr>
                <w:rFonts w:asciiTheme="minorHAnsi" w:hAnsiTheme="minorHAnsi" w:cstheme="minorHAnsi"/>
                <w:b/>
                <w:sz w:val="16"/>
                <w:szCs w:val="16"/>
              </w:rPr>
            </w:pPr>
            <w:r w:rsidRPr="00524840">
              <w:rPr>
                <w:rFonts w:asciiTheme="minorHAnsi" w:hAnsiTheme="minorHAnsi" w:cstheme="minorHAnsi"/>
                <w:b/>
                <w:sz w:val="16"/>
                <w:szCs w:val="16"/>
              </w:rPr>
              <w:t>Подпись лица, ответственного за захоронение</w:t>
            </w:r>
          </w:p>
        </w:tc>
        <w:tc>
          <w:tcPr>
            <w:tcW w:w="1115" w:type="dxa"/>
            <w:shd w:val="clear" w:color="auto" w:fill="auto"/>
          </w:tcPr>
          <w:p w:rsidR="000C02FF" w:rsidRPr="00524840" w:rsidRDefault="000C02FF" w:rsidP="000C02FF">
            <w:pPr>
              <w:pStyle w:val="a4"/>
              <w:spacing w:before="0" w:beforeAutospacing="0" w:after="0" w:afterAutospacing="0"/>
              <w:rPr>
                <w:rFonts w:asciiTheme="minorHAnsi" w:hAnsiTheme="minorHAnsi" w:cstheme="minorHAnsi"/>
                <w:b/>
                <w:sz w:val="16"/>
                <w:szCs w:val="16"/>
              </w:rPr>
            </w:pPr>
            <w:r w:rsidRPr="00524840">
              <w:rPr>
                <w:rFonts w:asciiTheme="minorHAnsi" w:hAnsiTheme="minorHAnsi" w:cstheme="minorHAnsi"/>
                <w:b/>
                <w:sz w:val="16"/>
                <w:szCs w:val="16"/>
              </w:rPr>
              <w:t>Примечания</w:t>
            </w:r>
          </w:p>
        </w:tc>
      </w:tr>
      <w:tr w:rsidR="000C02FF" w:rsidRPr="00524840" w:rsidTr="000C02FF">
        <w:tc>
          <w:tcPr>
            <w:tcW w:w="560" w:type="dxa"/>
            <w:shd w:val="clear" w:color="auto" w:fill="auto"/>
          </w:tcPr>
          <w:p w:rsidR="000C02FF" w:rsidRPr="00524840" w:rsidRDefault="000C02FF" w:rsidP="000C02FF">
            <w:pPr>
              <w:pStyle w:val="a4"/>
              <w:spacing w:before="0" w:beforeAutospacing="0" w:after="0" w:afterAutospacing="0"/>
              <w:jc w:val="both"/>
              <w:rPr>
                <w:rFonts w:asciiTheme="minorHAnsi" w:hAnsiTheme="minorHAnsi" w:cstheme="minorHAnsi"/>
                <w:sz w:val="22"/>
                <w:szCs w:val="22"/>
              </w:rPr>
            </w:pPr>
            <w:r w:rsidRPr="00524840">
              <w:rPr>
                <w:rFonts w:asciiTheme="minorHAnsi" w:hAnsiTheme="minorHAnsi" w:cstheme="minorHAnsi"/>
                <w:sz w:val="22"/>
                <w:szCs w:val="22"/>
              </w:rPr>
              <w:t>1</w:t>
            </w:r>
          </w:p>
        </w:tc>
        <w:tc>
          <w:tcPr>
            <w:tcW w:w="1278" w:type="dxa"/>
            <w:shd w:val="clear" w:color="auto" w:fill="auto"/>
          </w:tcPr>
          <w:p w:rsidR="000C02FF" w:rsidRPr="00524840" w:rsidRDefault="000C02FF" w:rsidP="000C02FF">
            <w:pPr>
              <w:pStyle w:val="a4"/>
              <w:spacing w:before="0" w:beforeAutospacing="0" w:after="0" w:afterAutospacing="0"/>
              <w:ind w:firstLine="709"/>
              <w:jc w:val="both"/>
              <w:rPr>
                <w:rFonts w:asciiTheme="minorHAnsi" w:hAnsiTheme="minorHAnsi" w:cstheme="minorHAnsi"/>
                <w:sz w:val="22"/>
                <w:szCs w:val="22"/>
              </w:rPr>
            </w:pPr>
            <w:r w:rsidRPr="00524840">
              <w:rPr>
                <w:rFonts w:asciiTheme="minorHAnsi" w:hAnsiTheme="minorHAnsi" w:cstheme="minorHAnsi"/>
                <w:sz w:val="22"/>
                <w:szCs w:val="22"/>
              </w:rPr>
              <w:t>2</w:t>
            </w:r>
          </w:p>
        </w:tc>
        <w:tc>
          <w:tcPr>
            <w:tcW w:w="1278" w:type="dxa"/>
            <w:shd w:val="clear" w:color="auto" w:fill="auto"/>
          </w:tcPr>
          <w:p w:rsidR="000C02FF" w:rsidRPr="00524840" w:rsidRDefault="000C02FF" w:rsidP="000C02FF">
            <w:pPr>
              <w:pStyle w:val="a4"/>
              <w:spacing w:before="0" w:beforeAutospacing="0" w:after="0" w:afterAutospacing="0"/>
              <w:ind w:firstLine="709"/>
              <w:jc w:val="both"/>
              <w:rPr>
                <w:rFonts w:asciiTheme="minorHAnsi" w:hAnsiTheme="minorHAnsi" w:cstheme="minorHAnsi"/>
                <w:sz w:val="22"/>
                <w:szCs w:val="22"/>
              </w:rPr>
            </w:pPr>
            <w:r w:rsidRPr="00524840">
              <w:rPr>
                <w:rFonts w:asciiTheme="minorHAnsi" w:hAnsiTheme="minorHAnsi" w:cstheme="minorHAnsi"/>
                <w:sz w:val="22"/>
                <w:szCs w:val="22"/>
              </w:rPr>
              <w:t>3</w:t>
            </w:r>
          </w:p>
        </w:tc>
        <w:tc>
          <w:tcPr>
            <w:tcW w:w="1278" w:type="dxa"/>
            <w:shd w:val="clear" w:color="auto" w:fill="auto"/>
          </w:tcPr>
          <w:p w:rsidR="000C02FF" w:rsidRPr="00524840" w:rsidRDefault="000C02FF" w:rsidP="000C02FF">
            <w:pPr>
              <w:pStyle w:val="a4"/>
              <w:spacing w:before="0" w:beforeAutospacing="0" w:after="0" w:afterAutospacing="0"/>
              <w:ind w:firstLine="709"/>
              <w:jc w:val="both"/>
              <w:rPr>
                <w:rFonts w:asciiTheme="minorHAnsi" w:hAnsiTheme="minorHAnsi" w:cstheme="minorHAnsi"/>
                <w:sz w:val="22"/>
                <w:szCs w:val="22"/>
              </w:rPr>
            </w:pPr>
            <w:r w:rsidRPr="00524840">
              <w:rPr>
                <w:rFonts w:asciiTheme="minorHAnsi" w:hAnsiTheme="minorHAnsi" w:cstheme="minorHAnsi"/>
                <w:sz w:val="22"/>
                <w:szCs w:val="22"/>
              </w:rPr>
              <w:t>4</w:t>
            </w:r>
          </w:p>
        </w:tc>
        <w:tc>
          <w:tcPr>
            <w:tcW w:w="959" w:type="dxa"/>
            <w:shd w:val="clear" w:color="auto" w:fill="auto"/>
          </w:tcPr>
          <w:p w:rsidR="000C02FF" w:rsidRPr="00524840" w:rsidRDefault="000C02FF" w:rsidP="000C02FF">
            <w:pPr>
              <w:pStyle w:val="a4"/>
              <w:spacing w:before="0" w:beforeAutospacing="0" w:after="0" w:afterAutospacing="0"/>
              <w:ind w:firstLine="709"/>
              <w:jc w:val="both"/>
              <w:rPr>
                <w:rFonts w:asciiTheme="minorHAnsi" w:hAnsiTheme="minorHAnsi" w:cstheme="minorHAnsi"/>
                <w:sz w:val="22"/>
                <w:szCs w:val="22"/>
              </w:rPr>
            </w:pPr>
            <w:r w:rsidRPr="00524840">
              <w:rPr>
                <w:rFonts w:asciiTheme="minorHAnsi" w:hAnsiTheme="minorHAnsi" w:cstheme="minorHAnsi"/>
                <w:sz w:val="22"/>
                <w:szCs w:val="22"/>
              </w:rPr>
              <w:t>5</w:t>
            </w:r>
          </w:p>
        </w:tc>
        <w:tc>
          <w:tcPr>
            <w:tcW w:w="1276" w:type="dxa"/>
            <w:shd w:val="clear" w:color="auto" w:fill="auto"/>
          </w:tcPr>
          <w:p w:rsidR="000C02FF" w:rsidRPr="00524840" w:rsidRDefault="000C02FF" w:rsidP="000C02FF">
            <w:pPr>
              <w:pStyle w:val="a4"/>
              <w:spacing w:before="0" w:beforeAutospacing="0" w:after="0" w:afterAutospacing="0"/>
              <w:ind w:firstLine="709"/>
              <w:jc w:val="both"/>
              <w:rPr>
                <w:rFonts w:asciiTheme="minorHAnsi" w:hAnsiTheme="minorHAnsi" w:cstheme="minorHAnsi"/>
                <w:sz w:val="22"/>
                <w:szCs w:val="22"/>
              </w:rPr>
            </w:pPr>
            <w:r w:rsidRPr="00524840">
              <w:rPr>
                <w:rFonts w:asciiTheme="minorHAnsi" w:hAnsiTheme="minorHAnsi" w:cstheme="minorHAnsi"/>
                <w:sz w:val="22"/>
                <w:szCs w:val="22"/>
              </w:rPr>
              <w:t>6</w:t>
            </w:r>
          </w:p>
        </w:tc>
        <w:tc>
          <w:tcPr>
            <w:tcW w:w="1276" w:type="dxa"/>
            <w:shd w:val="clear" w:color="auto" w:fill="auto"/>
          </w:tcPr>
          <w:p w:rsidR="000C02FF" w:rsidRPr="00524840" w:rsidRDefault="000C02FF" w:rsidP="000C02FF">
            <w:pPr>
              <w:pStyle w:val="a4"/>
              <w:spacing w:before="0" w:beforeAutospacing="0" w:after="0" w:afterAutospacing="0"/>
              <w:ind w:firstLine="709"/>
              <w:jc w:val="both"/>
              <w:rPr>
                <w:rFonts w:asciiTheme="minorHAnsi" w:hAnsiTheme="minorHAnsi" w:cstheme="minorHAnsi"/>
                <w:sz w:val="22"/>
                <w:szCs w:val="22"/>
              </w:rPr>
            </w:pPr>
            <w:r w:rsidRPr="00524840">
              <w:rPr>
                <w:rFonts w:asciiTheme="minorHAnsi" w:hAnsiTheme="minorHAnsi" w:cstheme="minorHAnsi"/>
                <w:sz w:val="22"/>
                <w:szCs w:val="22"/>
              </w:rPr>
              <w:t>7</w:t>
            </w:r>
          </w:p>
        </w:tc>
        <w:tc>
          <w:tcPr>
            <w:tcW w:w="1134" w:type="dxa"/>
            <w:shd w:val="clear" w:color="auto" w:fill="auto"/>
          </w:tcPr>
          <w:p w:rsidR="000C02FF" w:rsidRPr="00524840" w:rsidRDefault="000C02FF" w:rsidP="000C02FF">
            <w:pPr>
              <w:pStyle w:val="a4"/>
              <w:spacing w:before="0" w:beforeAutospacing="0" w:after="0" w:afterAutospacing="0"/>
              <w:ind w:firstLine="709"/>
              <w:jc w:val="both"/>
              <w:rPr>
                <w:rFonts w:asciiTheme="minorHAnsi" w:hAnsiTheme="minorHAnsi" w:cstheme="minorHAnsi"/>
                <w:sz w:val="22"/>
                <w:szCs w:val="22"/>
              </w:rPr>
            </w:pPr>
            <w:r w:rsidRPr="00524840">
              <w:rPr>
                <w:rFonts w:asciiTheme="minorHAnsi" w:hAnsiTheme="minorHAnsi" w:cstheme="minorHAnsi"/>
                <w:sz w:val="22"/>
                <w:szCs w:val="22"/>
              </w:rPr>
              <w:t>8</w:t>
            </w:r>
          </w:p>
        </w:tc>
        <w:tc>
          <w:tcPr>
            <w:tcW w:w="1115" w:type="dxa"/>
            <w:shd w:val="clear" w:color="auto" w:fill="auto"/>
          </w:tcPr>
          <w:p w:rsidR="000C02FF" w:rsidRPr="00524840" w:rsidRDefault="000C02FF" w:rsidP="000C02FF">
            <w:pPr>
              <w:pStyle w:val="a4"/>
              <w:spacing w:before="0" w:beforeAutospacing="0" w:after="0" w:afterAutospacing="0"/>
              <w:ind w:firstLine="709"/>
              <w:jc w:val="both"/>
              <w:rPr>
                <w:rFonts w:asciiTheme="minorHAnsi" w:hAnsiTheme="minorHAnsi" w:cstheme="minorHAnsi"/>
                <w:sz w:val="22"/>
                <w:szCs w:val="22"/>
              </w:rPr>
            </w:pPr>
            <w:r w:rsidRPr="00524840">
              <w:rPr>
                <w:rFonts w:asciiTheme="minorHAnsi" w:hAnsiTheme="minorHAnsi" w:cstheme="minorHAnsi"/>
                <w:sz w:val="22"/>
                <w:szCs w:val="22"/>
              </w:rPr>
              <w:t>9</w:t>
            </w:r>
          </w:p>
        </w:tc>
      </w:tr>
    </w:tbl>
    <w:p w:rsidR="000C02FF" w:rsidRPr="00524840" w:rsidRDefault="000C02FF" w:rsidP="000C02FF">
      <w:pPr>
        <w:pStyle w:val="a4"/>
        <w:spacing w:before="0" w:beforeAutospacing="0" w:after="0" w:afterAutospacing="0"/>
        <w:ind w:firstLine="567"/>
        <w:jc w:val="both"/>
        <w:rPr>
          <w:rFonts w:asciiTheme="minorHAnsi" w:hAnsiTheme="minorHAnsi" w:cstheme="minorHAnsi"/>
          <w:sz w:val="22"/>
          <w:szCs w:val="22"/>
        </w:rPr>
      </w:pP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Приложение N 3</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bookmarkStart w:id="16" w:name="P00CA"/>
      <w:bookmarkEnd w:id="16"/>
      <w:r w:rsidRPr="00524840">
        <w:rPr>
          <w:rFonts w:asciiTheme="minorHAnsi" w:hAnsiTheme="minorHAnsi" w:cstheme="minorHAnsi"/>
          <w:sz w:val="16"/>
          <w:szCs w:val="16"/>
        </w:rPr>
        <w:t>к Положению об организации ритуальных услуг,</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gramStart"/>
      <w:r w:rsidRPr="00524840">
        <w:rPr>
          <w:rFonts w:asciiTheme="minorHAnsi" w:hAnsiTheme="minorHAnsi" w:cstheme="minorHAnsi"/>
          <w:sz w:val="16"/>
          <w:szCs w:val="16"/>
        </w:rPr>
        <w:t>содержании</w:t>
      </w:r>
      <w:proofErr w:type="gramEnd"/>
      <w:r w:rsidRPr="00524840">
        <w:rPr>
          <w:rFonts w:asciiTheme="minorHAnsi" w:hAnsiTheme="minorHAnsi" w:cstheme="minorHAnsi"/>
          <w:sz w:val="16"/>
          <w:szCs w:val="16"/>
        </w:rPr>
        <w:t xml:space="preserve"> мест захоронения и порядке деятельности </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общественных кладбищ на территории Грабовского сельсовета</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spellStart"/>
      <w:r w:rsidRPr="00524840">
        <w:rPr>
          <w:rFonts w:asciiTheme="minorHAnsi" w:hAnsiTheme="minorHAnsi" w:cstheme="minorHAnsi"/>
          <w:sz w:val="16"/>
          <w:szCs w:val="16"/>
        </w:rPr>
        <w:t>Бессоновского</w:t>
      </w:r>
      <w:proofErr w:type="spellEnd"/>
      <w:r w:rsidRPr="00524840">
        <w:rPr>
          <w:rFonts w:asciiTheme="minorHAnsi" w:hAnsiTheme="minorHAnsi" w:cstheme="minorHAnsi"/>
          <w:sz w:val="16"/>
          <w:szCs w:val="16"/>
        </w:rPr>
        <w:t xml:space="preserve"> района Пензенской области</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b/>
          <w:bCs/>
          <w:sz w:val="16"/>
          <w:szCs w:val="16"/>
        </w:rPr>
        <w:t>Форма</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b/>
          <w:bCs/>
          <w:sz w:val="16"/>
          <w:szCs w:val="16"/>
        </w:rPr>
        <w:t>заявления о предоставлении места для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Главе администрации</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 xml:space="preserve"> 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От заказчика _________________________________________________________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Адрес: _____________________________________________________________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Телефон: 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Представитель _______________ по доверенности от «_____» __________ 20____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center"/>
        <w:rPr>
          <w:rFonts w:asciiTheme="minorHAnsi" w:hAnsiTheme="minorHAnsi" w:cstheme="minorHAnsi"/>
          <w:b/>
          <w:sz w:val="16"/>
          <w:szCs w:val="16"/>
        </w:rPr>
      </w:pPr>
      <w:r w:rsidRPr="00524840">
        <w:rPr>
          <w:rFonts w:asciiTheme="minorHAnsi" w:hAnsiTheme="minorHAnsi" w:cstheme="minorHAnsi"/>
          <w:b/>
          <w:sz w:val="16"/>
          <w:szCs w:val="16"/>
        </w:rPr>
        <w:t>ЗАЯВЛЕНИЕ</w:t>
      </w:r>
    </w:p>
    <w:p w:rsidR="000C02FF" w:rsidRPr="00524840" w:rsidRDefault="000C02FF" w:rsidP="000C02FF">
      <w:pPr>
        <w:pStyle w:val="a4"/>
        <w:spacing w:before="0" w:beforeAutospacing="0" w:after="0" w:afterAutospacing="0"/>
        <w:ind w:firstLine="567"/>
        <w:jc w:val="center"/>
        <w:rPr>
          <w:rFonts w:asciiTheme="minorHAnsi" w:hAnsiTheme="minorHAnsi" w:cstheme="minorHAnsi"/>
          <w:b/>
          <w:sz w:val="16"/>
          <w:szCs w:val="16"/>
        </w:rPr>
      </w:pPr>
      <w:r w:rsidRPr="00524840">
        <w:rPr>
          <w:rFonts w:asciiTheme="minorHAnsi" w:hAnsiTheme="minorHAnsi" w:cstheme="minorHAnsi"/>
          <w:b/>
          <w:sz w:val="16"/>
          <w:szCs w:val="16"/>
        </w:rPr>
        <w:t>о предоставлении места для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1. Прошу выделить место на ______________________ кладбище для захоронения умершего____________________________________________</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bookmarkStart w:id="17" w:name="P00CD"/>
      <w:r w:rsidRPr="00524840">
        <w:rPr>
          <w:rFonts w:asciiTheme="minorHAnsi" w:hAnsiTheme="minorHAnsi" w:cstheme="minorHAnsi"/>
          <w:sz w:val="16"/>
          <w:szCs w:val="16"/>
        </w:rPr>
        <w:t xml:space="preserve">(фамилия, имя, отчество </w:t>
      </w:r>
      <w:proofErr w:type="gramStart"/>
      <w:r w:rsidRPr="00524840">
        <w:rPr>
          <w:rFonts w:asciiTheme="minorHAnsi" w:hAnsiTheme="minorHAnsi" w:cstheme="minorHAnsi"/>
          <w:sz w:val="16"/>
          <w:szCs w:val="16"/>
        </w:rPr>
        <w:t>умершего</w:t>
      </w:r>
      <w:proofErr w:type="gramEnd"/>
      <w:r w:rsidRPr="00524840">
        <w:rPr>
          <w:rFonts w:asciiTheme="minorHAnsi" w:hAnsiTheme="minorHAnsi" w:cstheme="minorHAnsi"/>
          <w:sz w:val="16"/>
          <w:szCs w:val="16"/>
        </w:rPr>
        <w:t>)</w:t>
      </w:r>
      <w:bookmarkEnd w:id="17"/>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дата рождения: _____________________ дата смерти: 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18" w:name="P00CF"/>
      <w:bookmarkEnd w:id="18"/>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roofErr w:type="gramStart"/>
      <w:r w:rsidRPr="00524840">
        <w:rPr>
          <w:rFonts w:asciiTheme="minorHAnsi" w:hAnsiTheme="minorHAnsi" w:cstheme="minorHAnsi"/>
          <w:sz w:val="16"/>
          <w:szCs w:val="16"/>
        </w:rPr>
        <w:t>Умерший</w:t>
      </w:r>
      <w:proofErr w:type="gramEnd"/>
      <w:r w:rsidRPr="00524840">
        <w:rPr>
          <w:rFonts w:asciiTheme="minorHAnsi" w:hAnsiTheme="minorHAnsi" w:cstheme="minorHAnsi"/>
          <w:sz w:val="16"/>
          <w:szCs w:val="16"/>
        </w:rPr>
        <w:t xml:space="preserve"> __________________________________________________ приходится мне 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19" w:name="P00D0"/>
      <w:bookmarkEnd w:id="19"/>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xml:space="preserve">Волеизъявление </w:t>
      </w:r>
      <w:proofErr w:type="gramStart"/>
      <w:r w:rsidRPr="00524840">
        <w:rPr>
          <w:rFonts w:asciiTheme="minorHAnsi" w:hAnsiTheme="minorHAnsi" w:cstheme="minorHAnsi"/>
          <w:sz w:val="16"/>
          <w:szCs w:val="16"/>
        </w:rPr>
        <w:t>умершего</w:t>
      </w:r>
      <w:proofErr w:type="gramEnd"/>
      <w:r w:rsidRPr="00524840">
        <w:rPr>
          <w:rFonts w:asciiTheme="minorHAnsi" w:hAnsiTheme="minorHAnsi" w:cstheme="minorHAnsi"/>
          <w:sz w:val="16"/>
          <w:szCs w:val="16"/>
        </w:rPr>
        <w:t>, выраженное в устной форме (при его наличии):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20" w:name="P00D1"/>
      <w:bookmarkEnd w:id="20"/>
      <w:r w:rsidRPr="00524840">
        <w:rPr>
          <w:rFonts w:asciiTheme="minorHAnsi" w:hAnsiTheme="minorHAnsi" w:cstheme="minorHAnsi"/>
          <w:sz w:val="16"/>
          <w:szCs w:val="16"/>
        </w:rPr>
        <w:t>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21" w:name="P00D2"/>
      <w:bookmarkEnd w:id="21"/>
      <w:r w:rsidRPr="00524840">
        <w:rPr>
          <w:rFonts w:asciiTheme="minorHAnsi" w:hAnsiTheme="minorHAnsi" w:cstheme="minorHAnsi"/>
          <w:sz w:val="16"/>
          <w:szCs w:val="16"/>
        </w:rPr>
        <w:t>Свидетели (Ф.И.О., адрес, номер телефона):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22" w:name="P00D3"/>
      <w:bookmarkEnd w:id="22"/>
      <w:r w:rsidRPr="00524840">
        <w:rPr>
          <w:rFonts w:asciiTheme="minorHAnsi" w:hAnsiTheme="minorHAnsi" w:cstheme="minorHAnsi"/>
          <w:sz w:val="16"/>
          <w:szCs w:val="16"/>
        </w:rPr>
        <w:t>1.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23" w:name="P00D4"/>
      <w:bookmarkEnd w:id="23"/>
      <w:r w:rsidRPr="00524840">
        <w:rPr>
          <w:rFonts w:asciiTheme="minorHAnsi" w:hAnsiTheme="minorHAnsi" w:cstheme="minorHAnsi"/>
          <w:sz w:val="16"/>
          <w:szCs w:val="16"/>
        </w:rPr>
        <w:t>2.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24" w:name="P00D5"/>
      <w:bookmarkStart w:id="25" w:name="P00D8"/>
      <w:bookmarkEnd w:id="24"/>
      <w:bookmarkEnd w:id="25"/>
      <w:r w:rsidRPr="00524840">
        <w:rPr>
          <w:rFonts w:asciiTheme="minorHAnsi" w:hAnsiTheme="minorHAnsi" w:cstheme="minorHAnsi"/>
          <w:sz w:val="16"/>
          <w:szCs w:val="16"/>
        </w:rPr>
        <w:t>Прилагаю копии документов: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26" w:name="P00D9"/>
      <w:bookmarkEnd w:id="26"/>
      <w:r w:rsidRPr="00524840">
        <w:rPr>
          <w:rFonts w:asciiTheme="minorHAnsi" w:hAnsiTheme="minorHAnsi" w:cstheme="minorHAnsi"/>
          <w:sz w:val="16"/>
          <w:szCs w:val="16"/>
        </w:rPr>
        <w:t>1.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27" w:name="P00DA"/>
      <w:bookmarkEnd w:id="27"/>
      <w:r w:rsidRPr="00524840">
        <w:rPr>
          <w:rFonts w:asciiTheme="minorHAnsi" w:hAnsiTheme="minorHAnsi" w:cstheme="minorHAnsi"/>
          <w:sz w:val="16"/>
          <w:szCs w:val="16"/>
        </w:rPr>
        <w:t>2.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28" w:name="P00DB"/>
      <w:bookmarkStart w:id="29" w:name="P00DC"/>
      <w:bookmarkStart w:id="30" w:name="P00DD"/>
      <w:bookmarkStart w:id="31" w:name="P00DE"/>
      <w:bookmarkEnd w:id="28"/>
      <w:bookmarkEnd w:id="29"/>
      <w:bookmarkEnd w:id="30"/>
      <w:bookmarkEnd w:id="31"/>
      <w:r w:rsidRPr="00524840">
        <w:rPr>
          <w:rFonts w:asciiTheme="minorHAnsi" w:hAnsiTheme="minorHAnsi" w:cstheme="minorHAnsi"/>
          <w:sz w:val="16"/>
          <w:szCs w:val="16"/>
        </w:rPr>
        <w:t>За правильность сведений несу полную ответственность.</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32" w:name="P00DF"/>
      <w:bookmarkEnd w:id="32"/>
      <w:r w:rsidRPr="00524840">
        <w:rPr>
          <w:rFonts w:asciiTheme="minorHAnsi" w:hAnsiTheme="minorHAnsi" w:cstheme="minorHAnsi"/>
          <w:sz w:val="16"/>
          <w:szCs w:val="16"/>
        </w:rPr>
        <w:t>В соответствии с Федеральным законом от 27.07.2006 года № 152-ФЗ «О</w:t>
      </w:r>
      <w:bookmarkStart w:id="33" w:name="P00E0"/>
      <w:bookmarkEnd w:id="33"/>
      <w:r w:rsidRPr="00524840">
        <w:rPr>
          <w:rFonts w:asciiTheme="minorHAnsi" w:hAnsiTheme="minorHAnsi" w:cstheme="minorHAnsi"/>
          <w:sz w:val="16"/>
          <w:szCs w:val="16"/>
        </w:rPr>
        <w:t> персональных данных» даю свое согласие на обработку указанных мною</w:t>
      </w:r>
      <w:bookmarkStart w:id="34" w:name="P00E1"/>
      <w:bookmarkEnd w:id="34"/>
      <w:r w:rsidRPr="00524840">
        <w:rPr>
          <w:rFonts w:asciiTheme="minorHAnsi" w:hAnsiTheme="minorHAnsi" w:cstheme="minorHAnsi"/>
          <w:sz w:val="16"/>
          <w:szCs w:val="16"/>
        </w:rPr>
        <w:t> персональных данных.</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Дата__________________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35" w:name="P00E2"/>
      <w:bookmarkEnd w:id="35"/>
      <w:r w:rsidRPr="00524840">
        <w:rPr>
          <w:rFonts w:asciiTheme="minorHAnsi" w:hAnsiTheme="minorHAnsi" w:cstheme="minorHAnsi"/>
          <w:sz w:val="16"/>
          <w:szCs w:val="16"/>
        </w:rPr>
        <w:t>Заказчик (подпись):____________________________________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36" w:name="P00E3"/>
      <w:bookmarkEnd w:id="36"/>
      <w:r w:rsidRPr="00524840">
        <w:rPr>
          <w:rFonts w:asciiTheme="minorHAnsi" w:hAnsiTheme="minorHAnsi" w:cstheme="minorHAnsi"/>
          <w:sz w:val="16"/>
          <w:szCs w:val="16"/>
        </w:rPr>
        <w:lastRenderedPageBreak/>
        <w:t>Представитель по доверенности (подпись):________________.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Приложение N 4</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к Положению об организации ритуальных услуг,</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gramStart"/>
      <w:r w:rsidRPr="00524840">
        <w:rPr>
          <w:rFonts w:asciiTheme="minorHAnsi" w:hAnsiTheme="minorHAnsi" w:cstheme="minorHAnsi"/>
          <w:sz w:val="16"/>
          <w:szCs w:val="16"/>
        </w:rPr>
        <w:t>содержании</w:t>
      </w:r>
      <w:proofErr w:type="gramEnd"/>
      <w:r w:rsidRPr="00524840">
        <w:rPr>
          <w:rFonts w:asciiTheme="minorHAnsi" w:hAnsiTheme="minorHAnsi" w:cstheme="minorHAnsi"/>
          <w:sz w:val="16"/>
          <w:szCs w:val="16"/>
        </w:rPr>
        <w:t xml:space="preserve"> мест захоронения и порядке деятельности </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общественных кладбищ на территории Грабовского сельсовета</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spellStart"/>
      <w:r w:rsidRPr="00524840">
        <w:rPr>
          <w:rFonts w:asciiTheme="minorHAnsi" w:hAnsiTheme="minorHAnsi" w:cstheme="minorHAnsi"/>
          <w:sz w:val="16"/>
          <w:szCs w:val="16"/>
        </w:rPr>
        <w:t>Бессоновского</w:t>
      </w:r>
      <w:proofErr w:type="spellEnd"/>
      <w:r w:rsidRPr="00524840">
        <w:rPr>
          <w:rFonts w:asciiTheme="minorHAnsi" w:hAnsiTheme="minorHAnsi" w:cstheme="minorHAnsi"/>
          <w:sz w:val="16"/>
          <w:szCs w:val="16"/>
        </w:rPr>
        <w:t xml:space="preserve"> района Пензенской области</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b/>
          <w:bCs/>
          <w:sz w:val="16"/>
          <w:szCs w:val="16"/>
        </w:rPr>
        <w:t>Форма</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b/>
          <w:bCs/>
          <w:sz w:val="16"/>
          <w:szCs w:val="16"/>
        </w:rPr>
        <w:t>заявления о предоставлении места для захоронения (в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Главе администрации</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 xml:space="preserve"> 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От заказчика _________________________________________________________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Адрес: _____________________________________________________________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Телефон: 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Представитель _______________ по доверенности от «_____» __________ 20____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center"/>
        <w:rPr>
          <w:rFonts w:asciiTheme="minorHAnsi" w:hAnsiTheme="minorHAnsi" w:cstheme="minorHAnsi"/>
          <w:b/>
          <w:sz w:val="16"/>
          <w:szCs w:val="16"/>
        </w:rPr>
      </w:pPr>
      <w:r w:rsidRPr="00524840">
        <w:rPr>
          <w:rFonts w:asciiTheme="minorHAnsi" w:hAnsiTheme="minorHAnsi" w:cstheme="minorHAnsi"/>
          <w:b/>
          <w:sz w:val="16"/>
          <w:szCs w:val="16"/>
        </w:rPr>
        <w:t>ЗАЯВЛЕНИЕ</w:t>
      </w:r>
    </w:p>
    <w:p w:rsidR="000C02FF" w:rsidRPr="00524840" w:rsidRDefault="000C02FF" w:rsidP="000C02FF">
      <w:pPr>
        <w:pStyle w:val="a4"/>
        <w:spacing w:before="0" w:beforeAutospacing="0" w:after="0" w:afterAutospacing="0"/>
        <w:ind w:firstLine="567"/>
        <w:jc w:val="center"/>
        <w:rPr>
          <w:rFonts w:asciiTheme="minorHAnsi" w:hAnsiTheme="minorHAnsi" w:cstheme="minorHAnsi"/>
          <w:b/>
          <w:sz w:val="16"/>
          <w:szCs w:val="16"/>
        </w:rPr>
      </w:pPr>
      <w:r w:rsidRPr="00524840">
        <w:rPr>
          <w:rFonts w:asciiTheme="minorHAnsi" w:hAnsiTheme="minorHAnsi" w:cstheme="minorHAnsi"/>
          <w:b/>
          <w:sz w:val="16"/>
          <w:szCs w:val="16"/>
        </w:rPr>
        <w:t>о предоставлении места для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37" w:name="P0131"/>
      <w:bookmarkEnd w:id="37"/>
      <w:r w:rsidRPr="00524840">
        <w:rPr>
          <w:rFonts w:asciiTheme="minorHAnsi" w:hAnsiTheme="minorHAnsi" w:cstheme="minorHAnsi"/>
          <w:sz w:val="16"/>
          <w:szCs w:val="16"/>
        </w:rPr>
        <w:t>1. Прошу выделить место для захоронения умершего ___________________</w:t>
      </w:r>
      <w:bookmarkStart w:id="38" w:name="P0132"/>
      <w:r w:rsidRPr="00524840">
        <w:rPr>
          <w:rFonts w:asciiTheme="minorHAnsi" w:hAnsiTheme="minorHAnsi" w:cstheme="minorHAnsi"/>
          <w:sz w:val="16"/>
          <w:szCs w:val="16"/>
        </w:rPr>
        <w:t>_</w:t>
      </w:r>
      <w:bookmarkEnd w:id="38"/>
      <w:r w:rsidRPr="00524840">
        <w:rPr>
          <w:rFonts w:asciiTheme="minorHAnsi" w:hAnsiTheme="minorHAnsi" w:cstheme="minorHAnsi"/>
          <w:sz w:val="16"/>
          <w:szCs w:val="16"/>
        </w:rPr>
        <w:t>_________________________________________________</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bookmarkStart w:id="39" w:name="P0133"/>
      <w:r w:rsidRPr="00524840">
        <w:rPr>
          <w:rFonts w:asciiTheme="minorHAnsi" w:hAnsiTheme="minorHAnsi" w:cstheme="minorHAnsi"/>
          <w:sz w:val="16"/>
          <w:szCs w:val="16"/>
        </w:rPr>
        <w:t xml:space="preserve">(фамилия, имя, отчество </w:t>
      </w:r>
      <w:proofErr w:type="gramStart"/>
      <w:r w:rsidRPr="00524840">
        <w:rPr>
          <w:rFonts w:asciiTheme="minorHAnsi" w:hAnsiTheme="minorHAnsi" w:cstheme="minorHAnsi"/>
          <w:sz w:val="16"/>
          <w:szCs w:val="16"/>
        </w:rPr>
        <w:t>умершего</w:t>
      </w:r>
      <w:proofErr w:type="gramEnd"/>
      <w:r w:rsidRPr="00524840">
        <w:rPr>
          <w:rFonts w:asciiTheme="minorHAnsi" w:hAnsiTheme="minorHAnsi" w:cstheme="minorHAnsi"/>
          <w:sz w:val="16"/>
          <w:szCs w:val="16"/>
        </w:rPr>
        <w:t>)</w:t>
      </w:r>
      <w:bookmarkEnd w:id="39"/>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40" w:name="P0134"/>
      <w:bookmarkEnd w:id="40"/>
      <w:r w:rsidRPr="00524840">
        <w:rPr>
          <w:rFonts w:asciiTheme="minorHAnsi" w:hAnsiTheme="minorHAnsi" w:cstheme="minorHAnsi"/>
          <w:sz w:val="16"/>
          <w:szCs w:val="16"/>
        </w:rPr>
        <w:t>дата рождения: _____________________ дата смерти: 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41" w:name="P0135"/>
      <w:bookmarkEnd w:id="41"/>
      <w:r w:rsidRPr="00524840">
        <w:rPr>
          <w:rFonts w:asciiTheme="minorHAnsi" w:hAnsiTheme="minorHAnsi" w:cstheme="minorHAnsi"/>
          <w:sz w:val="16"/>
          <w:szCs w:val="16"/>
        </w:rPr>
        <w:t>___________________________________________________________________</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sz w:val="16"/>
          <w:szCs w:val="16"/>
        </w:rPr>
        <w:t>(указать, куда: в родственную могилу или в ограду на свободное место)</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42" w:name="P0137"/>
      <w:bookmarkEnd w:id="42"/>
      <w:r w:rsidRPr="00524840">
        <w:rPr>
          <w:rFonts w:asciiTheme="minorHAnsi" w:hAnsiTheme="minorHAnsi" w:cstheme="minorHAnsi"/>
          <w:sz w:val="16"/>
          <w:szCs w:val="16"/>
        </w:rPr>
        <w:t>___________________________________________________________________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43" w:name="P0139"/>
      <w:bookmarkEnd w:id="43"/>
      <w:r w:rsidRPr="00524840">
        <w:rPr>
          <w:rFonts w:asciiTheme="minorHAnsi" w:hAnsiTheme="minorHAnsi" w:cstheme="minorHAnsi"/>
          <w:sz w:val="16"/>
          <w:szCs w:val="16"/>
        </w:rPr>
        <w:t>где ранее захоронен родственник, умерший в ___________ году,</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44" w:name="P013A"/>
      <w:bookmarkEnd w:id="44"/>
      <w:r w:rsidRPr="00524840">
        <w:rPr>
          <w:rFonts w:asciiTheme="minorHAnsi" w:hAnsiTheme="minorHAnsi" w:cstheme="minorHAnsi"/>
          <w:sz w:val="16"/>
          <w:szCs w:val="16"/>
        </w:rPr>
        <w:t>___________________________________________________________________</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bookmarkStart w:id="45" w:name="P013B"/>
      <w:r w:rsidRPr="00524840">
        <w:rPr>
          <w:rFonts w:asciiTheme="minorHAnsi" w:hAnsiTheme="minorHAnsi" w:cstheme="minorHAnsi"/>
          <w:sz w:val="16"/>
          <w:szCs w:val="16"/>
        </w:rPr>
        <w:t>(родственное отношение, фамилия, имя, отчество)</w:t>
      </w:r>
      <w:bookmarkEnd w:id="45"/>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46" w:name="P013C"/>
      <w:bookmarkEnd w:id="46"/>
      <w:r w:rsidRPr="00524840">
        <w:rPr>
          <w:rFonts w:asciiTheme="minorHAnsi" w:hAnsiTheme="minorHAnsi" w:cstheme="minorHAnsi"/>
          <w:sz w:val="16"/>
          <w:szCs w:val="16"/>
        </w:rPr>
        <w:t xml:space="preserve">на участке № </w:t>
      </w:r>
      <w:proofErr w:type="spellStart"/>
      <w:r w:rsidRPr="00524840">
        <w:rPr>
          <w:rFonts w:asciiTheme="minorHAnsi" w:hAnsiTheme="minorHAnsi" w:cstheme="minorHAnsi"/>
          <w:sz w:val="16"/>
          <w:szCs w:val="16"/>
        </w:rPr>
        <w:t>______________________________________________кладбища</w:t>
      </w:r>
      <w:proofErr w:type="spellEnd"/>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bookmarkStart w:id="47" w:name="P013D"/>
      <w:r w:rsidRPr="00524840">
        <w:rPr>
          <w:rFonts w:asciiTheme="minorHAnsi" w:hAnsiTheme="minorHAnsi" w:cstheme="minorHAnsi"/>
          <w:sz w:val="16"/>
          <w:szCs w:val="16"/>
        </w:rPr>
        <w:t>(наименование)</w:t>
      </w:r>
      <w:bookmarkEnd w:id="47"/>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48" w:name="P013E"/>
      <w:bookmarkEnd w:id="48"/>
      <w:r w:rsidRPr="00524840">
        <w:rPr>
          <w:rFonts w:asciiTheme="minorHAnsi" w:hAnsiTheme="minorHAnsi" w:cstheme="minorHAnsi"/>
          <w:sz w:val="16"/>
          <w:szCs w:val="16"/>
        </w:rPr>
        <w:t xml:space="preserve">Волеизъявление </w:t>
      </w:r>
      <w:proofErr w:type="gramStart"/>
      <w:r w:rsidRPr="00524840">
        <w:rPr>
          <w:rFonts w:asciiTheme="minorHAnsi" w:hAnsiTheme="minorHAnsi" w:cstheme="minorHAnsi"/>
          <w:sz w:val="16"/>
          <w:szCs w:val="16"/>
        </w:rPr>
        <w:t>умершего</w:t>
      </w:r>
      <w:proofErr w:type="gramEnd"/>
      <w:r w:rsidRPr="00524840">
        <w:rPr>
          <w:rFonts w:asciiTheme="minorHAnsi" w:hAnsiTheme="minorHAnsi" w:cstheme="minorHAnsi"/>
          <w:sz w:val="16"/>
          <w:szCs w:val="16"/>
        </w:rPr>
        <w:t>, выраженное в устной форме (при его наличии):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49" w:name="P013F"/>
      <w:bookmarkEnd w:id="49"/>
      <w:r w:rsidRPr="00524840">
        <w:rPr>
          <w:rFonts w:asciiTheme="minorHAnsi" w:hAnsiTheme="minorHAnsi" w:cstheme="minorHAnsi"/>
          <w:sz w:val="16"/>
          <w:szCs w:val="16"/>
        </w:rPr>
        <w:t>___________________________________________________________________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50" w:name="P0140"/>
      <w:bookmarkEnd w:id="50"/>
      <w:r w:rsidRPr="00524840">
        <w:rPr>
          <w:rFonts w:asciiTheme="minorHAnsi" w:hAnsiTheme="minorHAnsi" w:cstheme="minorHAnsi"/>
          <w:sz w:val="16"/>
          <w:szCs w:val="16"/>
        </w:rPr>
        <w:t>Свидетели (Ф.И.О., адрес, номер телефона):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51" w:name="P0141"/>
      <w:bookmarkEnd w:id="51"/>
      <w:r w:rsidRPr="00524840">
        <w:rPr>
          <w:rFonts w:asciiTheme="minorHAnsi" w:hAnsiTheme="minorHAnsi" w:cstheme="minorHAnsi"/>
          <w:sz w:val="16"/>
          <w:szCs w:val="16"/>
        </w:rPr>
        <w:t>1.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52" w:name="P0142"/>
      <w:bookmarkEnd w:id="52"/>
      <w:r w:rsidRPr="00524840">
        <w:rPr>
          <w:rFonts w:asciiTheme="minorHAnsi" w:hAnsiTheme="minorHAnsi" w:cstheme="minorHAnsi"/>
          <w:sz w:val="16"/>
          <w:szCs w:val="16"/>
        </w:rPr>
        <w:t>2.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53" w:name="P0143"/>
      <w:bookmarkEnd w:id="53"/>
      <w:r w:rsidRPr="00524840">
        <w:rPr>
          <w:rFonts w:asciiTheme="minorHAnsi" w:hAnsiTheme="minorHAnsi" w:cstheme="minorHAnsi"/>
          <w:sz w:val="16"/>
          <w:szCs w:val="16"/>
        </w:rPr>
        <w:t>За правильность сведений несу полную ответственность.</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54" w:name="P0144"/>
      <w:bookmarkEnd w:id="54"/>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Родство подтверждаю документами: _______________________</w:t>
      </w:r>
      <w:bookmarkStart w:id="55" w:name="P0145"/>
      <w:bookmarkEnd w:id="55"/>
      <w:r w:rsidRPr="00524840">
        <w:rPr>
          <w:rFonts w:asciiTheme="minorHAnsi" w:hAnsiTheme="minorHAnsi" w:cstheme="minorHAnsi"/>
          <w:sz w:val="16"/>
          <w:szCs w:val="16"/>
        </w:rPr>
        <w:t>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56" w:name="P00D81"/>
      <w:bookmarkEnd w:id="56"/>
      <w:r w:rsidRPr="00524840">
        <w:rPr>
          <w:rFonts w:asciiTheme="minorHAnsi" w:hAnsiTheme="minorHAnsi" w:cstheme="minorHAnsi"/>
          <w:sz w:val="16"/>
          <w:szCs w:val="16"/>
        </w:rPr>
        <w:t>Прилагаю копии документов: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57" w:name="P00D91"/>
      <w:bookmarkEnd w:id="57"/>
      <w:r w:rsidRPr="00524840">
        <w:rPr>
          <w:rFonts w:asciiTheme="minorHAnsi" w:hAnsiTheme="minorHAnsi" w:cstheme="minorHAnsi"/>
          <w:sz w:val="16"/>
          <w:szCs w:val="16"/>
        </w:rPr>
        <w:t>1.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58" w:name="P00DA1"/>
      <w:bookmarkEnd w:id="58"/>
      <w:r w:rsidRPr="00524840">
        <w:rPr>
          <w:rFonts w:asciiTheme="minorHAnsi" w:hAnsiTheme="minorHAnsi" w:cstheme="minorHAnsi"/>
          <w:sz w:val="16"/>
          <w:szCs w:val="16"/>
        </w:rPr>
        <w:t>2.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59" w:name="P00DB1"/>
      <w:bookmarkStart w:id="60" w:name="P00DE1"/>
      <w:bookmarkEnd w:id="59"/>
      <w:bookmarkEnd w:id="60"/>
      <w:r w:rsidRPr="00524840">
        <w:rPr>
          <w:rFonts w:asciiTheme="minorHAnsi" w:hAnsiTheme="minorHAnsi" w:cstheme="minorHAnsi"/>
          <w:sz w:val="16"/>
          <w:szCs w:val="16"/>
        </w:rPr>
        <w:t>За правильность сведений несу полную ответственность.</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61" w:name="P00DF1"/>
      <w:bookmarkEnd w:id="61"/>
      <w:r w:rsidRPr="00524840">
        <w:rPr>
          <w:rFonts w:asciiTheme="minorHAnsi" w:hAnsiTheme="minorHAnsi" w:cstheme="minorHAnsi"/>
          <w:sz w:val="16"/>
          <w:szCs w:val="16"/>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В соответствии с Федеральным законом от 27.07.2006 года № 152-ФЗ «О</w:t>
      </w:r>
      <w:bookmarkStart w:id="62" w:name="P00E01"/>
      <w:bookmarkEnd w:id="62"/>
      <w:r w:rsidRPr="00524840">
        <w:rPr>
          <w:rFonts w:asciiTheme="minorHAnsi" w:hAnsiTheme="minorHAnsi" w:cstheme="minorHAnsi"/>
          <w:sz w:val="16"/>
          <w:szCs w:val="16"/>
        </w:rPr>
        <w:t> персональных данных» даю свое согласие на обработку указанных мною</w:t>
      </w:r>
      <w:bookmarkStart w:id="63" w:name="P00E11"/>
      <w:bookmarkEnd w:id="63"/>
      <w:r w:rsidRPr="00524840">
        <w:rPr>
          <w:rFonts w:asciiTheme="minorHAnsi" w:hAnsiTheme="minorHAnsi" w:cstheme="minorHAnsi"/>
          <w:sz w:val="16"/>
          <w:szCs w:val="16"/>
        </w:rPr>
        <w:t> персональных данных.</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Дата______________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64" w:name="P00E21"/>
      <w:bookmarkEnd w:id="64"/>
      <w:r w:rsidRPr="00524840">
        <w:rPr>
          <w:rFonts w:asciiTheme="minorHAnsi" w:hAnsiTheme="minorHAnsi" w:cstheme="minorHAnsi"/>
          <w:sz w:val="16"/>
          <w:szCs w:val="16"/>
        </w:rPr>
        <w:t>Заказчик (подпись):______________________________________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65" w:name="P00E31"/>
      <w:bookmarkEnd w:id="65"/>
      <w:r w:rsidRPr="00524840">
        <w:rPr>
          <w:rFonts w:asciiTheme="minorHAnsi" w:hAnsiTheme="minorHAnsi" w:cstheme="minorHAnsi"/>
          <w:sz w:val="16"/>
          <w:szCs w:val="16"/>
        </w:rPr>
        <w:t>Представитель по доверенности (подпись)___________________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Приложение N 5</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к Положению об организации ритуальных услуг,</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gramStart"/>
      <w:r w:rsidRPr="00524840">
        <w:rPr>
          <w:rFonts w:asciiTheme="minorHAnsi" w:hAnsiTheme="minorHAnsi" w:cstheme="minorHAnsi"/>
          <w:sz w:val="16"/>
          <w:szCs w:val="16"/>
        </w:rPr>
        <w:t>содержании</w:t>
      </w:r>
      <w:proofErr w:type="gramEnd"/>
      <w:r w:rsidRPr="00524840">
        <w:rPr>
          <w:rFonts w:asciiTheme="minorHAnsi" w:hAnsiTheme="minorHAnsi" w:cstheme="minorHAnsi"/>
          <w:sz w:val="16"/>
          <w:szCs w:val="16"/>
        </w:rPr>
        <w:t xml:space="preserve"> мест захоронения и порядке деятельности </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общественных кладбищ на территории Грабовского сельсовета</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spellStart"/>
      <w:r w:rsidRPr="00524840">
        <w:rPr>
          <w:rFonts w:asciiTheme="minorHAnsi" w:hAnsiTheme="minorHAnsi" w:cstheme="minorHAnsi"/>
          <w:sz w:val="16"/>
          <w:szCs w:val="16"/>
        </w:rPr>
        <w:t>Бессоновского</w:t>
      </w:r>
      <w:proofErr w:type="spellEnd"/>
      <w:r w:rsidRPr="00524840">
        <w:rPr>
          <w:rFonts w:asciiTheme="minorHAnsi" w:hAnsiTheme="minorHAnsi" w:cstheme="minorHAnsi"/>
          <w:sz w:val="16"/>
          <w:szCs w:val="16"/>
        </w:rPr>
        <w:t xml:space="preserve"> района Пензенской области</w:t>
      </w:r>
    </w:p>
    <w:p w:rsidR="000C02FF" w:rsidRPr="00524840" w:rsidRDefault="000C02FF" w:rsidP="000C02FF">
      <w:pPr>
        <w:pStyle w:val="a4"/>
        <w:spacing w:before="0" w:beforeAutospacing="0" w:after="0" w:afterAutospacing="0"/>
        <w:ind w:firstLine="567"/>
        <w:jc w:val="center"/>
        <w:rPr>
          <w:rFonts w:asciiTheme="minorHAnsi" w:hAnsiTheme="minorHAnsi" w:cstheme="minorHAnsi"/>
          <w:b/>
          <w:sz w:val="16"/>
          <w:szCs w:val="16"/>
        </w:rPr>
      </w:pPr>
    </w:p>
    <w:p w:rsidR="000C02FF" w:rsidRPr="00524840" w:rsidRDefault="000C02FF" w:rsidP="000C02FF">
      <w:pPr>
        <w:pStyle w:val="a4"/>
        <w:spacing w:before="0" w:beforeAutospacing="0" w:after="0" w:afterAutospacing="0"/>
        <w:ind w:firstLine="567"/>
        <w:jc w:val="center"/>
        <w:rPr>
          <w:rFonts w:asciiTheme="minorHAnsi" w:hAnsiTheme="minorHAnsi" w:cstheme="minorHAnsi"/>
          <w:b/>
          <w:sz w:val="16"/>
          <w:szCs w:val="16"/>
        </w:rPr>
      </w:pPr>
      <w:r w:rsidRPr="00524840">
        <w:rPr>
          <w:rFonts w:asciiTheme="minorHAnsi" w:hAnsiTheme="minorHAnsi" w:cstheme="minorHAnsi"/>
          <w:b/>
          <w:sz w:val="16"/>
          <w:szCs w:val="16"/>
        </w:rPr>
        <w:t>Форма заявления о предоставлении места для создания</w:t>
      </w:r>
    </w:p>
    <w:p w:rsidR="000C02FF" w:rsidRPr="00524840" w:rsidRDefault="000C02FF" w:rsidP="000C02FF">
      <w:pPr>
        <w:pStyle w:val="a4"/>
        <w:spacing w:before="0" w:beforeAutospacing="0" w:after="0" w:afterAutospacing="0"/>
        <w:ind w:firstLine="567"/>
        <w:jc w:val="center"/>
        <w:rPr>
          <w:rFonts w:asciiTheme="minorHAnsi" w:hAnsiTheme="minorHAnsi" w:cstheme="minorHAnsi"/>
          <w:b/>
          <w:sz w:val="16"/>
          <w:szCs w:val="16"/>
        </w:rPr>
      </w:pPr>
      <w:r w:rsidRPr="00524840">
        <w:rPr>
          <w:rFonts w:asciiTheme="minorHAnsi" w:hAnsiTheme="minorHAnsi" w:cstheme="minorHAnsi"/>
          <w:b/>
          <w:sz w:val="16"/>
          <w:szCs w:val="16"/>
        </w:rPr>
        <w:t>семейного (родового) захоронения</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bookmarkStart w:id="66" w:name="P00F4"/>
      <w:bookmarkEnd w:id="66"/>
      <w:r w:rsidRPr="00524840">
        <w:rPr>
          <w:rFonts w:asciiTheme="minorHAnsi" w:hAnsiTheme="minorHAnsi" w:cstheme="minorHAnsi"/>
          <w:sz w:val="16"/>
          <w:szCs w:val="16"/>
        </w:rPr>
        <w:t>Главе администрации</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 xml:space="preserve"> 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От заказчика _________________________________________________________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Адрес: _____________________________________________________________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Телефон: 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Представитель _______________ по доверенности от «_____» __________ 20____</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b/>
          <w:bCs/>
          <w:sz w:val="16"/>
          <w:szCs w:val="16"/>
        </w:rPr>
        <w:t>ЗАЯВЛЕНИЕ</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b/>
          <w:bCs/>
          <w:sz w:val="16"/>
          <w:szCs w:val="16"/>
        </w:rPr>
        <w:t>о предоставлении места для создания семейного (родового) захоронения</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bookmarkStart w:id="67" w:name="P00F7"/>
      <w:bookmarkEnd w:id="67"/>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lastRenderedPageBreak/>
        <w:t>1. Прошу предоставить место для создания семейного (родового)</w:t>
      </w:r>
      <w:bookmarkStart w:id="68" w:name="P00F8"/>
      <w:bookmarkEnd w:id="68"/>
      <w:r w:rsidRPr="00524840">
        <w:rPr>
          <w:rFonts w:asciiTheme="minorHAnsi" w:hAnsiTheme="minorHAnsi" w:cstheme="minorHAnsi"/>
          <w:sz w:val="16"/>
          <w:szCs w:val="16"/>
        </w:rPr>
        <w:t xml:space="preserve"> захоронения на ___________________________ кладбище и погребения умершего</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69" w:name="P00F9"/>
      <w:bookmarkEnd w:id="69"/>
      <w:r w:rsidRPr="00524840">
        <w:rPr>
          <w:rFonts w:asciiTheme="minorHAnsi" w:hAnsiTheme="minorHAnsi" w:cstheme="minorHAnsi"/>
          <w:sz w:val="16"/>
          <w:szCs w:val="16"/>
        </w:rPr>
        <w:t>___________________________________________________________________</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sz w:val="16"/>
          <w:szCs w:val="16"/>
        </w:rPr>
        <w:t xml:space="preserve">(фамилия, имя, отчество </w:t>
      </w:r>
      <w:proofErr w:type="gramStart"/>
      <w:r w:rsidRPr="00524840">
        <w:rPr>
          <w:rFonts w:asciiTheme="minorHAnsi" w:hAnsiTheme="minorHAnsi" w:cstheme="minorHAnsi"/>
          <w:sz w:val="16"/>
          <w:szCs w:val="16"/>
        </w:rPr>
        <w:t>умершего</w:t>
      </w:r>
      <w:proofErr w:type="gramEnd"/>
      <w:r w:rsidRPr="00524840">
        <w:rPr>
          <w:rFonts w:asciiTheme="minorHAnsi" w:hAnsiTheme="minorHAnsi" w:cstheme="minorHAnsi"/>
          <w:sz w:val="16"/>
          <w:szCs w:val="16"/>
        </w:rPr>
        <w:t>)</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дата рождения: ____________________ дата смерти: 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70" w:name="P00FC"/>
      <w:bookmarkEnd w:id="70"/>
      <w:proofErr w:type="gramStart"/>
      <w:r w:rsidRPr="00524840">
        <w:rPr>
          <w:rFonts w:asciiTheme="minorHAnsi" w:hAnsiTheme="minorHAnsi" w:cstheme="minorHAnsi"/>
          <w:sz w:val="16"/>
          <w:szCs w:val="16"/>
        </w:rPr>
        <w:t>Умерший</w:t>
      </w:r>
      <w:proofErr w:type="gramEnd"/>
      <w:r w:rsidRPr="00524840">
        <w:rPr>
          <w:rFonts w:asciiTheme="minorHAnsi" w:hAnsiTheme="minorHAnsi" w:cstheme="minorHAnsi"/>
          <w:sz w:val="16"/>
          <w:szCs w:val="16"/>
        </w:rPr>
        <w:t xml:space="preserve"> ________________________________________________________ приходится мне 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71" w:name="P00FD"/>
      <w:bookmarkEnd w:id="71"/>
      <w:r w:rsidRPr="00524840">
        <w:rPr>
          <w:rFonts w:asciiTheme="minorHAnsi" w:hAnsiTheme="minorHAnsi" w:cstheme="minorHAnsi"/>
          <w:sz w:val="16"/>
          <w:szCs w:val="16"/>
        </w:rPr>
        <w:t xml:space="preserve">Волеизъявление </w:t>
      </w:r>
      <w:proofErr w:type="gramStart"/>
      <w:r w:rsidRPr="00524840">
        <w:rPr>
          <w:rFonts w:asciiTheme="minorHAnsi" w:hAnsiTheme="minorHAnsi" w:cstheme="minorHAnsi"/>
          <w:sz w:val="16"/>
          <w:szCs w:val="16"/>
        </w:rPr>
        <w:t>умершего</w:t>
      </w:r>
      <w:proofErr w:type="gramEnd"/>
      <w:r w:rsidRPr="00524840">
        <w:rPr>
          <w:rFonts w:asciiTheme="minorHAnsi" w:hAnsiTheme="minorHAnsi" w:cstheme="minorHAnsi"/>
          <w:sz w:val="16"/>
          <w:szCs w:val="16"/>
        </w:rPr>
        <w:t>, выраженное в устной форме (при его наличии):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72" w:name="P00FE"/>
      <w:bookmarkEnd w:id="72"/>
      <w:r w:rsidRPr="00524840">
        <w:rPr>
          <w:rFonts w:asciiTheme="minorHAnsi" w:hAnsiTheme="minorHAnsi" w:cstheme="minorHAnsi"/>
          <w:sz w:val="16"/>
          <w:szCs w:val="16"/>
        </w:rPr>
        <w:t>___________________________________________________________________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73" w:name="P00FF"/>
      <w:bookmarkEnd w:id="73"/>
      <w:r w:rsidRPr="00524840">
        <w:rPr>
          <w:rFonts w:asciiTheme="minorHAnsi" w:hAnsiTheme="minorHAnsi" w:cstheme="minorHAnsi"/>
          <w:sz w:val="16"/>
          <w:szCs w:val="16"/>
        </w:rPr>
        <w:t>Свидетели (Ф.И.О., адрес, номер телефона):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74" w:name="P0100"/>
      <w:bookmarkEnd w:id="74"/>
      <w:r w:rsidRPr="00524840">
        <w:rPr>
          <w:rFonts w:asciiTheme="minorHAnsi" w:hAnsiTheme="minorHAnsi" w:cstheme="minorHAnsi"/>
          <w:sz w:val="16"/>
          <w:szCs w:val="16"/>
        </w:rPr>
        <w:t>1.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75" w:name="P0101"/>
      <w:bookmarkEnd w:id="75"/>
      <w:r w:rsidRPr="00524840">
        <w:rPr>
          <w:rFonts w:asciiTheme="minorHAnsi" w:hAnsiTheme="minorHAnsi" w:cstheme="minorHAnsi"/>
          <w:sz w:val="16"/>
          <w:szCs w:val="16"/>
        </w:rPr>
        <w:t>2.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76" w:name="P0102"/>
      <w:bookmarkEnd w:id="76"/>
      <w:r w:rsidRPr="00524840">
        <w:rPr>
          <w:rFonts w:asciiTheme="minorHAnsi" w:hAnsiTheme="minorHAnsi" w:cstheme="minorHAnsi"/>
          <w:sz w:val="16"/>
          <w:szCs w:val="16"/>
        </w:rPr>
        <w:t>Количество мест: всего ___ из них: ___ под захоронение</w:t>
      </w:r>
      <w:bookmarkStart w:id="77" w:name="P0103"/>
      <w:bookmarkEnd w:id="77"/>
      <w:r w:rsidRPr="00524840">
        <w:rPr>
          <w:rFonts w:asciiTheme="minorHAnsi" w:hAnsiTheme="minorHAnsi" w:cstheme="minorHAnsi"/>
          <w:sz w:val="16"/>
          <w:szCs w:val="16"/>
        </w:rPr>
        <w:t> умершего, ___ под будущие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78" w:name="P0104"/>
      <w:bookmarkStart w:id="79" w:name="P0107"/>
      <w:bookmarkEnd w:id="78"/>
      <w:r w:rsidRPr="00524840">
        <w:rPr>
          <w:rFonts w:asciiTheme="minorHAnsi" w:hAnsiTheme="minorHAnsi" w:cstheme="minorHAnsi"/>
          <w:sz w:val="16"/>
          <w:szCs w:val="16"/>
        </w:rPr>
        <w:t>2. </w:t>
      </w:r>
      <w:bookmarkEnd w:id="79"/>
      <w:r w:rsidRPr="00524840">
        <w:rPr>
          <w:rFonts w:asciiTheme="minorHAnsi" w:hAnsiTheme="minorHAnsi" w:cstheme="minorHAnsi"/>
          <w:sz w:val="16"/>
          <w:szCs w:val="16"/>
        </w:rPr>
        <w:t>Обязуюсь содержать предоставленное место для создания семейного (родового) захоронения, надмогильные сооружения и зеленые</w:t>
      </w:r>
      <w:bookmarkStart w:id="80" w:name="P0109"/>
      <w:bookmarkEnd w:id="80"/>
      <w:r w:rsidRPr="00524840">
        <w:rPr>
          <w:rFonts w:asciiTheme="minorHAnsi" w:hAnsiTheme="minorHAnsi" w:cstheme="minorHAnsi"/>
          <w:sz w:val="16"/>
          <w:szCs w:val="16"/>
        </w:rPr>
        <w:t> насаждения в надлежащем состоянии собственными силами либо силами предприятия, оказывающего такие услуги; производить установку ограды и</w:t>
      </w:r>
      <w:bookmarkStart w:id="81" w:name="P010B"/>
      <w:bookmarkEnd w:id="81"/>
      <w:r w:rsidRPr="00524840">
        <w:rPr>
          <w:rFonts w:asciiTheme="minorHAnsi" w:hAnsiTheme="minorHAnsi" w:cstheme="minorHAnsi"/>
          <w:sz w:val="16"/>
          <w:szCs w:val="16"/>
        </w:rPr>
        <w:t> надмогильных сооружений в пределах предоставленного места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мест для организации семейного захоронения, оформленных на мое имя, не имею.</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82" w:name="P00D82"/>
      <w:bookmarkEnd w:id="82"/>
      <w:r w:rsidRPr="00524840">
        <w:rPr>
          <w:rFonts w:asciiTheme="minorHAnsi" w:hAnsiTheme="minorHAnsi" w:cstheme="minorHAnsi"/>
          <w:sz w:val="16"/>
          <w:szCs w:val="16"/>
        </w:rPr>
        <w:t>Прилагаю копии документов:</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83" w:name="P00D92"/>
      <w:bookmarkEnd w:id="83"/>
      <w:r w:rsidRPr="00524840">
        <w:rPr>
          <w:rFonts w:asciiTheme="minorHAnsi" w:hAnsiTheme="minorHAnsi" w:cstheme="minorHAnsi"/>
          <w:sz w:val="16"/>
          <w:szCs w:val="16"/>
        </w:rPr>
        <w:t>1.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84" w:name="P00DA2"/>
      <w:bookmarkEnd w:id="84"/>
      <w:r w:rsidRPr="00524840">
        <w:rPr>
          <w:rFonts w:asciiTheme="minorHAnsi" w:hAnsiTheme="minorHAnsi" w:cstheme="minorHAnsi"/>
          <w:sz w:val="16"/>
          <w:szCs w:val="16"/>
        </w:rPr>
        <w:t>2. _________________________________________________________________</w:t>
      </w:r>
      <w:bookmarkStart w:id="85" w:name="_GoBack"/>
      <w:bookmarkEnd w:id="85"/>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86" w:name="P00DB2"/>
      <w:bookmarkEnd w:id="86"/>
      <w:r w:rsidRPr="00524840">
        <w:rPr>
          <w:rFonts w:asciiTheme="minorHAnsi" w:hAnsiTheme="minorHAnsi" w:cstheme="minorHAnsi"/>
          <w:sz w:val="16"/>
          <w:szCs w:val="16"/>
        </w:rPr>
        <w:t>3.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87" w:name="P00DC2"/>
      <w:bookmarkEnd w:id="87"/>
      <w:r w:rsidRPr="00524840">
        <w:rPr>
          <w:rFonts w:asciiTheme="minorHAnsi" w:hAnsiTheme="minorHAnsi" w:cstheme="minorHAnsi"/>
          <w:sz w:val="16"/>
          <w:szCs w:val="16"/>
        </w:rPr>
        <w:t>4.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88" w:name="P00DD2"/>
      <w:bookmarkEnd w:id="88"/>
      <w:r w:rsidRPr="00524840">
        <w:rPr>
          <w:rFonts w:asciiTheme="minorHAnsi" w:hAnsiTheme="minorHAnsi" w:cstheme="minorHAnsi"/>
          <w:sz w:val="16"/>
          <w:szCs w:val="16"/>
        </w:rPr>
        <w:t>5. 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89" w:name="P00DE2"/>
      <w:bookmarkEnd w:id="89"/>
      <w:r w:rsidRPr="00524840">
        <w:rPr>
          <w:rFonts w:asciiTheme="minorHAnsi" w:hAnsiTheme="minorHAnsi" w:cstheme="minorHAnsi"/>
          <w:sz w:val="16"/>
          <w:szCs w:val="16"/>
        </w:rPr>
        <w:t>За правильность сведений несу полную ответственность.</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90" w:name="P00DF2"/>
      <w:bookmarkEnd w:id="90"/>
      <w:r w:rsidRPr="00524840">
        <w:rPr>
          <w:rFonts w:asciiTheme="minorHAnsi" w:hAnsiTheme="minorHAnsi" w:cstheme="minorHAnsi"/>
          <w:sz w:val="16"/>
          <w:szCs w:val="16"/>
        </w:rPr>
        <w:t>В соответствии с Федеральным законом от 27.07.2006 года N 152-ФЗ «О</w:t>
      </w:r>
      <w:bookmarkStart w:id="91" w:name="P00E02"/>
      <w:bookmarkEnd w:id="91"/>
      <w:r w:rsidRPr="00524840">
        <w:rPr>
          <w:rFonts w:asciiTheme="minorHAnsi" w:hAnsiTheme="minorHAnsi" w:cstheme="minorHAnsi"/>
          <w:sz w:val="16"/>
          <w:szCs w:val="16"/>
        </w:rPr>
        <w:t> персональных данных» даю свое согласие на обработку указанных мною</w:t>
      </w:r>
      <w:bookmarkStart w:id="92" w:name="P00E12"/>
      <w:bookmarkEnd w:id="92"/>
      <w:r w:rsidRPr="00524840">
        <w:rPr>
          <w:rFonts w:asciiTheme="minorHAnsi" w:hAnsiTheme="minorHAnsi" w:cstheme="minorHAnsi"/>
          <w:sz w:val="16"/>
          <w:szCs w:val="16"/>
        </w:rPr>
        <w:t> персональных данных.</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93" w:name="P00E22"/>
      <w:bookmarkEnd w:id="93"/>
      <w:proofErr w:type="spellStart"/>
      <w:r w:rsidRPr="00524840">
        <w:rPr>
          <w:rFonts w:asciiTheme="minorHAnsi" w:hAnsiTheme="minorHAnsi" w:cstheme="minorHAnsi"/>
          <w:sz w:val="16"/>
          <w:szCs w:val="16"/>
        </w:rPr>
        <w:t>Заказчик:_______________________________________Дата</w:t>
      </w:r>
      <w:proofErr w:type="spellEnd"/>
      <w:r w:rsidRPr="00524840">
        <w:rPr>
          <w:rFonts w:asciiTheme="minorHAnsi" w:hAnsiTheme="minorHAnsi" w:cstheme="minorHAnsi"/>
          <w:sz w:val="16"/>
          <w:szCs w:val="16"/>
        </w:rPr>
        <w:t>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bookmarkStart w:id="94" w:name="P00E32"/>
      <w:bookmarkEnd w:id="94"/>
      <w:r w:rsidRPr="00524840">
        <w:rPr>
          <w:rFonts w:asciiTheme="minorHAnsi" w:hAnsiTheme="minorHAnsi" w:cstheme="minorHAnsi"/>
          <w:sz w:val="16"/>
          <w:szCs w:val="16"/>
        </w:rPr>
        <w:t>Представитель по доверенности:_______________________________________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bookmarkStart w:id="95" w:name="P0111"/>
      <w:r w:rsidRPr="00524840">
        <w:rPr>
          <w:rFonts w:asciiTheme="minorHAnsi" w:hAnsiTheme="minorHAnsi" w:cstheme="minorHAnsi"/>
          <w:sz w:val="16"/>
          <w:szCs w:val="16"/>
        </w:rPr>
        <w:t>Заключение организации, ответственной за содержание кладбища___________</w:t>
      </w:r>
      <w:bookmarkEnd w:id="95"/>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Приложение N 5</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к Положению об организации ритуальных услуг,</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gramStart"/>
      <w:r w:rsidRPr="00524840">
        <w:rPr>
          <w:rFonts w:asciiTheme="minorHAnsi" w:hAnsiTheme="minorHAnsi" w:cstheme="minorHAnsi"/>
          <w:sz w:val="16"/>
          <w:szCs w:val="16"/>
        </w:rPr>
        <w:t>содержании</w:t>
      </w:r>
      <w:proofErr w:type="gramEnd"/>
      <w:r w:rsidRPr="00524840">
        <w:rPr>
          <w:rFonts w:asciiTheme="minorHAnsi" w:hAnsiTheme="minorHAnsi" w:cstheme="minorHAnsi"/>
          <w:sz w:val="16"/>
          <w:szCs w:val="16"/>
        </w:rPr>
        <w:t xml:space="preserve"> мест захоронения и порядке деятельности </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общественных кладбищ на территории Грабовского сельсовета</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spellStart"/>
      <w:r w:rsidRPr="00524840">
        <w:rPr>
          <w:rFonts w:asciiTheme="minorHAnsi" w:hAnsiTheme="minorHAnsi" w:cstheme="minorHAnsi"/>
          <w:sz w:val="16"/>
          <w:szCs w:val="16"/>
        </w:rPr>
        <w:t>Бессоновского</w:t>
      </w:r>
      <w:proofErr w:type="spellEnd"/>
      <w:r w:rsidRPr="00524840">
        <w:rPr>
          <w:rFonts w:asciiTheme="minorHAnsi" w:hAnsiTheme="minorHAnsi" w:cstheme="minorHAnsi"/>
          <w:sz w:val="16"/>
          <w:szCs w:val="16"/>
        </w:rPr>
        <w:t xml:space="preserve"> района Пензенской области</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center"/>
        <w:rPr>
          <w:rFonts w:asciiTheme="minorHAnsi" w:hAnsiTheme="minorHAnsi" w:cstheme="minorHAnsi"/>
          <w:b/>
          <w:bCs/>
          <w:sz w:val="16"/>
          <w:szCs w:val="16"/>
        </w:rPr>
      </w:pP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b/>
          <w:bCs/>
          <w:sz w:val="16"/>
          <w:szCs w:val="16"/>
        </w:rPr>
        <w:t>Форма</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b/>
          <w:bCs/>
          <w:sz w:val="16"/>
          <w:szCs w:val="16"/>
        </w:rPr>
        <w:t>доверенности на организацию захоронения умершего</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center"/>
        <w:rPr>
          <w:rFonts w:asciiTheme="minorHAnsi" w:hAnsiTheme="minorHAnsi" w:cstheme="minorHAnsi"/>
          <w:b/>
          <w:sz w:val="16"/>
          <w:szCs w:val="16"/>
        </w:rPr>
      </w:pPr>
      <w:r w:rsidRPr="00524840">
        <w:rPr>
          <w:rFonts w:asciiTheme="minorHAnsi" w:hAnsiTheme="minorHAnsi" w:cstheme="minorHAnsi"/>
          <w:b/>
          <w:sz w:val="16"/>
          <w:szCs w:val="16"/>
        </w:rPr>
        <w:t>ДОВЕРЕННОСТЬ</w:t>
      </w:r>
    </w:p>
    <w:p w:rsidR="000C02FF" w:rsidRPr="00524840" w:rsidRDefault="000C02FF" w:rsidP="000C02FF">
      <w:pPr>
        <w:pStyle w:val="a4"/>
        <w:spacing w:before="0" w:beforeAutospacing="0" w:after="0" w:afterAutospacing="0"/>
        <w:ind w:firstLine="567"/>
        <w:jc w:val="center"/>
        <w:rPr>
          <w:rFonts w:asciiTheme="minorHAnsi" w:hAnsiTheme="minorHAnsi" w:cstheme="minorHAnsi"/>
          <w:b/>
          <w:sz w:val="16"/>
          <w:szCs w:val="16"/>
        </w:rPr>
      </w:pPr>
      <w:r w:rsidRPr="00524840">
        <w:rPr>
          <w:rFonts w:asciiTheme="minorHAnsi" w:hAnsiTheme="minorHAnsi" w:cstheme="minorHAnsi"/>
          <w:b/>
          <w:sz w:val="16"/>
          <w:szCs w:val="16"/>
        </w:rPr>
        <w:t>на организацию захоронения умершего 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(место и дата выдачи доверенности прописью)</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Я, граждан___ _____________ 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(гражданство) (Ф.И.О. доверителя полностью)</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xml:space="preserve">«___» _________ ____ </w:t>
      </w:r>
      <w:proofErr w:type="gramStart"/>
      <w:r w:rsidRPr="00524840">
        <w:rPr>
          <w:rFonts w:asciiTheme="minorHAnsi" w:hAnsiTheme="minorHAnsi" w:cstheme="minorHAnsi"/>
          <w:sz w:val="16"/>
          <w:szCs w:val="16"/>
        </w:rPr>
        <w:t>г</w:t>
      </w:r>
      <w:proofErr w:type="gramEnd"/>
      <w:r w:rsidRPr="00524840">
        <w:rPr>
          <w:rFonts w:asciiTheme="minorHAnsi" w:hAnsiTheme="minorHAnsi" w:cstheme="minorHAnsi"/>
          <w:sz w:val="16"/>
          <w:szCs w:val="16"/>
        </w:rPr>
        <w:t>. рождения, паспорт серии _____ № 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xml:space="preserve">выдан _________________________________________ «__» __________ _____ </w:t>
      </w:r>
      <w:proofErr w:type="gramStart"/>
      <w:r w:rsidRPr="00524840">
        <w:rPr>
          <w:rFonts w:asciiTheme="minorHAnsi" w:hAnsiTheme="minorHAnsi" w:cstheme="minorHAnsi"/>
          <w:sz w:val="16"/>
          <w:szCs w:val="16"/>
        </w:rPr>
        <w:t>г</w:t>
      </w:r>
      <w:proofErr w:type="gramEnd"/>
      <w:r w:rsidRPr="00524840">
        <w:rPr>
          <w:rFonts w:asciiTheme="minorHAnsi" w:hAnsiTheme="minorHAnsi" w:cstheme="minorHAnsi"/>
          <w:sz w:val="16"/>
          <w:szCs w:val="16"/>
        </w:rPr>
        <w:t>.,</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roofErr w:type="gramStart"/>
      <w:r w:rsidRPr="00524840">
        <w:rPr>
          <w:rFonts w:asciiTheme="minorHAnsi" w:hAnsiTheme="minorHAnsi" w:cstheme="minorHAnsi"/>
          <w:sz w:val="16"/>
          <w:szCs w:val="16"/>
        </w:rPr>
        <w:t>зарегистрированный</w:t>
      </w:r>
      <w:proofErr w:type="gramEnd"/>
      <w:r w:rsidRPr="00524840">
        <w:rPr>
          <w:rFonts w:asciiTheme="minorHAnsi" w:hAnsiTheme="minorHAnsi" w:cstheme="minorHAnsi"/>
          <w:sz w:val="16"/>
          <w:szCs w:val="16"/>
        </w:rPr>
        <w:t xml:space="preserve"> (</w:t>
      </w:r>
      <w:proofErr w:type="spellStart"/>
      <w:r w:rsidRPr="00524840">
        <w:rPr>
          <w:rFonts w:asciiTheme="minorHAnsi" w:hAnsiTheme="minorHAnsi" w:cstheme="minorHAnsi"/>
          <w:sz w:val="16"/>
          <w:szCs w:val="16"/>
        </w:rPr>
        <w:t>ая</w:t>
      </w:r>
      <w:proofErr w:type="spellEnd"/>
      <w:r w:rsidRPr="00524840">
        <w:rPr>
          <w:rFonts w:asciiTheme="minorHAnsi" w:hAnsiTheme="minorHAnsi" w:cstheme="minorHAnsi"/>
          <w:sz w:val="16"/>
          <w:szCs w:val="16"/>
        </w:rPr>
        <w:t>) по адресу: 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Являюсь покойному (Ф.И.О. полностью) 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roofErr w:type="gramStart"/>
      <w:r w:rsidRPr="00524840">
        <w:rPr>
          <w:rFonts w:asciiTheme="minorHAnsi" w:hAnsiTheme="minorHAnsi" w:cstheme="minorHAnsi"/>
          <w:sz w:val="16"/>
          <w:szCs w:val="16"/>
        </w:rPr>
        <w:t>Зарегистрированному по адресу: _______________________________________</w:t>
      </w:r>
      <w:proofErr w:type="gramEnd"/>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Настоящей доверенностью уполномочиваю граждан___ 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(гражданство)</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xml:space="preserve">________________________________________ «___» ______ </w:t>
      </w:r>
      <w:proofErr w:type="spellStart"/>
      <w:r w:rsidRPr="00524840">
        <w:rPr>
          <w:rFonts w:asciiTheme="minorHAnsi" w:hAnsiTheme="minorHAnsi" w:cstheme="minorHAnsi"/>
          <w:sz w:val="16"/>
          <w:szCs w:val="16"/>
        </w:rPr>
        <w:t>______</w:t>
      </w:r>
      <w:proofErr w:type="gramStart"/>
      <w:r w:rsidRPr="00524840">
        <w:rPr>
          <w:rFonts w:asciiTheme="minorHAnsi" w:hAnsiTheme="minorHAnsi" w:cstheme="minorHAnsi"/>
          <w:sz w:val="16"/>
          <w:szCs w:val="16"/>
        </w:rPr>
        <w:t>г</w:t>
      </w:r>
      <w:proofErr w:type="spellEnd"/>
      <w:proofErr w:type="gramEnd"/>
      <w:r w:rsidRPr="00524840">
        <w:rPr>
          <w:rFonts w:asciiTheme="minorHAnsi" w:hAnsiTheme="minorHAnsi" w:cstheme="minorHAnsi"/>
          <w:sz w:val="16"/>
          <w:szCs w:val="16"/>
        </w:rPr>
        <w:t>. рождения,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(Ф.И.О. доверенного лица полностью)</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xml:space="preserve">паспорт серии _____ № _________, выдан _________________ «___» ________ </w:t>
      </w:r>
      <w:proofErr w:type="gramStart"/>
      <w:r w:rsidRPr="00524840">
        <w:rPr>
          <w:rFonts w:asciiTheme="minorHAnsi" w:hAnsiTheme="minorHAnsi" w:cstheme="minorHAnsi"/>
          <w:sz w:val="16"/>
          <w:szCs w:val="16"/>
        </w:rPr>
        <w:t>г</w:t>
      </w:r>
      <w:proofErr w:type="gramEnd"/>
      <w:r w:rsidRPr="00524840">
        <w:rPr>
          <w:rFonts w:asciiTheme="minorHAnsi" w:hAnsiTheme="minorHAnsi" w:cstheme="minorHAnsi"/>
          <w:sz w:val="16"/>
          <w:szCs w:val="16"/>
        </w:rPr>
        <w:t>.</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roofErr w:type="gramStart"/>
      <w:r w:rsidRPr="00524840">
        <w:rPr>
          <w:rFonts w:asciiTheme="minorHAnsi" w:hAnsiTheme="minorHAnsi" w:cstheme="minorHAnsi"/>
          <w:sz w:val="16"/>
          <w:szCs w:val="16"/>
        </w:rPr>
        <w:t>зарегистрированного</w:t>
      </w:r>
      <w:proofErr w:type="gramEnd"/>
      <w:r w:rsidRPr="00524840">
        <w:rPr>
          <w:rFonts w:asciiTheme="minorHAnsi" w:hAnsiTheme="minorHAnsi" w:cstheme="minorHAnsi"/>
          <w:sz w:val="16"/>
          <w:szCs w:val="16"/>
        </w:rPr>
        <w:t xml:space="preserve"> (</w:t>
      </w:r>
      <w:proofErr w:type="spellStart"/>
      <w:r w:rsidRPr="00524840">
        <w:rPr>
          <w:rFonts w:asciiTheme="minorHAnsi" w:hAnsiTheme="minorHAnsi" w:cstheme="minorHAnsi"/>
          <w:sz w:val="16"/>
          <w:szCs w:val="16"/>
        </w:rPr>
        <w:t>ую</w:t>
      </w:r>
      <w:proofErr w:type="spellEnd"/>
      <w:r w:rsidRPr="00524840">
        <w:rPr>
          <w:rFonts w:asciiTheme="minorHAnsi" w:hAnsiTheme="minorHAnsi" w:cstheme="minorHAnsi"/>
          <w:sz w:val="16"/>
          <w:szCs w:val="16"/>
        </w:rPr>
        <w:t>) по адресу: 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на совершение следующих действий:</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1. Представлять мои интересы в администрации, связанные с организацией похорон.</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2. Расписываться и совершать все действия, связанные с вышеперечисленными поручениями.</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xml:space="preserve">Настоящая доверенность выдана сроком </w:t>
      </w:r>
      <w:proofErr w:type="gramStart"/>
      <w:r w:rsidRPr="00524840">
        <w:rPr>
          <w:rFonts w:asciiTheme="minorHAnsi" w:hAnsiTheme="minorHAnsi" w:cstheme="minorHAnsi"/>
          <w:sz w:val="16"/>
          <w:szCs w:val="16"/>
        </w:rPr>
        <w:t>на</w:t>
      </w:r>
      <w:proofErr w:type="gramEnd"/>
      <w:r w:rsidRPr="00524840">
        <w:rPr>
          <w:rFonts w:asciiTheme="minorHAnsi" w:hAnsiTheme="minorHAnsi" w:cstheme="minorHAnsi"/>
          <w:sz w:val="16"/>
          <w:szCs w:val="16"/>
        </w:rPr>
        <w:t xml:space="preserve"> 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Доверитель 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Приложение № 6</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к Положению об организации ритуальных услуг,</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gramStart"/>
      <w:r w:rsidRPr="00524840">
        <w:rPr>
          <w:rFonts w:asciiTheme="minorHAnsi" w:hAnsiTheme="minorHAnsi" w:cstheme="minorHAnsi"/>
          <w:sz w:val="16"/>
          <w:szCs w:val="16"/>
        </w:rPr>
        <w:t>содержании</w:t>
      </w:r>
      <w:proofErr w:type="gramEnd"/>
      <w:r w:rsidRPr="00524840">
        <w:rPr>
          <w:rFonts w:asciiTheme="minorHAnsi" w:hAnsiTheme="minorHAnsi" w:cstheme="minorHAnsi"/>
          <w:sz w:val="16"/>
          <w:szCs w:val="16"/>
        </w:rPr>
        <w:t xml:space="preserve"> мест захоронения и порядке деятельности </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общественных кладбищ на территории Грабовского сельсовета</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spellStart"/>
      <w:r w:rsidRPr="00524840">
        <w:rPr>
          <w:rFonts w:asciiTheme="minorHAnsi" w:hAnsiTheme="minorHAnsi" w:cstheme="minorHAnsi"/>
          <w:sz w:val="16"/>
          <w:szCs w:val="16"/>
        </w:rPr>
        <w:t>Бессоновского</w:t>
      </w:r>
      <w:proofErr w:type="spellEnd"/>
      <w:r w:rsidRPr="00524840">
        <w:rPr>
          <w:rFonts w:asciiTheme="minorHAnsi" w:hAnsiTheme="minorHAnsi" w:cstheme="minorHAnsi"/>
          <w:sz w:val="16"/>
          <w:szCs w:val="16"/>
        </w:rPr>
        <w:t xml:space="preserve"> района Пензенской области</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lastRenderedPageBreak/>
        <w:t> </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b/>
          <w:bCs/>
          <w:sz w:val="16"/>
          <w:szCs w:val="16"/>
        </w:rPr>
        <w:t>Форма</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b/>
          <w:bCs/>
          <w:sz w:val="16"/>
          <w:szCs w:val="16"/>
        </w:rPr>
        <w:t xml:space="preserve">заявления о разрешении движения </w:t>
      </w:r>
      <w:proofErr w:type="spellStart"/>
      <w:r w:rsidRPr="00524840">
        <w:rPr>
          <w:rFonts w:asciiTheme="minorHAnsi" w:hAnsiTheme="minorHAnsi" w:cstheme="minorHAnsi"/>
          <w:b/>
          <w:bCs/>
          <w:sz w:val="16"/>
          <w:szCs w:val="16"/>
        </w:rPr>
        <w:t>катафального</w:t>
      </w:r>
      <w:proofErr w:type="spellEnd"/>
      <w:r w:rsidRPr="00524840">
        <w:rPr>
          <w:rFonts w:asciiTheme="minorHAnsi" w:hAnsiTheme="minorHAnsi" w:cstheme="minorHAnsi"/>
          <w:b/>
          <w:bCs/>
          <w:sz w:val="16"/>
          <w:szCs w:val="16"/>
        </w:rPr>
        <w:t xml:space="preserve"> транспорта до места для проведения погребения</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Главе администрации</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 xml:space="preserve"> 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От заказчика _________________________________________________________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Адрес: _____________________________________________________________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Телефон: 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Представитель _______________ по доверенности от «_____» __________ 20____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xml:space="preserve">Прошу разрешить проезд ____________ по территории ________________ кладбища </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(дата) (наименование)</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roofErr w:type="spellStart"/>
      <w:r w:rsidRPr="00524840">
        <w:rPr>
          <w:rFonts w:asciiTheme="minorHAnsi" w:hAnsiTheme="minorHAnsi" w:cstheme="minorHAnsi"/>
          <w:sz w:val="16"/>
          <w:szCs w:val="16"/>
        </w:rPr>
        <w:t>катафальному</w:t>
      </w:r>
      <w:proofErr w:type="spellEnd"/>
      <w:r w:rsidRPr="00524840">
        <w:rPr>
          <w:rFonts w:asciiTheme="minorHAnsi" w:hAnsiTheme="minorHAnsi" w:cstheme="minorHAnsi"/>
          <w:sz w:val="16"/>
          <w:szCs w:val="16"/>
        </w:rPr>
        <w:t xml:space="preserve"> транспорту _________________________ для захоронения 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w:t>
      </w:r>
      <w:proofErr w:type="spellStart"/>
      <w:r w:rsidRPr="00524840">
        <w:rPr>
          <w:rFonts w:asciiTheme="minorHAnsi" w:hAnsiTheme="minorHAnsi" w:cstheme="minorHAnsi"/>
          <w:sz w:val="16"/>
          <w:szCs w:val="16"/>
        </w:rPr>
        <w:t>гос</w:t>
      </w:r>
      <w:proofErr w:type="spellEnd"/>
      <w:r w:rsidRPr="00524840">
        <w:rPr>
          <w:rFonts w:asciiTheme="minorHAnsi" w:hAnsiTheme="minorHAnsi" w:cstheme="minorHAnsi"/>
          <w:sz w:val="16"/>
          <w:szCs w:val="16"/>
        </w:rPr>
        <w:t>. номер)</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___________________________________________________________________________</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xml:space="preserve">( Ф.И.О. </w:t>
      </w:r>
      <w:proofErr w:type="gramStart"/>
      <w:r w:rsidRPr="00524840">
        <w:rPr>
          <w:rFonts w:asciiTheme="minorHAnsi" w:hAnsiTheme="minorHAnsi" w:cstheme="minorHAnsi"/>
          <w:sz w:val="16"/>
          <w:szCs w:val="16"/>
        </w:rPr>
        <w:t>умершего</w:t>
      </w:r>
      <w:proofErr w:type="gramEnd"/>
      <w:r w:rsidRPr="00524840">
        <w:rPr>
          <w:rFonts w:asciiTheme="minorHAnsi" w:hAnsiTheme="minorHAnsi" w:cstheme="minorHAnsi"/>
          <w:sz w:val="16"/>
          <w:szCs w:val="16"/>
        </w:rPr>
        <w:t xml:space="preserve"> полностью)</w:t>
      </w:r>
    </w:p>
    <w:p w:rsidR="000C02FF" w:rsidRPr="00524840" w:rsidRDefault="000C02FF" w:rsidP="000C02FF">
      <w:pPr>
        <w:pStyle w:val="a4"/>
        <w:spacing w:before="0" w:beforeAutospacing="0" w:after="0" w:afterAutospacing="0"/>
        <w:jc w:val="both"/>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Приложение № 7</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к Положению об организации ритуальных услуг,</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gramStart"/>
      <w:r w:rsidRPr="00524840">
        <w:rPr>
          <w:rFonts w:asciiTheme="minorHAnsi" w:hAnsiTheme="minorHAnsi" w:cstheme="minorHAnsi"/>
          <w:sz w:val="16"/>
          <w:szCs w:val="16"/>
        </w:rPr>
        <w:t>содержании</w:t>
      </w:r>
      <w:proofErr w:type="gramEnd"/>
      <w:r w:rsidRPr="00524840">
        <w:rPr>
          <w:rFonts w:asciiTheme="minorHAnsi" w:hAnsiTheme="minorHAnsi" w:cstheme="minorHAnsi"/>
          <w:sz w:val="16"/>
          <w:szCs w:val="16"/>
        </w:rPr>
        <w:t xml:space="preserve"> мест захоронения и порядке деятельности </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общественных кладбищ на территории Грабовского сельсовета</w:t>
      </w:r>
    </w:p>
    <w:p w:rsidR="000C02FF" w:rsidRPr="00524840" w:rsidRDefault="000C02FF" w:rsidP="000C02FF">
      <w:pPr>
        <w:pStyle w:val="a4"/>
        <w:spacing w:before="0" w:beforeAutospacing="0" w:after="0" w:afterAutospacing="0"/>
        <w:jc w:val="right"/>
        <w:rPr>
          <w:rFonts w:asciiTheme="minorHAnsi" w:hAnsiTheme="minorHAnsi" w:cstheme="minorHAnsi"/>
          <w:sz w:val="16"/>
          <w:szCs w:val="16"/>
        </w:rPr>
      </w:pPr>
      <w:r w:rsidRPr="00524840">
        <w:rPr>
          <w:rFonts w:asciiTheme="minorHAnsi" w:hAnsiTheme="minorHAnsi" w:cstheme="minorHAnsi"/>
          <w:sz w:val="16"/>
          <w:szCs w:val="16"/>
        </w:rPr>
        <w:t xml:space="preserve"> </w:t>
      </w:r>
      <w:proofErr w:type="spellStart"/>
      <w:r w:rsidRPr="00524840">
        <w:rPr>
          <w:rFonts w:asciiTheme="minorHAnsi" w:hAnsiTheme="minorHAnsi" w:cstheme="minorHAnsi"/>
          <w:sz w:val="16"/>
          <w:szCs w:val="16"/>
        </w:rPr>
        <w:t>Бессоновского</w:t>
      </w:r>
      <w:proofErr w:type="spellEnd"/>
      <w:r w:rsidRPr="00524840">
        <w:rPr>
          <w:rFonts w:asciiTheme="minorHAnsi" w:hAnsiTheme="minorHAnsi" w:cstheme="minorHAnsi"/>
          <w:sz w:val="16"/>
          <w:szCs w:val="16"/>
        </w:rPr>
        <w:t xml:space="preserve"> района Пензенской области</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 </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 </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Главе администрации</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 xml:space="preserve"> 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От заказчика _________________________________________________________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Адрес: _____________________________________________________________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Телефон: _____________________________</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Представитель _______________ по доверенности от «_____» __________ 20____</w:t>
      </w:r>
    </w:p>
    <w:p w:rsidR="000C02FF" w:rsidRPr="00524840" w:rsidRDefault="000C02FF" w:rsidP="000C02FF">
      <w:pPr>
        <w:pStyle w:val="a4"/>
        <w:spacing w:before="0" w:beforeAutospacing="0" w:after="0" w:afterAutospacing="0"/>
        <w:ind w:firstLine="567"/>
        <w:jc w:val="center"/>
        <w:rPr>
          <w:rFonts w:asciiTheme="minorHAnsi" w:hAnsiTheme="minorHAnsi" w:cstheme="minorHAnsi"/>
          <w:b/>
          <w:bCs/>
          <w:sz w:val="16"/>
          <w:szCs w:val="16"/>
        </w:rPr>
      </w:pP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b/>
          <w:bCs/>
          <w:sz w:val="16"/>
          <w:szCs w:val="16"/>
        </w:rPr>
        <w:t>Заявление</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Прошу Вас разрешить благоустройство места захоронения:</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u w:val="single"/>
        </w:rPr>
        <w:t>                                                                                                                                                                                                                                                       .</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proofErr w:type="gramStart"/>
      <w:r w:rsidRPr="00524840">
        <w:rPr>
          <w:rFonts w:asciiTheme="minorHAnsi" w:hAnsiTheme="minorHAnsi" w:cstheme="minorHAnsi"/>
          <w:sz w:val="16"/>
          <w:szCs w:val="16"/>
        </w:rPr>
        <w:t>(вид благоустройства: озеленение, декоративное оформление, установка, замена, ремонт, реставрация намогильных сооружений, скамеек, лавочек, столов,</w:t>
      </w:r>
      <w:proofErr w:type="gramEnd"/>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sz w:val="16"/>
          <w:szCs w:val="16"/>
        </w:rPr>
        <w:t>могильных оград)</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размеры  </w:t>
      </w:r>
      <w:r w:rsidRPr="00524840">
        <w:rPr>
          <w:rFonts w:asciiTheme="minorHAnsi" w:hAnsiTheme="minorHAnsi" w:cstheme="minorHAnsi"/>
          <w:sz w:val="16"/>
          <w:szCs w:val="16"/>
          <w:u w:val="single"/>
        </w:rPr>
        <w:t>                                                                                                                                                                                                                                       »</w:t>
      </w:r>
      <w:r w:rsidRPr="00524840">
        <w:rPr>
          <w:rFonts w:asciiTheme="minorHAnsi" w:hAnsiTheme="minorHAnsi" w:cstheme="minorHAnsi"/>
          <w:sz w:val="16"/>
          <w:szCs w:val="16"/>
        </w:rPr>
        <w:t>             </w:t>
      </w:r>
    </w:p>
    <w:p w:rsidR="000C02FF" w:rsidRPr="00524840" w:rsidRDefault="000C02FF" w:rsidP="000C02FF">
      <w:pPr>
        <w:pStyle w:val="a4"/>
        <w:spacing w:before="0" w:beforeAutospacing="0" w:after="0" w:afterAutospacing="0"/>
        <w:ind w:firstLine="567"/>
        <w:jc w:val="center"/>
        <w:rPr>
          <w:rFonts w:asciiTheme="minorHAnsi" w:hAnsiTheme="minorHAnsi" w:cstheme="minorHAnsi"/>
          <w:sz w:val="16"/>
          <w:szCs w:val="16"/>
        </w:rPr>
      </w:pPr>
      <w:r w:rsidRPr="00524840">
        <w:rPr>
          <w:rFonts w:asciiTheme="minorHAnsi" w:hAnsiTheme="minorHAnsi" w:cstheme="minorHAnsi"/>
          <w:sz w:val="16"/>
          <w:szCs w:val="16"/>
        </w:rPr>
        <w:t>(длина, ширина, высота намогильных сооружений, скамеек, лавочек, столов, оград)</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на</w:t>
      </w:r>
      <w:r w:rsidRPr="00524840">
        <w:rPr>
          <w:rFonts w:asciiTheme="minorHAnsi" w:hAnsiTheme="minorHAnsi" w:cstheme="minorHAnsi"/>
          <w:sz w:val="16"/>
          <w:szCs w:val="16"/>
          <w:u w:val="single"/>
        </w:rPr>
        <w:t>                                                           </w:t>
      </w:r>
      <w:r w:rsidRPr="00524840">
        <w:rPr>
          <w:rFonts w:asciiTheme="minorHAnsi" w:hAnsiTheme="minorHAnsi" w:cstheme="minorHAnsi"/>
          <w:sz w:val="16"/>
          <w:szCs w:val="16"/>
        </w:rPr>
        <w:t>кладбище на могиле </w:t>
      </w:r>
      <w:r w:rsidRPr="00524840">
        <w:rPr>
          <w:rFonts w:asciiTheme="minorHAnsi" w:hAnsiTheme="minorHAnsi" w:cstheme="minorHAnsi"/>
          <w:sz w:val="16"/>
          <w:szCs w:val="16"/>
          <w:u w:val="single"/>
        </w:rPr>
        <w:t>№</w:t>
      </w:r>
      <w:proofErr w:type="gramStart"/>
      <w:r w:rsidRPr="00524840">
        <w:rPr>
          <w:rFonts w:asciiTheme="minorHAnsi" w:hAnsiTheme="minorHAnsi" w:cstheme="minorHAnsi"/>
          <w:sz w:val="16"/>
          <w:szCs w:val="16"/>
          <w:u w:val="single"/>
        </w:rPr>
        <w:t>                                              </w:t>
      </w:r>
      <w:r w:rsidRPr="00524840">
        <w:rPr>
          <w:rFonts w:asciiTheme="minorHAnsi" w:hAnsiTheme="minorHAnsi" w:cstheme="minorHAnsi"/>
          <w:sz w:val="16"/>
          <w:szCs w:val="16"/>
        </w:rPr>
        <w:t>,</w:t>
      </w:r>
      <w:proofErr w:type="gramEnd"/>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(название кладбища)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где захоронен мой (моя)</w:t>
      </w:r>
      <w:r w:rsidRPr="00524840">
        <w:rPr>
          <w:rFonts w:asciiTheme="minorHAnsi" w:hAnsiTheme="minorHAnsi" w:cstheme="minorHAnsi"/>
          <w:sz w:val="16"/>
          <w:szCs w:val="16"/>
          <w:u w:val="single"/>
        </w:rPr>
        <w:t>                                                                                             </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(степень родства, ФИО)</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Свидетельство о смерти серия </w:t>
      </w:r>
      <w:r w:rsidRPr="00524840">
        <w:rPr>
          <w:rFonts w:asciiTheme="minorHAnsi" w:hAnsiTheme="minorHAnsi" w:cstheme="minorHAnsi"/>
          <w:sz w:val="16"/>
          <w:szCs w:val="16"/>
          <w:u w:val="single"/>
        </w:rPr>
        <w:t>                  </w:t>
      </w:r>
      <w:r w:rsidRPr="00524840">
        <w:rPr>
          <w:rFonts w:asciiTheme="minorHAnsi" w:hAnsiTheme="minorHAnsi" w:cstheme="minorHAnsi"/>
          <w:sz w:val="16"/>
          <w:szCs w:val="16"/>
        </w:rPr>
        <w:t>№ </w:t>
      </w:r>
      <w:r w:rsidRPr="00524840">
        <w:rPr>
          <w:rFonts w:asciiTheme="minorHAnsi" w:hAnsiTheme="minorHAnsi" w:cstheme="minorHAnsi"/>
          <w:sz w:val="16"/>
          <w:szCs w:val="16"/>
          <w:u w:val="single"/>
        </w:rPr>
        <w:t>                                 </w:t>
      </w:r>
      <w:r w:rsidRPr="00524840">
        <w:rPr>
          <w:rFonts w:asciiTheme="minorHAnsi" w:hAnsiTheme="minorHAnsi" w:cstheme="minorHAnsi"/>
          <w:sz w:val="16"/>
          <w:szCs w:val="16"/>
        </w:rPr>
        <w:t>выдано</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u w:val="single"/>
        </w:rPr>
        <w:t>                                                                                                                                                                                                           »</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За правильность сведений несу полную ответственность.</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В соответствии с Федеральным законом от 27.07.2006 № 152-ФЗ «О персональных данных» даю свое согласие на обработку указанных мною персональных данных.</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С положениями постановления администрации о том, что:</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благоустройство места захоронения осуществляется в пределах места захоронения, - ознакомле</w:t>
      </w:r>
      <w:proofErr w:type="gramStart"/>
      <w:r w:rsidRPr="00524840">
        <w:rPr>
          <w:rFonts w:asciiTheme="minorHAnsi" w:hAnsiTheme="minorHAnsi" w:cstheme="minorHAnsi"/>
          <w:sz w:val="16"/>
          <w:szCs w:val="16"/>
        </w:rPr>
        <w:t>н(</w:t>
      </w:r>
      <w:proofErr w:type="gramEnd"/>
      <w:r w:rsidRPr="00524840">
        <w:rPr>
          <w:rFonts w:asciiTheme="minorHAnsi" w:hAnsiTheme="minorHAnsi" w:cstheme="minorHAnsi"/>
          <w:sz w:val="16"/>
          <w:szCs w:val="16"/>
        </w:rPr>
        <w:t>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установленные за пределами места захоронения намогильные сооружения, скамейки, лавочки, ограды, столы, подлежат демонтажу, - ознакомле</w:t>
      </w:r>
      <w:proofErr w:type="gramStart"/>
      <w:r w:rsidRPr="00524840">
        <w:rPr>
          <w:rFonts w:asciiTheme="minorHAnsi" w:hAnsiTheme="minorHAnsi" w:cstheme="minorHAnsi"/>
          <w:sz w:val="16"/>
          <w:szCs w:val="16"/>
        </w:rPr>
        <w:t>н(</w:t>
      </w:r>
      <w:proofErr w:type="gramEnd"/>
      <w:r w:rsidRPr="00524840">
        <w:rPr>
          <w:rFonts w:asciiTheme="minorHAnsi" w:hAnsiTheme="minorHAnsi" w:cstheme="minorHAnsi"/>
          <w:sz w:val="16"/>
          <w:szCs w:val="16"/>
        </w:rPr>
        <w:t>а).</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u w:val="single"/>
        </w:rPr>
        <w:t>«    »                                   20    г.</w:t>
      </w:r>
      <w:r w:rsidRPr="00524840">
        <w:rPr>
          <w:rFonts w:asciiTheme="minorHAnsi" w:hAnsiTheme="minorHAnsi" w:cstheme="minorHAnsi"/>
          <w:sz w:val="16"/>
          <w:szCs w:val="16"/>
        </w:rPr>
        <w:t>                                                                                                                  Личная подпись</w:t>
      </w:r>
    </w:p>
    <w:p w:rsidR="000C02FF" w:rsidRPr="00524840" w:rsidRDefault="000C02FF" w:rsidP="000C02FF">
      <w:pPr>
        <w:pStyle w:val="a4"/>
        <w:spacing w:before="0" w:beforeAutospacing="0" w:after="0" w:afterAutospacing="0"/>
        <w:ind w:firstLine="567"/>
        <w:jc w:val="both"/>
        <w:rPr>
          <w:rFonts w:asciiTheme="minorHAnsi" w:hAnsiTheme="minorHAnsi" w:cstheme="minorHAnsi"/>
          <w:sz w:val="16"/>
          <w:szCs w:val="16"/>
        </w:rPr>
      </w:pPr>
      <w:r w:rsidRPr="00524840">
        <w:rPr>
          <w:rFonts w:asciiTheme="minorHAnsi" w:hAnsiTheme="minorHAnsi" w:cstheme="minorHAnsi"/>
          <w:sz w:val="16"/>
          <w:szCs w:val="16"/>
        </w:rPr>
        <w:t> </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Регистрация установки (замены) намогильного сооружения произведена:</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(подпись)</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              »              20              г. №</w:t>
      </w:r>
    </w:p>
    <w:p w:rsidR="000C02FF" w:rsidRPr="00524840" w:rsidRDefault="000C02FF" w:rsidP="000C02FF">
      <w:pPr>
        <w:pStyle w:val="a4"/>
        <w:spacing w:before="0" w:beforeAutospacing="0" w:after="0" w:afterAutospacing="0"/>
        <w:ind w:firstLine="567"/>
        <w:jc w:val="right"/>
        <w:rPr>
          <w:rFonts w:asciiTheme="minorHAnsi" w:hAnsiTheme="minorHAnsi" w:cstheme="minorHAnsi"/>
          <w:sz w:val="16"/>
          <w:szCs w:val="16"/>
        </w:rPr>
      </w:pPr>
      <w:r w:rsidRPr="00524840">
        <w:rPr>
          <w:rFonts w:asciiTheme="minorHAnsi" w:hAnsiTheme="minorHAnsi" w:cstheme="minorHAnsi"/>
          <w:sz w:val="16"/>
          <w:szCs w:val="16"/>
        </w:rPr>
        <w:t>(Фамилия, инициалы)</w:t>
      </w:r>
    </w:p>
    <w:p w:rsidR="000C02FF" w:rsidRPr="00524840" w:rsidRDefault="000C02FF" w:rsidP="000C02FF">
      <w:pPr>
        <w:rPr>
          <w:rFonts w:cstheme="minorHAnsi"/>
          <w:sz w:val="16"/>
          <w:szCs w:val="16"/>
        </w:rPr>
      </w:pPr>
    </w:p>
    <w:p w:rsidR="000C02FF" w:rsidRPr="00524840" w:rsidRDefault="000C02FF" w:rsidP="000C02FF">
      <w:pPr>
        <w:ind w:firstLine="567"/>
        <w:jc w:val="both"/>
        <w:rPr>
          <w:rFonts w:cstheme="minorHAnsi"/>
        </w:rPr>
      </w:pPr>
    </w:p>
    <w:p w:rsidR="00865757" w:rsidRPr="00524840" w:rsidRDefault="00865757" w:rsidP="00865757">
      <w:pPr>
        <w:pStyle w:val="a0"/>
        <w:keepLines/>
        <w:rPr>
          <w:rFonts w:asciiTheme="minorHAnsi" w:hAnsiTheme="minorHAnsi" w:cstheme="minorHAnsi"/>
          <w:b/>
          <w:sz w:val="22"/>
          <w:szCs w:val="22"/>
        </w:rPr>
      </w:pPr>
    </w:p>
    <w:p w:rsidR="00865757" w:rsidRPr="00524840" w:rsidRDefault="00865757" w:rsidP="00C13D76">
      <w:pPr>
        <w:spacing w:after="0" w:line="240" w:lineRule="auto"/>
        <w:jc w:val="center"/>
        <w:rPr>
          <w:rFonts w:cstheme="minorHAnsi"/>
        </w:rPr>
      </w:pPr>
    </w:p>
    <w:p w:rsidR="00C13D76" w:rsidRPr="00524840" w:rsidRDefault="00C13D76" w:rsidP="00C13D76">
      <w:pPr>
        <w:spacing w:after="0" w:line="240" w:lineRule="auto"/>
        <w:jc w:val="center"/>
        <w:rPr>
          <w:rFonts w:cstheme="minorHAnsi"/>
          <w:sz w:val="24"/>
          <w:szCs w:val="24"/>
        </w:rPr>
      </w:pPr>
      <w:r w:rsidRPr="00524840">
        <w:rPr>
          <w:rFonts w:cstheme="minorHAnsi"/>
          <w:sz w:val="24"/>
          <w:szCs w:val="24"/>
        </w:rPr>
        <w:t>Редактор: Самсонова Елена Александровна                                                       тираж 50 экзем.</w:t>
      </w:r>
    </w:p>
    <w:p w:rsidR="00C13D76" w:rsidRPr="00524840" w:rsidRDefault="00C13D76" w:rsidP="00C13D76">
      <w:pPr>
        <w:spacing w:after="0" w:line="240" w:lineRule="auto"/>
        <w:jc w:val="center"/>
        <w:rPr>
          <w:rFonts w:cstheme="minorHAnsi"/>
          <w:sz w:val="24"/>
          <w:szCs w:val="24"/>
        </w:rPr>
      </w:pPr>
    </w:p>
    <w:p w:rsidR="00C13D76" w:rsidRPr="00524840" w:rsidRDefault="00C13D76" w:rsidP="00C13D76">
      <w:pPr>
        <w:spacing w:after="0" w:line="240" w:lineRule="auto"/>
        <w:jc w:val="center"/>
        <w:rPr>
          <w:rFonts w:cstheme="minorHAnsi"/>
          <w:sz w:val="24"/>
          <w:szCs w:val="24"/>
        </w:rPr>
      </w:pPr>
      <w:r w:rsidRPr="00524840">
        <w:rPr>
          <w:rFonts w:cstheme="minorHAnsi"/>
          <w:sz w:val="24"/>
          <w:szCs w:val="24"/>
        </w:rPr>
        <w:lastRenderedPageBreak/>
        <w:t>Учредитель: Комитет местного самоуправления</w:t>
      </w:r>
    </w:p>
    <w:p w:rsidR="00C13D76" w:rsidRPr="00524840" w:rsidRDefault="00C13D76" w:rsidP="00C13D76">
      <w:pPr>
        <w:spacing w:after="0" w:line="240" w:lineRule="auto"/>
        <w:jc w:val="center"/>
        <w:rPr>
          <w:rFonts w:cstheme="minorHAnsi"/>
          <w:sz w:val="24"/>
          <w:szCs w:val="24"/>
        </w:rPr>
      </w:pPr>
      <w:r w:rsidRPr="00524840">
        <w:rPr>
          <w:rFonts w:cstheme="minorHAnsi"/>
          <w:sz w:val="24"/>
          <w:szCs w:val="24"/>
        </w:rPr>
        <w:t>Грабовского сельсовета Издатель: Администрация Грабовского сельсовета</w:t>
      </w:r>
    </w:p>
    <w:p w:rsidR="00C13D76" w:rsidRPr="00524840" w:rsidRDefault="00C13D76" w:rsidP="00C13D76">
      <w:pPr>
        <w:spacing w:after="0" w:line="240" w:lineRule="auto"/>
        <w:jc w:val="center"/>
        <w:rPr>
          <w:rFonts w:cstheme="minorHAnsi"/>
          <w:sz w:val="24"/>
          <w:szCs w:val="24"/>
        </w:rPr>
      </w:pPr>
      <w:r w:rsidRPr="00524840">
        <w:rPr>
          <w:rFonts w:cstheme="minorHAnsi"/>
          <w:sz w:val="24"/>
          <w:szCs w:val="24"/>
        </w:rPr>
        <w:t xml:space="preserve">442770 с. </w:t>
      </w:r>
      <w:proofErr w:type="spellStart"/>
      <w:r w:rsidRPr="00524840">
        <w:rPr>
          <w:rFonts w:cstheme="minorHAnsi"/>
          <w:sz w:val="24"/>
          <w:szCs w:val="24"/>
        </w:rPr>
        <w:t>Грабово</w:t>
      </w:r>
      <w:proofErr w:type="spellEnd"/>
      <w:r w:rsidRPr="00524840">
        <w:rPr>
          <w:rFonts w:cstheme="minorHAnsi"/>
          <w:sz w:val="24"/>
          <w:szCs w:val="24"/>
        </w:rPr>
        <w:t xml:space="preserve">, </w:t>
      </w:r>
      <w:proofErr w:type="spellStart"/>
      <w:r w:rsidRPr="00524840">
        <w:rPr>
          <w:rFonts w:cstheme="minorHAnsi"/>
          <w:sz w:val="24"/>
          <w:szCs w:val="24"/>
        </w:rPr>
        <w:t>Бессоновского</w:t>
      </w:r>
      <w:proofErr w:type="spellEnd"/>
      <w:r w:rsidRPr="00524840">
        <w:rPr>
          <w:rFonts w:cstheme="minorHAnsi"/>
          <w:sz w:val="24"/>
          <w:szCs w:val="24"/>
        </w:rPr>
        <w:t xml:space="preserve"> района, Пензенской области</w:t>
      </w:r>
    </w:p>
    <w:p w:rsidR="00C13D76" w:rsidRPr="00524840" w:rsidRDefault="00C13D76" w:rsidP="00C13D76">
      <w:pPr>
        <w:spacing w:after="0" w:line="240" w:lineRule="auto"/>
        <w:jc w:val="center"/>
        <w:rPr>
          <w:rFonts w:cstheme="minorHAnsi"/>
          <w:sz w:val="24"/>
          <w:szCs w:val="24"/>
        </w:rPr>
      </w:pPr>
    </w:p>
    <w:p w:rsidR="00C13D76" w:rsidRPr="00524840" w:rsidRDefault="00C13D76" w:rsidP="00C13D76">
      <w:pPr>
        <w:spacing w:after="0" w:line="240" w:lineRule="auto"/>
        <w:jc w:val="center"/>
        <w:rPr>
          <w:rFonts w:cstheme="minorHAnsi"/>
          <w:b/>
        </w:rPr>
      </w:pPr>
      <w:r w:rsidRPr="00524840">
        <w:rPr>
          <w:rFonts w:cstheme="minorHAnsi"/>
          <w:sz w:val="24"/>
          <w:szCs w:val="24"/>
        </w:rPr>
        <w:t>2025 год</w:t>
      </w:r>
    </w:p>
    <w:p w:rsidR="00C13D76" w:rsidRPr="00524840" w:rsidRDefault="00C13D76" w:rsidP="00C13D76">
      <w:pPr>
        <w:spacing w:after="0" w:line="240" w:lineRule="auto"/>
        <w:rPr>
          <w:rFonts w:cstheme="minorHAnsi"/>
        </w:rPr>
      </w:pPr>
    </w:p>
    <w:p w:rsidR="00AD709B" w:rsidRPr="00524840" w:rsidRDefault="00AD709B">
      <w:pPr>
        <w:sectPr w:rsidR="00AD709B" w:rsidRPr="00524840" w:rsidSect="00AD709B">
          <w:pgSz w:w="11906" w:h="16838"/>
          <w:pgMar w:top="1134" w:right="851" w:bottom="1134" w:left="1701" w:header="709" w:footer="709" w:gutter="0"/>
          <w:cols w:space="708"/>
          <w:docGrid w:linePitch="360"/>
        </w:sectPr>
      </w:pPr>
    </w:p>
    <w:p w:rsidR="00482372" w:rsidRPr="00524840" w:rsidRDefault="00482372"/>
    <w:sectPr w:rsidR="00482372" w:rsidRPr="00524840" w:rsidSect="00AD709B">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64B" w:rsidRDefault="009A764B" w:rsidP="0023118D">
      <w:pPr>
        <w:spacing w:after="0" w:line="240" w:lineRule="auto"/>
      </w:pPr>
      <w:r>
        <w:separator/>
      </w:r>
    </w:p>
  </w:endnote>
  <w:endnote w:type="continuationSeparator" w:id="0">
    <w:p w:rsidR="009A764B" w:rsidRDefault="009A764B" w:rsidP="00231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OpenSymbol">
    <w:altName w:val="Times New Roman"/>
    <w:charset w:val="00"/>
    <w:family w:val="auto"/>
    <w:pitch w:val="variable"/>
    <w:sig w:usb0="00000003"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64B" w:rsidRDefault="009A764B" w:rsidP="0023118D">
      <w:pPr>
        <w:spacing w:after="0" w:line="240" w:lineRule="auto"/>
      </w:pPr>
      <w:r>
        <w:separator/>
      </w:r>
    </w:p>
  </w:footnote>
  <w:footnote w:type="continuationSeparator" w:id="0">
    <w:p w:rsidR="009A764B" w:rsidRDefault="009A764B" w:rsidP="002311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2F9" w:rsidRDefault="007F22F9">
    <w:pPr>
      <w:pStyle w:val="a8"/>
    </w:pPr>
  </w:p>
  <w:p w:rsidR="007F22F9" w:rsidRDefault="007F22F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4D463F7"/>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8346DBF"/>
    <w:multiLevelType w:val="multilevel"/>
    <w:tmpl w:val="170436EE"/>
    <w:lvl w:ilvl="0">
      <w:start w:val="1"/>
      <w:numFmt w:val="decimal"/>
      <w:lvlText w:val="%1."/>
      <w:lvlJc w:val="left"/>
      <w:pPr>
        <w:ind w:left="450" w:hanging="450"/>
      </w:pPr>
      <w:rPr>
        <w:rFonts w:hint="default"/>
        <w:color w:val="000000" w:themeColor="text1"/>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8">
    <w:nsid w:val="09733AEA"/>
    <w:multiLevelType w:val="multilevel"/>
    <w:tmpl w:val="BBC293E4"/>
    <w:lvl w:ilvl="0">
      <w:start w:val="1"/>
      <w:numFmt w:val="decimal"/>
      <w:lvlText w:val="%1."/>
      <w:lvlJc w:val="left"/>
      <w:pPr>
        <w:ind w:left="12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9">
    <w:nsid w:val="0A5F7EF9"/>
    <w:multiLevelType w:val="multilevel"/>
    <w:tmpl w:val="C3C25D90"/>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nsid w:val="0B9B7C86"/>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0D6B03BD"/>
    <w:multiLevelType w:val="hybridMultilevel"/>
    <w:tmpl w:val="8072261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2">
    <w:nsid w:val="0DC747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704365F"/>
    <w:multiLevelType w:val="multilevel"/>
    <w:tmpl w:val="4064C250"/>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nsid w:val="18CD23D7"/>
    <w:multiLevelType w:val="hybridMultilevel"/>
    <w:tmpl w:val="2AE4B8B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1C325ECD"/>
    <w:multiLevelType w:val="hybridMultilevel"/>
    <w:tmpl w:val="5A04B394"/>
    <w:lvl w:ilvl="0" w:tplc="6F76A414">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EB5746"/>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B562C59"/>
    <w:multiLevelType w:val="hybridMultilevel"/>
    <w:tmpl w:val="893E6F7E"/>
    <w:lvl w:ilvl="0" w:tplc="A8A8AD6C">
      <w:start w:val="1"/>
      <w:numFmt w:val="decimal"/>
      <w:lvlText w:val="%1)"/>
      <w:lvlJc w:val="left"/>
      <w:pPr>
        <w:ind w:left="143" w:hanging="367"/>
      </w:pPr>
      <w:rPr>
        <w:rFonts w:ascii="Times New Roman" w:eastAsia="Times New Roman" w:hAnsi="Times New Roman" w:cs="Times New Roman" w:hint="default"/>
        <w:b w:val="0"/>
        <w:bCs w:val="0"/>
        <w:i w:val="0"/>
        <w:iCs w:val="0"/>
        <w:spacing w:val="0"/>
        <w:w w:val="100"/>
        <w:sz w:val="22"/>
        <w:szCs w:val="22"/>
        <w:lang w:val="ru-RU" w:eastAsia="en-US" w:bidi="ar-SA"/>
      </w:rPr>
    </w:lvl>
    <w:lvl w:ilvl="1" w:tplc="63EE1D72">
      <w:numFmt w:val="bullet"/>
      <w:lvlText w:val="•"/>
      <w:lvlJc w:val="left"/>
      <w:pPr>
        <w:ind w:left="1146" w:hanging="367"/>
      </w:pPr>
      <w:rPr>
        <w:rFonts w:hint="default"/>
        <w:lang w:val="ru-RU" w:eastAsia="en-US" w:bidi="ar-SA"/>
      </w:rPr>
    </w:lvl>
    <w:lvl w:ilvl="2" w:tplc="03647BB2">
      <w:numFmt w:val="bullet"/>
      <w:lvlText w:val="•"/>
      <w:lvlJc w:val="left"/>
      <w:pPr>
        <w:ind w:left="2153" w:hanging="367"/>
      </w:pPr>
      <w:rPr>
        <w:rFonts w:hint="default"/>
        <w:lang w:val="ru-RU" w:eastAsia="en-US" w:bidi="ar-SA"/>
      </w:rPr>
    </w:lvl>
    <w:lvl w:ilvl="3" w:tplc="CC14A774">
      <w:numFmt w:val="bullet"/>
      <w:lvlText w:val="•"/>
      <w:lvlJc w:val="left"/>
      <w:pPr>
        <w:ind w:left="3159" w:hanging="367"/>
      </w:pPr>
      <w:rPr>
        <w:rFonts w:hint="default"/>
        <w:lang w:val="ru-RU" w:eastAsia="en-US" w:bidi="ar-SA"/>
      </w:rPr>
    </w:lvl>
    <w:lvl w:ilvl="4" w:tplc="8B20F40E">
      <w:numFmt w:val="bullet"/>
      <w:lvlText w:val="•"/>
      <w:lvlJc w:val="left"/>
      <w:pPr>
        <w:ind w:left="4166" w:hanging="367"/>
      </w:pPr>
      <w:rPr>
        <w:rFonts w:hint="default"/>
        <w:lang w:val="ru-RU" w:eastAsia="en-US" w:bidi="ar-SA"/>
      </w:rPr>
    </w:lvl>
    <w:lvl w:ilvl="5" w:tplc="40B6F3E8">
      <w:numFmt w:val="bullet"/>
      <w:lvlText w:val="•"/>
      <w:lvlJc w:val="left"/>
      <w:pPr>
        <w:ind w:left="5173" w:hanging="367"/>
      </w:pPr>
      <w:rPr>
        <w:rFonts w:hint="default"/>
        <w:lang w:val="ru-RU" w:eastAsia="en-US" w:bidi="ar-SA"/>
      </w:rPr>
    </w:lvl>
    <w:lvl w:ilvl="6" w:tplc="D5C2ED1E">
      <w:numFmt w:val="bullet"/>
      <w:lvlText w:val="•"/>
      <w:lvlJc w:val="left"/>
      <w:pPr>
        <w:ind w:left="6179" w:hanging="367"/>
      </w:pPr>
      <w:rPr>
        <w:rFonts w:hint="default"/>
        <w:lang w:val="ru-RU" w:eastAsia="en-US" w:bidi="ar-SA"/>
      </w:rPr>
    </w:lvl>
    <w:lvl w:ilvl="7" w:tplc="239EBD9A">
      <w:numFmt w:val="bullet"/>
      <w:lvlText w:val="•"/>
      <w:lvlJc w:val="left"/>
      <w:pPr>
        <w:ind w:left="7186" w:hanging="367"/>
      </w:pPr>
      <w:rPr>
        <w:rFonts w:hint="default"/>
        <w:lang w:val="ru-RU" w:eastAsia="en-US" w:bidi="ar-SA"/>
      </w:rPr>
    </w:lvl>
    <w:lvl w:ilvl="8" w:tplc="4A90E5BA">
      <w:numFmt w:val="bullet"/>
      <w:lvlText w:val="•"/>
      <w:lvlJc w:val="left"/>
      <w:pPr>
        <w:ind w:left="8192" w:hanging="367"/>
      </w:pPr>
      <w:rPr>
        <w:rFonts w:hint="default"/>
        <w:lang w:val="ru-RU" w:eastAsia="en-US" w:bidi="ar-SA"/>
      </w:rPr>
    </w:lvl>
  </w:abstractNum>
  <w:abstractNum w:abstractNumId="18">
    <w:nsid w:val="2F9E7ADF"/>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62E52CC"/>
    <w:multiLevelType w:val="multilevel"/>
    <w:tmpl w:val="393AC962"/>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0">
    <w:nsid w:val="39430F42"/>
    <w:multiLevelType w:val="hybridMultilevel"/>
    <w:tmpl w:val="7DACBB54"/>
    <w:lvl w:ilvl="0" w:tplc="3B580A14">
      <w:start w:val="1"/>
      <w:numFmt w:val="decimal"/>
      <w:lvlText w:val="%1."/>
      <w:lvlJc w:val="left"/>
      <w:pPr>
        <w:ind w:left="894" w:hanging="327"/>
      </w:pPr>
      <w:rPr>
        <w:rFonts w:ascii="Times New Roman" w:eastAsia="Times New Roman" w:hAnsi="Times New Roman" w:cs="Times New Roman" w:hint="default"/>
        <w:b w:val="0"/>
        <w:bCs w:val="0"/>
        <w:i w:val="0"/>
        <w:iCs w:val="0"/>
        <w:spacing w:val="0"/>
        <w:w w:val="100"/>
        <w:sz w:val="22"/>
        <w:szCs w:val="22"/>
        <w:lang w:val="ru-RU" w:eastAsia="en-US" w:bidi="ar-SA"/>
      </w:rPr>
    </w:lvl>
    <w:lvl w:ilvl="1" w:tplc="9CDEA21E">
      <w:numFmt w:val="bullet"/>
      <w:lvlText w:val="•"/>
      <w:lvlJc w:val="left"/>
      <w:pPr>
        <w:ind w:left="1146" w:hanging="327"/>
      </w:pPr>
      <w:rPr>
        <w:rFonts w:hint="default"/>
        <w:lang w:val="ru-RU" w:eastAsia="en-US" w:bidi="ar-SA"/>
      </w:rPr>
    </w:lvl>
    <w:lvl w:ilvl="2" w:tplc="EFD68D54">
      <w:numFmt w:val="bullet"/>
      <w:lvlText w:val="•"/>
      <w:lvlJc w:val="left"/>
      <w:pPr>
        <w:ind w:left="2153" w:hanging="327"/>
      </w:pPr>
      <w:rPr>
        <w:rFonts w:hint="default"/>
        <w:lang w:val="ru-RU" w:eastAsia="en-US" w:bidi="ar-SA"/>
      </w:rPr>
    </w:lvl>
    <w:lvl w:ilvl="3" w:tplc="61B6F70C">
      <w:numFmt w:val="bullet"/>
      <w:lvlText w:val="•"/>
      <w:lvlJc w:val="left"/>
      <w:pPr>
        <w:ind w:left="3159" w:hanging="327"/>
      </w:pPr>
      <w:rPr>
        <w:rFonts w:hint="default"/>
        <w:lang w:val="ru-RU" w:eastAsia="en-US" w:bidi="ar-SA"/>
      </w:rPr>
    </w:lvl>
    <w:lvl w:ilvl="4" w:tplc="3F0CFC26">
      <w:numFmt w:val="bullet"/>
      <w:lvlText w:val="•"/>
      <w:lvlJc w:val="left"/>
      <w:pPr>
        <w:ind w:left="4166" w:hanging="327"/>
      </w:pPr>
      <w:rPr>
        <w:rFonts w:hint="default"/>
        <w:lang w:val="ru-RU" w:eastAsia="en-US" w:bidi="ar-SA"/>
      </w:rPr>
    </w:lvl>
    <w:lvl w:ilvl="5" w:tplc="D536F27E">
      <w:numFmt w:val="bullet"/>
      <w:lvlText w:val="•"/>
      <w:lvlJc w:val="left"/>
      <w:pPr>
        <w:ind w:left="5173" w:hanging="327"/>
      </w:pPr>
      <w:rPr>
        <w:rFonts w:hint="default"/>
        <w:lang w:val="ru-RU" w:eastAsia="en-US" w:bidi="ar-SA"/>
      </w:rPr>
    </w:lvl>
    <w:lvl w:ilvl="6" w:tplc="5D481998">
      <w:numFmt w:val="bullet"/>
      <w:lvlText w:val="•"/>
      <w:lvlJc w:val="left"/>
      <w:pPr>
        <w:ind w:left="6179" w:hanging="327"/>
      </w:pPr>
      <w:rPr>
        <w:rFonts w:hint="default"/>
        <w:lang w:val="ru-RU" w:eastAsia="en-US" w:bidi="ar-SA"/>
      </w:rPr>
    </w:lvl>
    <w:lvl w:ilvl="7" w:tplc="4E9E7A72">
      <w:numFmt w:val="bullet"/>
      <w:lvlText w:val="•"/>
      <w:lvlJc w:val="left"/>
      <w:pPr>
        <w:ind w:left="7186" w:hanging="327"/>
      </w:pPr>
      <w:rPr>
        <w:rFonts w:hint="default"/>
        <w:lang w:val="ru-RU" w:eastAsia="en-US" w:bidi="ar-SA"/>
      </w:rPr>
    </w:lvl>
    <w:lvl w:ilvl="8" w:tplc="C75228BC">
      <w:numFmt w:val="bullet"/>
      <w:lvlText w:val="•"/>
      <w:lvlJc w:val="left"/>
      <w:pPr>
        <w:ind w:left="8192" w:hanging="327"/>
      </w:pPr>
      <w:rPr>
        <w:rFonts w:hint="default"/>
        <w:lang w:val="ru-RU" w:eastAsia="en-US" w:bidi="ar-SA"/>
      </w:rPr>
    </w:lvl>
  </w:abstractNum>
  <w:abstractNum w:abstractNumId="21">
    <w:nsid w:val="3D9A00AC"/>
    <w:multiLevelType w:val="hybridMultilevel"/>
    <w:tmpl w:val="C3D44808"/>
    <w:lvl w:ilvl="0" w:tplc="4F085296">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FAA0E68"/>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724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17A2E86"/>
    <w:multiLevelType w:val="multilevel"/>
    <w:tmpl w:val="F648C53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94" w:hanging="1134"/>
      </w:pPr>
      <w:rPr>
        <w:rFonts w:hint="default"/>
        <w:b/>
        <w:i w:val="0"/>
        <w:color w:val="auto"/>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8"/>
        </w:tabs>
        <w:ind w:left="1" w:firstLine="567"/>
      </w:pPr>
      <w:rPr>
        <w:rFonts w:hint="default"/>
      </w:rPr>
    </w:lvl>
    <w:lvl w:ilvl="6">
      <w:start w:val="1"/>
      <w:numFmt w:val="decimal"/>
      <w:suff w:val="space"/>
      <w:lvlText w:val="%7) "/>
      <w:lvlJc w:val="left"/>
      <w:pPr>
        <w:ind w:left="28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4">
    <w:nsid w:val="444438A9"/>
    <w:multiLevelType w:val="hybridMultilevel"/>
    <w:tmpl w:val="6E24F516"/>
    <w:lvl w:ilvl="0" w:tplc="0BC02206">
      <w:start w:val="1"/>
      <w:numFmt w:val="decimal"/>
      <w:lvlText w:val="%1)"/>
      <w:lvlJc w:val="left"/>
      <w:pPr>
        <w:ind w:left="143" w:hanging="440"/>
      </w:pPr>
      <w:rPr>
        <w:rFonts w:ascii="Times New Roman" w:eastAsia="Times New Roman" w:hAnsi="Times New Roman" w:cs="Times New Roman" w:hint="default"/>
        <w:b w:val="0"/>
        <w:bCs w:val="0"/>
        <w:i w:val="0"/>
        <w:iCs w:val="0"/>
        <w:spacing w:val="0"/>
        <w:w w:val="100"/>
        <w:sz w:val="22"/>
        <w:szCs w:val="22"/>
        <w:lang w:val="ru-RU" w:eastAsia="en-US" w:bidi="ar-SA"/>
      </w:rPr>
    </w:lvl>
    <w:lvl w:ilvl="1" w:tplc="FBD2548E">
      <w:numFmt w:val="bullet"/>
      <w:lvlText w:val="•"/>
      <w:lvlJc w:val="left"/>
      <w:pPr>
        <w:ind w:left="1146" w:hanging="440"/>
      </w:pPr>
      <w:rPr>
        <w:rFonts w:hint="default"/>
        <w:lang w:val="ru-RU" w:eastAsia="en-US" w:bidi="ar-SA"/>
      </w:rPr>
    </w:lvl>
    <w:lvl w:ilvl="2" w:tplc="32A68F74">
      <w:numFmt w:val="bullet"/>
      <w:lvlText w:val="•"/>
      <w:lvlJc w:val="left"/>
      <w:pPr>
        <w:ind w:left="2153" w:hanging="440"/>
      </w:pPr>
      <w:rPr>
        <w:rFonts w:hint="default"/>
        <w:lang w:val="ru-RU" w:eastAsia="en-US" w:bidi="ar-SA"/>
      </w:rPr>
    </w:lvl>
    <w:lvl w:ilvl="3" w:tplc="D9A4E028">
      <w:numFmt w:val="bullet"/>
      <w:lvlText w:val="•"/>
      <w:lvlJc w:val="left"/>
      <w:pPr>
        <w:ind w:left="3159" w:hanging="440"/>
      </w:pPr>
      <w:rPr>
        <w:rFonts w:hint="default"/>
        <w:lang w:val="ru-RU" w:eastAsia="en-US" w:bidi="ar-SA"/>
      </w:rPr>
    </w:lvl>
    <w:lvl w:ilvl="4" w:tplc="09C4169C">
      <w:numFmt w:val="bullet"/>
      <w:lvlText w:val="•"/>
      <w:lvlJc w:val="left"/>
      <w:pPr>
        <w:ind w:left="4166" w:hanging="440"/>
      </w:pPr>
      <w:rPr>
        <w:rFonts w:hint="default"/>
        <w:lang w:val="ru-RU" w:eastAsia="en-US" w:bidi="ar-SA"/>
      </w:rPr>
    </w:lvl>
    <w:lvl w:ilvl="5" w:tplc="DA7C5084">
      <w:numFmt w:val="bullet"/>
      <w:lvlText w:val="•"/>
      <w:lvlJc w:val="left"/>
      <w:pPr>
        <w:ind w:left="5173" w:hanging="440"/>
      </w:pPr>
      <w:rPr>
        <w:rFonts w:hint="default"/>
        <w:lang w:val="ru-RU" w:eastAsia="en-US" w:bidi="ar-SA"/>
      </w:rPr>
    </w:lvl>
    <w:lvl w:ilvl="6" w:tplc="7242D1C8">
      <w:numFmt w:val="bullet"/>
      <w:lvlText w:val="•"/>
      <w:lvlJc w:val="left"/>
      <w:pPr>
        <w:ind w:left="6179" w:hanging="440"/>
      </w:pPr>
      <w:rPr>
        <w:rFonts w:hint="default"/>
        <w:lang w:val="ru-RU" w:eastAsia="en-US" w:bidi="ar-SA"/>
      </w:rPr>
    </w:lvl>
    <w:lvl w:ilvl="7" w:tplc="8EBE9D7A">
      <w:numFmt w:val="bullet"/>
      <w:lvlText w:val="•"/>
      <w:lvlJc w:val="left"/>
      <w:pPr>
        <w:ind w:left="7186" w:hanging="440"/>
      </w:pPr>
      <w:rPr>
        <w:rFonts w:hint="default"/>
        <w:lang w:val="ru-RU" w:eastAsia="en-US" w:bidi="ar-SA"/>
      </w:rPr>
    </w:lvl>
    <w:lvl w:ilvl="8" w:tplc="F4D411DA">
      <w:numFmt w:val="bullet"/>
      <w:lvlText w:val="•"/>
      <w:lvlJc w:val="left"/>
      <w:pPr>
        <w:ind w:left="8192" w:hanging="440"/>
      </w:pPr>
      <w:rPr>
        <w:rFonts w:hint="default"/>
        <w:lang w:val="ru-RU" w:eastAsia="en-US" w:bidi="ar-SA"/>
      </w:rPr>
    </w:lvl>
  </w:abstractNum>
  <w:abstractNum w:abstractNumId="25">
    <w:nsid w:val="46BA1147"/>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475135E8"/>
    <w:multiLevelType w:val="hybridMultilevel"/>
    <w:tmpl w:val="80722614"/>
    <w:lvl w:ilvl="0" w:tplc="0419000F">
      <w:start w:val="1"/>
      <w:numFmt w:val="decimal"/>
      <w:lvlText w:val="%1."/>
      <w:lvlJc w:val="left"/>
      <w:pPr>
        <w:tabs>
          <w:tab w:val="num" w:pos="928"/>
        </w:tabs>
        <w:ind w:left="928" w:hanging="360"/>
      </w:p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7">
    <w:nsid w:val="4911507D"/>
    <w:multiLevelType w:val="multilevel"/>
    <w:tmpl w:val="2E0E52EA"/>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8">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B0950CC"/>
    <w:multiLevelType w:val="hybridMultilevel"/>
    <w:tmpl w:val="9C3629DA"/>
    <w:lvl w:ilvl="0" w:tplc="3F669D94">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4BC039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E6706F9"/>
    <w:multiLevelType w:val="hybridMultilevel"/>
    <w:tmpl w:val="3A0AE1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16B29EA"/>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71460C8"/>
    <w:multiLevelType w:val="hybridMultilevel"/>
    <w:tmpl w:val="5A5CCE74"/>
    <w:lvl w:ilvl="0" w:tplc="E2AEF3C0">
      <w:start w:val="1"/>
      <w:numFmt w:val="decimal"/>
      <w:lvlText w:val="%1)"/>
      <w:lvlJc w:val="left"/>
      <w:pPr>
        <w:ind w:left="143" w:hanging="337"/>
      </w:pPr>
      <w:rPr>
        <w:rFonts w:ascii="Times New Roman" w:eastAsia="Times New Roman" w:hAnsi="Times New Roman" w:cs="Times New Roman" w:hint="default"/>
        <w:b w:val="0"/>
        <w:bCs w:val="0"/>
        <w:i w:val="0"/>
        <w:iCs w:val="0"/>
        <w:spacing w:val="0"/>
        <w:w w:val="100"/>
        <w:sz w:val="28"/>
        <w:szCs w:val="28"/>
        <w:lang w:val="ru-RU" w:eastAsia="en-US" w:bidi="ar-SA"/>
      </w:rPr>
    </w:lvl>
    <w:lvl w:ilvl="1" w:tplc="8FE8216C">
      <w:numFmt w:val="bullet"/>
      <w:lvlText w:val="•"/>
      <w:lvlJc w:val="left"/>
      <w:pPr>
        <w:ind w:left="1146" w:hanging="337"/>
      </w:pPr>
      <w:rPr>
        <w:rFonts w:hint="default"/>
        <w:lang w:val="ru-RU" w:eastAsia="en-US" w:bidi="ar-SA"/>
      </w:rPr>
    </w:lvl>
    <w:lvl w:ilvl="2" w:tplc="84E83996">
      <w:numFmt w:val="bullet"/>
      <w:lvlText w:val="•"/>
      <w:lvlJc w:val="left"/>
      <w:pPr>
        <w:ind w:left="2153" w:hanging="337"/>
      </w:pPr>
      <w:rPr>
        <w:rFonts w:hint="default"/>
        <w:lang w:val="ru-RU" w:eastAsia="en-US" w:bidi="ar-SA"/>
      </w:rPr>
    </w:lvl>
    <w:lvl w:ilvl="3" w:tplc="B3985EA2">
      <w:numFmt w:val="bullet"/>
      <w:lvlText w:val="•"/>
      <w:lvlJc w:val="left"/>
      <w:pPr>
        <w:ind w:left="3159" w:hanging="337"/>
      </w:pPr>
      <w:rPr>
        <w:rFonts w:hint="default"/>
        <w:lang w:val="ru-RU" w:eastAsia="en-US" w:bidi="ar-SA"/>
      </w:rPr>
    </w:lvl>
    <w:lvl w:ilvl="4" w:tplc="D26E721E">
      <w:numFmt w:val="bullet"/>
      <w:lvlText w:val="•"/>
      <w:lvlJc w:val="left"/>
      <w:pPr>
        <w:ind w:left="4166" w:hanging="337"/>
      </w:pPr>
      <w:rPr>
        <w:rFonts w:hint="default"/>
        <w:lang w:val="ru-RU" w:eastAsia="en-US" w:bidi="ar-SA"/>
      </w:rPr>
    </w:lvl>
    <w:lvl w:ilvl="5" w:tplc="7BB68C08">
      <w:numFmt w:val="bullet"/>
      <w:lvlText w:val="•"/>
      <w:lvlJc w:val="left"/>
      <w:pPr>
        <w:ind w:left="5173" w:hanging="337"/>
      </w:pPr>
      <w:rPr>
        <w:rFonts w:hint="default"/>
        <w:lang w:val="ru-RU" w:eastAsia="en-US" w:bidi="ar-SA"/>
      </w:rPr>
    </w:lvl>
    <w:lvl w:ilvl="6" w:tplc="8BDAD23A">
      <w:numFmt w:val="bullet"/>
      <w:lvlText w:val="•"/>
      <w:lvlJc w:val="left"/>
      <w:pPr>
        <w:ind w:left="6179" w:hanging="337"/>
      </w:pPr>
      <w:rPr>
        <w:rFonts w:hint="default"/>
        <w:lang w:val="ru-RU" w:eastAsia="en-US" w:bidi="ar-SA"/>
      </w:rPr>
    </w:lvl>
    <w:lvl w:ilvl="7" w:tplc="98B00ED4">
      <w:numFmt w:val="bullet"/>
      <w:lvlText w:val="•"/>
      <w:lvlJc w:val="left"/>
      <w:pPr>
        <w:ind w:left="7186" w:hanging="337"/>
      </w:pPr>
      <w:rPr>
        <w:rFonts w:hint="default"/>
        <w:lang w:val="ru-RU" w:eastAsia="en-US" w:bidi="ar-SA"/>
      </w:rPr>
    </w:lvl>
    <w:lvl w:ilvl="8" w:tplc="18361ABE">
      <w:numFmt w:val="bullet"/>
      <w:lvlText w:val="•"/>
      <w:lvlJc w:val="left"/>
      <w:pPr>
        <w:ind w:left="8192" w:hanging="337"/>
      </w:pPr>
      <w:rPr>
        <w:rFonts w:hint="default"/>
        <w:lang w:val="ru-RU" w:eastAsia="en-US" w:bidi="ar-SA"/>
      </w:rPr>
    </w:lvl>
  </w:abstractNum>
  <w:abstractNum w:abstractNumId="34">
    <w:nsid w:val="5EE073E8"/>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F0C0B42"/>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19B529E"/>
    <w:multiLevelType w:val="hybridMultilevel"/>
    <w:tmpl w:val="807226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98C7FF2"/>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6A21529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3DE5CEC"/>
    <w:multiLevelType w:val="multilevel"/>
    <w:tmpl w:val="350C9268"/>
    <w:lvl w:ilvl="0">
      <w:start w:val="1"/>
      <w:numFmt w:val="bullet"/>
      <w:suff w:val="nothing"/>
      <w:lvlText w:val=""/>
      <w:lvlJc w:val="left"/>
      <w:pPr>
        <w:tabs>
          <w:tab w:val="num" w:pos="709"/>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0">
    <w:nsid w:val="764E6315"/>
    <w:multiLevelType w:val="multilevel"/>
    <w:tmpl w:val="FF805E32"/>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1">
    <w:nsid w:val="779C7F71"/>
    <w:multiLevelType w:val="hybridMultilevel"/>
    <w:tmpl w:val="CBDC6426"/>
    <w:lvl w:ilvl="0" w:tplc="E08288C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8743A1F"/>
    <w:multiLevelType w:val="multilevel"/>
    <w:tmpl w:val="F844EBE0"/>
    <w:lvl w:ilvl="0">
      <w:start w:val="1"/>
      <w:numFmt w:val="decimal"/>
      <w:suff w:val="nothing"/>
      <w:lvlText w:val="%1."/>
      <w:lvlJc w:val="left"/>
      <w:pPr>
        <w:tabs>
          <w:tab w:val="num" w:pos="709"/>
        </w:tabs>
        <w:ind w:left="709" w:firstLine="0"/>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abstractNumId w:val="0"/>
  </w:num>
  <w:num w:numId="2">
    <w:abstractNumId w:val="1"/>
  </w:num>
  <w:num w:numId="3">
    <w:abstractNumId w:val="2"/>
  </w:num>
  <w:num w:numId="4">
    <w:abstractNumId w:val="4"/>
  </w:num>
  <w:num w:numId="5">
    <w:abstractNumId w:val="5"/>
  </w:num>
  <w:num w:numId="6">
    <w:abstractNumId w:val="42"/>
  </w:num>
  <w:num w:numId="7">
    <w:abstractNumId w:val="28"/>
  </w:num>
  <w:num w:numId="8">
    <w:abstractNumId w:val="3"/>
  </w:num>
  <w:num w:numId="9">
    <w:abstractNumId w:val="12"/>
  </w:num>
  <w:num w:numId="10">
    <w:abstractNumId w:val="30"/>
  </w:num>
  <w:num w:numId="11">
    <w:abstractNumId w:val="18"/>
  </w:num>
  <w:num w:numId="12">
    <w:abstractNumId w:val="37"/>
  </w:num>
  <w:num w:numId="13">
    <w:abstractNumId w:val="8"/>
  </w:num>
  <w:num w:numId="14">
    <w:abstractNumId w:val="40"/>
  </w:num>
  <w:num w:numId="15">
    <w:abstractNumId w:val="7"/>
  </w:num>
  <w:num w:numId="16">
    <w:abstractNumId w:val="36"/>
  </w:num>
  <w:num w:numId="17">
    <w:abstractNumId w:val="26"/>
  </w:num>
  <w:num w:numId="18">
    <w:abstractNumId w:val="31"/>
  </w:num>
  <w:num w:numId="19">
    <w:abstractNumId w:val="11"/>
  </w:num>
  <w:num w:numId="20">
    <w:abstractNumId w:val="39"/>
  </w:num>
  <w:num w:numId="21">
    <w:abstractNumId w:val="9"/>
  </w:num>
  <w:num w:numId="22">
    <w:abstractNumId w:val="43"/>
  </w:num>
  <w:num w:numId="23">
    <w:abstractNumId w:val="27"/>
  </w:num>
  <w:num w:numId="24">
    <w:abstractNumId w:val="19"/>
  </w:num>
  <w:num w:numId="25">
    <w:abstractNumId w:val="13"/>
  </w:num>
  <w:num w:numId="26">
    <w:abstractNumId w:val="24"/>
  </w:num>
  <w:num w:numId="27">
    <w:abstractNumId w:val="17"/>
  </w:num>
  <w:num w:numId="28">
    <w:abstractNumId w:val="33"/>
  </w:num>
  <w:num w:numId="29">
    <w:abstractNumId w:val="20"/>
  </w:num>
  <w:num w:numId="30">
    <w:abstractNumId w:val="23"/>
  </w:num>
  <w:num w:numId="31">
    <w:abstractNumId w:val="29"/>
  </w:num>
  <w:num w:numId="32">
    <w:abstractNumId w:val="38"/>
  </w:num>
  <w:num w:numId="33">
    <w:abstractNumId w:val="14"/>
  </w:num>
  <w:num w:numId="34">
    <w:abstractNumId w:val="21"/>
  </w:num>
  <w:num w:numId="35">
    <w:abstractNumId w:val="41"/>
  </w:num>
  <w:num w:numId="36">
    <w:abstractNumId w:val="15"/>
  </w:num>
  <w:num w:numId="37">
    <w:abstractNumId w:val="32"/>
  </w:num>
  <w:num w:numId="38">
    <w:abstractNumId w:val="34"/>
  </w:num>
  <w:num w:numId="39">
    <w:abstractNumId w:val="35"/>
  </w:num>
  <w:num w:numId="40">
    <w:abstractNumId w:val="6"/>
  </w:num>
  <w:num w:numId="41">
    <w:abstractNumId w:val="10"/>
  </w:num>
  <w:num w:numId="42">
    <w:abstractNumId w:val="25"/>
  </w:num>
  <w:num w:numId="43">
    <w:abstractNumId w:val="22"/>
  </w:num>
  <w:num w:numId="4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A368F0"/>
    <w:rsid w:val="000C02FF"/>
    <w:rsid w:val="000E365D"/>
    <w:rsid w:val="001C45CF"/>
    <w:rsid w:val="001C4827"/>
    <w:rsid w:val="001D0F17"/>
    <w:rsid w:val="0023118D"/>
    <w:rsid w:val="00324C71"/>
    <w:rsid w:val="0034373C"/>
    <w:rsid w:val="00361D10"/>
    <w:rsid w:val="003A344F"/>
    <w:rsid w:val="00422983"/>
    <w:rsid w:val="00450420"/>
    <w:rsid w:val="004554F8"/>
    <w:rsid w:val="00482372"/>
    <w:rsid w:val="004A1D2A"/>
    <w:rsid w:val="00522B91"/>
    <w:rsid w:val="00524840"/>
    <w:rsid w:val="00541D4D"/>
    <w:rsid w:val="005B4D5F"/>
    <w:rsid w:val="00623ED2"/>
    <w:rsid w:val="007F22F9"/>
    <w:rsid w:val="008165B3"/>
    <w:rsid w:val="00865757"/>
    <w:rsid w:val="0099317E"/>
    <w:rsid w:val="009A71A5"/>
    <w:rsid w:val="009A764B"/>
    <w:rsid w:val="00A368F0"/>
    <w:rsid w:val="00A82910"/>
    <w:rsid w:val="00AA2EFB"/>
    <w:rsid w:val="00AD709B"/>
    <w:rsid w:val="00B63B86"/>
    <w:rsid w:val="00C024A5"/>
    <w:rsid w:val="00C13D76"/>
    <w:rsid w:val="00C14A50"/>
    <w:rsid w:val="00CA46C0"/>
    <w:rsid w:val="00CA5615"/>
    <w:rsid w:val="00CB2D4C"/>
    <w:rsid w:val="00DD234A"/>
    <w:rsid w:val="00DD477C"/>
    <w:rsid w:val="00E16437"/>
    <w:rsid w:val="00ED20AD"/>
    <w:rsid w:val="00EE1221"/>
    <w:rsid w:val="00EE7A99"/>
    <w:rsid w:val="00F04F4D"/>
    <w:rsid w:val="00F35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D76"/>
    <w:pPr>
      <w:spacing w:after="200" w:line="276" w:lineRule="auto"/>
    </w:pPr>
    <w:rPr>
      <w:rFonts w:eastAsiaTheme="minorEastAsia"/>
      <w:lang w:eastAsia="ru-RU"/>
    </w:rPr>
  </w:style>
  <w:style w:type="paragraph" w:styleId="1">
    <w:name w:val="heading 1"/>
    <w:basedOn w:val="a"/>
    <w:next w:val="a"/>
    <w:link w:val="11"/>
    <w:qFormat/>
    <w:rsid w:val="00DD477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20">
    <w:name w:val="heading 2"/>
    <w:basedOn w:val="a"/>
    <w:next w:val="a"/>
    <w:link w:val="21"/>
    <w:unhideWhenUsed/>
    <w:qFormat/>
    <w:rsid w:val="00DD477C"/>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qFormat/>
    <w:rsid w:val="00DD477C"/>
    <w:pPr>
      <w:keepNext/>
      <w:numPr>
        <w:ilvl w:val="2"/>
        <w:numId w:val="1"/>
      </w:numPr>
      <w:suppressAutoHyphens/>
      <w:spacing w:after="0" w:line="240" w:lineRule="auto"/>
      <w:jc w:val="center"/>
      <w:outlineLvl w:val="2"/>
    </w:pPr>
    <w:rPr>
      <w:rFonts w:ascii="Times New Roman" w:eastAsia="Times New Roman" w:hAnsi="Times New Roman" w:cs="Times New Roman"/>
      <w:b/>
      <w:sz w:val="40"/>
      <w:szCs w:val="20"/>
      <w:lang w:eastAsia="ar-SA"/>
    </w:rPr>
  </w:style>
  <w:style w:type="paragraph" w:styleId="4">
    <w:name w:val="heading 4"/>
    <w:basedOn w:val="a"/>
    <w:next w:val="a0"/>
    <w:link w:val="40"/>
    <w:qFormat/>
    <w:rsid w:val="00DD477C"/>
    <w:pPr>
      <w:keepNext/>
      <w:keepLines/>
      <w:numPr>
        <w:ilvl w:val="3"/>
        <w:numId w:val="1"/>
      </w:numPr>
      <w:suppressAutoHyphens/>
      <w:spacing w:before="240" w:after="0" w:line="240" w:lineRule="auto"/>
      <w:outlineLvl w:val="3"/>
    </w:pPr>
    <w:rPr>
      <w:rFonts w:ascii="Times New Roman" w:eastAsia="Times New Roman" w:hAnsi="Times New Roman" w:cs="Times New Roman"/>
      <w:b/>
      <w:sz w:val="28"/>
      <w:szCs w:val="28"/>
      <w:lang w:eastAsia="ar-SA"/>
    </w:rPr>
  </w:style>
  <w:style w:type="paragraph" w:styleId="5">
    <w:name w:val="heading 5"/>
    <w:basedOn w:val="a"/>
    <w:next w:val="a"/>
    <w:link w:val="50"/>
    <w:unhideWhenUsed/>
    <w:qFormat/>
    <w:rsid w:val="00DD477C"/>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8">
    <w:name w:val="heading 8"/>
    <w:basedOn w:val="12"/>
    <w:next w:val="a0"/>
    <w:link w:val="80"/>
    <w:qFormat/>
    <w:rsid w:val="00DD477C"/>
    <w:pPr>
      <w:keepNext/>
      <w:numPr>
        <w:ilvl w:val="7"/>
        <w:numId w:val="1"/>
      </w:numPr>
      <w:suppressAutoHyphens/>
      <w:spacing w:before="240" w:beforeAutospacing="0" w:after="120" w:afterAutospacing="0"/>
      <w:outlineLvl w:val="7"/>
    </w:pPr>
    <w:rPr>
      <w:rFonts w:ascii="Arial" w:eastAsia="Lucida Sans Unicode" w:hAnsi="Arial"/>
      <w:b/>
      <w:bCs/>
      <w:sz w:val="21"/>
      <w:szCs w:val="21"/>
      <w:lang w:eastAsia="ar-SA"/>
    </w:rPr>
  </w:style>
  <w:style w:type="paragraph" w:styleId="9">
    <w:name w:val="heading 9"/>
    <w:basedOn w:val="12"/>
    <w:next w:val="a0"/>
    <w:link w:val="90"/>
    <w:qFormat/>
    <w:rsid w:val="00DD477C"/>
    <w:pPr>
      <w:keepNext/>
      <w:numPr>
        <w:ilvl w:val="8"/>
        <w:numId w:val="1"/>
      </w:numPr>
      <w:suppressAutoHyphens/>
      <w:spacing w:before="240" w:beforeAutospacing="0" w:after="120" w:afterAutospacing="0"/>
      <w:outlineLvl w:val="8"/>
    </w:pPr>
    <w:rPr>
      <w:rFonts w:ascii="Arial" w:eastAsia="Lucida Sans Unicode" w:hAnsi="Ari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Знак"/>
    <w:basedOn w:val="a"/>
    <w:link w:val="a5"/>
    <w:uiPriority w:val="99"/>
    <w:unhideWhenUsed/>
    <w:rsid w:val="00C1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C13D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
    <w:name w:val="Заголовок3"/>
    <w:basedOn w:val="a"/>
    <w:uiPriority w:val="99"/>
    <w:rsid w:val="00C13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C13D76"/>
    <w:rPr>
      <w:sz w:val="28"/>
    </w:rPr>
  </w:style>
  <w:style w:type="character" w:customStyle="1" w:styleId="32">
    <w:name w:val="Гиперссылка3"/>
    <w:rsid w:val="00C13D76"/>
  </w:style>
  <w:style w:type="character" w:styleId="a6">
    <w:name w:val="Hyperlink"/>
    <w:basedOn w:val="a1"/>
    <w:uiPriority w:val="99"/>
    <w:unhideWhenUsed/>
    <w:rsid w:val="00C13D76"/>
    <w:rPr>
      <w:color w:val="0000FF"/>
      <w:u w:val="single"/>
    </w:rPr>
  </w:style>
  <w:style w:type="table" w:styleId="a7">
    <w:name w:val="Table Grid"/>
    <w:basedOn w:val="a2"/>
    <w:rsid w:val="00C13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аголовок1"/>
    <w:basedOn w:val="a"/>
    <w:rsid w:val="005B4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Гиперссылка1"/>
    <w:rsid w:val="005B4D5F"/>
  </w:style>
  <w:style w:type="paragraph" w:styleId="a8">
    <w:name w:val="header"/>
    <w:basedOn w:val="a"/>
    <w:link w:val="a9"/>
    <w:unhideWhenUsed/>
    <w:rsid w:val="0023118D"/>
    <w:pPr>
      <w:tabs>
        <w:tab w:val="center" w:pos="4677"/>
        <w:tab w:val="right" w:pos="9355"/>
      </w:tabs>
      <w:spacing w:after="0" w:line="240" w:lineRule="auto"/>
    </w:pPr>
  </w:style>
  <w:style w:type="character" w:customStyle="1" w:styleId="a9">
    <w:name w:val="Верхний колонтитул Знак"/>
    <w:basedOn w:val="a1"/>
    <w:link w:val="a8"/>
    <w:rsid w:val="0023118D"/>
    <w:rPr>
      <w:rFonts w:eastAsiaTheme="minorEastAsia"/>
      <w:lang w:eastAsia="ru-RU"/>
    </w:rPr>
  </w:style>
  <w:style w:type="paragraph" w:styleId="aa">
    <w:name w:val="footer"/>
    <w:basedOn w:val="a"/>
    <w:link w:val="ab"/>
    <w:uiPriority w:val="99"/>
    <w:unhideWhenUsed/>
    <w:rsid w:val="0023118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23118D"/>
    <w:rPr>
      <w:rFonts w:eastAsiaTheme="minorEastAsia"/>
      <w:lang w:eastAsia="ru-RU"/>
    </w:rPr>
  </w:style>
  <w:style w:type="character" w:customStyle="1" w:styleId="11">
    <w:name w:val="Заголовок 1 Знак"/>
    <w:basedOn w:val="a1"/>
    <w:link w:val="1"/>
    <w:rsid w:val="00DD477C"/>
    <w:rPr>
      <w:rFonts w:ascii="Arial" w:eastAsia="Times New Roman" w:hAnsi="Arial" w:cs="Times New Roman"/>
      <w:b/>
      <w:bCs/>
      <w:kern w:val="1"/>
      <w:sz w:val="32"/>
      <w:szCs w:val="32"/>
      <w:lang w:eastAsia="ar-SA"/>
    </w:rPr>
  </w:style>
  <w:style w:type="character" w:customStyle="1" w:styleId="21">
    <w:name w:val="Заголовок 2 Знак"/>
    <w:basedOn w:val="a1"/>
    <w:link w:val="20"/>
    <w:rsid w:val="00DD477C"/>
    <w:rPr>
      <w:rFonts w:ascii="Calibri Light" w:eastAsia="Times New Roman" w:hAnsi="Calibri Light" w:cs="Times New Roman"/>
      <w:b/>
      <w:bCs/>
      <w:i/>
      <w:iCs/>
      <w:sz w:val="28"/>
      <w:szCs w:val="28"/>
      <w:lang w:eastAsia="ar-SA"/>
    </w:rPr>
  </w:style>
  <w:style w:type="character" w:customStyle="1" w:styleId="30">
    <w:name w:val="Заголовок 3 Знак"/>
    <w:basedOn w:val="a1"/>
    <w:link w:val="3"/>
    <w:qFormat/>
    <w:rsid w:val="00DD477C"/>
    <w:rPr>
      <w:rFonts w:ascii="Times New Roman" w:eastAsia="Times New Roman" w:hAnsi="Times New Roman" w:cs="Times New Roman"/>
      <w:b/>
      <w:sz w:val="40"/>
      <w:szCs w:val="20"/>
      <w:lang w:eastAsia="ar-SA"/>
    </w:rPr>
  </w:style>
  <w:style w:type="character" w:customStyle="1" w:styleId="40">
    <w:name w:val="Заголовок 4 Знак"/>
    <w:basedOn w:val="a1"/>
    <w:link w:val="4"/>
    <w:rsid w:val="00DD477C"/>
    <w:rPr>
      <w:rFonts w:ascii="Times New Roman" w:eastAsia="Times New Roman" w:hAnsi="Times New Roman" w:cs="Times New Roman"/>
      <w:b/>
      <w:sz w:val="28"/>
      <w:szCs w:val="28"/>
      <w:lang w:eastAsia="ar-SA"/>
    </w:rPr>
  </w:style>
  <w:style w:type="character" w:customStyle="1" w:styleId="50">
    <w:name w:val="Заголовок 5 Знак"/>
    <w:basedOn w:val="a1"/>
    <w:link w:val="5"/>
    <w:rsid w:val="00DD477C"/>
    <w:rPr>
      <w:rFonts w:ascii="Calibri" w:eastAsia="Times New Roman" w:hAnsi="Calibri" w:cs="Times New Roman"/>
      <w:b/>
      <w:bCs/>
      <w:i/>
      <w:iCs/>
      <w:sz w:val="26"/>
      <w:szCs w:val="26"/>
      <w:lang w:eastAsia="ar-SA"/>
    </w:rPr>
  </w:style>
  <w:style w:type="character" w:customStyle="1" w:styleId="80">
    <w:name w:val="Заголовок 8 Знак"/>
    <w:basedOn w:val="a1"/>
    <w:link w:val="8"/>
    <w:rsid w:val="00DD477C"/>
    <w:rPr>
      <w:rFonts w:ascii="Arial" w:eastAsia="Lucida Sans Unicode" w:hAnsi="Arial" w:cs="Times New Roman"/>
      <w:b/>
      <w:bCs/>
      <w:sz w:val="21"/>
      <w:szCs w:val="21"/>
      <w:lang w:eastAsia="ar-SA"/>
    </w:rPr>
  </w:style>
  <w:style w:type="character" w:customStyle="1" w:styleId="90">
    <w:name w:val="Заголовок 9 Знак"/>
    <w:basedOn w:val="a1"/>
    <w:link w:val="9"/>
    <w:rsid w:val="00DD477C"/>
    <w:rPr>
      <w:rFonts w:ascii="Arial" w:eastAsia="Lucida Sans Unicode" w:hAnsi="Arial" w:cs="Times New Roman"/>
      <w:b/>
      <w:bCs/>
      <w:sz w:val="21"/>
      <w:szCs w:val="21"/>
      <w:lang w:eastAsia="ar-SA"/>
    </w:rPr>
  </w:style>
  <w:style w:type="character" w:customStyle="1" w:styleId="WW8Num4z1">
    <w:name w:val="WW8Num4z1"/>
    <w:rsid w:val="00DD477C"/>
    <w:rPr>
      <w:sz w:val="24"/>
      <w:szCs w:val="24"/>
    </w:rPr>
  </w:style>
  <w:style w:type="character" w:customStyle="1" w:styleId="WW8Num5z1">
    <w:name w:val="WW8Num5z1"/>
    <w:rsid w:val="00DD477C"/>
    <w:rPr>
      <w:rFonts w:ascii="Times New Roman" w:hAnsi="Times New Roman"/>
      <w:sz w:val="24"/>
      <w:szCs w:val="24"/>
    </w:rPr>
  </w:style>
  <w:style w:type="character" w:customStyle="1" w:styleId="WW8Num6z1">
    <w:name w:val="WW8Num6z1"/>
    <w:rsid w:val="00DD477C"/>
    <w:rPr>
      <w:rFonts w:ascii="Times New Roman" w:hAnsi="Times New Roman"/>
      <w:sz w:val="24"/>
      <w:szCs w:val="24"/>
    </w:rPr>
  </w:style>
  <w:style w:type="character" w:customStyle="1" w:styleId="WW8Num7z0">
    <w:name w:val="WW8Num7z0"/>
    <w:rsid w:val="00DD477C"/>
    <w:rPr>
      <w:rFonts w:ascii="Symbol" w:hAnsi="Symbol" w:cs="OpenSymbol"/>
    </w:rPr>
  </w:style>
  <w:style w:type="character" w:customStyle="1" w:styleId="Absatz-Standardschriftart">
    <w:name w:val="Absatz-Standardschriftart"/>
    <w:rsid w:val="00DD477C"/>
  </w:style>
  <w:style w:type="character" w:customStyle="1" w:styleId="WW8Num8z0">
    <w:name w:val="WW8Num8z0"/>
    <w:rsid w:val="00DD477C"/>
    <w:rPr>
      <w:rFonts w:ascii="Symbol" w:hAnsi="Symbol" w:cs="OpenSymbol"/>
    </w:rPr>
  </w:style>
  <w:style w:type="character" w:customStyle="1" w:styleId="WW-Absatz-Standardschriftart">
    <w:name w:val="WW-Absatz-Standardschriftart"/>
    <w:rsid w:val="00DD477C"/>
  </w:style>
  <w:style w:type="character" w:customStyle="1" w:styleId="WW-Absatz-Standardschriftart1">
    <w:name w:val="WW-Absatz-Standardschriftart1"/>
    <w:rsid w:val="00DD477C"/>
  </w:style>
  <w:style w:type="character" w:customStyle="1" w:styleId="WW-Absatz-Standardschriftart11">
    <w:name w:val="WW-Absatz-Standardschriftart11"/>
    <w:rsid w:val="00DD477C"/>
  </w:style>
  <w:style w:type="character" w:customStyle="1" w:styleId="WW-Absatz-Standardschriftart111">
    <w:name w:val="WW-Absatz-Standardschriftart111"/>
    <w:rsid w:val="00DD477C"/>
  </w:style>
  <w:style w:type="character" w:customStyle="1" w:styleId="WW-Absatz-Standardschriftart1111">
    <w:name w:val="WW-Absatz-Standardschriftart1111"/>
    <w:rsid w:val="00DD477C"/>
  </w:style>
  <w:style w:type="character" w:customStyle="1" w:styleId="WW-Absatz-Standardschriftart11111">
    <w:name w:val="WW-Absatz-Standardschriftart11111"/>
    <w:rsid w:val="00DD477C"/>
  </w:style>
  <w:style w:type="character" w:customStyle="1" w:styleId="WW-Absatz-Standardschriftart111111">
    <w:name w:val="WW-Absatz-Standardschriftart111111"/>
    <w:rsid w:val="00DD477C"/>
  </w:style>
  <w:style w:type="character" w:customStyle="1" w:styleId="WW-Absatz-Standardschriftart1111111">
    <w:name w:val="WW-Absatz-Standardschriftart1111111"/>
    <w:rsid w:val="00DD477C"/>
  </w:style>
  <w:style w:type="character" w:customStyle="1" w:styleId="WW-Absatz-Standardschriftart11111111">
    <w:name w:val="WW-Absatz-Standardschriftart11111111"/>
    <w:rsid w:val="00DD477C"/>
  </w:style>
  <w:style w:type="character" w:customStyle="1" w:styleId="WW-Absatz-Standardschriftart111111111">
    <w:name w:val="WW-Absatz-Standardschriftart111111111"/>
    <w:rsid w:val="00DD477C"/>
  </w:style>
  <w:style w:type="character" w:customStyle="1" w:styleId="WW-Absatz-Standardschriftart1111111111">
    <w:name w:val="WW-Absatz-Standardschriftart1111111111"/>
    <w:rsid w:val="00DD477C"/>
  </w:style>
  <w:style w:type="character" w:customStyle="1" w:styleId="WW-Absatz-Standardschriftart11111111111">
    <w:name w:val="WW-Absatz-Standardschriftart11111111111"/>
    <w:rsid w:val="00DD477C"/>
  </w:style>
  <w:style w:type="character" w:customStyle="1" w:styleId="WW-Absatz-Standardschriftart111111111111">
    <w:name w:val="WW-Absatz-Standardschriftart111111111111"/>
    <w:rsid w:val="00DD477C"/>
  </w:style>
  <w:style w:type="character" w:customStyle="1" w:styleId="WW-Absatz-Standardschriftart1111111111111">
    <w:name w:val="WW-Absatz-Standardschriftart1111111111111"/>
    <w:rsid w:val="00DD477C"/>
  </w:style>
  <w:style w:type="character" w:customStyle="1" w:styleId="WW8Num3z0">
    <w:name w:val="WW8Num3z0"/>
    <w:rsid w:val="00DD477C"/>
    <w:rPr>
      <w:b w:val="0"/>
      <w:sz w:val="24"/>
      <w:szCs w:val="24"/>
    </w:rPr>
  </w:style>
  <w:style w:type="character" w:customStyle="1" w:styleId="WW-Absatz-Standardschriftart11111111111111">
    <w:name w:val="WW-Absatz-Standardschriftart11111111111111"/>
    <w:rsid w:val="00DD477C"/>
  </w:style>
  <w:style w:type="character" w:customStyle="1" w:styleId="WW-Absatz-Standardschriftart111111111111111">
    <w:name w:val="WW-Absatz-Standardschriftart111111111111111"/>
    <w:rsid w:val="00DD477C"/>
  </w:style>
  <w:style w:type="character" w:customStyle="1" w:styleId="15">
    <w:name w:val="Основной шрифт абзаца1"/>
    <w:rsid w:val="00DD477C"/>
  </w:style>
  <w:style w:type="character" w:customStyle="1" w:styleId="ac">
    <w:name w:val="Символ нумерации"/>
    <w:rsid w:val="00DD477C"/>
    <w:rPr>
      <w:rFonts w:ascii="Times New Roman" w:hAnsi="Times New Roman"/>
      <w:sz w:val="24"/>
      <w:szCs w:val="24"/>
    </w:rPr>
  </w:style>
  <w:style w:type="character" w:customStyle="1" w:styleId="ad">
    <w:name w:val="Маркеры списка"/>
    <w:rsid w:val="00DD477C"/>
    <w:rPr>
      <w:rFonts w:ascii="OpenSymbol" w:eastAsia="OpenSymbol" w:hAnsi="OpenSymbol" w:cs="OpenSymbol"/>
    </w:rPr>
  </w:style>
  <w:style w:type="paragraph" w:styleId="a0">
    <w:name w:val="Body Text"/>
    <w:basedOn w:val="a"/>
    <w:link w:val="ae"/>
    <w:rsid w:val="00DD477C"/>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1"/>
    <w:link w:val="a0"/>
    <w:rsid w:val="00DD477C"/>
    <w:rPr>
      <w:rFonts w:ascii="Times New Roman" w:eastAsia="Times New Roman" w:hAnsi="Times New Roman" w:cs="Times New Roman"/>
      <w:sz w:val="28"/>
      <w:szCs w:val="28"/>
      <w:lang w:eastAsia="ar-SA"/>
    </w:rPr>
  </w:style>
  <w:style w:type="paragraph" w:styleId="af">
    <w:name w:val="List"/>
    <w:basedOn w:val="a0"/>
    <w:rsid w:val="00DD477C"/>
    <w:rPr>
      <w:rFonts w:cs="Mangal"/>
    </w:rPr>
  </w:style>
  <w:style w:type="paragraph" w:customStyle="1" w:styleId="16">
    <w:name w:val="Название1"/>
    <w:basedOn w:val="a"/>
    <w:rsid w:val="00DD477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DD477C"/>
    <w:pPr>
      <w:suppressLineNumbers/>
      <w:suppressAutoHyphens/>
      <w:spacing w:after="0" w:line="240" w:lineRule="auto"/>
    </w:pPr>
    <w:rPr>
      <w:rFonts w:ascii="Times New Roman" w:eastAsia="Times New Roman" w:hAnsi="Times New Roman" w:cs="Mangal"/>
      <w:sz w:val="28"/>
      <w:szCs w:val="28"/>
      <w:lang w:eastAsia="ar-SA"/>
    </w:rPr>
  </w:style>
  <w:style w:type="paragraph" w:styleId="af0">
    <w:name w:val="Balloon Text"/>
    <w:basedOn w:val="a"/>
    <w:link w:val="af1"/>
    <w:rsid w:val="00DD477C"/>
    <w:pPr>
      <w:suppressAutoHyphens/>
      <w:spacing w:after="0" w:line="240" w:lineRule="auto"/>
    </w:pPr>
    <w:rPr>
      <w:rFonts w:ascii="Tahoma" w:eastAsia="Times New Roman" w:hAnsi="Tahoma" w:cs="Times New Roman"/>
      <w:sz w:val="16"/>
      <w:szCs w:val="16"/>
      <w:lang w:eastAsia="ar-SA"/>
    </w:rPr>
  </w:style>
  <w:style w:type="character" w:customStyle="1" w:styleId="af1">
    <w:name w:val="Текст выноски Знак"/>
    <w:basedOn w:val="a1"/>
    <w:link w:val="af0"/>
    <w:rsid w:val="00DD477C"/>
    <w:rPr>
      <w:rFonts w:ascii="Tahoma" w:eastAsia="Times New Roman" w:hAnsi="Tahoma" w:cs="Times New Roman"/>
      <w:sz w:val="16"/>
      <w:szCs w:val="16"/>
      <w:lang w:eastAsia="ar-SA"/>
    </w:rPr>
  </w:style>
  <w:style w:type="paragraph" w:customStyle="1" w:styleId="ConsPlusNormal">
    <w:name w:val="ConsPlusNormal"/>
    <w:rsid w:val="00DD477C"/>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DD47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DD477C"/>
    <w:pPr>
      <w:widowControl w:val="0"/>
      <w:suppressAutoHyphens/>
      <w:autoSpaceDE w:val="0"/>
      <w:spacing w:after="0" w:line="240" w:lineRule="auto"/>
    </w:pPr>
    <w:rPr>
      <w:rFonts w:ascii="Arial" w:eastAsia="Arial" w:hAnsi="Arial" w:cs="Arial"/>
      <w:sz w:val="20"/>
      <w:szCs w:val="20"/>
      <w:lang w:eastAsia="ar-SA"/>
    </w:rPr>
  </w:style>
  <w:style w:type="paragraph" w:customStyle="1" w:styleId="af2">
    <w:name w:val="Таблицы (моноширинный)"/>
    <w:basedOn w:val="a"/>
    <w:next w:val="a"/>
    <w:rsid w:val="00DD477C"/>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3">
    <w:name w:val="Содержимое таблицы"/>
    <w:basedOn w:val="a"/>
    <w:rsid w:val="00DD477C"/>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4">
    <w:name w:val="Заголовок таблицы"/>
    <w:basedOn w:val="af3"/>
    <w:rsid w:val="00DD477C"/>
    <w:pPr>
      <w:jc w:val="center"/>
    </w:pPr>
    <w:rPr>
      <w:b/>
      <w:bCs/>
    </w:rPr>
  </w:style>
  <w:style w:type="paragraph" w:customStyle="1" w:styleId="18">
    <w:name w:val="Цитата1"/>
    <w:basedOn w:val="a"/>
    <w:rsid w:val="00DD477C"/>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0">
    <w:name w:val="Стиль1"/>
    <w:basedOn w:val="a"/>
    <w:link w:val="19"/>
    <w:qFormat/>
    <w:rsid w:val="00DD477C"/>
    <w:pPr>
      <w:numPr>
        <w:ilvl w:val="5"/>
        <w:numId w:val="1"/>
      </w:numPr>
      <w:suppressAutoHyphens/>
      <w:autoSpaceDE w:val="0"/>
      <w:spacing w:before="120" w:after="0" w:line="240" w:lineRule="auto"/>
      <w:jc w:val="both"/>
      <w:outlineLvl w:val="5"/>
    </w:pPr>
    <w:rPr>
      <w:rFonts w:ascii="Times New Roman" w:eastAsia="Times New Roman" w:hAnsi="Times New Roman" w:cs="Arial"/>
      <w:sz w:val="28"/>
      <w:szCs w:val="18"/>
      <w:lang w:eastAsia="ar-SA"/>
    </w:rPr>
  </w:style>
  <w:style w:type="paragraph" w:customStyle="1" w:styleId="af5">
    <w:name w:val="Стиль"/>
    <w:rsid w:val="00DD477C"/>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0"/>
    <w:qFormat/>
    <w:rsid w:val="00DD477C"/>
    <w:pPr>
      <w:numPr>
        <w:ilvl w:val="6"/>
      </w:numPr>
      <w:spacing w:before="60"/>
      <w:outlineLvl w:val="6"/>
    </w:pPr>
  </w:style>
  <w:style w:type="paragraph" w:styleId="af6">
    <w:name w:val="Body Text Indent"/>
    <w:basedOn w:val="a"/>
    <w:link w:val="af7"/>
    <w:rsid w:val="00DD477C"/>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7">
    <w:name w:val="Основной текст с отступом Знак"/>
    <w:basedOn w:val="a1"/>
    <w:link w:val="af6"/>
    <w:rsid w:val="00DD477C"/>
    <w:rPr>
      <w:rFonts w:ascii="Times New Roman" w:eastAsia="Times New Roman" w:hAnsi="Times New Roman" w:cs="Times New Roman"/>
      <w:sz w:val="28"/>
      <w:szCs w:val="28"/>
      <w:lang w:eastAsia="ar-SA"/>
    </w:rPr>
  </w:style>
  <w:style w:type="paragraph" w:customStyle="1" w:styleId="100">
    <w:name w:val="Заголовок 10"/>
    <w:basedOn w:val="12"/>
    <w:next w:val="a0"/>
    <w:rsid w:val="00DD477C"/>
    <w:pPr>
      <w:keepNext/>
      <w:numPr>
        <w:numId w:val="3"/>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a">
    <w:name w:val="Нет списка1"/>
    <w:next w:val="a3"/>
    <w:semiHidden/>
    <w:rsid w:val="00DD477C"/>
  </w:style>
  <w:style w:type="paragraph" w:customStyle="1" w:styleId="1b">
    <w:name w:val="Знак Знак Знак Знак Знак Знак1 Знак"/>
    <w:basedOn w:val="a"/>
    <w:rsid w:val="00DD477C"/>
    <w:pPr>
      <w:spacing w:after="160" w:line="240" w:lineRule="exact"/>
    </w:pPr>
    <w:rPr>
      <w:rFonts w:ascii="Arial" w:eastAsia="Times New Roman" w:hAnsi="Arial" w:cs="Arial"/>
      <w:sz w:val="20"/>
      <w:szCs w:val="20"/>
      <w:lang w:val="fr-FR" w:eastAsia="en-US"/>
    </w:rPr>
  </w:style>
  <w:style w:type="character" w:customStyle="1" w:styleId="a5">
    <w:name w:val="Обычный (веб) Знак"/>
    <w:aliases w:val="Обычный (Web) Знак Знак"/>
    <w:basedOn w:val="a1"/>
    <w:link w:val="a4"/>
    <w:locked/>
    <w:rsid w:val="00DD477C"/>
    <w:rPr>
      <w:rFonts w:ascii="Times New Roman" w:eastAsia="Times New Roman" w:hAnsi="Times New Roman" w:cs="Times New Roman"/>
      <w:sz w:val="24"/>
      <w:szCs w:val="24"/>
      <w:lang w:eastAsia="ru-RU"/>
    </w:rPr>
  </w:style>
  <w:style w:type="character" w:styleId="af8">
    <w:name w:val="FollowedHyperlink"/>
    <w:basedOn w:val="a1"/>
    <w:uiPriority w:val="99"/>
    <w:unhideWhenUsed/>
    <w:rsid w:val="00DD477C"/>
    <w:rPr>
      <w:color w:val="954F72" w:themeColor="followedHyperlink"/>
      <w:u w:val="single"/>
    </w:rPr>
  </w:style>
  <w:style w:type="paragraph" w:styleId="af9">
    <w:name w:val="List Paragraph"/>
    <w:basedOn w:val="a"/>
    <w:uiPriority w:val="34"/>
    <w:qFormat/>
    <w:rsid w:val="00DD477C"/>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a">
    <w:name w:val="Цветовое выделение"/>
    <w:rsid w:val="00DD477C"/>
    <w:rPr>
      <w:b/>
      <w:bCs/>
      <w:color w:val="26282F"/>
    </w:rPr>
  </w:style>
  <w:style w:type="paragraph" w:customStyle="1" w:styleId="afb">
    <w:name w:val="Прижатый влево"/>
    <w:basedOn w:val="a"/>
    <w:next w:val="a"/>
    <w:uiPriority w:val="99"/>
    <w:rsid w:val="00DD47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1"/>
    <w:rsid w:val="00DD477C"/>
  </w:style>
  <w:style w:type="character" w:customStyle="1" w:styleId="afc">
    <w:name w:val="Гипертекстовая ссылка"/>
    <w:rsid w:val="00DD477C"/>
    <w:rPr>
      <w:color w:val="008000"/>
    </w:rPr>
  </w:style>
  <w:style w:type="paragraph" w:styleId="afd">
    <w:name w:val="Document Map"/>
    <w:basedOn w:val="a"/>
    <w:link w:val="afe"/>
    <w:unhideWhenUsed/>
    <w:rsid w:val="00DD477C"/>
    <w:pPr>
      <w:suppressAutoHyphens/>
      <w:spacing w:after="0" w:line="240" w:lineRule="auto"/>
    </w:pPr>
    <w:rPr>
      <w:rFonts w:ascii="Tahoma" w:eastAsia="Times New Roman" w:hAnsi="Tahoma" w:cs="Tahoma"/>
      <w:sz w:val="16"/>
      <w:szCs w:val="16"/>
      <w:lang w:eastAsia="ar-SA"/>
    </w:rPr>
  </w:style>
  <w:style w:type="character" w:customStyle="1" w:styleId="afe">
    <w:name w:val="Схема документа Знак"/>
    <w:basedOn w:val="a1"/>
    <w:link w:val="afd"/>
    <w:rsid w:val="00DD477C"/>
    <w:rPr>
      <w:rFonts w:ascii="Tahoma" w:eastAsia="Times New Roman" w:hAnsi="Tahoma" w:cs="Tahoma"/>
      <w:sz w:val="16"/>
      <w:szCs w:val="16"/>
      <w:lang w:eastAsia="ar-SA"/>
    </w:rPr>
  </w:style>
  <w:style w:type="paragraph" w:styleId="22">
    <w:name w:val="Body Text 2"/>
    <w:basedOn w:val="a"/>
    <w:link w:val="23"/>
    <w:semiHidden/>
    <w:unhideWhenUsed/>
    <w:rsid w:val="00DD477C"/>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1"/>
    <w:link w:val="22"/>
    <w:semiHidden/>
    <w:rsid w:val="00DD477C"/>
    <w:rPr>
      <w:rFonts w:ascii="Times New Roman" w:eastAsia="Times New Roman" w:hAnsi="Times New Roman" w:cs="Times New Roman"/>
      <w:sz w:val="28"/>
      <w:szCs w:val="28"/>
      <w:lang w:eastAsia="ar-SA"/>
    </w:rPr>
  </w:style>
  <w:style w:type="character" w:styleId="aff">
    <w:name w:val="annotation reference"/>
    <w:basedOn w:val="a1"/>
    <w:semiHidden/>
    <w:unhideWhenUsed/>
    <w:rsid w:val="00DD477C"/>
    <w:rPr>
      <w:sz w:val="16"/>
      <w:szCs w:val="16"/>
    </w:rPr>
  </w:style>
  <w:style w:type="paragraph" w:styleId="aff0">
    <w:name w:val="annotation text"/>
    <w:basedOn w:val="a"/>
    <w:link w:val="aff1"/>
    <w:semiHidden/>
    <w:unhideWhenUsed/>
    <w:rsid w:val="00DD477C"/>
    <w:pPr>
      <w:suppressAutoHyphens/>
      <w:spacing w:after="0" w:line="240" w:lineRule="auto"/>
    </w:pPr>
    <w:rPr>
      <w:rFonts w:ascii="Times New Roman" w:eastAsia="Times New Roman" w:hAnsi="Times New Roman" w:cs="Times New Roman"/>
      <w:sz w:val="20"/>
      <w:szCs w:val="20"/>
      <w:lang w:eastAsia="ar-SA"/>
    </w:rPr>
  </w:style>
  <w:style w:type="character" w:customStyle="1" w:styleId="aff1">
    <w:name w:val="Текст примечания Знак"/>
    <w:basedOn w:val="a1"/>
    <w:link w:val="aff0"/>
    <w:semiHidden/>
    <w:rsid w:val="00DD477C"/>
    <w:rPr>
      <w:rFonts w:ascii="Times New Roman" w:eastAsia="Times New Roman" w:hAnsi="Times New Roman" w:cs="Times New Roman"/>
      <w:sz w:val="20"/>
      <w:szCs w:val="20"/>
      <w:lang w:eastAsia="ar-SA"/>
    </w:rPr>
  </w:style>
  <w:style w:type="paragraph" w:styleId="aff2">
    <w:name w:val="annotation subject"/>
    <w:basedOn w:val="aff0"/>
    <w:next w:val="aff0"/>
    <w:link w:val="aff3"/>
    <w:semiHidden/>
    <w:unhideWhenUsed/>
    <w:rsid w:val="00DD477C"/>
    <w:rPr>
      <w:b/>
      <w:bCs/>
    </w:rPr>
  </w:style>
  <w:style w:type="character" w:customStyle="1" w:styleId="aff3">
    <w:name w:val="Тема примечания Знак"/>
    <w:basedOn w:val="aff1"/>
    <w:link w:val="aff2"/>
    <w:semiHidden/>
    <w:rsid w:val="00DD477C"/>
    <w:rPr>
      <w:rFonts w:ascii="Times New Roman" w:eastAsia="Times New Roman" w:hAnsi="Times New Roman" w:cs="Times New Roman"/>
      <w:b/>
      <w:bCs/>
      <w:sz w:val="20"/>
      <w:szCs w:val="20"/>
      <w:lang w:eastAsia="ar-SA"/>
    </w:rPr>
  </w:style>
  <w:style w:type="character" w:customStyle="1" w:styleId="19">
    <w:name w:val="Стиль1 Знак"/>
    <w:link w:val="10"/>
    <w:rsid w:val="00DD477C"/>
    <w:rPr>
      <w:rFonts w:ascii="Times New Roman" w:eastAsia="Times New Roman" w:hAnsi="Times New Roman" w:cs="Arial"/>
      <w:sz w:val="28"/>
      <w:szCs w:val="18"/>
      <w:lang w:eastAsia="ar-SA"/>
    </w:rPr>
  </w:style>
  <w:style w:type="paragraph" w:customStyle="1" w:styleId="41">
    <w:name w:val="Стиль4"/>
    <w:basedOn w:val="a"/>
    <w:qFormat/>
    <w:rsid w:val="00DD477C"/>
    <w:pPr>
      <w:spacing w:after="0" w:line="240" w:lineRule="auto"/>
      <w:ind w:left="567" w:firstLine="284"/>
      <w:jc w:val="both"/>
    </w:pPr>
    <w:rPr>
      <w:rFonts w:ascii="Times New Roman" w:eastAsia="Times New Roman" w:hAnsi="Times New Roman" w:cs="Times New Roman"/>
      <w:sz w:val="24"/>
      <w:szCs w:val="20"/>
    </w:rPr>
  </w:style>
  <w:style w:type="paragraph" w:customStyle="1" w:styleId="xl78">
    <w:name w:val="xl7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a"/>
    <w:rsid w:val="00DD47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2">
    <w:name w:val="xl8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a"/>
    <w:rsid w:val="00DD47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7">
    <w:name w:val="xl87"/>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9">
    <w:name w:val="xl8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1">
    <w:name w:val="xl91"/>
    <w:basedOn w:val="a"/>
    <w:rsid w:val="00DD4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3">
    <w:name w:val="xl9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4">
    <w:name w:val="xl9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5">
    <w:name w:val="xl9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6">
    <w:name w:val="xl96"/>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7">
    <w:name w:val="xl97"/>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8">
    <w:name w:val="xl9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9">
    <w:name w:val="xl99"/>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0">
    <w:name w:val="xl100"/>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DD47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3">
    <w:name w:val="xl103"/>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6">
    <w:name w:val="xl10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7">
    <w:name w:val="xl10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DD47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1c">
    <w:name w:val="Знак Знак Знак1 Знак Знак Знак Знак"/>
    <w:basedOn w:val="a"/>
    <w:rsid w:val="00AD709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24">
    <w:name w:val="Заголовок2"/>
    <w:basedOn w:val="a"/>
    <w:rsid w:val="00F04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E1643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61D1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pple-converted-space">
    <w:name w:val="apple-converted-space"/>
    <w:rsid w:val="00361D10"/>
  </w:style>
  <w:style w:type="paragraph" w:styleId="aff4">
    <w:name w:val="Plain Text"/>
    <w:basedOn w:val="a"/>
    <w:link w:val="aff5"/>
    <w:unhideWhenUsed/>
    <w:rsid w:val="00361D10"/>
    <w:pPr>
      <w:spacing w:after="0" w:line="240" w:lineRule="auto"/>
    </w:pPr>
    <w:rPr>
      <w:rFonts w:ascii="Courier New" w:eastAsia="Times New Roman" w:hAnsi="Courier New" w:cs="Courier New"/>
      <w:sz w:val="20"/>
      <w:szCs w:val="20"/>
    </w:rPr>
  </w:style>
  <w:style w:type="character" w:customStyle="1" w:styleId="aff5">
    <w:name w:val="Текст Знак"/>
    <w:basedOn w:val="a1"/>
    <w:link w:val="aff4"/>
    <w:rsid w:val="00361D10"/>
    <w:rPr>
      <w:rFonts w:ascii="Courier New" w:eastAsia="Times New Roman" w:hAnsi="Courier New" w:cs="Courier New"/>
      <w:sz w:val="20"/>
      <w:szCs w:val="20"/>
    </w:rPr>
  </w:style>
  <w:style w:type="character" w:customStyle="1" w:styleId="FontStyle44">
    <w:name w:val="Font Style44"/>
    <w:uiPriority w:val="99"/>
    <w:rsid w:val="00361D10"/>
    <w:rPr>
      <w:rFonts w:ascii="Times New Roman" w:hAnsi="Times New Roman" w:cs="Times New Roman" w:hint="default"/>
      <w:sz w:val="26"/>
      <w:szCs w:val="26"/>
    </w:rPr>
  </w:style>
  <w:style w:type="paragraph" w:customStyle="1" w:styleId="310">
    <w:name w:val="Заголовок 31"/>
    <w:basedOn w:val="a"/>
    <w:uiPriority w:val="9"/>
    <w:qFormat/>
    <w:rsid w:val="00ED20AD"/>
    <w:pPr>
      <w:spacing w:beforeAutospacing="1" w:afterAutospacing="1" w:line="240" w:lineRule="auto"/>
      <w:outlineLvl w:val="2"/>
    </w:pPr>
    <w:rPr>
      <w:rFonts w:ascii="Times New Roman" w:eastAsia="Times New Roman" w:hAnsi="Times New Roman" w:cs="Times New Roman"/>
      <w:b/>
      <w:color w:val="000000"/>
      <w:sz w:val="27"/>
      <w:szCs w:val="20"/>
    </w:rPr>
  </w:style>
  <w:style w:type="character" w:styleId="aff6">
    <w:name w:val="Strong"/>
    <w:uiPriority w:val="22"/>
    <w:qFormat/>
    <w:rsid w:val="00ED20AD"/>
    <w:rPr>
      <w:b/>
      <w:bCs/>
    </w:rPr>
  </w:style>
  <w:style w:type="character" w:styleId="aff7">
    <w:name w:val="Emphasis"/>
    <w:qFormat/>
    <w:rsid w:val="00ED20AD"/>
    <w:rPr>
      <w:i/>
      <w:iCs/>
    </w:rPr>
  </w:style>
  <w:style w:type="paragraph" w:customStyle="1" w:styleId="Textbody">
    <w:name w:val="Text body"/>
    <w:basedOn w:val="Standard"/>
    <w:uiPriority w:val="99"/>
    <w:rsid w:val="00ED20AD"/>
    <w:pPr>
      <w:spacing w:after="140" w:line="276" w:lineRule="auto"/>
    </w:pPr>
    <w:rPr>
      <w:color w:val="auto"/>
      <w:sz w:val="24"/>
      <w:szCs w:val="24"/>
    </w:rPr>
  </w:style>
  <w:style w:type="paragraph" w:customStyle="1" w:styleId="Standard">
    <w:name w:val="Standard"/>
    <w:uiPriority w:val="99"/>
    <w:rsid w:val="00ED20AD"/>
    <w:pPr>
      <w:widowControl w:val="0"/>
      <w:autoSpaceDE w:val="0"/>
      <w:autoSpaceDN w:val="0"/>
      <w:adjustRightInd w:val="0"/>
      <w:spacing w:after="0" w:line="240" w:lineRule="auto"/>
    </w:pPr>
    <w:rPr>
      <w:rFonts w:ascii="Times New Roman" w:eastAsiaTheme="minorEastAsia" w:hAnsi="Times New Roman" w:cs="Times New Roman"/>
      <w:color w:val="000000"/>
      <w:sz w:val="20"/>
      <w:szCs w:val="20"/>
      <w:lang w:eastAsia="ru-RU"/>
    </w:rPr>
  </w:style>
  <w:style w:type="character" w:customStyle="1" w:styleId="aff8">
    <w:name w:val="Другое_"/>
    <w:basedOn w:val="a1"/>
    <w:link w:val="aff9"/>
    <w:rsid w:val="00AA2EFB"/>
  </w:style>
  <w:style w:type="paragraph" w:customStyle="1" w:styleId="aff9">
    <w:name w:val="Другое"/>
    <w:basedOn w:val="a"/>
    <w:link w:val="aff8"/>
    <w:rsid w:val="00AA2EFB"/>
    <w:pPr>
      <w:widowControl w:val="0"/>
      <w:spacing w:after="0" w:line="240" w:lineRule="auto"/>
      <w:jc w:val="center"/>
    </w:pPr>
    <w:rPr>
      <w:rFonts w:eastAsiaTheme="minorHAnsi"/>
      <w:lang w:eastAsia="en-US"/>
    </w:rPr>
  </w:style>
  <w:style w:type="paragraph" w:styleId="affa">
    <w:name w:val="Block Text"/>
    <w:basedOn w:val="a"/>
    <w:rsid w:val="00AA2EFB"/>
    <w:pPr>
      <w:spacing w:after="0" w:line="240" w:lineRule="auto"/>
      <w:ind w:left="567" w:right="-1333" w:firstLine="851"/>
      <w:jc w:val="both"/>
    </w:pPr>
    <w:rPr>
      <w:rFonts w:ascii="Times New Roman" w:eastAsia="Times New Roman" w:hAnsi="Times New Roman" w:cs="Times New Roman"/>
      <w:sz w:val="28"/>
      <w:szCs w:val="20"/>
    </w:rPr>
  </w:style>
  <w:style w:type="character" w:styleId="affb">
    <w:name w:val="line number"/>
    <w:basedOn w:val="a1"/>
    <w:uiPriority w:val="99"/>
    <w:semiHidden/>
    <w:unhideWhenUsed/>
    <w:rsid w:val="001D0F17"/>
  </w:style>
  <w:style w:type="paragraph" w:customStyle="1" w:styleId="title">
    <w:name w:val="title"/>
    <w:basedOn w:val="a"/>
    <w:rsid w:val="000C02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45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07EF0-4A0D-4B61-902A-F4E983F091AB"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ravo-search.minjust.ru/bigs/showDocument.html?id=AC593FC0-18EA-4A2F-A4C7-856F3E895DBC"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CF2E301D-5638-4586-B75C-5B5D87B09EE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146</Pages>
  <Words>40309</Words>
  <Characters>229766</Characters>
  <Application>Microsoft Office Word</Application>
  <DocSecurity>0</DocSecurity>
  <Lines>1914</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Admin</cp:lastModifiedBy>
  <cp:revision>3</cp:revision>
  <dcterms:created xsi:type="dcterms:W3CDTF">2026-01-21T10:34:00Z</dcterms:created>
  <dcterms:modified xsi:type="dcterms:W3CDTF">2026-01-21T10:57:00Z</dcterms:modified>
</cp:coreProperties>
</file>