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50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/>
          <w:noProof/>
          <w:kern w:val="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-339090</wp:posOffset>
            </wp:positionV>
            <wp:extent cx="742950" cy="9239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/>
          <w:b/>
          <w:kern w:val="1"/>
          <w:sz w:val="28"/>
          <w:szCs w:val="28"/>
        </w:rPr>
        <w:t>\</w:t>
      </w:r>
    </w:p>
    <w:p w:rsidR="00077B50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077B50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E34BD">
        <w:rPr>
          <w:rFonts w:eastAsia="Lucida Sans Unicode"/>
          <w:b/>
          <w:kern w:val="1"/>
          <w:sz w:val="28"/>
          <w:szCs w:val="28"/>
        </w:rPr>
        <w:t>АДМИНИСТРАЦИЯ ЧЕМОДАНОВСКОГО СЕЛЬСОВЕТА</w:t>
      </w: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E34BD">
        <w:rPr>
          <w:rFonts w:eastAsia="Lucida Sans Unicode"/>
          <w:b/>
          <w:kern w:val="1"/>
          <w:sz w:val="28"/>
          <w:szCs w:val="28"/>
        </w:rPr>
        <w:t>БЕССОНОВСКОГО РАЙОНА</w:t>
      </w: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E34BD">
        <w:rPr>
          <w:rFonts w:eastAsia="Lucida Sans Unicode"/>
          <w:b/>
          <w:kern w:val="1"/>
          <w:sz w:val="28"/>
          <w:szCs w:val="28"/>
        </w:rPr>
        <w:t>ПЕНЗЕНСКОЙ ОБЛАСТИ</w:t>
      </w: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E34BD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E34BD">
        <w:rPr>
          <w:rFonts w:eastAsia="Lucida Sans Unicode"/>
          <w:b/>
          <w:kern w:val="1"/>
          <w:sz w:val="28"/>
          <w:szCs w:val="28"/>
        </w:rPr>
        <w:t>от 13 августа 2024г. № 246</w:t>
      </w: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proofErr w:type="gramStart"/>
      <w:r w:rsidRPr="00FE34BD">
        <w:rPr>
          <w:rFonts w:eastAsia="Lucida Sans Unicode"/>
          <w:b/>
          <w:kern w:val="1"/>
          <w:sz w:val="28"/>
          <w:szCs w:val="28"/>
        </w:rPr>
        <w:t>с</w:t>
      </w:r>
      <w:proofErr w:type="gramEnd"/>
      <w:r w:rsidRPr="00FE34BD">
        <w:rPr>
          <w:rFonts w:eastAsia="Lucida Sans Unicode"/>
          <w:b/>
          <w:kern w:val="1"/>
          <w:sz w:val="28"/>
          <w:szCs w:val="28"/>
        </w:rPr>
        <w:t>. Чемодановка</w:t>
      </w:r>
    </w:p>
    <w:p w:rsidR="00077B50" w:rsidRPr="00FE34BD" w:rsidRDefault="00077B50" w:rsidP="00077B50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077B50" w:rsidRPr="00FE34BD" w:rsidRDefault="00077B50" w:rsidP="00077B50">
      <w:pPr>
        <w:jc w:val="center"/>
        <w:rPr>
          <w:b/>
          <w:sz w:val="28"/>
          <w:szCs w:val="28"/>
        </w:rPr>
      </w:pPr>
      <w:bookmarkStart w:id="0" w:name="_GoBack"/>
      <w:r w:rsidRPr="00FE34BD">
        <w:rPr>
          <w:b/>
          <w:sz w:val="28"/>
          <w:szCs w:val="28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hyperlink r:id="rId6" w:history="1">
        <w:r w:rsidRPr="00FE34BD">
          <w:rPr>
            <w:b/>
            <w:sz w:val="28"/>
            <w:szCs w:val="28"/>
          </w:rPr>
          <w:t>от 30 ноября 2020 года № 175 «Об утверждении Реестра муниципальных услуг, предоставляемых  администрацией Чемодановского сельсовета Бессоновского района Пензенской области»</w:t>
        </w:r>
      </w:hyperlink>
    </w:p>
    <w:bookmarkEnd w:id="0"/>
    <w:p w:rsidR="00077B50" w:rsidRPr="00FE34BD" w:rsidRDefault="00077B50" w:rsidP="00077B50">
      <w:pPr>
        <w:jc w:val="center"/>
        <w:outlineLvl w:val="0"/>
        <w:rPr>
          <w:sz w:val="28"/>
          <w:szCs w:val="28"/>
        </w:rPr>
      </w:pPr>
    </w:p>
    <w:p w:rsidR="00077B50" w:rsidRPr="00FE34BD" w:rsidRDefault="00077B50" w:rsidP="00077B50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FE34BD">
        <w:rPr>
          <w:sz w:val="28"/>
          <w:szCs w:val="28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Чемодановского сельсовета Бессоновского района Пензенской области,</w:t>
      </w:r>
      <w:r w:rsidRPr="00FE34BD">
        <w:rPr>
          <w:bCs/>
          <w:sz w:val="28"/>
          <w:szCs w:val="28"/>
        </w:rPr>
        <w:t xml:space="preserve"> администрация Чемодановского сельсовета </w:t>
      </w:r>
      <w:r w:rsidRPr="00FE34BD">
        <w:rPr>
          <w:b/>
          <w:bCs/>
          <w:sz w:val="28"/>
          <w:szCs w:val="28"/>
        </w:rPr>
        <w:t>постановляет:</w:t>
      </w:r>
    </w:p>
    <w:p w:rsidR="00077B50" w:rsidRPr="00FE34BD" w:rsidRDefault="00077B50" w:rsidP="00077B50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077B50" w:rsidRPr="00FE34BD" w:rsidRDefault="00077B50" w:rsidP="00077B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34BD">
        <w:rPr>
          <w:sz w:val="28"/>
          <w:szCs w:val="28"/>
        </w:rPr>
        <w:t xml:space="preserve">1. Внести в Реестр муниципальных услуг, предоставляемых  администрацией Чемодановского сельсовета Бессоновского района Пензенской области, утвержденный постановлением администрации Чемодановского сельсовета Бессоновского района Пензенской области </w:t>
      </w:r>
      <w:hyperlink r:id="rId7" w:history="1">
        <w:r w:rsidRPr="00FE34BD">
          <w:rPr>
            <w:sz w:val="28"/>
            <w:szCs w:val="28"/>
          </w:rPr>
          <w:t>от</w:t>
        </w:r>
      </w:hyperlink>
      <w:r w:rsidRPr="00FE34BD">
        <w:rPr>
          <w:sz w:val="28"/>
          <w:szCs w:val="28"/>
        </w:rPr>
        <w:t xml:space="preserve"> 30 ноября 2020 года № 175 строку 9 изложить в следующей редакции:</w:t>
      </w:r>
    </w:p>
    <w:p w:rsidR="00077B50" w:rsidRPr="00FE34BD" w:rsidRDefault="00077B50" w:rsidP="00077B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797"/>
        <w:gridCol w:w="2021"/>
        <w:gridCol w:w="2479"/>
        <w:gridCol w:w="2035"/>
      </w:tblGrid>
      <w:tr w:rsidR="00077B50" w:rsidRPr="00FE34BD" w:rsidTr="004E787F">
        <w:tc>
          <w:tcPr>
            <w:tcW w:w="332" w:type="pct"/>
          </w:tcPr>
          <w:p w:rsidR="00077B50" w:rsidRPr="00FE34BD" w:rsidRDefault="00077B50" w:rsidP="004E787F">
            <w:pPr>
              <w:autoSpaceDE w:val="0"/>
              <w:autoSpaceDN w:val="0"/>
              <w:adjustRightInd w:val="0"/>
              <w:jc w:val="center"/>
            </w:pPr>
            <w:r w:rsidRPr="00FE34BD">
              <w:t>9</w:t>
            </w:r>
          </w:p>
        </w:tc>
        <w:tc>
          <w:tcPr>
            <w:tcW w:w="1399" w:type="pct"/>
          </w:tcPr>
          <w:p w:rsidR="00077B50" w:rsidRPr="00FE34BD" w:rsidRDefault="00077B50" w:rsidP="004E787F">
            <w:r w:rsidRPr="00FE34BD">
              <w:t>Согласование проведения переустройства и (или) перепланировки помещений в многоквартирном доме</w:t>
            </w:r>
          </w:p>
        </w:tc>
        <w:tc>
          <w:tcPr>
            <w:tcW w:w="1011" w:type="pct"/>
          </w:tcPr>
          <w:p w:rsidR="00077B50" w:rsidRPr="00FE34BD" w:rsidRDefault="00077B50" w:rsidP="004E787F">
            <w:pPr>
              <w:autoSpaceDE w:val="0"/>
              <w:autoSpaceDN w:val="0"/>
              <w:adjustRightInd w:val="0"/>
            </w:pPr>
            <w:r w:rsidRPr="00FE34BD">
              <w:t>Администрация Чемодановского 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077B50" w:rsidRPr="00FE34BD" w:rsidRDefault="00077B50" w:rsidP="004E787F">
            <w:pPr>
              <w:autoSpaceDE w:val="0"/>
              <w:autoSpaceDN w:val="0"/>
              <w:adjustRightInd w:val="0"/>
              <w:jc w:val="center"/>
            </w:pPr>
            <w:r w:rsidRPr="00FE34BD">
              <w:t>Постановление администрации Чемодановского сельсовета Бессоновского района Пензенской области от 13.08.2024 № 245</w:t>
            </w:r>
          </w:p>
        </w:tc>
        <w:tc>
          <w:tcPr>
            <w:tcW w:w="1019" w:type="pct"/>
          </w:tcPr>
          <w:p w:rsidR="00077B50" w:rsidRPr="00FE34BD" w:rsidRDefault="00077B50" w:rsidP="004E787F">
            <w:pPr>
              <w:autoSpaceDE w:val="0"/>
              <w:autoSpaceDN w:val="0"/>
              <w:adjustRightInd w:val="0"/>
              <w:jc w:val="center"/>
            </w:pPr>
            <w:r w:rsidRPr="00FE34BD">
              <w:t>нет</w:t>
            </w:r>
          </w:p>
        </w:tc>
      </w:tr>
    </w:tbl>
    <w:p w:rsidR="00077B50" w:rsidRPr="00FE34BD" w:rsidRDefault="00077B50" w:rsidP="00077B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7B50" w:rsidRPr="00FE34BD" w:rsidRDefault="00077B50" w:rsidP="00077B5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E34BD">
        <w:rPr>
          <w:color w:val="auto"/>
          <w:sz w:val="28"/>
          <w:szCs w:val="28"/>
        </w:rPr>
        <w:t>2. 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077B50" w:rsidRPr="00FE34BD" w:rsidRDefault="00077B50" w:rsidP="00077B50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FE34BD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r w:rsidRPr="00FE34BD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FE34BD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077B50" w:rsidRPr="00FE34BD" w:rsidRDefault="00077B50" w:rsidP="00077B50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FE34BD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FE34BD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FE34BD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FE34BD">
        <w:rPr>
          <w:sz w:val="28"/>
          <w:szCs w:val="28"/>
        </w:rPr>
        <w:t>Чемодановского сельсовета Бессоновского района Пензенской области</w:t>
      </w:r>
      <w:r w:rsidRPr="00FE34BD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077B50" w:rsidRPr="00FE34BD" w:rsidRDefault="00077B50" w:rsidP="00077B50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FE34BD">
        <w:rPr>
          <w:rFonts w:eastAsia="Times New Roman"/>
          <w:kern w:val="0"/>
          <w:sz w:val="28"/>
          <w:szCs w:val="28"/>
          <w:lang w:eastAsia="ru-RU"/>
        </w:rPr>
        <w:t xml:space="preserve">Глава администрации </w:t>
      </w:r>
      <w:r w:rsidRPr="00FE34BD">
        <w:rPr>
          <w:sz w:val="28"/>
          <w:szCs w:val="28"/>
        </w:rPr>
        <w:t>Чемодановского сельсовета                         О.А. Сурков</w:t>
      </w:r>
    </w:p>
    <w:sectPr w:rsidR="00077B50" w:rsidRPr="00FE34BD" w:rsidSect="00077B50">
      <w:pgSz w:w="11906" w:h="16838"/>
      <w:pgMar w:top="1134" w:right="70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6B"/>
    <w:rsid w:val="000659B9"/>
    <w:rsid w:val="00077B50"/>
    <w:rsid w:val="005D266B"/>
    <w:rsid w:val="00FE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5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B5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077B5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077B50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B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B50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5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B5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077B5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077B50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B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B50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2024-08-14T08:37:00Z</dcterms:created>
  <dcterms:modified xsi:type="dcterms:W3CDTF">2024-11-21T08:37:00Z</dcterms:modified>
</cp:coreProperties>
</file>