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387" w:rsidRPr="000A4387" w:rsidRDefault="000A4387" w:rsidP="000A4387">
      <w:pPr>
        <w:autoSpaceDE w:val="0"/>
        <w:autoSpaceDN w:val="0"/>
        <w:adjustRightInd w:val="0"/>
        <w:jc w:val="center"/>
        <w:rPr>
          <w:b/>
          <w:color w:val="000000"/>
          <w:sz w:val="24"/>
          <w:szCs w:val="24"/>
        </w:rPr>
      </w:pPr>
      <w:r w:rsidRPr="000A4387">
        <w:rPr>
          <w:b/>
          <w:color w:val="000000"/>
          <w:sz w:val="24"/>
          <w:szCs w:val="24"/>
        </w:rPr>
        <w:t xml:space="preserve">Объявление о проведении конкурса на замещение </w:t>
      </w:r>
      <w:proofErr w:type="gramStart"/>
      <w:r w:rsidRPr="000A4387">
        <w:rPr>
          <w:b/>
          <w:color w:val="000000"/>
          <w:sz w:val="24"/>
          <w:szCs w:val="24"/>
        </w:rPr>
        <w:t>вакантной</w:t>
      </w:r>
      <w:proofErr w:type="gramEnd"/>
      <w:r w:rsidRPr="000A4387">
        <w:rPr>
          <w:b/>
          <w:color w:val="000000"/>
          <w:sz w:val="24"/>
          <w:szCs w:val="24"/>
        </w:rPr>
        <w:t xml:space="preserve"> </w:t>
      </w:r>
    </w:p>
    <w:p w:rsidR="000A4387" w:rsidRPr="000A4387" w:rsidRDefault="000A4387" w:rsidP="000A4387">
      <w:pPr>
        <w:autoSpaceDE w:val="0"/>
        <w:autoSpaceDN w:val="0"/>
        <w:adjustRightInd w:val="0"/>
        <w:jc w:val="center"/>
        <w:rPr>
          <w:b/>
          <w:color w:val="000000"/>
          <w:sz w:val="24"/>
          <w:szCs w:val="24"/>
        </w:rPr>
      </w:pPr>
      <w:r w:rsidRPr="000A4387">
        <w:rPr>
          <w:b/>
          <w:color w:val="000000"/>
          <w:sz w:val="24"/>
          <w:szCs w:val="24"/>
        </w:rPr>
        <w:t xml:space="preserve">должности глава администрации Чемодановского сельсовета Бессоновского района </w:t>
      </w:r>
    </w:p>
    <w:p w:rsidR="000A4387" w:rsidRPr="000A4387" w:rsidRDefault="000A4387" w:rsidP="000A4387">
      <w:pPr>
        <w:autoSpaceDE w:val="0"/>
        <w:autoSpaceDN w:val="0"/>
        <w:adjustRightInd w:val="0"/>
        <w:jc w:val="center"/>
        <w:rPr>
          <w:b/>
          <w:color w:val="000000"/>
          <w:sz w:val="24"/>
          <w:szCs w:val="24"/>
        </w:rPr>
      </w:pPr>
      <w:r w:rsidRPr="000A4387">
        <w:rPr>
          <w:b/>
          <w:color w:val="000000"/>
          <w:sz w:val="24"/>
          <w:szCs w:val="24"/>
        </w:rPr>
        <w:t>Пензенской области</w:t>
      </w:r>
    </w:p>
    <w:p w:rsidR="000A4387" w:rsidRPr="000A4387" w:rsidRDefault="000A4387" w:rsidP="000A4387">
      <w:pPr>
        <w:autoSpaceDE w:val="0"/>
        <w:autoSpaceDN w:val="0"/>
        <w:adjustRightInd w:val="0"/>
        <w:jc w:val="both"/>
        <w:rPr>
          <w:color w:val="000000"/>
          <w:sz w:val="24"/>
          <w:szCs w:val="24"/>
        </w:rPr>
      </w:pPr>
    </w:p>
    <w:p w:rsidR="000A4387" w:rsidRPr="000A4387" w:rsidRDefault="000A4387" w:rsidP="000A4387">
      <w:pPr>
        <w:autoSpaceDE w:val="0"/>
        <w:autoSpaceDN w:val="0"/>
        <w:adjustRightInd w:val="0"/>
        <w:jc w:val="center"/>
        <w:rPr>
          <w:color w:val="000000"/>
          <w:sz w:val="24"/>
          <w:szCs w:val="24"/>
        </w:rPr>
      </w:pPr>
      <w:r w:rsidRPr="000A4387">
        <w:rPr>
          <w:color w:val="000000"/>
          <w:sz w:val="24"/>
          <w:szCs w:val="24"/>
        </w:rPr>
        <w:t>Администрация</w:t>
      </w:r>
      <w:r w:rsidRPr="000A4387">
        <w:rPr>
          <w:b/>
          <w:color w:val="000000"/>
          <w:sz w:val="24"/>
          <w:szCs w:val="24"/>
        </w:rPr>
        <w:t xml:space="preserve"> </w:t>
      </w:r>
      <w:r w:rsidRPr="000A4387">
        <w:rPr>
          <w:color w:val="000000"/>
          <w:sz w:val="24"/>
          <w:szCs w:val="24"/>
        </w:rPr>
        <w:t>Чемодановского сельсовета Бессоновского района Пензенской области объявляет конкурс на замещение вакантной должности муниципальной службы глава администрации Чемодановского сельсовета Бессоновского района Пензенской области.</w:t>
      </w:r>
    </w:p>
    <w:p w:rsidR="000A4387" w:rsidRPr="000A4387" w:rsidRDefault="000A4387" w:rsidP="000A4387">
      <w:pPr>
        <w:autoSpaceDE w:val="0"/>
        <w:autoSpaceDN w:val="0"/>
        <w:adjustRightInd w:val="0"/>
        <w:ind w:firstLine="851"/>
        <w:jc w:val="both"/>
        <w:rPr>
          <w:b/>
          <w:color w:val="000000"/>
          <w:sz w:val="24"/>
          <w:szCs w:val="24"/>
        </w:rPr>
      </w:pPr>
    </w:p>
    <w:p w:rsidR="000A4387" w:rsidRPr="000A4387" w:rsidRDefault="000A4387" w:rsidP="000A4387">
      <w:pPr>
        <w:autoSpaceDE w:val="0"/>
        <w:autoSpaceDN w:val="0"/>
        <w:adjustRightInd w:val="0"/>
        <w:ind w:firstLine="851"/>
        <w:jc w:val="both"/>
        <w:rPr>
          <w:b/>
          <w:i/>
          <w:color w:val="000000"/>
          <w:sz w:val="24"/>
          <w:szCs w:val="24"/>
        </w:rPr>
      </w:pPr>
      <w:r w:rsidRPr="000A4387">
        <w:rPr>
          <w:b/>
          <w:i/>
          <w:color w:val="000000"/>
          <w:sz w:val="24"/>
          <w:szCs w:val="24"/>
        </w:rPr>
        <w:t xml:space="preserve">Наименование вакантной должности муниципальной службы </w:t>
      </w:r>
    </w:p>
    <w:p w:rsidR="000A4387" w:rsidRPr="000A4387" w:rsidRDefault="000A4387" w:rsidP="000A4387">
      <w:pPr>
        <w:autoSpaceDE w:val="0"/>
        <w:autoSpaceDN w:val="0"/>
        <w:adjustRightInd w:val="0"/>
        <w:ind w:firstLine="851"/>
        <w:jc w:val="both"/>
        <w:rPr>
          <w:color w:val="000000"/>
          <w:sz w:val="24"/>
          <w:szCs w:val="24"/>
        </w:rPr>
      </w:pPr>
      <w:r w:rsidRPr="000A4387">
        <w:rPr>
          <w:color w:val="000000"/>
          <w:sz w:val="24"/>
          <w:szCs w:val="24"/>
        </w:rPr>
        <w:t>Глава администрации Чемодановского сельсовета Бессоновского района Пензенской области.</w:t>
      </w:r>
      <w:r w:rsidRPr="000A4387">
        <w:rPr>
          <w:b/>
          <w:i/>
          <w:color w:val="000000"/>
          <w:sz w:val="24"/>
          <w:szCs w:val="24"/>
          <w:u w:val="single"/>
        </w:rPr>
        <w:t xml:space="preserve"> </w:t>
      </w:r>
    </w:p>
    <w:p w:rsidR="000A4387" w:rsidRPr="000A4387" w:rsidRDefault="000A4387" w:rsidP="000A4387">
      <w:pPr>
        <w:autoSpaceDE w:val="0"/>
        <w:autoSpaceDN w:val="0"/>
        <w:adjustRightInd w:val="0"/>
        <w:ind w:firstLine="851"/>
        <w:jc w:val="both"/>
        <w:rPr>
          <w:i/>
          <w:color w:val="000000"/>
          <w:sz w:val="24"/>
          <w:szCs w:val="24"/>
        </w:rPr>
      </w:pPr>
    </w:p>
    <w:p w:rsidR="000A4387" w:rsidRPr="000A4387" w:rsidRDefault="000A4387" w:rsidP="000A4387">
      <w:pPr>
        <w:autoSpaceDE w:val="0"/>
        <w:autoSpaceDN w:val="0"/>
        <w:adjustRightInd w:val="0"/>
        <w:ind w:firstLine="851"/>
        <w:jc w:val="both"/>
        <w:rPr>
          <w:b/>
          <w:i/>
          <w:color w:val="000000"/>
          <w:sz w:val="26"/>
          <w:szCs w:val="26"/>
        </w:rPr>
      </w:pPr>
      <w:r w:rsidRPr="000A4387">
        <w:rPr>
          <w:b/>
          <w:i/>
          <w:color w:val="000000"/>
          <w:sz w:val="24"/>
          <w:szCs w:val="24"/>
        </w:rPr>
        <w:t>Квалификационные требования, предъявляемые к претенденту на замещение вакантной должности муниципальной службы</w:t>
      </w:r>
    </w:p>
    <w:p w:rsidR="000A4387" w:rsidRPr="000A4387" w:rsidRDefault="000A4387" w:rsidP="000A4387">
      <w:pPr>
        <w:autoSpaceDE w:val="0"/>
        <w:autoSpaceDN w:val="0"/>
        <w:adjustRightInd w:val="0"/>
        <w:ind w:firstLine="851"/>
        <w:jc w:val="both"/>
        <w:rPr>
          <w:sz w:val="24"/>
          <w:szCs w:val="24"/>
        </w:rPr>
      </w:pPr>
      <w:r w:rsidRPr="000A4387">
        <w:rPr>
          <w:sz w:val="24"/>
          <w:szCs w:val="24"/>
        </w:rPr>
        <w:t>Для замещения должности глава администрации Чемодановского сельсовета Бессоновского района Пензенской области устанавливаются квалификационные требования:</w:t>
      </w:r>
    </w:p>
    <w:p w:rsidR="000A4387" w:rsidRPr="000A4387" w:rsidRDefault="000A4387" w:rsidP="000A4387">
      <w:pPr>
        <w:autoSpaceDE w:val="0"/>
        <w:autoSpaceDN w:val="0"/>
        <w:adjustRightInd w:val="0"/>
        <w:ind w:firstLine="709"/>
        <w:jc w:val="both"/>
        <w:rPr>
          <w:b/>
          <w:i/>
          <w:sz w:val="24"/>
          <w:szCs w:val="24"/>
        </w:rPr>
      </w:pPr>
    </w:p>
    <w:p w:rsidR="000A4387" w:rsidRPr="000A4387" w:rsidRDefault="000A4387" w:rsidP="000A4387">
      <w:pPr>
        <w:autoSpaceDE w:val="0"/>
        <w:autoSpaceDN w:val="0"/>
        <w:adjustRightInd w:val="0"/>
        <w:jc w:val="both"/>
        <w:rPr>
          <w:i/>
          <w:sz w:val="24"/>
          <w:szCs w:val="24"/>
        </w:rPr>
      </w:pPr>
    </w:p>
    <w:p w:rsidR="000A4387" w:rsidRPr="000A4387" w:rsidRDefault="000A4387" w:rsidP="000A4387">
      <w:pPr>
        <w:autoSpaceDE w:val="0"/>
        <w:autoSpaceDN w:val="0"/>
        <w:adjustRightInd w:val="0"/>
        <w:ind w:firstLine="708"/>
        <w:jc w:val="both"/>
        <w:rPr>
          <w:b/>
          <w:color w:val="000000"/>
          <w:sz w:val="24"/>
          <w:szCs w:val="24"/>
        </w:rPr>
      </w:pPr>
      <w:r w:rsidRPr="000A4387">
        <w:rPr>
          <w:b/>
          <w:color w:val="000000"/>
          <w:sz w:val="24"/>
          <w:szCs w:val="24"/>
        </w:rPr>
        <w:t>Документы, необходимые для участия в конкурсе</w:t>
      </w:r>
    </w:p>
    <w:p w:rsidR="000A4387" w:rsidRPr="000A4387" w:rsidRDefault="000A4387" w:rsidP="000A4387">
      <w:pPr>
        <w:autoSpaceDE w:val="0"/>
        <w:autoSpaceDN w:val="0"/>
        <w:adjustRightInd w:val="0"/>
        <w:ind w:firstLine="708"/>
        <w:jc w:val="both"/>
        <w:rPr>
          <w:b/>
          <w:color w:val="000000"/>
          <w:sz w:val="24"/>
          <w:szCs w:val="24"/>
        </w:rPr>
      </w:pPr>
    </w:p>
    <w:p w:rsidR="000A4387" w:rsidRPr="000A4387" w:rsidRDefault="000A4387" w:rsidP="000A4387">
      <w:pPr>
        <w:widowControl/>
        <w:autoSpaceDE w:val="0"/>
        <w:autoSpaceDN w:val="0"/>
        <w:adjustRightInd w:val="0"/>
        <w:ind w:firstLine="708"/>
        <w:jc w:val="both"/>
        <w:outlineLvl w:val="1"/>
        <w:rPr>
          <w:iCs/>
          <w:sz w:val="24"/>
          <w:szCs w:val="24"/>
        </w:rPr>
      </w:pPr>
      <w:r w:rsidRPr="000A4387">
        <w:rPr>
          <w:iCs/>
          <w:sz w:val="24"/>
          <w:szCs w:val="24"/>
        </w:rPr>
        <w:t>1) личное заявление;</w:t>
      </w:r>
    </w:p>
    <w:p w:rsidR="000A4387" w:rsidRPr="000A4387" w:rsidRDefault="000A4387" w:rsidP="000A4387">
      <w:pPr>
        <w:widowControl/>
        <w:autoSpaceDE w:val="0"/>
        <w:autoSpaceDN w:val="0"/>
        <w:adjustRightInd w:val="0"/>
        <w:ind w:firstLine="708"/>
        <w:jc w:val="both"/>
        <w:outlineLvl w:val="1"/>
        <w:rPr>
          <w:iCs/>
          <w:sz w:val="24"/>
          <w:szCs w:val="24"/>
        </w:rPr>
      </w:pPr>
      <w:r w:rsidRPr="000A4387">
        <w:rPr>
          <w:iCs/>
          <w:sz w:val="24"/>
          <w:szCs w:val="24"/>
        </w:rPr>
        <w:t>2) анкету, предусмотренную статьей 15</w:t>
      </w:r>
      <w:r w:rsidRPr="000A4387">
        <w:rPr>
          <w:iCs/>
          <w:sz w:val="24"/>
          <w:szCs w:val="24"/>
          <w:vertAlign w:val="superscript"/>
        </w:rPr>
        <w:t>2</w:t>
      </w:r>
      <w:r w:rsidRPr="000A4387">
        <w:rPr>
          <w:iCs/>
          <w:sz w:val="24"/>
          <w:szCs w:val="24"/>
        </w:rPr>
        <w:t xml:space="preserve"> Федерального закона от 02.03.2007 № 25-ФЗ «О муниципальной службе в Российской Федерации»;</w:t>
      </w:r>
    </w:p>
    <w:p w:rsidR="000A4387" w:rsidRPr="000A4387" w:rsidRDefault="000A4387" w:rsidP="000A4387">
      <w:pPr>
        <w:widowControl/>
        <w:autoSpaceDE w:val="0"/>
        <w:autoSpaceDN w:val="0"/>
        <w:adjustRightInd w:val="0"/>
        <w:ind w:firstLine="708"/>
        <w:jc w:val="both"/>
        <w:outlineLvl w:val="1"/>
        <w:rPr>
          <w:iCs/>
          <w:sz w:val="24"/>
          <w:szCs w:val="24"/>
        </w:rPr>
      </w:pPr>
      <w:r w:rsidRPr="000A4387">
        <w:rPr>
          <w:iCs/>
          <w:sz w:val="24"/>
          <w:szCs w:val="24"/>
        </w:rPr>
        <w:t>3) паспорт;</w:t>
      </w:r>
    </w:p>
    <w:p w:rsidR="000A4387" w:rsidRPr="000A4387" w:rsidRDefault="000A4387" w:rsidP="000A4387">
      <w:pPr>
        <w:widowControl/>
        <w:autoSpaceDE w:val="0"/>
        <w:autoSpaceDN w:val="0"/>
        <w:adjustRightInd w:val="0"/>
        <w:ind w:firstLine="708"/>
        <w:jc w:val="both"/>
        <w:outlineLvl w:val="1"/>
        <w:rPr>
          <w:iCs/>
          <w:sz w:val="24"/>
          <w:szCs w:val="24"/>
        </w:rPr>
      </w:pPr>
      <w:r w:rsidRPr="000A4387">
        <w:rPr>
          <w:iCs/>
          <w:sz w:val="24"/>
          <w:szCs w:val="24"/>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0A4387" w:rsidRPr="000A4387" w:rsidRDefault="000A4387" w:rsidP="000A4387">
      <w:pPr>
        <w:widowControl/>
        <w:autoSpaceDE w:val="0"/>
        <w:autoSpaceDN w:val="0"/>
        <w:adjustRightInd w:val="0"/>
        <w:ind w:firstLine="708"/>
        <w:jc w:val="both"/>
        <w:outlineLvl w:val="1"/>
        <w:rPr>
          <w:iCs/>
          <w:sz w:val="24"/>
          <w:szCs w:val="24"/>
        </w:rPr>
      </w:pPr>
      <w:r w:rsidRPr="000A4387">
        <w:rPr>
          <w:iCs/>
          <w:sz w:val="24"/>
          <w:szCs w:val="24"/>
        </w:rPr>
        <w:t>5) документ об образовании;</w:t>
      </w:r>
    </w:p>
    <w:p w:rsidR="000A4387" w:rsidRPr="000A4387" w:rsidRDefault="000A4387" w:rsidP="000A4387">
      <w:pPr>
        <w:widowControl/>
        <w:autoSpaceDE w:val="0"/>
        <w:autoSpaceDN w:val="0"/>
        <w:adjustRightInd w:val="0"/>
        <w:ind w:firstLine="708"/>
        <w:jc w:val="both"/>
        <w:outlineLvl w:val="1"/>
        <w:rPr>
          <w:iCs/>
          <w:sz w:val="24"/>
          <w:szCs w:val="24"/>
        </w:rPr>
      </w:pPr>
      <w:r w:rsidRPr="000A4387">
        <w:rPr>
          <w:iCs/>
          <w:sz w:val="24"/>
          <w:szCs w:val="24"/>
        </w:rPr>
        <w:t>6) документ, подтверждающий регистрацию в системе индивидуального (персонифицированного) учета;</w:t>
      </w:r>
    </w:p>
    <w:p w:rsidR="000A4387" w:rsidRPr="000A4387" w:rsidRDefault="000A4387" w:rsidP="000A4387">
      <w:pPr>
        <w:widowControl/>
        <w:autoSpaceDE w:val="0"/>
        <w:autoSpaceDN w:val="0"/>
        <w:adjustRightInd w:val="0"/>
        <w:ind w:firstLine="708"/>
        <w:jc w:val="both"/>
        <w:outlineLvl w:val="1"/>
        <w:rPr>
          <w:iCs/>
          <w:sz w:val="24"/>
          <w:szCs w:val="24"/>
        </w:rPr>
      </w:pPr>
      <w:r w:rsidRPr="000A4387">
        <w:rPr>
          <w:iCs/>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0A4387" w:rsidRPr="000A4387" w:rsidRDefault="000A4387" w:rsidP="000A4387">
      <w:pPr>
        <w:widowControl/>
        <w:autoSpaceDE w:val="0"/>
        <w:autoSpaceDN w:val="0"/>
        <w:adjustRightInd w:val="0"/>
        <w:ind w:firstLine="708"/>
        <w:jc w:val="both"/>
        <w:outlineLvl w:val="1"/>
        <w:rPr>
          <w:iCs/>
          <w:sz w:val="24"/>
          <w:szCs w:val="24"/>
        </w:rPr>
      </w:pPr>
      <w:r w:rsidRPr="000A4387">
        <w:rPr>
          <w:iCs/>
          <w:sz w:val="24"/>
          <w:szCs w:val="24"/>
        </w:rPr>
        <w:t>8) документы воинского учета - для граждан, пребывающих в запасе, и лиц, подлежащих призыву на военную службу;</w:t>
      </w:r>
    </w:p>
    <w:p w:rsidR="000A4387" w:rsidRPr="000A4387" w:rsidRDefault="000A4387" w:rsidP="000A4387">
      <w:pPr>
        <w:widowControl/>
        <w:autoSpaceDE w:val="0"/>
        <w:autoSpaceDN w:val="0"/>
        <w:adjustRightInd w:val="0"/>
        <w:ind w:firstLine="708"/>
        <w:jc w:val="both"/>
        <w:outlineLvl w:val="1"/>
        <w:rPr>
          <w:iCs/>
          <w:sz w:val="24"/>
          <w:szCs w:val="24"/>
        </w:rPr>
      </w:pPr>
      <w:r w:rsidRPr="000A4387">
        <w:rPr>
          <w:iCs/>
          <w:sz w:val="24"/>
          <w:szCs w:val="24"/>
        </w:rPr>
        <w:t>9) заключение медицинской организации об отсутствии заболевания, препятствующего поступлению на муниципальную службу;</w:t>
      </w:r>
    </w:p>
    <w:p w:rsidR="000A4387" w:rsidRPr="000A4387" w:rsidRDefault="000A4387" w:rsidP="000A4387">
      <w:pPr>
        <w:widowControl/>
        <w:autoSpaceDE w:val="0"/>
        <w:autoSpaceDN w:val="0"/>
        <w:adjustRightInd w:val="0"/>
        <w:ind w:firstLine="708"/>
        <w:jc w:val="both"/>
        <w:outlineLvl w:val="1"/>
        <w:rPr>
          <w:iCs/>
          <w:sz w:val="24"/>
          <w:szCs w:val="24"/>
        </w:rPr>
      </w:pPr>
      <w:r w:rsidRPr="000A4387">
        <w:rPr>
          <w:iCs/>
          <w:sz w:val="24"/>
          <w:szCs w:val="24"/>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0A4387" w:rsidRPr="000A4387" w:rsidRDefault="000A4387" w:rsidP="000A4387">
      <w:pPr>
        <w:widowControl/>
        <w:autoSpaceDE w:val="0"/>
        <w:autoSpaceDN w:val="0"/>
        <w:adjustRightInd w:val="0"/>
        <w:ind w:firstLine="708"/>
        <w:jc w:val="both"/>
        <w:outlineLvl w:val="1"/>
        <w:rPr>
          <w:iCs/>
          <w:sz w:val="24"/>
          <w:szCs w:val="24"/>
        </w:rPr>
      </w:pPr>
      <w:r w:rsidRPr="000A4387">
        <w:rPr>
          <w:iCs/>
          <w:sz w:val="24"/>
          <w:szCs w:val="24"/>
        </w:rPr>
        <w:t>10.1) сведения, предусмотренные статьей 15.1 Федерального закона от 02.03.2007 № 25-ФЗ «О муниципальной службе в Российской Федерации»;</w:t>
      </w:r>
    </w:p>
    <w:p w:rsidR="000A4387" w:rsidRPr="000A4387" w:rsidRDefault="000A4387" w:rsidP="000A4387">
      <w:pPr>
        <w:widowControl/>
        <w:autoSpaceDE w:val="0"/>
        <w:autoSpaceDN w:val="0"/>
        <w:adjustRightInd w:val="0"/>
        <w:ind w:firstLine="708"/>
        <w:jc w:val="both"/>
        <w:outlineLvl w:val="1"/>
        <w:rPr>
          <w:iCs/>
          <w:sz w:val="24"/>
          <w:szCs w:val="24"/>
        </w:rPr>
      </w:pPr>
      <w:r w:rsidRPr="000A4387">
        <w:rPr>
          <w:iCs/>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A4387" w:rsidRPr="000A4387" w:rsidRDefault="000A4387" w:rsidP="000A4387">
      <w:pPr>
        <w:widowControl/>
        <w:autoSpaceDE w:val="0"/>
        <w:autoSpaceDN w:val="0"/>
        <w:adjustRightInd w:val="0"/>
        <w:ind w:firstLine="708"/>
        <w:jc w:val="both"/>
        <w:outlineLvl w:val="1"/>
        <w:rPr>
          <w:iCs/>
          <w:sz w:val="24"/>
          <w:szCs w:val="24"/>
        </w:rPr>
      </w:pPr>
      <w:r w:rsidRPr="000A4387">
        <w:rPr>
          <w:iCs/>
          <w:sz w:val="24"/>
          <w:szCs w:val="24"/>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гражданин представляет Губернатору Пензенской области в порядке, установленном Законом Пензенской области от 24.04.2024 № 4208-ЗПО «О муниципальной службе в Пензенской области».</w:t>
      </w:r>
    </w:p>
    <w:p w:rsidR="000A4387" w:rsidRPr="000A4387" w:rsidRDefault="000A4387" w:rsidP="000A4387">
      <w:pPr>
        <w:widowControl/>
        <w:autoSpaceDE w:val="0"/>
        <w:autoSpaceDN w:val="0"/>
        <w:adjustRightInd w:val="0"/>
        <w:ind w:firstLine="708"/>
        <w:jc w:val="both"/>
        <w:outlineLvl w:val="1"/>
        <w:rPr>
          <w:iCs/>
          <w:sz w:val="24"/>
          <w:szCs w:val="24"/>
        </w:rPr>
      </w:pPr>
      <w:r w:rsidRPr="000A4387">
        <w:rPr>
          <w:iCs/>
          <w:sz w:val="24"/>
          <w:szCs w:val="24"/>
        </w:rPr>
        <w:t xml:space="preserve">Документы, указанные в подпунктах 3-8 пункта 3.1 настоящего Порядка, представляются в подлинниках, которые после изготовления копий с них возвращаются </w:t>
      </w:r>
      <w:r w:rsidRPr="000A4387">
        <w:rPr>
          <w:iCs/>
          <w:sz w:val="24"/>
          <w:szCs w:val="24"/>
        </w:rPr>
        <w:lastRenderedPageBreak/>
        <w:t>гражданину, либо в копиях, заверенных в порядке, установленном законодательством Российской Федерации. Копии документов сверяются с подлинными документами секретарем конкурсной комиссии.</w:t>
      </w:r>
    </w:p>
    <w:p w:rsidR="000A4387" w:rsidRPr="000A4387" w:rsidRDefault="000A4387" w:rsidP="000A4387">
      <w:pPr>
        <w:widowControl/>
        <w:autoSpaceDE w:val="0"/>
        <w:autoSpaceDN w:val="0"/>
        <w:adjustRightInd w:val="0"/>
        <w:ind w:firstLine="708"/>
        <w:jc w:val="both"/>
        <w:outlineLvl w:val="1"/>
        <w:rPr>
          <w:sz w:val="24"/>
          <w:szCs w:val="24"/>
        </w:rPr>
      </w:pPr>
      <w:r w:rsidRPr="000A4387">
        <w:rPr>
          <w:iCs/>
          <w:sz w:val="24"/>
          <w:szCs w:val="24"/>
        </w:rPr>
        <w:t xml:space="preserve">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в порядке, установленном Федеральным законом от 02.03.2007 № 25-ФЗ «О муниципальной службе в Российской Федерации». </w:t>
      </w:r>
    </w:p>
    <w:p w:rsidR="000A4387" w:rsidRPr="000A4387" w:rsidRDefault="000A4387" w:rsidP="000A4387">
      <w:pPr>
        <w:autoSpaceDE w:val="0"/>
        <w:autoSpaceDN w:val="0"/>
        <w:adjustRightInd w:val="0"/>
        <w:ind w:firstLine="851"/>
        <w:jc w:val="both"/>
        <w:rPr>
          <w:b/>
          <w:bCs/>
          <w:color w:val="000000"/>
          <w:sz w:val="24"/>
          <w:szCs w:val="24"/>
        </w:rPr>
      </w:pPr>
      <w:r w:rsidRPr="000A4387">
        <w:rPr>
          <w:b/>
          <w:bCs/>
          <w:color w:val="000000"/>
          <w:sz w:val="24"/>
          <w:szCs w:val="24"/>
        </w:rPr>
        <w:t xml:space="preserve">Место и время приема документов: </w:t>
      </w:r>
    </w:p>
    <w:p w:rsidR="000A4387" w:rsidRPr="000A4387" w:rsidRDefault="000A4387" w:rsidP="000A4387">
      <w:pPr>
        <w:autoSpaceDE w:val="0"/>
        <w:autoSpaceDN w:val="0"/>
        <w:adjustRightInd w:val="0"/>
        <w:ind w:firstLine="851"/>
        <w:jc w:val="both"/>
        <w:rPr>
          <w:color w:val="000000"/>
          <w:sz w:val="24"/>
          <w:szCs w:val="24"/>
        </w:rPr>
      </w:pPr>
      <w:r w:rsidRPr="000A4387">
        <w:rPr>
          <w:bCs/>
          <w:color w:val="000000"/>
          <w:sz w:val="24"/>
          <w:szCs w:val="24"/>
        </w:rPr>
        <w:t xml:space="preserve">Документы принимаются в администрации Чемодановского сельсовета Бессоновского района Пензенской области по адресу: Пензенская область, Бессоновский район, </w:t>
      </w:r>
      <w:proofErr w:type="gramStart"/>
      <w:r w:rsidRPr="000A4387">
        <w:rPr>
          <w:bCs/>
          <w:color w:val="000000"/>
          <w:sz w:val="24"/>
          <w:szCs w:val="24"/>
        </w:rPr>
        <w:t>с</w:t>
      </w:r>
      <w:proofErr w:type="gramEnd"/>
      <w:r w:rsidRPr="000A4387">
        <w:rPr>
          <w:bCs/>
          <w:color w:val="000000"/>
          <w:sz w:val="24"/>
          <w:szCs w:val="24"/>
        </w:rPr>
        <w:t>. Чемодановка, ул. Генералова, 35</w:t>
      </w:r>
      <w:r w:rsidRPr="000A4387">
        <w:rPr>
          <w:color w:val="000000"/>
          <w:sz w:val="24"/>
          <w:szCs w:val="24"/>
        </w:rPr>
        <w:t>.</w:t>
      </w:r>
    </w:p>
    <w:p w:rsidR="000A4387" w:rsidRPr="000A4387" w:rsidRDefault="000A4387" w:rsidP="000A4387">
      <w:pPr>
        <w:autoSpaceDE w:val="0"/>
        <w:autoSpaceDN w:val="0"/>
        <w:adjustRightInd w:val="0"/>
        <w:ind w:firstLine="851"/>
        <w:jc w:val="both"/>
        <w:rPr>
          <w:bCs/>
          <w:i/>
          <w:color w:val="000000"/>
          <w:sz w:val="24"/>
          <w:szCs w:val="24"/>
        </w:rPr>
      </w:pPr>
      <w:r w:rsidRPr="000A4387">
        <w:rPr>
          <w:bCs/>
          <w:i/>
          <w:color w:val="000000"/>
          <w:sz w:val="24"/>
          <w:szCs w:val="24"/>
        </w:rPr>
        <w:t xml:space="preserve">Документы принимаются ежедневно с 8.00 до 16.00 с 20.09.2024. </w:t>
      </w:r>
    </w:p>
    <w:p w:rsidR="000A4387" w:rsidRPr="000A4387" w:rsidRDefault="000A4387" w:rsidP="000A4387">
      <w:pPr>
        <w:autoSpaceDE w:val="0"/>
        <w:autoSpaceDN w:val="0"/>
        <w:adjustRightInd w:val="0"/>
        <w:ind w:firstLine="851"/>
        <w:jc w:val="both"/>
        <w:rPr>
          <w:bCs/>
          <w:i/>
          <w:color w:val="000000"/>
          <w:sz w:val="24"/>
          <w:szCs w:val="24"/>
        </w:rPr>
      </w:pPr>
      <w:r w:rsidRPr="000A4387">
        <w:rPr>
          <w:bCs/>
          <w:i/>
          <w:color w:val="000000"/>
          <w:sz w:val="24"/>
          <w:szCs w:val="24"/>
        </w:rPr>
        <w:t xml:space="preserve">Перерыв на обед с 12.00 до 13.00. </w:t>
      </w:r>
    </w:p>
    <w:p w:rsidR="000A4387" w:rsidRPr="000A4387" w:rsidRDefault="000A4387" w:rsidP="000A4387">
      <w:pPr>
        <w:autoSpaceDE w:val="0"/>
        <w:autoSpaceDN w:val="0"/>
        <w:adjustRightInd w:val="0"/>
        <w:ind w:firstLine="851"/>
        <w:jc w:val="both"/>
        <w:rPr>
          <w:bCs/>
          <w:i/>
          <w:color w:val="000000"/>
          <w:sz w:val="24"/>
          <w:szCs w:val="24"/>
        </w:rPr>
      </w:pPr>
      <w:r w:rsidRPr="000A4387">
        <w:rPr>
          <w:bCs/>
          <w:i/>
          <w:color w:val="000000"/>
          <w:sz w:val="24"/>
          <w:szCs w:val="24"/>
        </w:rPr>
        <w:t>Выходные дни суббота и воскресенье.</w:t>
      </w:r>
    </w:p>
    <w:p w:rsidR="000A4387" w:rsidRPr="000A4387" w:rsidRDefault="000A4387" w:rsidP="000A4387">
      <w:pPr>
        <w:autoSpaceDE w:val="0"/>
        <w:autoSpaceDN w:val="0"/>
        <w:adjustRightInd w:val="0"/>
        <w:ind w:firstLine="851"/>
        <w:jc w:val="both"/>
        <w:rPr>
          <w:i/>
          <w:color w:val="000000"/>
          <w:sz w:val="24"/>
          <w:szCs w:val="24"/>
        </w:rPr>
      </w:pPr>
      <w:r w:rsidRPr="000A4387">
        <w:rPr>
          <w:bCs/>
          <w:i/>
          <w:color w:val="000000"/>
          <w:sz w:val="24"/>
          <w:szCs w:val="24"/>
        </w:rPr>
        <w:t xml:space="preserve">Документы, представляются в администрации Чемодановского сельсовета Бессоновского района Пензенской области по адресу: Пензенская область, Бессоновский район, </w:t>
      </w:r>
      <w:proofErr w:type="gramStart"/>
      <w:r w:rsidRPr="000A4387">
        <w:rPr>
          <w:bCs/>
          <w:i/>
          <w:color w:val="000000"/>
          <w:sz w:val="24"/>
          <w:szCs w:val="24"/>
        </w:rPr>
        <w:t>с</w:t>
      </w:r>
      <w:proofErr w:type="gramEnd"/>
      <w:r w:rsidRPr="000A4387">
        <w:rPr>
          <w:bCs/>
          <w:i/>
          <w:color w:val="000000"/>
          <w:sz w:val="24"/>
          <w:szCs w:val="24"/>
        </w:rPr>
        <w:t xml:space="preserve">. </w:t>
      </w:r>
      <w:proofErr w:type="gramStart"/>
      <w:r w:rsidRPr="000A4387">
        <w:rPr>
          <w:bCs/>
          <w:i/>
          <w:color w:val="000000"/>
          <w:sz w:val="24"/>
          <w:szCs w:val="24"/>
        </w:rPr>
        <w:t>Чемодановка</w:t>
      </w:r>
      <w:proofErr w:type="gramEnd"/>
      <w:r w:rsidRPr="000A4387">
        <w:rPr>
          <w:bCs/>
          <w:i/>
          <w:color w:val="000000"/>
          <w:sz w:val="24"/>
          <w:szCs w:val="24"/>
        </w:rPr>
        <w:t>, ул. Генералова, 35</w:t>
      </w:r>
      <w:r w:rsidRPr="000A4387">
        <w:rPr>
          <w:i/>
          <w:color w:val="000000"/>
          <w:sz w:val="24"/>
          <w:szCs w:val="24"/>
        </w:rPr>
        <w:t xml:space="preserve"> </w:t>
      </w:r>
      <w:r w:rsidRPr="000A4387">
        <w:rPr>
          <w:bCs/>
          <w:i/>
          <w:color w:val="000000"/>
          <w:sz w:val="24"/>
          <w:szCs w:val="24"/>
        </w:rPr>
        <w:t>в течение 15 календарных дней после дня опубликования объявления об их приеме.</w:t>
      </w:r>
    </w:p>
    <w:p w:rsidR="000A4387" w:rsidRPr="000A4387" w:rsidRDefault="000A4387" w:rsidP="000A4387">
      <w:pPr>
        <w:autoSpaceDE w:val="0"/>
        <w:autoSpaceDN w:val="0"/>
        <w:adjustRightInd w:val="0"/>
        <w:ind w:firstLine="851"/>
        <w:jc w:val="both"/>
        <w:rPr>
          <w:b/>
          <w:bCs/>
          <w:color w:val="000000"/>
          <w:sz w:val="24"/>
          <w:szCs w:val="24"/>
        </w:rPr>
      </w:pPr>
    </w:p>
    <w:p w:rsidR="000A4387" w:rsidRPr="000A4387" w:rsidRDefault="000A4387" w:rsidP="000A4387">
      <w:pPr>
        <w:autoSpaceDE w:val="0"/>
        <w:autoSpaceDN w:val="0"/>
        <w:adjustRightInd w:val="0"/>
        <w:ind w:firstLine="851"/>
        <w:jc w:val="both"/>
        <w:rPr>
          <w:b/>
          <w:bCs/>
          <w:color w:val="000000"/>
          <w:sz w:val="24"/>
          <w:szCs w:val="24"/>
        </w:rPr>
      </w:pPr>
      <w:r w:rsidRPr="000A4387">
        <w:rPr>
          <w:b/>
          <w:bCs/>
          <w:color w:val="000000"/>
          <w:sz w:val="24"/>
          <w:szCs w:val="24"/>
        </w:rPr>
        <w:t xml:space="preserve">Срок до </w:t>
      </w:r>
      <w:proofErr w:type="gramStart"/>
      <w:r w:rsidRPr="000A4387">
        <w:rPr>
          <w:b/>
          <w:bCs/>
          <w:color w:val="000000"/>
          <w:sz w:val="24"/>
          <w:szCs w:val="24"/>
        </w:rPr>
        <w:t>истечения</w:t>
      </w:r>
      <w:proofErr w:type="gramEnd"/>
      <w:r w:rsidRPr="000A4387">
        <w:rPr>
          <w:b/>
          <w:bCs/>
          <w:color w:val="000000"/>
          <w:sz w:val="24"/>
          <w:szCs w:val="24"/>
        </w:rPr>
        <w:t xml:space="preserve"> которого принимаются документы:</w:t>
      </w:r>
    </w:p>
    <w:p w:rsidR="000A4387" w:rsidRPr="000A4387" w:rsidRDefault="000A4387" w:rsidP="000A4387">
      <w:pPr>
        <w:autoSpaceDE w:val="0"/>
        <w:autoSpaceDN w:val="0"/>
        <w:adjustRightInd w:val="0"/>
        <w:ind w:firstLine="851"/>
        <w:jc w:val="both"/>
        <w:rPr>
          <w:bCs/>
          <w:i/>
          <w:color w:val="000000"/>
          <w:sz w:val="24"/>
          <w:szCs w:val="24"/>
        </w:rPr>
      </w:pPr>
      <w:r w:rsidRPr="000A4387">
        <w:rPr>
          <w:bCs/>
          <w:i/>
          <w:color w:val="000000"/>
          <w:sz w:val="24"/>
          <w:szCs w:val="24"/>
        </w:rPr>
        <w:t>Документы, принимаются до 16.00 часов 04.10.2024.</w:t>
      </w:r>
    </w:p>
    <w:p w:rsidR="000A4387" w:rsidRPr="000A4387" w:rsidRDefault="000A4387" w:rsidP="000A4387">
      <w:pPr>
        <w:autoSpaceDE w:val="0"/>
        <w:autoSpaceDN w:val="0"/>
        <w:adjustRightInd w:val="0"/>
        <w:ind w:firstLine="851"/>
        <w:jc w:val="both"/>
        <w:rPr>
          <w:bCs/>
          <w:i/>
          <w:color w:val="000000"/>
          <w:sz w:val="24"/>
          <w:szCs w:val="24"/>
        </w:rPr>
      </w:pPr>
    </w:p>
    <w:p w:rsidR="000A4387" w:rsidRPr="000A4387" w:rsidRDefault="000A4387" w:rsidP="000A4387">
      <w:pPr>
        <w:autoSpaceDE w:val="0"/>
        <w:autoSpaceDN w:val="0"/>
        <w:adjustRightInd w:val="0"/>
        <w:ind w:firstLine="851"/>
        <w:jc w:val="both"/>
        <w:rPr>
          <w:b/>
          <w:bCs/>
          <w:color w:val="000000"/>
          <w:sz w:val="24"/>
          <w:szCs w:val="24"/>
        </w:rPr>
      </w:pPr>
      <w:r w:rsidRPr="000A4387">
        <w:rPr>
          <w:b/>
          <w:bCs/>
          <w:color w:val="000000"/>
          <w:sz w:val="24"/>
          <w:szCs w:val="24"/>
        </w:rPr>
        <w:t xml:space="preserve">Дата, время и место проведения конкурса </w:t>
      </w:r>
    </w:p>
    <w:p w:rsidR="000A4387" w:rsidRPr="000A4387" w:rsidRDefault="000A4387" w:rsidP="000A4387">
      <w:pPr>
        <w:autoSpaceDE w:val="0"/>
        <w:autoSpaceDN w:val="0"/>
        <w:adjustRightInd w:val="0"/>
        <w:ind w:firstLine="851"/>
        <w:jc w:val="both"/>
        <w:rPr>
          <w:color w:val="000000"/>
          <w:sz w:val="24"/>
          <w:szCs w:val="24"/>
        </w:rPr>
      </w:pPr>
      <w:r w:rsidRPr="000A4387">
        <w:rPr>
          <w:color w:val="000000"/>
          <w:sz w:val="24"/>
          <w:szCs w:val="24"/>
        </w:rPr>
        <w:t>Дата проведения конкурса:</w:t>
      </w:r>
    </w:p>
    <w:p w:rsidR="000A4387" w:rsidRPr="000A4387" w:rsidRDefault="000A4387" w:rsidP="000A4387">
      <w:pPr>
        <w:autoSpaceDE w:val="0"/>
        <w:autoSpaceDN w:val="0"/>
        <w:adjustRightInd w:val="0"/>
        <w:ind w:firstLine="851"/>
        <w:jc w:val="both"/>
        <w:rPr>
          <w:sz w:val="24"/>
          <w:szCs w:val="24"/>
        </w:rPr>
      </w:pPr>
      <w:r w:rsidRPr="000A4387">
        <w:rPr>
          <w:sz w:val="24"/>
          <w:szCs w:val="24"/>
        </w:rPr>
        <w:t>24 октября 2024 г. – индивидуальное собеседование.</w:t>
      </w:r>
    </w:p>
    <w:p w:rsidR="000A4387" w:rsidRPr="000A4387" w:rsidRDefault="000A4387" w:rsidP="000A4387">
      <w:pPr>
        <w:autoSpaceDE w:val="0"/>
        <w:autoSpaceDN w:val="0"/>
        <w:adjustRightInd w:val="0"/>
        <w:ind w:left="708" w:firstLine="143"/>
        <w:jc w:val="both"/>
        <w:rPr>
          <w:sz w:val="24"/>
          <w:szCs w:val="24"/>
        </w:rPr>
      </w:pPr>
      <w:r w:rsidRPr="000A4387">
        <w:rPr>
          <w:color w:val="000000"/>
          <w:sz w:val="24"/>
          <w:szCs w:val="24"/>
        </w:rPr>
        <w:t xml:space="preserve">Время проведения конкурса – </w:t>
      </w:r>
      <w:r w:rsidRPr="000A4387">
        <w:rPr>
          <w:sz w:val="24"/>
          <w:szCs w:val="24"/>
        </w:rPr>
        <w:t>в 15:00 часов.</w:t>
      </w:r>
    </w:p>
    <w:p w:rsidR="000A4387" w:rsidRPr="000A4387" w:rsidRDefault="000A4387" w:rsidP="000A4387">
      <w:pPr>
        <w:autoSpaceDE w:val="0"/>
        <w:autoSpaceDN w:val="0"/>
        <w:adjustRightInd w:val="0"/>
        <w:ind w:firstLine="851"/>
        <w:jc w:val="both"/>
        <w:rPr>
          <w:sz w:val="24"/>
          <w:szCs w:val="24"/>
        </w:rPr>
      </w:pPr>
      <w:r w:rsidRPr="000A4387">
        <w:rPr>
          <w:sz w:val="24"/>
          <w:szCs w:val="24"/>
        </w:rPr>
        <w:t xml:space="preserve">Место проведения конкурса – Пензенская область, Бессоновский район, </w:t>
      </w:r>
      <w:proofErr w:type="gramStart"/>
      <w:r w:rsidRPr="000A4387">
        <w:rPr>
          <w:sz w:val="24"/>
          <w:szCs w:val="24"/>
        </w:rPr>
        <w:t>с</w:t>
      </w:r>
      <w:proofErr w:type="gramEnd"/>
      <w:r w:rsidRPr="000A4387">
        <w:rPr>
          <w:sz w:val="24"/>
          <w:szCs w:val="24"/>
        </w:rPr>
        <w:t>. Чемодановка, ул. Генералова, 35.</w:t>
      </w:r>
    </w:p>
    <w:p w:rsidR="000A4387" w:rsidRPr="000A4387" w:rsidRDefault="000A4387" w:rsidP="000A4387">
      <w:pPr>
        <w:autoSpaceDE w:val="0"/>
        <w:autoSpaceDN w:val="0"/>
        <w:adjustRightInd w:val="0"/>
        <w:ind w:firstLine="851"/>
        <w:jc w:val="both"/>
        <w:rPr>
          <w:i/>
          <w:color w:val="000000"/>
          <w:sz w:val="24"/>
          <w:szCs w:val="24"/>
        </w:rPr>
      </w:pPr>
    </w:p>
    <w:p w:rsidR="000A4387" w:rsidRPr="000A4387" w:rsidRDefault="000A4387" w:rsidP="000A4387">
      <w:pPr>
        <w:autoSpaceDE w:val="0"/>
        <w:autoSpaceDN w:val="0"/>
        <w:adjustRightInd w:val="0"/>
        <w:ind w:firstLine="851"/>
        <w:jc w:val="both"/>
        <w:rPr>
          <w:b/>
          <w:color w:val="000000"/>
          <w:sz w:val="24"/>
          <w:szCs w:val="24"/>
        </w:rPr>
      </w:pPr>
      <w:r w:rsidRPr="000A4387">
        <w:rPr>
          <w:b/>
          <w:color w:val="000000"/>
          <w:sz w:val="24"/>
          <w:szCs w:val="24"/>
        </w:rPr>
        <w:t xml:space="preserve">Условия проведения конкурса </w:t>
      </w:r>
    </w:p>
    <w:p w:rsidR="000A4387" w:rsidRPr="000A4387" w:rsidRDefault="000A4387" w:rsidP="000A4387">
      <w:pPr>
        <w:autoSpaceDE w:val="0"/>
        <w:autoSpaceDN w:val="0"/>
        <w:adjustRightInd w:val="0"/>
        <w:ind w:firstLine="851"/>
        <w:jc w:val="both"/>
        <w:rPr>
          <w:b/>
          <w:color w:val="000000"/>
          <w:sz w:val="24"/>
          <w:szCs w:val="24"/>
        </w:rPr>
      </w:pPr>
    </w:p>
    <w:p w:rsidR="000A4387" w:rsidRPr="000A4387" w:rsidRDefault="000A4387" w:rsidP="000A4387">
      <w:pPr>
        <w:autoSpaceDE w:val="0"/>
        <w:autoSpaceDN w:val="0"/>
        <w:adjustRightInd w:val="0"/>
        <w:ind w:firstLine="851"/>
        <w:jc w:val="both"/>
        <w:rPr>
          <w:i/>
          <w:iCs/>
          <w:sz w:val="24"/>
          <w:szCs w:val="24"/>
        </w:rPr>
      </w:pPr>
      <w:proofErr w:type="gramStart"/>
      <w:r w:rsidRPr="000A4387">
        <w:rPr>
          <w:i/>
          <w:iCs/>
          <w:sz w:val="24"/>
          <w:szCs w:val="24"/>
        </w:rPr>
        <w:t xml:space="preserve">Право на участие в конкурсе имеют граждане Российской Федерации, </w:t>
      </w:r>
      <w:r w:rsidRPr="000A4387">
        <w:rPr>
          <w:i/>
          <w:sz w:val="24"/>
          <w:szCs w:val="24"/>
        </w:rPr>
        <w:t xml:space="preserve">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w:t>
      </w:r>
      <w:r w:rsidRPr="000A4387">
        <w:rPr>
          <w:i/>
          <w:iCs/>
          <w:sz w:val="24"/>
          <w:szCs w:val="24"/>
        </w:rPr>
        <w:t>достигшие возраста 18 лет, владеющие государственным языком Российской Федерации и соответствующие установленным федеральным законодательством квалификационным требованиям к вакантной должности муниципальной службы.</w:t>
      </w:r>
      <w:proofErr w:type="gramEnd"/>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Конкурс заключается в оценке профессионального уровня кандидатов на замещение вакантной должности муниципальной службы, их соответствия квалификационным требованиям к этой должности.</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При проведении конкурса конкурсная комиссия оценивает кандидатов на основании представленных ими документов об образовании, прохождении муниципальной (государственной) службы, осуществлении другой трудовой деятельности, а также на основании проведенных конкурсных процедур в форме индивидуального собеседования. 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 xml:space="preserve">Конкурсная комиссия в срок не позднее 10 календарных дней со дня принятия соответствующего решения в письменном виде информирует граждан о допуске (об отказе в допуске) к участию в конкурсе. </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lastRenderedPageBreak/>
        <w:t>Комиссия оценивает профессиональные и деловые качества претендентов на основании их выступлений и индивидуального собеседования.</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 xml:space="preserve"> Критериями оценки претендентов являются:</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 xml:space="preserve">- знания, умения и навыки по вопросам муниципального управления; </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 xml:space="preserve">- опыт работы в качестве руководителя; </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 xml:space="preserve">- стаж на должностях государственной и муниципальной службы. </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При оценке профессиональных и деловых каче</w:t>
      </w:r>
      <w:proofErr w:type="gramStart"/>
      <w:r w:rsidRPr="000A4387">
        <w:rPr>
          <w:i/>
          <w:color w:val="000000"/>
          <w:sz w:val="24"/>
          <w:szCs w:val="24"/>
        </w:rPr>
        <w:t>ств пр</w:t>
      </w:r>
      <w:proofErr w:type="gramEnd"/>
      <w:r w:rsidRPr="000A4387">
        <w:rPr>
          <w:i/>
          <w:color w:val="000000"/>
          <w:sz w:val="24"/>
          <w:szCs w:val="24"/>
        </w:rPr>
        <w:t>етендентов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После выступлений претендентов и проведения с ними собеседования Комиссия проводит голосование отдельно по каждому претенденту и принимает решение о результатах конкурса.</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По результатам Конкурса Комиссия представляет Комитету местного самоуправления не менее двух претендентов на должность главы администрации, набравших наибольшее число голосов членов Комиссии (далее – кандидаты).</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 xml:space="preserve">Решение Комиссии принимается в отсутствие претендентов. В день принятия решение оглашается претендентам и направляется в Комитет местного самоуправления. </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Факт оглашения Комиссией вышеуказанного решения претендентам и факт присутствия претендентов во время оглашения фиксируются в протоколе заседания Комиссии.</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 xml:space="preserve">После поступления в Комитет местного самоуправления решения Комиссии Комитет местного самоуправления проводит сессию для назначения на должность главы администрации лица из числа кандидатов, представленных Комиссией, в соответствии с регламентом Комитета местного самоуправления. </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Председатель Комиссии либо иное лицо, входящее в состав Комиссии, выступает с докладом о принятом Комиссией решении и информацией о кандидатах.</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 xml:space="preserve">Кандидаты выступают со своей программой (докладом, </w:t>
      </w:r>
      <w:proofErr w:type="gramStart"/>
      <w:r w:rsidRPr="000A4387">
        <w:rPr>
          <w:i/>
          <w:color w:val="000000"/>
          <w:sz w:val="24"/>
          <w:szCs w:val="24"/>
        </w:rPr>
        <w:t xml:space="preserve">концепцией) </w:t>
      </w:r>
      <w:proofErr w:type="gramEnd"/>
      <w:r w:rsidRPr="000A4387">
        <w:rPr>
          <w:i/>
          <w:color w:val="000000"/>
          <w:sz w:val="24"/>
          <w:szCs w:val="24"/>
        </w:rPr>
        <w:t xml:space="preserve">развития муниципального образования, отвечают на вопросы депутатов Комитета местного самоуправления. </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 xml:space="preserve">После заслушивания кандидатов Комитет местного самоуправления проводит голосование отдельно по каждому кандидату. Кандидат, набравший согласно регламенту Комитета местного самоуправления необходимое число голосов, назначается решением Комитета местного самоуправления на должность главы администрации. </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Конкурс признается Комитетом местного самоуправления несостоявшимся в случаях, если:</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а) не подано ни одного заявления на участие в конкурсе;</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б) подано только одно заявление на участие в конкурсе;</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 xml:space="preserve">в) ни один гражданин не допущен к участию в конкурсе; </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г) только один из претендентов допущен к участию в конкурсе;</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д) все претенденты отказались от участия в конкурсе;</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е) в день проведения конкурса все претенденты не явились на конкурс;</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ж) в день проведения конкурса только один претендент явился на конкурс;</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з) только один кандидат явился на сессию для назначения на должность главы администрации;</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и) ни один из кандидатов не набрал большинства голосов от установленной численности депутатов Комитета местного самоуправления и не назначен на должность главы администрации;</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к) победитель конкурса отказался от заключения контракта.</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 xml:space="preserve">При признании конкурса </w:t>
      </w:r>
      <w:proofErr w:type="gramStart"/>
      <w:r w:rsidRPr="000A4387">
        <w:rPr>
          <w:i/>
          <w:color w:val="000000"/>
          <w:sz w:val="24"/>
          <w:szCs w:val="24"/>
        </w:rPr>
        <w:t>несостоявшимся</w:t>
      </w:r>
      <w:proofErr w:type="gramEnd"/>
      <w:r w:rsidRPr="000A4387">
        <w:rPr>
          <w:i/>
          <w:color w:val="000000"/>
          <w:sz w:val="24"/>
          <w:szCs w:val="24"/>
        </w:rPr>
        <w:t xml:space="preserve"> Комитет местного самоуправления </w:t>
      </w:r>
      <w:r w:rsidRPr="000A4387">
        <w:rPr>
          <w:i/>
          <w:color w:val="000000"/>
          <w:sz w:val="24"/>
          <w:szCs w:val="24"/>
        </w:rPr>
        <w:lastRenderedPageBreak/>
        <w:t>принимает решение о проведении конкурса повторно.</w:t>
      </w:r>
    </w:p>
    <w:p w:rsidR="000A4387" w:rsidRPr="000A4387" w:rsidRDefault="000A4387" w:rsidP="000A4387">
      <w:pPr>
        <w:autoSpaceDE w:val="0"/>
        <w:autoSpaceDN w:val="0"/>
        <w:adjustRightInd w:val="0"/>
        <w:ind w:firstLine="851"/>
        <w:jc w:val="both"/>
        <w:rPr>
          <w:i/>
          <w:color w:val="000000"/>
          <w:sz w:val="24"/>
          <w:szCs w:val="24"/>
        </w:rPr>
      </w:pPr>
      <w:r w:rsidRPr="000A4387">
        <w:rPr>
          <w:i/>
          <w:color w:val="000000"/>
          <w:sz w:val="24"/>
          <w:szCs w:val="24"/>
        </w:rPr>
        <w:t>Контракт заключается с главой администрации … … (наименование муниципального образования) не позднее 30 дней со дня принятия решения о  назначении главы администрации.</w:t>
      </w:r>
    </w:p>
    <w:p w:rsidR="00EA21BA" w:rsidRPr="000A4387" w:rsidRDefault="00EA21BA" w:rsidP="00EA21BA">
      <w:pPr>
        <w:autoSpaceDE w:val="0"/>
        <w:autoSpaceDN w:val="0"/>
        <w:adjustRightInd w:val="0"/>
        <w:ind w:firstLine="851"/>
        <w:jc w:val="both"/>
        <w:rPr>
          <w:b/>
          <w:i/>
          <w:color w:val="000000"/>
          <w:sz w:val="26"/>
          <w:szCs w:val="26"/>
        </w:rPr>
      </w:pPr>
    </w:p>
    <w:p w:rsidR="00EA21BA" w:rsidRPr="000A4387" w:rsidRDefault="00EA21BA" w:rsidP="00EA21BA">
      <w:pPr>
        <w:autoSpaceDE w:val="0"/>
        <w:autoSpaceDN w:val="0"/>
        <w:adjustRightInd w:val="0"/>
        <w:ind w:firstLine="851"/>
        <w:jc w:val="both"/>
        <w:rPr>
          <w:b/>
          <w:color w:val="000000"/>
          <w:sz w:val="26"/>
          <w:szCs w:val="26"/>
        </w:rPr>
      </w:pPr>
      <w:r w:rsidRPr="000A4387">
        <w:rPr>
          <w:b/>
          <w:color w:val="000000"/>
          <w:sz w:val="26"/>
          <w:szCs w:val="26"/>
        </w:rPr>
        <w:t>Сведения об источнике подробной информации о конкурсе</w:t>
      </w:r>
      <w:r w:rsidRPr="000A4387">
        <w:rPr>
          <w:color w:val="000000"/>
          <w:sz w:val="26"/>
          <w:szCs w:val="26"/>
        </w:rPr>
        <w:t xml:space="preserve"> </w:t>
      </w:r>
    </w:p>
    <w:p w:rsidR="00EA21BA" w:rsidRPr="000A4387" w:rsidRDefault="00EA21BA" w:rsidP="00EA21BA">
      <w:pPr>
        <w:autoSpaceDE w:val="0"/>
        <w:autoSpaceDN w:val="0"/>
        <w:adjustRightInd w:val="0"/>
        <w:ind w:firstLine="851"/>
        <w:jc w:val="both"/>
        <w:rPr>
          <w:i/>
          <w:color w:val="000000"/>
          <w:sz w:val="26"/>
          <w:szCs w:val="26"/>
        </w:rPr>
      </w:pPr>
      <w:r w:rsidRPr="000A4387">
        <w:rPr>
          <w:i/>
          <w:color w:val="000000"/>
          <w:sz w:val="26"/>
          <w:szCs w:val="26"/>
        </w:rPr>
        <w:t>Подробную информацию о конкурсе можно получить в администрации Чемодановского сельсовета Бессоновского района Пензенской области по тел</w:t>
      </w:r>
      <w:r w:rsidRPr="000A4387">
        <w:rPr>
          <w:i/>
          <w:color w:val="000000"/>
          <w:sz w:val="26"/>
          <w:szCs w:val="26"/>
        </w:rPr>
        <w:t>е</w:t>
      </w:r>
      <w:r w:rsidRPr="000A4387">
        <w:rPr>
          <w:i/>
          <w:color w:val="000000"/>
          <w:sz w:val="26"/>
          <w:szCs w:val="26"/>
        </w:rPr>
        <w:t xml:space="preserve">фонам: (8412) 526-110,(8412) 58-01-02; </w:t>
      </w:r>
      <w:r w:rsidRPr="000A4387">
        <w:rPr>
          <w:i/>
          <w:color w:val="000000"/>
          <w:sz w:val="26"/>
          <w:szCs w:val="26"/>
          <w:lang w:val="en-US"/>
        </w:rPr>
        <w:t>e</w:t>
      </w:r>
      <w:r w:rsidRPr="000A4387">
        <w:rPr>
          <w:i/>
          <w:color w:val="000000"/>
          <w:sz w:val="26"/>
          <w:szCs w:val="26"/>
        </w:rPr>
        <w:t>-</w:t>
      </w:r>
      <w:r w:rsidRPr="000A4387">
        <w:rPr>
          <w:i/>
          <w:color w:val="000000"/>
          <w:sz w:val="26"/>
          <w:szCs w:val="26"/>
          <w:lang w:val="en-US"/>
        </w:rPr>
        <w:t>mail</w:t>
      </w:r>
      <w:r w:rsidRPr="000A4387">
        <w:rPr>
          <w:i/>
          <w:color w:val="000000"/>
          <w:sz w:val="26"/>
          <w:szCs w:val="26"/>
        </w:rPr>
        <w:t xml:space="preserve">: </w:t>
      </w:r>
      <w:proofErr w:type="spellStart"/>
      <w:r w:rsidRPr="000A4387">
        <w:rPr>
          <w:i/>
          <w:sz w:val="26"/>
          <w:szCs w:val="26"/>
          <w:lang w:val="en-US"/>
        </w:rPr>
        <w:t>admchem</w:t>
      </w:r>
      <w:proofErr w:type="spellEnd"/>
      <w:r w:rsidRPr="000A4387">
        <w:rPr>
          <w:i/>
          <w:sz w:val="26"/>
          <w:szCs w:val="26"/>
        </w:rPr>
        <w:t>@</w:t>
      </w:r>
      <w:proofErr w:type="spellStart"/>
      <w:r w:rsidRPr="000A4387">
        <w:rPr>
          <w:i/>
          <w:sz w:val="26"/>
          <w:szCs w:val="26"/>
          <w:lang w:val="en-US"/>
        </w:rPr>
        <w:t>yandex</w:t>
      </w:r>
      <w:proofErr w:type="spellEnd"/>
      <w:r w:rsidRPr="000A4387">
        <w:rPr>
          <w:i/>
          <w:sz w:val="26"/>
          <w:szCs w:val="26"/>
        </w:rPr>
        <w:t>.</w:t>
      </w:r>
      <w:proofErr w:type="spellStart"/>
      <w:r w:rsidRPr="000A4387">
        <w:rPr>
          <w:i/>
          <w:sz w:val="26"/>
          <w:szCs w:val="26"/>
          <w:lang w:val="en-US"/>
        </w:rPr>
        <w:t>ru</w:t>
      </w:r>
      <w:proofErr w:type="spellEnd"/>
    </w:p>
    <w:p w:rsidR="00EA21BA" w:rsidRPr="000A4387" w:rsidRDefault="00EA21BA" w:rsidP="00EA21BA">
      <w:pPr>
        <w:autoSpaceDE w:val="0"/>
        <w:autoSpaceDN w:val="0"/>
        <w:adjustRightInd w:val="0"/>
        <w:ind w:firstLine="851"/>
        <w:jc w:val="both"/>
        <w:rPr>
          <w:i/>
          <w:color w:val="000000"/>
          <w:sz w:val="26"/>
          <w:szCs w:val="26"/>
        </w:rPr>
      </w:pPr>
      <w:r w:rsidRPr="000A4387">
        <w:rPr>
          <w:i/>
          <w:color w:val="000000"/>
          <w:sz w:val="26"/>
          <w:szCs w:val="26"/>
        </w:rPr>
        <w:t xml:space="preserve">Контактное лицо: </w:t>
      </w:r>
      <w:proofErr w:type="spellStart"/>
      <w:r w:rsidRPr="000A4387">
        <w:rPr>
          <w:i/>
          <w:color w:val="000000"/>
          <w:sz w:val="26"/>
          <w:szCs w:val="26"/>
        </w:rPr>
        <w:t>Русяйкина</w:t>
      </w:r>
      <w:proofErr w:type="spellEnd"/>
      <w:r w:rsidRPr="000A4387">
        <w:rPr>
          <w:i/>
          <w:color w:val="000000"/>
          <w:sz w:val="26"/>
          <w:szCs w:val="26"/>
        </w:rPr>
        <w:t xml:space="preserve"> Ирина Викторовна</w:t>
      </w:r>
    </w:p>
    <w:p w:rsidR="00A259AC" w:rsidRPr="000A4387" w:rsidRDefault="00A259AC">
      <w:bookmarkStart w:id="0" w:name="_GoBack"/>
      <w:bookmarkEnd w:id="0"/>
    </w:p>
    <w:sectPr w:rsidR="00A259AC" w:rsidRPr="000A43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695"/>
    <w:rsid w:val="000A4387"/>
    <w:rsid w:val="00180695"/>
    <w:rsid w:val="00A259AC"/>
    <w:rsid w:val="00EA2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1BA"/>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1BA"/>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1380</Words>
  <Characters>7870</Characters>
  <Application>Microsoft Office Word</Application>
  <DocSecurity>0</DocSecurity>
  <Lines>65</Lines>
  <Paragraphs>18</Paragraphs>
  <ScaleCrop>false</ScaleCrop>
  <Company>SPecialiST RePack</Company>
  <LinksUpToDate>false</LinksUpToDate>
  <CharactersWithSpaces>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2024-09-30T05:36:00Z</dcterms:created>
  <dcterms:modified xsi:type="dcterms:W3CDTF">2024-09-30T05:39:00Z</dcterms:modified>
</cp:coreProperties>
</file>