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4B" w:rsidRDefault="00DE1A4B">
      <w:pPr>
        <w:pStyle w:val="a0"/>
        <w:spacing w:before="0"/>
        <w:jc w:val="center"/>
        <w:rPr>
          <w:b/>
          <w:sz w:val="32"/>
          <w:szCs w:val="32"/>
        </w:rPr>
      </w:pPr>
    </w:p>
    <w:p w:rsidR="00DE1A4B" w:rsidRDefault="00E25DD7">
      <w:pPr>
        <w:pStyle w:val="a0"/>
        <w:spacing w:before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737870" cy="914400"/>
            <wp:effectExtent l="0" t="0" r="508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4B" w:rsidRDefault="00DE1A4B">
      <w:pPr>
        <w:pStyle w:val="a0"/>
        <w:spacing w:before="0"/>
        <w:ind w:left="0" w:firstLine="0"/>
        <w:rPr>
          <w:b/>
          <w:sz w:val="32"/>
          <w:szCs w:val="32"/>
        </w:rPr>
      </w:pPr>
    </w:p>
    <w:p w:rsidR="00DE1A4B" w:rsidRDefault="00E25DD7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КОМИТЕТ МЕСТНОГО САМОУПРАВЛЕНИЯ </w:t>
      </w:r>
    </w:p>
    <w:p w:rsidR="00DE1A4B" w:rsidRDefault="00E25DD7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ЧЕМОДАНОВСКОГО</w:t>
      </w:r>
      <w:r>
        <w:rPr>
          <w:b/>
          <w:sz w:val="32"/>
          <w:szCs w:val="32"/>
        </w:rPr>
        <w:t xml:space="preserve"> СЕЛЬСОВЕТА </w:t>
      </w:r>
    </w:p>
    <w:p w:rsidR="00DE1A4B" w:rsidRDefault="00E25DD7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БЕССОНОВСКОГО РАЙОНА</w:t>
      </w:r>
    </w:p>
    <w:p w:rsidR="00DE1A4B" w:rsidRDefault="00E25DD7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</w:t>
      </w:r>
    </w:p>
    <w:p w:rsidR="00DE1A4B" w:rsidRDefault="00E25DD7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 СОЗЫВА</w:t>
      </w:r>
    </w:p>
    <w:p w:rsidR="00DE1A4B" w:rsidRDefault="00DE1A4B">
      <w:pPr>
        <w:pStyle w:val="a0"/>
        <w:spacing w:before="0"/>
        <w:jc w:val="center"/>
        <w:rPr>
          <w:b/>
          <w:sz w:val="32"/>
          <w:szCs w:val="32"/>
        </w:rPr>
      </w:pPr>
    </w:p>
    <w:p w:rsidR="00DE1A4B" w:rsidRDefault="00E25DD7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DE1A4B" w:rsidRDefault="00E25DD7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 </w:t>
      </w:r>
      <w:r>
        <w:rPr>
          <w:b/>
          <w:sz w:val="32"/>
          <w:szCs w:val="32"/>
        </w:rPr>
        <w:t>23.09.2025 г.</w:t>
      </w:r>
      <w:r>
        <w:rPr>
          <w:b/>
          <w:sz w:val="32"/>
          <w:szCs w:val="32"/>
        </w:rPr>
        <w:t xml:space="preserve"> №</w:t>
      </w:r>
      <w:r>
        <w:rPr>
          <w:b/>
          <w:sz w:val="32"/>
          <w:szCs w:val="32"/>
        </w:rPr>
        <w:t xml:space="preserve"> 83-31/8</w:t>
      </w:r>
    </w:p>
    <w:p w:rsidR="00DE1A4B" w:rsidRDefault="00E25DD7">
      <w:pPr>
        <w:pStyle w:val="a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>.Чемодановка</w:t>
      </w:r>
    </w:p>
    <w:p w:rsidR="00DE1A4B" w:rsidRDefault="00DE1A4B">
      <w:pPr>
        <w:pStyle w:val="a0"/>
        <w:rPr>
          <w:sz w:val="28"/>
          <w:szCs w:val="28"/>
        </w:rPr>
      </w:pPr>
    </w:p>
    <w:p w:rsidR="00DE1A4B" w:rsidRDefault="00E25DD7">
      <w:pPr>
        <w:pStyle w:val="a0"/>
        <w:jc w:val="center"/>
        <w:rPr>
          <w:b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О признании </w:t>
      </w:r>
      <w:proofErr w:type="gramStart"/>
      <w:r>
        <w:rPr>
          <w:b/>
          <w:bCs/>
          <w:sz w:val="28"/>
          <w:szCs w:val="28"/>
        </w:rPr>
        <w:t>утратившим</w:t>
      </w:r>
      <w:proofErr w:type="gramEnd"/>
      <w:r>
        <w:rPr>
          <w:b/>
          <w:bCs/>
          <w:sz w:val="28"/>
          <w:szCs w:val="28"/>
        </w:rPr>
        <w:t xml:space="preserve"> силу решения </w:t>
      </w:r>
      <w:r>
        <w:rPr>
          <w:b/>
          <w:sz w:val="28"/>
          <w:szCs w:val="28"/>
        </w:rPr>
        <w:t xml:space="preserve">Комитета местного самоуправления </w:t>
      </w:r>
      <w:r>
        <w:rPr>
          <w:b/>
          <w:sz w:val="28"/>
          <w:szCs w:val="28"/>
        </w:rPr>
        <w:t>Чемодановского</w:t>
      </w:r>
      <w:r>
        <w:rPr>
          <w:b/>
          <w:sz w:val="28"/>
          <w:szCs w:val="28"/>
        </w:rPr>
        <w:t xml:space="preserve"> сельсовета Бессоновского района Пензенской области </w:t>
      </w:r>
    </w:p>
    <w:bookmarkEnd w:id="0"/>
    <w:p w:rsidR="00DE1A4B" w:rsidRDefault="00E25DD7">
      <w:pPr>
        <w:pStyle w:val="a0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вступлением в силу Федерального закона от 20.03.2025 № 33-ФЗ «Об общих принципах организации местного самоуправления в единой системе публичной власти» (глава 8) и в целях приведения нормативны</w:t>
      </w:r>
      <w:r>
        <w:rPr>
          <w:sz w:val="28"/>
          <w:szCs w:val="28"/>
        </w:rPr>
        <w:t xml:space="preserve">х правовых актов Бессоновского района Пензенской области в соответствие с действующим законодательством РФ, на основании Устава сельского поселения </w:t>
      </w:r>
      <w:r>
        <w:rPr>
          <w:sz w:val="28"/>
          <w:szCs w:val="28"/>
        </w:rPr>
        <w:t>Чемодановский</w:t>
      </w:r>
      <w:r>
        <w:rPr>
          <w:sz w:val="28"/>
          <w:szCs w:val="28"/>
        </w:rPr>
        <w:t xml:space="preserve"> сельсовет Бессоновского  района Пензенской области,</w:t>
      </w:r>
      <w:proofErr w:type="gramEnd"/>
    </w:p>
    <w:p w:rsidR="00DE1A4B" w:rsidRDefault="00DE1A4B">
      <w:pPr>
        <w:pStyle w:val="a0"/>
        <w:spacing w:before="0"/>
        <w:rPr>
          <w:sz w:val="28"/>
          <w:szCs w:val="28"/>
        </w:rPr>
      </w:pPr>
    </w:p>
    <w:p w:rsidR="00DE1A4B" w:rsidRDefault="00E25DD7">
      <w:pPr>
        <w:pStyle w:val="a0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решил:</w:t>
      </w:r>
    </w:p>
    <w:p w:rsidR="00DE1A4B" w:rsidRDefault="00DE1A4B">
      <w:pPr>
        <w:pStyle w:val="a0"/>
        <w:spacing w:before="0"/>
        <w:rPr>
          <w:sz w:val="28"/>
          <w:szCs w:val="28"/>
        </w:rPr>
      </w:pPr>
    </w:p>
    <w:p w:rsidR="00DE1A4B" w:rsidRDefault="00E25DD7">
      <w:pPr>
        <w:pStyle w:val="a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. Признать утратившим силу решение Комитета местного самоуправления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от </w:t>
      </w:r>
      <w:r>
        <w:rPr>
          <w:sz w:val="28"/>
          <w:szCs w:val="28"/>
        </w:rPr>
        <w:t>12</w:t>
      </w:r>
      <w:r>
        <w:rPr>
          <w:sz w:val="28"/>
          <w:szCs w:val="28"/>
        </w:rPr>
        <w:t xml:space="preserve"> января 2024 года № </w:t>
      </w:r>
      <w:r>
        <w:rPr>
          <w:sz w:val="28"/>
          <w:szCs w:val="28"/>
        </w:rPr>
        <w:t xml:space="preserve">332-125/7 </w:t>
      </w:r>
      <w:r>
        <w:rPr>
          <w:sz w:val="28"/>
          <w:szCs w:val="28"/>
        </w:rPr>
        <w:t xml:space="preserve">«Об утверждении Положения о порядке участия муниципального образования </w:t>
      </w:r>
      <w:r>
        <w:rPr>
          <w:sz w:val="28"/>
          <w:szCs w:val="28"/>
        </w:rPr>
        <w:t xml:space="preserve">в организациях межмуниципального сотрудничества». </w:t>
      </w:r>
    </w:p>
    <w:p w:rsidR="00DE1A4B" w:rsidRDefault="00E25DD7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опубликовать в информационном бюллетене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sz w:val="28"/>
          <w:szCs w:val="28"/>
        </w:rPr>
        <w:t>Чемодановский</w:t>
      </w:r>
      <w:r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DE1A4B" w:rsidRDefault="00E25DD7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3. Настоящее решение вст</w:t>
      </w:r>
      <w:r>
        <w:rPr>
          <w:sz w:val="28"/>
          <w:szCs w:val="28"/>
        </w:rPr>
        <w:t>упает в силу на следующий день после дня его официального опубликования.</w:t>
      </w:r>
    </w:p>
    <w:p w:rsidR="00DE1A4B" w:rsidRDefault="00E25DD7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области.</w:t>
      </w:r>
    </w:p>
    <w:p w:rsidR="00DE1A4B" w:rsidRDefault="00DE1A4B">
      <w:pPr>
        <w:pStyle w:val="a0"/>
        <w:spacing w:before="0"/>
        <w:ind w:firstLine="0"/>
        <w:rPr>
          <w:sz w:val="28"/>
          <w:szCs w:val="28"/>
        </w:rPr>
      </w:pPr>
    </w:p>
    <w:p w:rsidR="00DE1A4B" w:rsidRDefault="00E25DD7">
      <w:pPr>
        <w:pStyle w:val="a0"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</w:t>
      </w:r>
    </w:p>
    <w:p w:rsidR="00DE1A4B" w:rsidRDefault="00E25DD7">
      <w:pPr>
        <w:pStyle w:val="a0"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Бессоновского рай</w:t>
      </w:r>
      <w:r>
        <w:rPr>
          <w:sz w:val="28"/>
          <w:szCs w:val="28"/>
        </w:rPr>
        <w:t>она 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С.В. Фадее</w:t>
      </w:r>
      <w:r>
        <w:rPr>
          <w:sz w:val="28"/>
          <w:szCs w:val="28"/>
        </w:rPr>
        <w:t>в</w:t>
      </w:r>
    </w:p>
    <w:sectPr w:rsidR="00DE1A4B">
      <w:pgSz w:w="11907" w:h="16840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3436E"/>
    <w:multiLevelType w:val="multilevel"/>
    <w:tmpl w:val="1783436E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left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>
    <w:nsid w:val="3D6F1589"/>
    <w:multiLevelType w:val="multilevel"/>
    <w:tmpl w:val="3D6F1589"/>
    <w:lvl w:ilvl="0">
      <w:start w:val="1"/>
      <w:numFmt w:val="bullet"/>
      <w:pStyle w:val="3"/>
      <w:lvlText w:val=""/>
      <w:lvlJc w:val="left"/>
      <w:pPr>
        <w:tabs>
          <w:tab w:val="left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A2E86"/>
    <w:multiLevelType w:val="multilevel"/>
    <w:tmpl w:val="417A2E8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FE5258D"/>
    <w:multiLevelType w:val="multilevel"/>
    <w:tmpl w:val="5FE5258D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left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>
    <w:nsid w:val="7CCA282A"/>
    <w:multiLevelType w:val="multilevel"/>
    <w:tmpl w:val="7CCA282A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left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A4B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5DD7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  <w:rsid w:val="6FA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able of figures" w:semiHidden="1" w:qFormat="1"/>
    <w:lsdException w:name="footnote reference" w:qFormat="1"/>
    <w:lsdException w:name="page number" w:qFormat="1"/>
    <w:lsdException w:name="Title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left="-284" w:firstLine="567"/>
      <w:jc w:val="center"/>
    </w:pPr>
    <w:rPr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20"/>
      <w:jc w:val="both"/>
    </w:pPr>
  </w:style>
  <w:style w:type="character" w:styleId="a5">
    <w:name w:val="footnote reference"/>
    <w:qFormat/>
    <w:rPr>
      <w:vertAlign w:val="superscript"/>
    </w:rPr>
  </w:style>
  <w:style w:type="character" w:styleId="a6">
    <w:name w:val="annotation reference"/>
    <w:rPr>
      <w:sz w:val="16"/>
      <w:szCs w:val="16"/>
    </w:rPr>
  </w:style>
  <w:style w:type="character" w:styleId="a7">
    <w:name w:val="Hyperlink"/>
    <w:basedOn w:val="a1"/>
    <w:rPr>
      <w:color w:val="0000FF"/>
      <w:u w:val="single"/>
    </w:rPr>
  </w:style>
  <w:style w:type="character" w:styleId="a8">
    <w:name w:val="page number"/>
    <w:basedOn w:val="a1"/>
    <w:qFormat/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c"/>
    <w:rPr>
      <w:sz w:val="20"/>
    </w:rPr>
  </w:style>
  <w:style w:type="paragraph" w:styleId="ad">
    <w:name w:val="annotation subject"/>
    <w:basedOn w:val="ab"/>
    <w:next w:val="ab"/>
    <w:link w:val="ae"/>
    <w:rPr>
      <w:b/>
      <w:bCs/>
      <w:lang w:val="zh-CN" w:eastAsia="zh-CN"/>
    </w:rPr>
  </w:style>
  <w:style w:type="paragraph" w:styleId="af">
    <w:name w:val="footnote text"/>
    <w:basedOn w:val="a"/>
    <w:link w:val="af0"/>
    <w:qFormat/>
    <w:rPr>
      <w:sz w:val="20"/>
    </w:rPr>
  </w:style>
  <w:style w:type="paragraph" w:styleId="af1">
    <w:name w:val="header"/>
    <w:basedOn w:val="a"/>
    <w:link w:val="af2"/>
    <w:qFormat/>
    <w:pPr>
      <w:tabs>
        <w:tab w:val="center" w:pos="4536"/>
        <w:tab w:val="right" w:pos="9072"/>
      </w:tabs>
    </w:pPr>
  </w:style>
  <w:style w:type="paragraph" w:styleId="11">
    <w:name w:val="toc 1"/>
    <w:basedOn w:val="a"/>
    <w:autoRedefine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af3">
    <w:name w:val="table of figures"/>
    <w:basedOn w:val="a"/>
    <w:next w:val="a"/>
    <w:semiHidden/>
    <w:qFormat/>
    <w:pPr>
      <w:ind w:left="480" w:hanging="480"/>
    </w:pPr>
  </w:style>
  <w:style w:type="paragraph" w:styleId="31">
    <w:name w:val="toc 3"/>
    <w:basedOn w:val="a"/>
    <w:next w:val="a"/>
    <w:autoRedefine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1">
    <w:name w:val="toc 2"/>
    <w:basedOn w:val="a"/>
    <w:next w:val="a"/>
    <w:autoRedefine/>
    <w:pPr>
      <w:keepLines/>
      <w:numPr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41">
    <w:name w:val="toc 4"/>
    <w:basedOn w:val="a"/>
    <w:next w:val="a"/>
    <w:autoRedefine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pPr>
      <w:keepLines/>
      <w:tabs>
        <w:tab w:val="right" w:leader="dot" w:pos="9072"/>
      </w:tabs>
      <w:spacing w:before="60"/>
      <w:ind w:right="567"/>
    </w:pPr>
  </w:style>
  <w:style w:type="paragraph" w:styleId="af4">
    <w:name w:val="Body Text Indent"/>
    <w:basedOn w:val="a"/>
    <w:link w:val="af5"/>
    <w:qFormat/>
    <w:pPr>
      <w:spacing w:before="60"/>
      <w:ind w:left="284" w:firstLine="284"/>
      <w:jc w:val="both"/>
    </w:pPr>
  </w:style>
  <w:style w:type="paragraph" w:styleId="af6">
    <w:name w:val="footer"/>
    <w:basedOn w:val="a"/>
    <w:qFormat/>
    <w:pPr>
      <w:tabs>
        <w:tab w:val="center" w:pos="4536"/>
        <w:tab w:val="right" w:pos="9072"/>
      </w:tabs>
    </w:pPr>
  </w:style>
  <w:style w:type="paragraph" w:styleId="af7">
    <w:name w:val="Normal (Web)"/>
    <w:basedOn w:val="a"/>
    <w:uiPriority w:val="99"/>
    <w:unhideWhenUsed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8">
    <w:name w:val="Signature"/>
    <w:basedOn w:val="a"/>
    <w:next w:val="a"/>
    <w:link w:val="af9"/>
    <w:qFormat/>
    <w:pPr>
      <w:tabs>
        <w:tab w:val="left" w:pos="6237"/>
      </w:tabs>
      <w:spacing w:before="600"/>
      <w:ind w:left="1276"/>
    </w:pPr>
  </w:style>
  <w:style w:type="table" w:styleId="afa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qFormat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customStyle="1" w:styleId="3">
    <w:name w:val="Стиль3"/>
    <w:basedOn w:val="a"/>
    <w:qFormat/>
    <w:pPr>
      <w:numPr>
        <w:numId w:val="5"/>
      </w:numPr>
      <w:jc w:val="both"/>
    </w:pPr>
  </w:style>
  <w:style w:type="paragraph" w:customStyle="1" w:styleId="40">
    <w:name w:val="Стиль4"/>
    <w:basedOn w:val="a"/>
    <w:qFormat/>
    <w:pPr>
      <w:numPr>
        <w:ilvl w:val="7"/>
        <w:numId w:val="1"/>
      </w:numPr>
      <w:jc w:val="both"/>
    </w:pPr>
  </w:style>
  <w:style w:type="paragraph" w:customStyle="1" w:styleId="0">
    <w:name w:val="Заголовок 0"/>
    <w:basedOn w:val="a"/>
    <w:pPr>
      <w:spacing w:before="1440"/>
    </w:pPr>
    <w:rPr>
      <w:rFonts w:ascii="Arial" w:hAnsi="Arial" w:cs="Arial"/>
      <w:sz w:val="40"/>
      <w:szCs w:val="40"/>
    </w:rPr>
  </w:style>
  <w:style w:type="character" w:customStyle="1" w:styleId="aa">
    <w:name w:val="Текст выноски Знак"/>
    <w:basedOn w:val="a1"/>
    <w:link w:val="a9"/>
    <w:rPr>
      <w:rFonts w:ascii="Tahoma" w:hAnsi="Tahoma" w:cs="Tahoma"/>
      <w:sz w:val="16"/>
      <w:szCs w:val="16"/>
    </w:rPr>
  </w:style>
  <w:style w:type="character" w:customStyle="1" w:styleId="af9">
    <w:name w:val="Подпись Знак"/>
    <w:link w:val="af8"/>
    <w:rPr>
      <w:sz w:val="24"/>
    </w:rPr>
  </w:style>
  <w:style w:type="paragraph" w:customStyle="1" w:styleId="110">
    <w:name w:val="Стиль11"/>
    <w:basedOn w:val="a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f2">
    <w:name w:val="Верхний колонтитул Знак"/>
    <w:link w:val="af1"/>
    <w:rPr>
      <w:sz w:val="24"/>
    </w:rPr>
  </w:style>
  <w:style w:type="character" w:customStyle="1" w:styleId="a4">
    <w:name w:val="Основной текст Знак"/>
    <w:link w:val="a0"/>
    <w:rPr>
      <w:sz w:val="24"/>
    </w:rPr>
  </w:style>
  <w:style w:type="character" w:customStyle="1" w:styleId="42">
    <w:name w:val="Заголовок 4 Знак"/>
    <w:link w:val="4"/>
    <w:rPr>
      <w:b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ind w:left="-284" w:firstLine="567"/>
      <w:jc w:val="center"/>
    </w:pPr>
    <w:rPr>
      <w:rFonts w:ascii="Courier New" w:hAnsi="Courier New" w:cs="Courier New"/>
      <w:szCs w:val="22"/>
    </w:rPr>
  </w:style>
  <w:style w:type="character" w:customStyle="1" w:styleId="af5">
    <w:name w:val="Основной текст с отступом Знак"/>
    <w:link w:val="af4"/>
    <w:rPr>
      <w:sz w:val="24"/>
    </w:rPr>
  </w:style>
  <w:style w:type="character" w:customStyle="1" w:styleId="ac">
    <w:name w:val="Текст примечания Знак"/>
    <w:basedOn w:val="a1"/>
    <w:link w:val="ab"/>
  </w:style>
  <w:style w:type="character" w:customStyle="1" w:styleId="ae">
    <w:name w:val="Тема примечания Знак"/>
    <w:basedOn w:val="ac"/>
    <w:link w:val="ad"/>
    <w:rPr>
      <w:b/>
      <w:bCs/>
      <w:lang w:val="zh-CN" w:eastAsia="zh-CN"/>
    </w:rPr>
  </w:style>
  <w:style w:type="character" w:customStyle="1" w:styleId="af0">
    <w:name w:val="Текст сноски Знак"/>
    <w:basedOn w:val="a1"/>
    <w:link w:val="af"/>
    <w:qFormat/>
  </w:style>
  <w:style w:type="character" w:customStyle="1" w:styleId="80">
    <w:name w:val="Заголовок 8 Знак"/>
    <w:basedOn w:val="a1"/>
    <w:link w:val="8"/>
    <w:qFormat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able of figures" w:semiHidden="1" w:qFormat="1"/>
    <w:lsdException w:name="footnote reference" w:qFormat="1"/>
    <w:lsdException w:name="page number" w:qFormat="1"/>
    <w:lsdException w:name="Title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left="-284" w:firstLine="567"/>
      <w:jc w:val="center"/>
    </w:pPr>
    <w:rPr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20"/>
      <w:jc w:val="both"/>
    </w:pPr>
  </w:style>
  <w:style w:type="character" w:styleId="a5">
    <w:name w:val="footnote reference"/>
    <w:qFormat/>
    <w:rPr>
      <w:vertAlign w:val="superscript"/>
    </w:rPr>
  </w:style>
  <w:style w:type="character" w:styleId="a6">
    <w:name w:val="annotation reference"/>
    <w:rPr>
      <w:sz w:val="16"/>
      <w:szCs w:val="16"/>
    </w:rPr>
  </w:style>
  <w:style w:type="character" w:styleId="a7">
    <w:name w:val="Hyperlink"/>
    <w:basedOn w:val="a1"/>
    <w:rPr>
      <w:color w:val="0000FF"/>
      <w:u w:val="single"/>
    </w:rPr>
  </w:style>
  <w:style w:type="character" w:styleId="a8">
    <w:name w:val="page number"/>
    <w:basedOn w:val="a1"/>
    <w:qFormat/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c"/>
    <w:rPr>
      <w:sz w:val="20"/>
    </w:rPr>
  </w:style>
  <w:style w:type="paragraph" w:styleId="ad">
    <w:name w:val="annotation subject"/>
    <w:basedOn w:val="ab"/>
    <w:next w:val="ab"/>
    <w:link w:val="ae"/>
    <w:rPr>
      <w:b/>
      <w:bCs/>
      <w:lang w:val="zh-CN" w:eastAsia="zh-CN"/>
    </w:rPr>
  </w:style>
  <w:style w:type="paragraph" w:styleId="af">
    <w:name w:val="footnote text"/>
    <w:basedOn w:val="a"/>
    <w:link w:val="af0"/>
    <w:qFormat/>
    <w:rPr>
      <w:sz w:val="20"/>
    </w:rPr>
  </w:style>
  <w:style w:type="paragraph" w:styleId="af1">
    <w:name w:val="header"/>
    <w:basedOn w:val="a"/>
    <w:link w:val="af2"/>
    <w:qFormat/>
    <w:pPr>
      <w:tabs>
        <w:tab w:val="center" w:pos="4536"/>
        <w:tab w:val="right" w:pos="9072"/>
      </w:tabs>
    </w:pPr>
  </w:style>
  <w:style w:type="paragraph" w:styleId="11">
    <w:name w:val="toc 1"/>
    <w:basedOn w:val="a"/>
    <w:autoRedefine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af3">
    <w:name w:val="table of figures"/>
    <w:basedOn w:val="a"/>
    <w:next w:val="a"/>
    <w:semiHidden/>
    <w:qFormat/>
    <w:pPr>
      <w:ind w:left="480" w:hanging="480"/>
    </w:pPr>
  </w:style>
  <w:style w:type="paragraph" w:styleId="31">
    <w:name w:val="toc 3"/>
    <w:basedOn w:val="a"/>
    <w:next w:val="a"/>
    <w:autoRedefine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1">
    <w:name w:val="toc 2"/>
    <w:basedOn w:val="a"/>
    <w:next w:val="a"/>
    <w:autoRedefine/>
    <w:pPr>
      <w:keepLines/>
      <w:numPr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41">
    <w:name w:val="toc 4"/>
    <w:basedOn w:val="a"/>
    <w:next w:val="a"/>
    <w:autoRedefine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pPr>
      <w:keepLines/>
      <w:tabs>
        <w:tab w:val="right" w:leader="dot" w:pos="9072"/>
      </w:tabs>
      <w:spacing w:before="60"/>
      <w:ind w:right="567"/>
    </w:pPr>
  </w:style>
  <w:style w:type="paragraph" w:styleId="af4">
    <w:name w:val="Body Text Indent"/>
    <w:basedOn w:val="a"/>
    <w:link w:val="af5"/>
    <w:qFormat/>
    <w:pPr>
      <w:spacing w:before="60"/>
      <w:ind w:left="284" w:firstLine="284"/>
      <w:jc w:val="both"/>
    </w:pPr>
  </w:style>
  <w:style w:type="paragraph" w:styleId="af6">
    <w:name w:val="footer"/>
    <w:basedOn w:val="a"/>
    <w:qFormat/>
    <w:pPr>
      <w:tabs>
        <w:tab w:val="center" w:pos="4536"/>
        <w:tab w:val="right" w:pos="9072"/>
      </w:tabs>
    </w:pPr>
  </w:style>
  <w:style w:type="paragraph" w:styleId="af7">
    <w:name w:val="Normal (Web)"/>
    <w:basedOn w:val="a"/>
    <w:uiPriority w:val="99"/>
    <w:unhideWhenUsed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8">
    <w:name w:val="Signature"/>
    <w:basedOn w:val="a"/>
    <w:next w:val="a"/>
    <w:link w:val="af9"/>
    <w:qFormat/>
    <w:pPr>
      <w:tabs>
        <w:tab w:val="left" w:pos="6237"/>
      </w:tabs>
      <w:spacing w:before="600"/>
      <w:ind w:left="1276"/>
    </w:pPr>
  </w:style>
  <w:style w:type="table" w:styleId="afa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qFormat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customStyle="1" w:styleId="3">
    <w:name w:val="Стиль3"/>
    <w:basedOn w:val="a"/>
    <w:qFormat/>
    <w:pPr>
      <w:numPr>
        <w:numId w:val="5"/>
      </w:numPr>
      <w:jc w:val="both"/>
    </w:pPr>
  </w:style>
  <w:style w:type="paragraph" w:customStyle="1" w:styleId="40">
    <w:name w:val="Стиль4"/>
    <w:basedOn w:val="a"/>
    <w:qFormat/>
    <w:pPr>
      <w:numPr>
        <w:ilvl w:val="7"/>
        <w:numId w:val="1"/>
      </w:numPr>
      <w:jc w:val="both"/>
    </w:pPr>
  </w:style>
  <w:style w:type="paragraph" w:customStyle="1" w:styleId="0">
    <w:name w:val="Заголовок 0"/>
    <w:basedOn w:val="a"/>
    <w:pPr>
      <w:spacing w:before="1440"/>
    </w:pPr>
    <w:rPr>
      <w:rFonts w:ascii="Arial" w:hAnsi="Arial" w:cs="Arial"/>
      <w:sz w:val="40"/>
      <w:szCs w:val="40"/>
    </w:rPr>
  </w:style>
  <w:style w:type="character" w:customStyle="1" w:styleId="aa">
    <w:name w:val="Текст выноски Знак"/>
    <w:basedOn w:val="a1"/>
    <w:link w:val="a9"/>
    <w:rPr>
      <w:rFonts w:ascii="Tahoma" w:hAnsi="Tahoma" w:cs="Tahoma"/>
      <w:sz w:val="16"/>
      <w:szCs w:val="16"/>
    </w:rPr>
  </w:style>
  <w:style w:type="character" w:customStyle="1" w:styleId="af9">
    <w:name w:val="Подпись Знак"/>
    <w:link w:val="af8"/>
    <w:rPr>
      <w:sz w:val="24"/>
    </w:rPr>
  </w:style>
  <w:style w:type="paragraph" w:customStyle="1" w:styleId="110">
    <w:name w:val="Стиль11"/>
    <w:basedOn w:val="a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f2">
    <w:name w:val="Верхний колонтитул Знак"/>
    <w:link w:val="af1"/>
    <w:rPr>
      <w:sz w:val="24"/>
    </w:rPr>
  </w:style>
  <w:style w:type="character" w:customStyle="1" w:styleId="a4">
    <w:name w:val="Основной текст Знак"/>
    <w:link w:val="a0"/>
    <w:rPr>
      <w:sz w:val="24"/>
    </w:rPr>
  </w:style>
  <w:style w:type="character" w:customStyle="1" w:styleId="42">
    <w:name w:val="Заголовок 4 Знак"/>
    <w:link w:val="4"/>
    <w:rPr>
      <w:b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ind w:left="-284" w:firstLine="567"/>
      <w:jc w:val="center"/>
    </w:pPr>
    <w:rPr>
      <w:rFonts w:ascii="Courier New" w:hAnsi="Courier New" w:cs="Courier New"/>
      <w:szCs w:val="22"/>
    </w:rPr>
  </w:style>
  <w:style w:type="character" w:customStyle="1" w:styleId="af5">
    <w:name w:val="Основной текст с отступом Знак"/>
    <w:link w:val="af4"/>
    <w:rPr>
      <w:sz w:val="24"/>
    </w:rPr>
  </w:style>
  <w:style w:type="character" w:customStyle="1" w:styleId="ac">
    <w:name w:val="Текст примечания Знак"/>
    <w:basedOn w:val="a1"/>
    <w:link w:val="ab"/>
  </w:style>
  <w:style w:type="character" w:customStyle="1" w:styleId="ae">
    <w:name w:val="Тема примечания Знак"/>
    <w:basedOn w:val="ac"/>
    <w:link w:val="ad"/>
    <w:rPr>
      <w:b/>
      <w:bCs/>
      <w:lang w:val="zh-CN" w:eastAsia="zh-CN"/>
    </w:rPr>
  </w:style>
  <w:style w:type="character" w:customStyle="1" w:styleId="af0">
    <w:name w:val="Текст сноски Знак"/>
    <w:basedOn w:val="a1"/>
    <w:link w:val="af"/>
    <w:qFormat/>
  </w:style>
  <w:style w:type="character" w:customStyle="1" w:styleId="80">
    <w:name w:val="Заголовок 8 Знак"/>
    <w:basedOn w:val="a1"/>
    <w:link w:val="8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4ECE6-8D3A-42C6-8150-49337731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5</cp:revision>
  <cp:lastPrinted>2025-09-23T12:27:00Z</cp:lastPrinted>
  <dcterms:created xsi:type="dcterms:W3CDTF">2025-09-05T07:43:00Z</dcterms:created>
  <dcterms:modified xsi:type="dcterms:W3CDTF">2025-09-23T12:27:00Z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7E344D614A3A499A8DAF959E0D24E652_13</vt:lpwstr>
  </property>
</Properties>
</file>