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214" w:rsidRDefault="00CF5214" w:rsidP="00CF5214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6D62AA" wp14:editId="6F6ED851">
            <wp:extent cx="707390" cy="9664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35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КОМИТЕТ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МЕСТНОГО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САМОУПРАВЛЕНИЯ</w:t>
      </w:r>
      <w:r w:rsidR="00AE4E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ЧЕМОДАНОВСКОГО</w:t>
      </w: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</w:t>
      </w:r>
    </w:p>
    <w:p w:rsidR="002E60C9" w:rsidRPr="00BD0C6A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БЕССОНОВСКОГО РАЙОНА</w:t>
      </w:r>
    </w:p>
    <w:p w:rsidR="002E60C9" w:rsidRPr="00BD0C6A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:rsidR="002E60C9" w:rsidRPr="00BD0C6A" w:rsidRDefault="00AE4E35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ВОСЬМОГО </w:t>
      </w:r>
      <w:r w:rsidR="002E60C9"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СОЗЫВА</w:t>
      </w:r>
    </w:p>
    <w:p w:rsidR="002E60C9" w:rsidRPr="00BD0C6A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2E60C9" w:rsidRPr="00BD0C6A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  </w:t>
      </w:r>
      <w:r w:rsidR="00B133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17</w:t>
      </w:r>
      <w:r w:rsidR="00732C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.03.2025</w:t>
      </w: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года</w:t>
      </w:r>
      <w:bookmarkStart w:id="0" w:name="_GoBack"/>
      <w:bookmarkEnd w:id="0"/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 </w:t>
      </w:r>
      <w:r w:rsidR="00B133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53-18</w:t>
      </w:r>
      <w:r w:rsidR="00732C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/8</w:t>
      </w: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</w:t>
      </w:r>
    </w:p>
    <w:p w:rsidR="002E60C9" w:rsidRPr="00BD0C6A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="00AE4E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.Чемодановка</w:t>
      </w:r>
    </w:p>
    <w:p w:rsidR="00F276B6" w:rsidRPr="00BD0C6A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152" w:rsidRPr="00B133E0" w:rsidRDefault="00723152" w:rsidP="007231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3152">
        <w:rPr>
          <w:rFonts w:ascii="Times New Roman" w:hAnsi="Times New Roman" w:cs="Times New Roman"/>
          <w:b/>
          <w:bCs/>
          <w:sz w:val="24"/>
          <w:szCs w:val="24"/>
        </w:rPr>
        <w:t xml:space="preserve">«Об </w:t>
      </w:r>
      <w:r w:rsidRPr="00B133E0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="00AE4E35" w:rsidRPr="00B133E0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B133E0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Бессоновского района Пензенской области</w:t>
      </w:r>
    </w:p>
    <w:p w:rsidR="002E60C9" w:rsidRPr="00B133E0" w:rsidRDefault="00723152" w:rsidP="007231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33E0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законодательством, в соответствии с Федеральным законом от 02.03.2007 № 25-ФЗ «О муниципальной службе в Российской Федерации», </w:t>
      </w:r>
      <w:r w:rsidR="002E60C9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="00F276B6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blank" w:history="1">
        <w:r w:rsidR="002E60C9" w:rsidRPr="00B133E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 xml:space="preserve">Уставом </w:t>
        </w:r>
        <w:r w:rsidR="004F6F01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 xml:space="preserve">сельского поселения </w:t>
        </w:r>
        <w:r w:rsidR="00AE4E35" w:rsidRPr="00B133E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Чемодановск</w:t>
        </w:r>
        <w:r w:rsidR="004F6F01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ий</w:t>
        </w:r>
        <w:r w:rsidR="00AE4E35" w:rsidRPr="00B133E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 xml:space="preserve"> </w:t>
        </w:r>
        <w:r w:rsidR="002E60C9" w:rsidRPr="00B133E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сельсовет</w:t>
        </w:r>
        <w:r w:rsidR="004F6F01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 xml:space="preserve"> муниципального района </w:t>
        </w:r>
        <w:r w:rsidR="002E60C9" w:rsidRPr="00B133E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Бессоновск</w:t>
        </w:r>
        <w:r w:rsidR="004F6F01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ий</w:t>
        </w:r>
        <w:r w:rsidR="002E60C9" w:rsidRPr="00B133E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 xml:space="preserve"> район Пензенской области</w:t>
        </w:r>
      </w:hyperlink>
      <w:r w:rsidR="002E60C9" w:rsidRPr="00B133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</w:p>
    <w:p w:rsidR="002E60C9" w:rsidRPr="00B133E0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3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РЕШИЛ:</w:t>
      </w:r>
    </w:p>
    <w:p w:rsidR="00F276B6" w:rsidRPr="00B133E0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152" w:rsidRPr="00B133E0" w:rsidRDefault="002E60C9" w:rsidP="00723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723152" w:rsidRPr="00B133E0">
        <w:rPr>
          <w:rFonts w:ascii="Times New Roman" w:hAnsi="Times New Roman" w:cs="Times New Roman"/>
          <w:sz w:val="24"/>
          <w:szCs w:val="24"/>
        </w:rPr>
        <w:t xml:space="preserve">Утвердить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AE4E35" w:rsidRPr="00B133E0">
        <w:rPr>
          <w:rFonts w:ascii="Times New Roman" w:hAnsi="Times New Roman" w:cs="Times New Roman"/>
          <w:sz w:val="24"/>
          <w:szCs w:val="24"/>
        </w:rPr>
        <w:t>Чемодановского</w:t>
      </w:r>
      <w:r w:rsidR="00723152" w:rsidRPr="00B133E0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(далее – Порядок), согласно приложению к настоящему решению.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2. Признать утратившими силу:</w:t>
      </w:r>
    </w:p>
    <w:p w:rsid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2.1. Решение </w:t>
      </w:r>
      <w:r>
        <w:t>Комитета местного самоуправления</w:t>
      </w:r>
      <w:r w:rsidR="00AE4E35">
        <w:t xml:space="preserve"> Чемодановского сельсовета</w:t>
      </w:r>
      <w:r w:rsidRPr="00723152">
        <w:t xml:space="preserve"> Бессоновского района Пензенской области</w:t>
      </w:r>
      <w:r w:rsidRPr="00723152">
        <w:rPr>
          <w:color w:val="000000"/>
        </w:rPr>
        <w:t xml:space="preserve"> </w:t>
      </w:r>
      <w:r w:rsidRPr="00723152">
        <w:t xml:space="preserve">от </w:t>
      </w:r>
      <w:r w:rsidR="00AE4E35">
        <w:t>12</w:t>
      </w:r>
      <w:r w:rsidRPr="00723152">
        <w:t xml:space="preserve"> </w:t>
      </w:r>
      <w:r w:rsidR="00AE4E35">
        <w:t>апреля</w:t>
      </w:r>
      <w:r w:rsidRPr="00723152">
        <w:t xml:space="preserve"> 20</w:t>
      </w:r>
      <w:r w:rsidR="00AE4E35">
        <w:t>16</w:t>
      </w:r>
      <w:r w:rsidRPr="00723152">
        <w:t xml:space="preserve"> года № </w:t>
      </w:r>
      <w:r w:rsidR="00AE4E35">
        <w:t>216-41/6</w:t>
      </w:r>
      <w:r w:rsidRPr="00723152">
        <w:t xml:space="preserve"> «Об утверждении Порядка формирования кадрового резерва для замещения вакантных </w:t>
      </w:r>
      <w:r w:rsidR="00AE4E35">
        <w:t>должностей муниципальной службы в органах местного самоуправления Чемодановского сельсовета Бессоновского района Пензенской области</w:t>
      </w:r>
      <w:r>
        <w:t>»</w:t>
      </w:r>
      <w:r w:rsidR="00AE4E35">
        <w:t>.</w:t>
      </w:r>
    </w:p>
    <w:p w:rsidR="00AE4E35" w:rsidRDefault="00AE4E35" w:rsidP="00901D6E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4E35">
        <w:rPr>
          <w:rFonts w:ascii="Times New Roman" w:hAnsi="Times New Roman" w:cs="Times New Roman"/>
          <w:sz w:val="24"/>
          <w:szCs w:val="24"/>
        </w:rPr>
        <w:t xml:space="preserve">2.2. Решение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Чемодановского сельсовета </w:t>
      </w:r>
      <w:r w:rsidRPr="00AE4E3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AE4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4E35">
        <w:rPr>
          <w:rFonts w:ascii="Times New Roman" w:hAnsi="Times New Roman" w:cs="Times New Roman"/>
          <w:sz w:val="24"/>
          <w:szCs w:val="24"/>
        </w:rPr>
        <w:t xml:space="preserve">от 10.06.2016 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E35">
        <w:rPr>
          <w:rFonts w:ascii="Times New Roman" w:hAnsi="Times New Roman" w:cs="Times New Roman"/>
          <w:sz w:val="24"/>
          <w:szCs w:val="24"/>
        </w:rPr>
        <w:t>№ 237-46/6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E4E35">
        <w:rPr>
          <w:rFonts w:ascii="Times New Roman" w:hAnsi="Times New Roman" w:cs="Times New Roman"/>
          <w:sz w:val="24"/>
          <w:szCs w:val="24"/>
          <w:lang w:eastAsia="ru-RU"/>
        </w:rPr>
        <w:t>О внесении изменения в решение КМС  Чемодановского  сельсовета  Бессоновского района Пензенской области от 12.04.2016 г. № 216-42/6 «Об утверждении Порядка формирования кадрового резерва для замещения вакантных должностей муниципальной службы  в органах местного самоуправления  Чемодановского  сельсовета  Бессоновского района Пензенской области»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01D6E" w:rsidRPr="00B133E0" w:rsidRDefault="00AE4E35" w:rsidP="00901D6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2.3.</w:t>
      </w:r>
      <w:r w:rsidRPr="00AE4E35">
        <w:rPr>
          <w:rFonts w:ascii="Times New Roman" w:hAnsi="Times New Roman" w:cs="Times New Roman"/>
          <w:sz w:val="24"/>
          <w:szCs w:val="24"/>
        </w:rPr>
        <w:t xml:space="preserve"> </w:t>
      </w:r>
      <w:r w:rsidR="002F028F">
        <w:rPr>
          <w:rFonts w:ascii="Times New Roman" w:hAnsi="Times New Roman" w:cs="Times New Roman"/>
          <w:sz w:val="24"/>
          <w:szCs w:val="24"/>
        </w:rPr>
        <w:t xml:space="preserve">Пункт 2 решения </w:t>
      </w:r>
      <w:r w:rsidRPr="00AE4E35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Чемодановского сельсовета </w:t>
      </w:r>
      <w:r w:rsidRPr="00AE4E3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AE4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4E3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15.11.2016 г. </w:t>
      </w:r>
      <w:r w:rsidR="00901D6E">
        <w:rPr>
          <w:rFonts w:ascii="Times New Roman" w:hAnsi="Times New Roman" w:cs="Times New Roman"/>
          <w:sz w:val="24"/>
          <w:szCs w:val="24"/>
        </w:rPr>
        <w:t xml:space="preserve">№ 290-58/6 </w:t>
      </w:r>
      <w:r w:rsidR="00901D6E" w:rsidRPr="00B133E0">
        <w:rPr>
          <w:rFonts w:ascii="Times New Roman" w:hAnsi="Times New Roman" w:cs="Times New Roman"/>
          <w:sz w:val="24"/>
          <w:szCs w:val="24"/>
        </w:rPr>
        <w:t>«</w:t>
      </w:r>
      <w:r w:rsidR="00901D6E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отдельные муниципальные правовые акты Чемодановского сельсовета Бессоновском районе Пензенской области".</w:t>
      </w:r>
    </w:p>
    <w:p w:rsidR="00901D6E" w:rsidRDefault="00901D6E" w:rsidP="00901D6E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901D6E">
        <w:rPr>
          <w:rFonts w:ascii="Times New Roman" w:hAnsi="Times New Roman" w:cs="Times New Roman"/>
          <w:sz w:val="24"/>
          <w:szCs w:val="24"/>
        </w:rPr>
        <w:t xml:space="preserve"> </w:t>
      </w:r>
      <w:r w:rsidR="00B133E0">
        <w:rPr>
          <w:rFonts w:ascii="Times New Roman" w:hAnsi="Times New Roman" w:cs="Times New Roman"/>
          <w:sz w:val="24"/>
          <w:szCs w:val="24"/>
        </w:rPr>
        <w:t>Пункт 4 ре</w:t>
      </w:r>
      <w:r w:rsidRPr="00AE4E35">
        <w:rPr>
          <w:rFonts w:ascii="Times New Roman" w:hAnsi="Times New Roman" w:cs="Times New Roman"/>
          <w:sz w:val="24"/>
          <w:szCs w:val="24"/>
        </w:rPr>
        <w:t>шени</w:t>
      </w:r>
      <w:r w:rsidR="00B133E0">
        <w:rPr>
          <w:rFonts w:ascii="Times New Roman" w:hAnsi="Times New Roman" w:cs="Times New Roman"/>
          <w:sz w:val="24"/>
          <w:szCs w:val="24"/>
        </w:rPr>
        <w:t xml:space="preserve">я </w:t>
      </w:r>
      <w:r w:rsidRPr="00AE4E35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Чемодановского сельсовета </w:t>
      </w:r>
      <w:r w:rsidRPr="00AE4E3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AE4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4E3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17.01.2018 г. № </w:t>
      </w:r>
      <w:r w:rsidRPr="00B133E0">
        <w:rPr>
          <w:rFonts w:ascii="Times New Roman" w:hAnsi="Times New Roman" w:cs="Times New Roman"/>
          <w:sz w:val="24"/>
          <w:szCs w:val="24"/>
        </w:rPr>
        <w:t>403-99/6 «</w:t>
      </w:r>
      <w:r w:rsidRPr="00B133E0">
        <w:rPr>
          <w:rFonts w:ascii="Times New Roman" w:eastAsia="Times New Roman" w:hAnsi="Times New Roman" w:cs="Times New Roman"/>
          <w:sz w:val="24"/>
          <w:szCs w:val="24"/>
        </w:rPr>
        <w:t>О внесении изменений в отдельные муниципальные правовые акты Чемодановского сельсовета Бессоновского района Пензенской области».</w:t>
      </w:r>
    </w:p>
    <w:p w:rsidR="00901D6E" w:rsidRPr="00B133E0" w:rsidRDefault="00901D6E" w:rsidP="00901D6E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D6E">
        <w:rPr>
          <w:rFonts w:ascii="Times New Roman" w:eastAsia="Times New Roman" w:hAnsi="Times New Roman" w:cs="Times New Roman"/>
          <w:sz w:val="24"/>
          <w:szCs w:val="24"/>
        </w:rPr>
        <w:t>2.5.</w:t>
      </w:r>
      <w:r w:rsidRPr="00901D6E">
        <w:rPr>
          <w:rFonts w:ascii="Times New Roman" w:hAnsi="Times New Roman" w:cs="Times New Roman"/>
          <w:sz w:val="24"/>
          <w:szCs w:val="24"/>
        </w:rPr>
        <w:t xml:space="preserve"> </w:t>
      </w:r>
      <w:r w:rsidR="00B133E0">
        <w:rPr>
          <w:rFonts w:ascii="Times New Roman" w:hAnsi="Times New Roman" w:cs="Times New Roman"/>
          <w:sz w:val="24"/>
          <w:szCs w:val="24"/>
        </w:rPr>
        <w:t>Пункт 3 р</w:t>
      </w:r>
      <w:r w:rsidRPr="00AE4E35">
        <w:rPr>
          <w:rFonts w:ascii="Times New Roman" w:hAnsi="Times New Roman" w:cs="Times New Roman"/>
          <w:sz w:val="24"/>
          <w:szCs w:val="24"/>
        </w:rPr>
        <w:t>ешени</w:t>
      </w:r>
      <w:r w:rsidR="00B133E0">
        <w:rPr>
          <w:rFonts w:ascii="Times New Roman" w:hAnsi="Times New Roman" w:cs="Times New Roman"/>
          <w:sz w:val="24"/>
          <w:szCs w:val="24"/>
        </w:rPr>
        <w:t>я</w:t>
      </w:r>
      <w:r w:rsidRPr="00AE4E35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Чемодановского сельсовета </w:t>
      </w:r>
      <w:r w:rsidRPr="00AE4E3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AE4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4E3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20.06.</w:t>
      </w:r>
      <w:r w:rsidRPr="00B133E0">
        <w:rPr>
          <w:rFonts w:ascii="Times New Roman" w:hAnsi="Times New Roman" w:cs="Times New Roman"/>
          <w:sz w:val="24"/>
          <w:szCs w:val="24"/>
        </w:rPr>
        <w:t>2018 г. № 446-112/6 «</w:t>
      </w:r>
      <w:r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</w:t>
      </w:r>
      <w:r w:rsidRPr="00B133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отдельные муниципальные правовые акты».</w:t>
      </w:r>
    </w:p>
    <w:p w:rsidR="00901D6E" w:rsidRDefault="00901D6E" w:rsidP="00901D6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</w:t>
      </w:r>
      <w:r w:rsidR="00B133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3 р</w:t>
      </w:r>
      <w:r w:rsidRPr="00AE4E35">
        <w:rPr>
          <w:rFonts w:ascii="Times New Roman" w:hAnsi="Times New Roman" w:cs="Times New Roman"/>
          <w:sz w:val="24"/>
          <w:szCs w:val="24"/>
        </w:rPr>
        <w:t>ешени</w:t>
      </w:r>
      <w:r w:rsidR="00B133E0">
        <w:rPr>
          <w:rFonts w:ascii="Times New Roman" w:hAnsi="Times New Roman" w:cs="Times New Roman"/>
          <w:sz w:val="24"/>
          <w:szCs w:val="24"/>
        </w:rPr>
        <w:t>я</w:t>
      </w:r>
      <w:r w:rsidRPr="00AE4E35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Чемодановского сельсовета </w:t>
      </w:r>
      <w:r w:rsidRPr="00AE4E3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AE4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4E3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09.04.2020 г. № 65-20/7 «</w:t>
      </w:r>
      <w:r w:rsidRPr="00901D6E">
        <w:rPr>
          <w:rFonts w:ascii="Times New Roman" w:eastAsia="Times New Roman" w:hAnsi="Times New Roman" w:cs="Times New Roman"/>
          <w:color w:val="000000"/>
          <w:sz w:val="24"/>
          <w:szCs w:val="24"/>
        </w:rPr>
        <w:t>О внесении изменений в отдельные муниципальные</w:t>
      </w:r>
      <w:r w:rsidRPr="00901D6E">
        <w:rPr>
          <w:rFonts w:ascii="Times New Roman" w:eastAsia="Times New Roman" w:hAnsi="Times New Roman" w:cs="Times New Roman"/>
          <w:sz w:val="24"/>
          <w:szCs w:val="24"/>
        </w:rPr>
        <w:t xml:space="preserve"> правовые акты Комитета местного </w:t>
      </w:r>
      <w:r w:rsidRPr="00901D6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 Чемодановского сельсовета Бессоновского района Пензенской области</w:t>
      </w:r>
      <w:r w:rsidRPr="00901D6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5214" w:rsidRDefault="00901D6E" w:rsidP="00CF5214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901D6E">
        <w:rPr>
          <w:rFonts w:ascii="Times New Roman" w:hAnsi="Times New Roman" w:cs="Times New Roman"/>
          <w:sz w:val="24"/>
          <w:szCs w:val="24"/>
        </w:rPr>
        <w:t xml:space="preserve"> </w:t>
      </w:r>
      <w:r w:rsidR="00B133E0">
        <w:rPr>
          <w:rFonts w:ascii="Times New Roman" w:hAnsi="Times New Roman" w:cs="Times New Roman"/>
          <w:sz w:val="24"/>
          <w:szCs w:val="24"/>
        </w:rPr>
        <w:t>Пункт 3 р</w:t>
      </w:r>
      <w:r w:rsidRPr="00AE4E35">
        <w:rPr>
          <w:rFonts w:ascii="Times New Roman" w:hAnsi="Times New Roman" w:cs="Times New Roman"/>
          <w:sz w:val="24"/>
          <w:szCs w:val="24"/>
        </w:rPr>
        <w:t>ешени</w:t>
      </w:r>
      <w:r w:rsidR="00B133E0">
        <w:rPr>
          <w:rFonts w:ascii="Times New Roman" w:hAnsi="Times New Roman" w:cs="Times New Roman"/>
          <w:sz w:val="24"/>
          <w:szCs w:val="24"/>
        </w:rPr>
        <w:t>я</w:t>
      </w:r>
      <w:r w:rsidRPr="00AE4E35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Чемодановского сельсовета </w:t>
      </w:r>
      <w:r w:rsidRPr="00AE4E3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AE4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4E3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5214">
        <w:rPr>
          <w:rFonts w:ascii="Times New Roman" w:hAnsi="Times New Roman" w:cs="Times New Roman"/>
          <w:sz w:val="24"/>
          <w:szCs w:val="24"/>
        </w:rPr>
        <w:t>20.08.2020 г. № 83-29/7 «</w:t>
      </w:r>
      <w:r w:rsidR="00CF5214" w:rsidRPr="00CF5214">
        <w:rPr>
          <w:rFonts w:ascii="Times New Roman" w:hAnsi="Times New Roman" w:cs="Times New Roman"/>
          <w:bCs/>
          <w:sz w:val="24"/>
          <w:szCs w:val="24"/>
        </w:rPr>
        <w:t>О внесении изменений в отдельные муниципальные правовые акты Комитета местного самоуправления Чемодановского сельсовета Бессоновского района Пензенской области»</w:t>
      </w:r>
      <w:r w:rsidR="00CF5214">
        <w:rPr>
          <w:rFonts w:ascii="Times New Roman" w:hAnsi="Times New Roman" w:cs="Times New Roman"/>
          <w:bCs/>
          <w:sz w:val="24"/>
          <w:szCs w:val="24"/>
        </w:rPr>
        <w:t>.</w:t>
      </w:r>
    </w:p>
    <w:p w:rsidR="00CF5214" w:rsidRDefault="00CF5214" w:rsidP="00CF5214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2.8. </w:t>
      </w:r>
      <w:r w:rsidR="00B133E0">
        <w:rPr>
          <w:rFonts w:ascii="Times New Roman" w:hAnsi="Times New Roman" w:cs="Times New Roman"/>
          <w:bCs/>
          <w:sz w:val="24"/>
          <w:szCs w:val="24"/>
        </w:rPr>
        <w:t>Пункт 3 р</w:t>
      </w:r>
      <w:r w:rsidRPr="00AE4E35">
        <w:rPr>
          <w:rFonts w:ascii="Times New Roman" w:hAnsi="Times New Roman" w:cs="Times New Roman"/>
          <w:sz w:val="24"/>
          <w:szCs w:val="24"/>
        </w:rPr>
        <w:t>ешени</w:t>
      </w:r>
      <w:r w:rsidR="00B133E0">
        <w:rPr>
          <w:rFonts w:ascii="Times New Roman" w:hAnsi="Times New Roman" w:cs="Times New Roman"/>
          <w:sz w:val="24"/>
          <w:szCs w:val="24"/>
        </w:rPr>
        <w:t>я</w:t>
      </w:r>
      <w:r w:rsidRPr="00AE4E35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Чемодановского сельсовета </w:t>
      </w:r>
      <w:r w:rsidRPr="00AE4E3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AE4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4E3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25.09.2020 г. № 87-31/7 </w:t>
      </w:r>
      <w:r w:rsidRPr="00CF5214">
        <w:rPr>
          <w:rFonts w:ascii="Times New Roman" w:hAnsi="Times New Roman" w:cs="Times New Roman"/>
          <w:bCs/>
          <w:sz w:val="24"/>
          <w:szCs w:val="24"/>
        </w:rPr>
        <w:t>«О внесении изменений в отдельные муниципальные правовые акты Чемодановского сельсовета Бессоновского района Пензенской области»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F5214" w:rsidRPr="00CF5214" w:rsidRDefault="00CF5214" w:rsidP="00CF5214">
      <w:pPr>
        <w:pStyle w:val="aa"/>
        <w:spacing w:before="0" w:beforeAutospacing="0" w:after="0" w:afterAutospacing="0"/>
        <w:ind w:firstLine="567"/>
        <w:jc w:val="both"/>
      </w:pPr>
      <w:r>
        <w:rPr>
          <w:bCs/>
        </w:rPr>
        <w:t xml:space="preserve">2.9. </w:t>
      </w:r>
      <w:proofErr w:type="gramStart"/>
      <w:r w:rsidRPr="00AE4E35">
        <w:t xml:space="preserve">Решение Комитета местного самоуправления </w:t>
      </w:r>
      <w:r>
        <w:t xml:space="preserve">Чемодановского сельсовета </w:t>
      </w:r>
      <w:r w:rsidRPr="00AE4E35">
        <w:t>Бессоновского района Пензенской области</w:t>
      </w:r>
      <w:r w:rsidRPr="00AE4E35">
        <w:rPr>
          <w:color w:val="000000"/>
        </w:rPr>
        <w:t xml:space="preserve"> </w:t>
      </w:r>
      <w:r w:rsidRPr="00AE4E35">
        <w:t>от</w:t>
      </w:r>
      <w:r>
        <w:t xml:space="preserve"> 22.10.2024 г. № 16-5/8 «</w:t>
      </w:r>
      <w:r w:rsidRPr="00CF5214">
        <w:t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Чемодановского сельсовета Бессоновского района Пензенской области, утвержденный решением Комитета местного самоуправления Чемодановского сельсовета Бессоновского района Пензенской области от 12.04.2016 года № 216-42/6</w:t>
      </w:r>
      <w:r>
        <w:t>».</w:t>
      </w:r>
      <w:proofErr w:type="gramEnd"/>
    </w:p>
    <w:p w:rsidR="002E60C9" w:rsidRPr="00B133E0" w:rsidRDefault="00723152" w:rsidP="00CF5214">
      <w:pPr>
        <w:pStyle w:val="11"/>
        <w:spacing w:before="0" w:beforeAutospacing="0" w:after="0" w:afterAutospacing="0"/>
        <w:ind w:firstLine="567"/>
        <w:jc w:val="both"/>
      </w:pPr>
      <w:r>
        <w:t>3</w:t>
      </w:r>
      <w:r w:rsidR="002E60C9" w:rsidRPr="00723152">
        <w:t xml:space="preserve">. </w:t>
      </w:r>
      <w:r w:rsidR="002E60C9" w:rsidRPr="00723152">
        <w:rPr>
          <w:color w:val="000000"/>
        </w:rPr>
        <w:t xml:space="preserve">Настоящее решение опубликовать в информационном </w:t>
      </w:r>
      <w:r w:rsidR="002E60C9" w:rsidRPr="00B133E0">
        <w:t xml:space="preserve">бюллетене </w:t>
      </w:r>
      <w:r w:rsidR="00CF5214" w:rsidRPr="00B133E0">
        <w:t>Чемодановского</w:t>
      </w:r>
      <w:r w:rsidR="002E60C9" w:rsidRPr="00B133E0"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F5214" w:rsidRPr="00B133E0">
        <w:t>Чемодановский</w:t>
      </w:r>
      <w:r w:rsidR="002E60C9" w:rsidRPr="00B133E0">
        <w:t xml:space="preserve"> сельсовет» в информационно-телекоммуникационной сети «Интернет».</w:t>
      </w:r>
    </w:p>
    <w:p w:rsidR="002E60C9" w:rsidRDefault="00F276B6" w:rsidP="00723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E60C9"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723152" w:rsidRPr="00723152" w:rsidRDefault="00723152" w:rsidP="00723152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23152">
        <w:rPr>
          <w:rFonts w:ascii="Times New Roman" w:hAnsi="Times New Roman" w:cs="Times New Roman"/>
          <w:sz w:val="24"/>
          <w:szCs w:val="24"/>
        </w:rPr>
        <w:t>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:rsidR="00723152" w:rsidRPr="00723152" w:rsidRDefault="00723152" w:rsidP="00723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52">
        <w:rPr>
          <w:rFonts w:ascii="Times New Roman" w:hAnsi="Times New Roman" w:cs="Times New Roman"/>
          <w:sz w:val="24"/>
          <w:szCs w:val="24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</w:t>
      </w:r>
    </w:p>
    <w:p w:rsidR="002E60C9" w:rsidRPr="00723152" w:rsidRDefault="00723152" w:rsidP="00723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60C9"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E60C9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E60C9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</w:t>
      </w:r>
      <w:r w:rsidR="00F276B6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0C9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r w:rsidR="00CF5214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="002E60C9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2E60C9"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области.</w:t>
      </w:r>
    </w:p>
    <w:p w:rsidR="00723152" w:rsidRPr="00B133E0" w:rsidRDefault="00723152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214" w:rsidRPr="00B133E0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CF5214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Чемодановского</w:t>
      </w:r>
      <w:r w:rsidR="00F276B6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ельсовета</w:t>
      </w:r>
      <w:r w:rsidR="00F276B6" w:rsidRPr="00B1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76B6" w:rsidRPr="00723152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r w:rsidR="00F276B6"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r w:rsidR="00CF52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F52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F52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F52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С.В. Фадеев</w:t>
      </w:r>
    </w:p>
    <w:p w:rsidR="00723152" w:rsidRPr="00723152" w:rsidRDefault="00723152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152" w:rsidRDefault="00723152" w:rsidP="00723152">
      <w:pPr>
        <w:pStyle w:val="aa"/>
        <w:spacing w:before="0" w:beforeAutospacing="0" w:after="0" w:afterAutospacing="0"/>
        <w:ind w:firstLine="567"/>
        <w:jc w:val="right"/>
      </w:pPr>
    </w:p>
    <w:p w:rsidR="00723152" w:rsidRDefault="00723152" w:rsidP="00723152">
      <w:pPr>
        <w:pStyle w:val="aa"/>
        <w:spacing w:before="0" w:beforeAutospacing="0" w:after="0" w:afterAutospacing="0"/>
        <w:ind w:firstLine="567"/>
        <w:jc w:val="right"/>
      </w:pPr>
    </w:p>
    <w:p w:rsidR="00CF5214" w:rsidRDefault="00CF5214" w:rsidP="00723152">
      <w:pPr>
        <w:pStyle w:val="aa"/>
        <w:spacing w:before="0" w:beforeAutospacing="0" w:after="0" w:afterAutospacing="0"/>
        <w:ind w:firstLine="567"/>
        <w:jc w:val="right"/>
      </w:pPr>
    </w:p>
    <w:p w:rsidR="00CF5214" w:rsidRDefault="00CF5214" w:rsidP="00723152">
      <w:pPr>
        <w:pStyle w:val="aa"/>
        <w:spacing w:before="0" w:beforeAutospacing="0" w:after="0" w:afterAutospacing="0"/>
        <w:ind w:firstLine="567"/>
        <w:jc w:val="right"/>
      </w:pPr>
    </w:p>
    <w:p w:rsidR="00CF5214" w:rsidRDefault="00CF5214" w:rsidP="00723152">
      <w:pPr>
        <w:pStyle w:val="aa"/>
        <w:spacing w:before="0" w:beforeAutospacing="0" w:after="0" w:afterAutospacing="0"/>
        <w:ind w:firstLine="567"/>
        <w:jc w:val="right"/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</w:pPr>
      <w:r w:rsidRPr="00723152">
        <w:t>Приложение</w:t>
      </w:r>
    </w:p>
    <w:p w:rsidR="00723152" w:rsidRDefault="00723152" w:rsidP="00723152">
      <w:pPr>
        <w:pStyle w:val="aa"/>
        <w:spacing w:before="0" w:beforeAutospacing="0" w:after="0" w:afterAutospacing="0"/>
        <w:ind w:firstLine="567"/>
        <w:jc w:val="right"/>
      </w:pPr>
      <w:r w:rsidRPr="00723152">
        <w:t xml:space="preserve">к решению </w:t>
      </w:r>
      <w:r w:rsidR="00CF5214">
        <w:t>от</w:t>
      </w:r>
      <w:r w:rsidR="00B133E0">
        <w:t xml:space="preserve"> 17.03.2025 г. </w:t>
      </w:r>
      <w:r w:rsidR="00CF5214">
        <w:t>№</w:t>
      </w:r>
      <w:r w:rsidR="00B133E0">
        <w:t xml:space="preserve"> 53-18/8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center"/>
      </w:pPr>
      <w:r w:rsidRPr="00723152">
        <w:rPr>
          <w:b/>
          <w:bCs/>
        </w:rPr>
        <w:t xml:space="preserve">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CF5214" w:rsidRPr="00B133E0">
        <w:rPr>
          <w:b/>
          <w:bCs/>
        </w:rPr>
        <w:t>Чемодановского</w:t>
      </w:r>
      <w:r w:rsidRPr="00B133E0">
        <w:rPr>
          <w:b/>
          <w:bCs/>
        </w:rPr>
        <w:t xml:space="preserve"> сельсовета Бессоновского </w:t>
      </w:r>
      <w:r w:rsidRPr="00723152">
        <w:rPr>
          <w:b/>
          <w:bCs/>
        </w:rPr>
        <w:t>района Пензенской области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</w:t>
      </w:r>
      <w:r>
        <w:t xml:space="preserve"> </w:t>
      </w:r>
      <w:r w:rsidR="00CF5214" w:rsidRPr="00B133E0">
        <w:t>Чемодановского</w:t>
      </w:r>
      <w:r w:rsidRPr="00B133E0">
        <w:t xml:space="preserve"> сельсовета Бессоновского района Пензенской области (далее </w:t>
      </w:r>
      <w:proofErr w:type="gramStart"/>
      <w:r w:rsidRPr="00B133E0">
        <w:t>–к</w:t>
      </w:r>
      <w:proofErr w:type="gramEnd"/>
      <w:r w:rsidRPr="00B133E0">
        <w:t>адровый резерв) и работы с ним.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2. </w:t>
      </w:r>
      <w:proofErr w:type="gramStart"/>
      <w:r w:rsidRPr="00723152">
        <w:t>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  <w:proofErr w:type="gramEnd"/>
    </w:p>
    <w:p w:rsidR="00723152" w:rsidRPr="00723152" w:rsidRDefault="00723152" w:rsidP="00723152">
      <w:pPr>
        <w:pStyle w:val="consplusnormal"/>
        <w:spacing w:before="0" w:beforeAutospacing="0" w:after="0" w:afterAutospacing="0"/>
        <w:ind w:firstLine="567"/>
        <w:jc w:val="both"/>
      </w:pPr>
      <w:r w:rsidRPr="00723152">
        <w:t xml:space="preserve">3. Кадровый резерв формируется в целях своевременного замещения вакантных должностей муниципальной службы в органах местного самоуправления </w:t>
      </w:r>
      <w:r w:rsidR="00CF5214" w:rsidRPr="00B133E0">
        <w:t>Чемодановского</w:t>
      </w:r>
      <w:r w:rsidRPr="00B133E0">
        <w:t xml:space="preserve"> сельсовета Бессоновского района Пензенской области (отраслевом (функциональном</w:t>
      </w:r>
      <w:r w:rsidRPr="00723152">
        <w:t>) или территориальном органе администрации, учрежденном в качестве юридического лица)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:rsidR="00723152" w:rsidRPr="00723152" w:rsidRDefault="00723152" w:rsidP="00723152">
      <w:pPr>
        <w:pStyle w:val="consplusnormal"/>
        <w:spacing w:before="0" w:beforeAutospacing="0" w:after="0" w:afterAutospacing="0"/>
        <w:ind w:firstLine="567"/>
        <w:jc w:val="both"/>
      </w:pPr>
      <w:r w:rsidRPr="00723152">
        <w:t>4. Кадровый резерв формируется для замещения высших, главных и ведущих должностей муниципальной службы.</w:t>
      </w:r>
    </w:p>
    <w:p w:rsidR="00723152" w:rsidRPr="00723152" w:rsidRDefault="00723152" w:rsidP="00723152">
      <w:pPr>
        <w:pStyle w:val="consplusnormal"/>
        <w:spacing w:before="0" w:beforeAutospacing="0" w:after="0" w:afterAutospacing="0"/>
        <w:ind w:firstLine="567"/>
        <w:jc w:val="both"/>
      </w:pPr>
      <w:r w:rsidRPr="00723152"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:rsidR="00723152" w:rsidRPr="00723152" w:rsidRDefault="00723152" w:rsidP="00723152">
      <w:pPr>
        <w:pStyle w:val="consplusnormal"/>
        <w:spacing w:before="0" w:beforeAutospacing="0" w:after="0" w:afterAutospacing="0"/>
        <w:ind w:firstLine="567"/>
        <w:jc w:val="both"/>
      </w:pPr>
      <w:r w:rsidRPr="00723152"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6. </w:t>
      </w:r>
      <w:proofErr w:type="gramStart"/>
      <w:r w:rsidRPr="00723152"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службы, при отсутствии ограничений, связанных с муниципальной службой (далее – граждане).</w:t>
      </w:r>
      <w:proofErr w:type="gramEnd"/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7. Орган местного самоуправления, не </w:t>
      </w:r>
      <w:proofErr w:type="gramStart"/>
      <w:r w:rsidRPr="00723152">
        <w:t>позднее</w:t>
      </w:r>
      <w:proofErr w:type="gramEnd"/>
      <w:r w:rsidRPr="00723152">
        <w:t xml:space="preserve"> чем за 20 дней до дня проведения конкурса публикует объявление о приеме документов для участия в конкурсе в официальном информационном бюллетене «</w:t>
      </w:r>
      <w:r>
        <w:t xml:space="preserve">Сельские ведомости» </w:t>
      </w:r>
      <w:r w:rsidRPr="00723152">
        <w:t xml:space="preserve">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 w:rsidRPr="00723152">
        <w:t>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</w:t>
      </w:r>
      <w:proofErr w:type="gramEnd"/>
      <w:r w:rsidRPr="00723152">
        <w:t xml:space="preserve"> </w:t>
      </w:r>
      <w:proofErr w:type="gramStart"/>
      <w:r w:rsidRPr="00723152">
        <w:t>числе</w:t>
      </w:r>
      <w:proofErr w:type="gramEnd"/>
      <w:r w:rsidRPr="00723152">
        <w:t>, вид конкурсной процедуры, сведения об источнике подробной информации о конкурсе (телефон, электронная почта).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lastRenderedPageBreak/>
        <w:t>8. Гражданин, изъявивший желание участвовать в конкурсе, представляет на имя представителя нанимателя (работодателя):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1) заявление;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2)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723152">
        <w:t>Федерации</w:t>
      </w:r>
      <w:proofErr w:type="gramEnd"/>
      <w:r w:rsidRPr="00723152">
        <w:t xml:space="preserve"> и их актуализации;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4) документы, подтверждающие необходимое профессиональное образование, квалификацию и стаж работы: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7) документы воинского учета - для граждан, пребывающих в запасе, и лиц, подлежащих призыву на военную службу;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Гражданину, подавшему заявление, выдается расписка в получении документов с указанием перечня и даты их получения.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723152">
        <w:t>Федерации</w:t>
      </w:r>
      <w:proofErr w:type="gramEnd"/>
      <w:r w:rsidRPr="00723152">
        <w:t xml:space="preserve"> и их актуализации;.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10. Гражданин не допускается к участию в конкурсе в случае: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3) несвоевременного представления документов для участия в конкурсе;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4) представления документов, указанных в пункте 8 настоящего Порядка, для участия в конкурсе не в полном объеме.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723152" w:rsidRPr="00723152" w:rsidRDefault="00723152" w:rsidP="00723152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723152"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723152" w:rsidRPr="00723152" w:rsidRDefault="00723152" w:rsidP="00723152">
      <w:pPr>
        <w:pStyle w:val="consplusnormal"/>
        <w:spacing w:before="0" w:beforeAutospacing="0" w:after="0" w:afterAutospacing="0"/>
        <w:ind w:firstLine="567"/>
        <w:jc w:val="both"/>
      </w:pPr>
      <w:r w:rsidRPr="00723152">
        <w:lastRenderedPageBreak/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5-7 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 Российской Федерации. Копии документов сверяются с подлинными документами секретарем конкурсной комиссии.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 Общее число членов конкурсной комиссии составляет 6 человек.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723152">
        <w:t>В состав конкурсной комиссии входят представитель нанимателя (работодатель) и (или) уполномоченные им муниципальные служащие (в том числе из кадровой службы, юридического (правового) подразделения и подразделения, в котором проводится конкурс на замещение вакантной должности муниципальной службы),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</w:t>
      </w:r>
      <w:proofErr w:type="gramEnd"/>
      <w:r w:rsidRPr="00723152">
        <w:t xml:space="preserve">, </w:t>
      </w:r>
      <w:proofErr w:type="gramStart"/>
      <w:r w:rsidRPr="00723152">
        <w:t>связанным</w:t>
      </w:r>
      <w:proofErr w:type="gramEnd"/>
      <w:r w:rsidRPr="00723152">
        <w:t xml:space="preserve">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 </w:t>
      </w:r>
      <w:r w:rsidRPr="00723152">
        <w:rPr>
          <w:i/>
          <w:iCs/>
        </w:rPr>
        <w:t>2</w:t>
      </w:r>
      <w:r w:rsidRPr="00723152">
        <w:t> человек.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13. 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Конкурсная комиссия правомочна принимать решения, отнесенные к ее компетенции настоящим Порядком. Решения конкурсной 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 конкурсной комиссии.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комиссией, отражаются в протоколе заседания конкурсной комиссии.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723152">
        <w:t>контроль за</w:t>
      </w:r>
      <w:proofErr w:type="gramEnd"/>
      <w:r w:rsidRPr="00723152"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723152">
        <w:t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официальном</w:t>
      </w:r>
      <w:proofErr w:type="gramEnd"/>
      <w:r w:rsidRPr="00723152">
        <w:t xml:space="preserve"> </w:t>
      </w:r>
      <w:proofErr w:type="gramStart"/>
      <w:r w:rsidRPr="00723152">
        <w:t xml:space="preserve">сайте органа 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</w:t>
      </w:r>
      <w:r w:rsidRPr="00723152">
        <w:lastRenderedPageBreak/>
        <w:t>Федерации, подписывает протоколы заседаний конкурной комиссии, а также осуществляет иные полномочия, предусмотренные настоящим Порядком.</w:t>
      </w:r>
      <w:proofErr w:type="gramEnd"/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15.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723152" w:rsidRPr="00437936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Оценка профессионального уровня кандидатов осуществляется </w:t>
      </w:r>
      <w:proofErr w:type="gramStart"/>
      <w:r w:rsidRPr="00723152">
        <w:t xml:space="preserve">на основе Методики оценки кандидатов на участие в конкурсе на </w:t>
      </w:r>
      <w:r w:rsidRPr="00437936">
        <w:t>замещение вакантной должности муниципальной службы в органах</w:t>
      </w:r>
      <w:proofErr w:type="gramEnd"/>
      <w:r w:rsidRPr="00437936">
        <w:t xml:space="preserve"> местного самоуправления </w:t>
      </w:r>
      <w:r w:rsidR="00CF5214" w:rsidRPr="00437936">
        <w:t>Чемодановского</w:t>
      </w:r>
      <w:r w:rsidRPr="00437936">
        <w:t xml:space="preserve"> сельсовета Бессоновского района Пензенской области (далее – Методика), утвержденной решением Комитета местного самоуправления </w:t>
      </w:r>
      <w:r w:rsidR="00CF5214" w:rsidRPr="00437936">
        <w:t>Чемодановского</w:t>
      </w:r>
      <w:r w:rsidRPr="00437936">
        <w:t xml:space="preserve"> сельсовета Бессоновского района Пензенской области.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17. В течение 10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1) о включении кандидата, признанного победителем конкурса, в кадровый резерв;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2) о признании конкурса </w:t>
      </w:r>
      <w:proofErr w:type="gramStart"/>
      <w:r w:rsidRPr="00723152">
        <w:t>несостоявшимся</w:t>
      </w:r>
      <w:proofErr w:type="gramEnd"/>
      <w:r w:rsidRPr="00723152">
        <w:t>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18. Решение о признании конкурса </w:t>
      </w:r>
      <w:proofErr w:type="gramStart"/>
      <w:r w:rsidRPr="00723152">
        <w:t>несостоявшимся</w:t>
      </w:r>
      <w:proofErr w:type="gramEnd"/>
      <w:r w:rsidRPr="00723152">
        <w:t xml:space="preserve"> принимается в случае: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1) отсутствия заявлений для участия в конкурсе;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2) подачи документов на участие в конкурсе только одним гражданином;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3) ни один из граждан, подавших заявления для участия в конкурсе, не был допущен к участию в конкурсе;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4) допуска к участию в конкурсе только одного кандидата;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5) явки на конкурс только одного кандидата;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6) неявки всех кандидатов, допущенных к участию в конкурсе;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7) ни один из кандидатов не признан победителем конкурса.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19. В течение 30 календарных дней </w:t>
      </w:r>
      <w:proofErr w:type="gramStart"/>
      <w:r w:rsidRPr="00723152">
        <w:t>с даты принятия</w:t>
      </w:r>
      <w:proofErr w:type="gramEnd"/>
      <w:r w:rsidRPr="00723152">
        <w:t xml:space="preserve">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</w:t>
      </w:r>
      <w:r w:rsidRPr="00723152">
        <w:lastRenderedPageBreak/>
        <w:t>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21. Расходы, связанные с участием в конкурсе, осуществляются кандидатами за счет собственных средств.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22. Кандидат вправе обжаловать решения конкурсной комиссии в соответствии с законодательством Российской Федерации.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23. Кадровая служба в целях содействия в формировании кадрового резерва и работы с ним осуществляет: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1) организацию проведения конкурсов в кадровый резерв;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2) мониторинг состояния и использования кадрового резерва;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3) составление и ведение кадрового резерва.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Ведение кадрового резерва осуществляется в электронном виде по форме согласно приложению к настоящему Порядку.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Кадровый резерв ведется в табличных файлах формата «</w:t>
      </w:r>
      <w:proofErr w:type="spellStart"/>
      <w:r w:rsidRPr="00723152">
        <w:t>Excel</w:t>
      </w:r>
      <w:proofErr w:type="spellEnd"/>
      <w:r w:rsidRPr="00723152">
        <w:t>» либо «</w:t>
      </w:r>
      <w:proofErr w:type="spellStart"/>
      <w:r w:rsidRPr="00723152">
        <w:t>Word</w:t>
      </w:r>
      <w:proofErr w:type="spellEnd"/>
      <w:r w:rsidRPr="00723152">
        <w:t>» с обеспечением защиты от неправомерного доступа, уничтожения, модифицирования, блокирования, копирования, предоставления, а также от иных неправомерных действий в отношении содержащейся в кадровом резерве информации.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Кадровый резерв распечатывается на бумажном носителе ежеквартально (по состоянию на 25 число последнего месяца квартала).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</w:t>
      </w:r>
      <w:proofErr w:type="gramStart"/>
      <w:r w:rsidRPr="00723152">
        <w:t>с даты</w:t>
      </w:r>
      <w:proofErr w:type="gramEnd"/>
      <w:r w:rsidRPr="00723152">
        <w:t xml:space="preserve"> его принятия.</w:t>
      </w:r>
    </w:p>
    <w:p w:rsidR="00723152" w:rsidRPr="00437936" w:rsidRDefault="00723152" w:rsidP="00723152">
      <w:pPr>
        <w:pStyle w:val="consplusnormal"/>
        <w:spacing w:before="0" w:beforeAutospacing="0" w:after="0" w:afterAutospacing="0"/>
        <w:ind w:firstLine="567"/>
        <w:jc w:val="both"/>
      </w:pPr>
      <w:r w:rsidRPr="00723152">
        <w:t xml:space="preserve">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</w:t>
      </w:r>
      <w:r w:rsidRPr="00437936">
        <w:t xml:space="preserve">законодательством Российской Федерации и муниципальными правовыми актами </w:t>
      </w:r>
      <w:r w:rsidR="00CF5214" w:rsidRPr="00437936">
        <w:t>Чемодановского</w:t>
      </w:r>
      <w:r w:rsidRPr="00437936">
        <w:t xml:space="preserve"> сельсовета Бессоновского района Пензенской области.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437936">
        <w:t xml:space="preserve">Письменное предложение </w:t>
      </w:r>
      <w:r w:rsidRPr="00723152">
        <w:t xml:space="preserve">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</w:t>
      </w:r>
      <w:proofErr w:type="gramStart"/>
      <w:r w:rsidRPr="00723152">
        <w:t>с даты принятия</w:t>
      </w:r>
      <w:proofErr w:type="gramEnd"/>
      <w:r w:rsidRPr="00723152">
        <w:t xml:space="preserve">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723152"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  <w:proofErr w:type="gramEnd"/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25. Муниципальный служащий исключается из кадрового резерва в случае: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1) представления письменного заявления об исключении из кадрового резерва;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2) назначения его на должность муниципальной службы, для замещения которой он включен в кадровый резерв;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3) истечения трех лет нахождения его в кадровом резерве для замещения одной и той же должности муниципальной службы;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5) достижения возраста, являющегося предельным возрастом пребывания на муниципальной службе;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7) расторжения трудового договора по основаниям, предусмотренным пунктами 3, 5-11 части 1 статьи 81 Трудового кодекса Российской Федерации, пунктами 3-5 части 1 </w:t>
      </w:r>
      <w:r w:rsidRPr="00723152">
        <w:lastRenderedPageBreak/>
        <w:t>статьи 19, частью 2 статьи 27.1. Федерального закона от 02.03.2007 № 25-ФЗ «О муниципальной службе в Российской Федерации»;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9) смерти, признания судом умершим или безвестно отсутствующим.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26. Гражданин исключается из кадрового резерва в случае: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2) истечения трех лет нахождения его в кадровом резерве для замещения одной и той же должности муниципальной службы;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4) представления письменного заявления об исключении из кадрового резерва;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5) достижения возраста, являющегося предельным возрастом пребывания на муниципальной службе;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9) смерти, признания судом умершим или безвестно отсутствующим.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Исключение из кадрового резерва оформляется правовым актом представителя нанимателя (работодателя).</w:t>
      </w:r>
    </w:p>
    <w:p w:rsidR="00723152" w:rsidRPr="00723152" w:rsidRDefault="00723152" w:rsidP="00723152">
      <w:pPr>
        <w:pStyle w:val="consplusnormal"/>
        <w:spacing w:before="0" w:beforeAutospacing="0" w:after="0" w:afterAutospacing="0"/>
        <w:ind w:firstLine="567"/>
        <w:jc w:val="both"/>
      </w:pPr>
      <w:r w:rsidRPr="00723152">
        <w:t xml:space="preserve"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</w:t>
      </w:r>
      <w:proofErr w:type="gramStart"/>
      <w:r w:rsidRPr="00723152">
        <w:t>с даты издания</w:t>
      </w:r>
      <w:proofErr w:type="gramEnd"/>
      <w:r w:rsidRPr="00723152">
        <w:t xml:space="preserve">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</w:pPr>
      <w:r w:rsidRPr="00723152"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CF5214" w:rsidRDefault="00CF5214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CF5214" w:rsidRDefault="00CF5214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CF5214" w:rsidRPr="00723152" w:rsidRDefault="00CF5214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  <w:r w:rsidRPr="00723152">
        <w:rPr>
          <w:color w:val="000000"/>
        </w:rPr>
        <w:lastRenderedPageBreak/>
        <w:t>Приложение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  <w:r w:rsidRPr="00723152">
        <w:rPr>
          <w:color w:val="000000"/>
        </w:rPr>
        <w:t>к Порядку формирования кадрового</w:t>
      </w:r>
    </w:p>
    <w:p w:rsidR="00723152" w:rsidRPr="00437936" w:rsidRDefault="00723152" w:rsidP="00723152">
      <w:pPr>
        <w:pStyle w:val="aa"/>
        <w:spacing w:before="0" w:beforeAutospacing="0" w:after="0" w:afterAutospacing="0"/>
        <w:ind w:firstLine="567"/>
        <w:jc w:val="right"/>
      </w:pPr>
      <w:r w:rsidRPr="00437936">
        <w:t>резерва для замещения вакантных должностей</w:t>
      </w:r>
    </w:p>
    <w:p w:rsidR="00723152" w:rsidRPr="00437936" w:rsidRDefault="00723152" w:rsidP="00723152">
      <w:pPr>
        <w:pStyle w:val="aa"/>
        <w:spacing w:before="0" w:beforeAutospacing="0" w:after="0" w:afterAutospacing="0"/>
        <w:ind w:firstLine="567"/>
        <w:jc w:val="right"/>
      </w:pPr>
      <w:r w:rsidRPr="00437936">
        <w:t>муниципальной службы в органах местного самоуправления</w:t>
      </w:r>
    </w:p>
    <w:p w:rsidR="00723152" w:rsidRPr="00723152" w:rsidRDefault="00CF5214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  <w:r w:rsidRPr="00437936">
        <w:t>Чемодановского</w:t>
      </w:r>
      <w:r w:rsidR="00723152" w:rsidRPr="00437936">
        <w:t xml:space="preserve"> сельсовета Бессоновского </w:t>
      </w:r>
      <w:r w:rsidR="00723152" w:rsidRPr="00723152">
        <w:rPr>
          <w:color w:val="000000"/>
        </w:rPr>
        <w:t>района Пензенской области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color w:val="000000"/>
        </w:rPr>
      </w:pPr>
      <w:r w:rsidRPr="00723152">
        <w:rPr>
          <w:b/>
          <w:bCs/>
          <w:color w:val="000000"/>
        </w:rPr>
        <w:t>КАДРОВЫЙ РЕЗЕРВ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color w:val="000000"/>
        </w:rPr>
      </w:pPr>
      <w:r w:rsidRPr="00723152">
        <w:rPr>
          <w:b/>
          <w:bCs/>
          <w:color w:val="000000"/>
        </w:rPr>
        <w:t>____________________________________________________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color w:val="000000"/>
        </w:rPr>
      </w:pPr>
      <w:r w:rsidRPr="00723152">
        <w:rPr>
          <w:bCs/>
          <w:color w:val="000000"/>
        </w:rPr>
        <w:t>(наименование органа местного самоуправления)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939"/>
        <w:gridCol w:w="900"/>
        <w:gridCol w:w="755"/>
        <w:gridCol w:w="889"/>
        <w:gridCol w:w="1091"/>
        <w:gridCol w:w="584"/>
        <w:gridCol w:w="1057"/>
        <w:gridCol w:w="1268"/>
        <w:gridCol w:w="820"/>
        <w:gridCol w:w="899"/>
      </w:tblGrid>
      <w:tr w:rsidR="00723152" w:rsidRPr="00723152" w:rsidTr="00723152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№</w:t>
            </w:r>
            <w:proofErr w:type="gramStart"/>
            <w:r w:rsidRPr="00723152">
              <w:t>п</w:t>
            </w:r>
            <w:proofErr w:type="gramEnd"/>
            <w:r w:rsidRPr="00723152">
              <w:t>/п</w:t>
            </w:r>
          </w:p>
        </w:tc>
        <w:tc>
          <w:tcPr>
            <w:tcW w:w="4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Должность, на которую формируется кадровый резерв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Фамилия, имя, отчество гражданина, состоящего в кадровом резерве</w:t>
            </w:r>
          </w:p>
        </w:tc>
        <w:tc>
          <w:tcPr>
            <w:tcW w:w="4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Дата рождения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Замещаемая должность</w:t>
            </w:r>
          </w:p>
        </w:tc>
        <w:tc>
          <w:tcPr>
            <w:tcW w:w="10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Стаж работы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Образование (что и когда закончил, специальность, квалификация, направление подготовки)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Дата и основание включения в кадровый резерв</w:t>
            </w:r>
          </w:p>
        </w:tc>
        <w:tc>
          <w:tcPr>
            <w:tcW w:w="3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Примечание</w:t>
            </w:r>
          </w:p>
        </w:tc>
      </w:tr>
      <w:tr w:rsidR="00723152" w:rsidRPr="00723152" w:rsidTr="0072315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723152" w:rsidRDefault="0072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723152" w:rsidRDefault="0072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723152" w:rsidRDefault="0072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723152" w:rsidRDefault="0072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723152" w:rsidRDefault="0072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на муниципальной службе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общий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723152" w:rsidRDefault="0072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723152" w:rsidRDefault="0072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723152" w:rsidRDefault="0072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723152" w:rsidRDefault="0072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52" w:rsidRPr="00723152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1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4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5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6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7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8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9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10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11</w:t>
            </w:r>
          </w:p>
        </w:tc>
      </w:tr>
      <w:tr w:rsidR="00723152" w:rsidRPr="00723152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Высшая</w:t>
            </w:r>
          </w:p>
        </w:tc>
      </w:tr>
      <w:tr w:rsidR="00723152" w:rsidRPr="00723152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</w:tr>
      <w:tr w:rsidR="00723152" w:rsidRPr="00723152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Главная</w:t>
            </w:r>
          </w:p>
        </w:tc>
      </w:tr>
      <w:tr w:rsidR="00723152" w:rsidRPr="00723152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</w:tr>
      <w:tr w:rsidR="00723152" w:rsidRPr="00723152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Ведущая</w:t>
            </w:r>
          </w:p>
        </w:tc>
      </w:tr>
      <w:tr w:rsidR="00723152" w:rsidRPr="00723152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723152" w:rsidRDefault="00723152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</w:tr>
    </w:tbl>
    <w:p w:rsidR="00723152" w:rsidRPr="00723152" w:rsidRDefault="00723152" w:rsidP="0072315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723152">
        <w:rPr>
          <w:color w:val="000000"/>
        </w:rPr>
        <w:t>_______________________________________ _______________ _______________</w:t>
      </w:r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23152">
        <w:rPr>
          <w:color w:val="000000"/>
        </w:rPr>
        <w:t>(наименование должности представителя нанимателя (работодателя) (подпись) (расшифровка подписи)</w:t>
      </w:r>
      <w:proofErr w:type="gramEnd"/>
    </w:p>
    <w:p w:rsidR="00723152" w:rsidRPr="00723152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color w:val="000000"/>
        </w:rPr>
      </w:pPr>
    </w:p>
    <w:p w:rsidR="00723152" w:rsidRPr="00723152" w:rsidRDefault="00723152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3152" w:rsidRPr="00723152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DF"/>
    <w:rsid w:val="0000408D"/>
    <w:rsid w:val="000075A2"/>
    <w:rsid w:val="00040454"/>
    <w:rsid w:val="000D6E88"/>
    <w:rsid w:val="00117A0B"/>
    <w:rsid w:val="00125B42"/>
    <w:rsid w:val="0013283E"/>
    <w:rsid w:val="001B0868"/>
    <w:rsid w:val="001B2D74"/>
    <w:rsid w:val="00205BF7"/>
    <w:rsid w:val="002230B7"/>
    <w:rsid w:val="00271B85"/>
    <w:rsid w:val="002E60C9"/>
    <w:rsid w:val="002F028F"/>
    <w:rsid w:val="00353FD8"/>
    <w:rsid w:val="004219B0"/>
    <w:rsid w:val="00437936"/>
    <w:rsid w:val="004A7B0D"/>
    <w:rsid w:val="004F6F01"/>
    <w:rsid w:val="00592A72"/>
    <w:rsid w:val="006031F8"/>
    <w:rsid w:val="006D5DA2"/>
    <w:rsid w:val="006F0242"/>
    <w:rsid w:val="00723152"/>
    <w:rsid w:val="00732C0A"/>
    <w:rsid w:val="007B47DF"/>
    <w:rsid w:val="007B5AD4"/>
    <w:rsid w:val="008E1DEC"/>
    <w:rsid w:val="00901D6E"/>
    <w:rsid w:val="0092655C"/>
    <w:rsid w:val="00A21D97"/>
    <w:rsid w:val="00A929AA"/>
    <w:rsid w:val="00AB375D"/>
    <w:rsid w:val="00AE4E35"/>
    <w:rsid w:val="00B133E0"/>
    <w:rsid w:val="00BA1D26"/>
    <w:rsid w:val="00BD0B0F"/>
    <w:rsid w:val="00BF512B"/>
    <w:rsid w:val="00CF0FF8"/>
    <w:rsid w:val="00CF5214"/>
    <w:rsid w:val="00D428EC"/>
    <w:rsid w:val="00E47EA0"/>
    <w:rsid w:val="00F14C39"/>
    <w:rsid w:val="00F276B6"/>
    <w:rsid w:val="00F557BF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paragraph" w:styleId="1">
    <w:name w:val="heading 1"/>
    <w:basedOn w:val="a"/>
    <w:next w:val="a"/>
    <w:link w:val="10"/>
    <w:uiPriority w:val="9"/>
    <w:qFormat/>
    <w:rsid w:val="00AE4E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315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2315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4E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AE4E35"/>
    <w:pPr>
      <w:spacing w:after="0" w:line="240" w:lineRule="auto"/>
    </w:pPr>
  </w:style>
  <w:style w:type="paragraph" w:customStyle="1" w:styleId="ConsNormal">
    <w:name w:val="ConsNormal"/>
    <w:rsid w:val="00CF52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paragraph" w:styleId="1">
    <w:name w:val="heading 1"/>
    <w:basedOn w:val="a"/>
    <w:next w:val="a"/>
    <w:link w:val="10"/>
    <w:uiPriority w:val="9"/>
    <w:qFormat/>
    <w:rsid w:val="00AE4E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315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2315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4E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AE4E35"/>
    <w:pPr>
      <w:spacing w:after="0" w:line="240" w:lineRule="auto"/>
    </w:pPr>
  </w:style>
  <w:style w:type="paragraph" w:customStyle="1" w:styleId="ConsNormal">
    <w:name w:val="ConsNormal"/>
    <w:rsid w:val="00CF52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07EF0-4A0D-4B61-902A-F4E983F091AB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F1A35-172D-4FDF-9B73-6BCA664A1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cp:lastPrinted>2025-03-19T08:10:00Z</cp:lastPrinted>
  <dcterms:created xsi:type="dcterms:W3CDTF">2025-03-19T07:30:00Z</dcterms:created>
  <dcterms:modified xsi:type="dcterms:W3CDTF">2025-03-19T08:10:00Z</dcterms:modified>
</cp:coreProperties>
</file>