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364CA" w14:textId="021E1A1A" w:rsidR="00BE211F" w:rsidRDefault="00794051" w:rsidP="00945640">
      <w:pPr>
        <w:ind w:left="142"/>
        <w:jc w:val="right"/>
        <w:rPr>
          <w:b/>
          <w:szCs w:val="28"/>
        </w:rPr>
      </w:pPr>
      <w:bookmarkStart w:id="0" w:name="_GoBack"/>
      <w:bookmarkEnd w:id="0"/>
      <w:r w:rsidRPr="00BE211F">
        <w:rPr>
          <w:rFonts w:eastAsia="Times New Roman"/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338A46E9" wp14:editId="57DC13C3">
            <wp:simplePos x="0" y="0"/>
            <wp:positionH relativeFrom="column">
              <wp:posOffset>2590800</wp:posOffset>
            </wp:positionH>
            <wp:positionV relativeFrom="paragraph">
              <wp:posOffset>-310515</wp:posOffset>
            </wp:positionV>
            <wp:extent cx="733425" cy="91440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BD4" w:rsidRPr="002E2BD4">
        <w:rPr>
          <w:b/>
          <w:szCs w:val="28"/>
        </w:rPr>
        <w:t xml:space="preserve">       </w:t>
      </w:r>
    </w:p>
    <w:p w14:paraId="3BFC0552" w14:textId="77777777" w:rsidR="00BE211F" w:rsidRDefault="00BE211F" w:rsidP="00945640">
      <w:pPr>
        <w:ind w:left="142"/>
        <w:jc w:val="right"/>
        <w:rPr>
          <w:b/>
          <w:szCs w:val="28"/>
        </w:rPr>
      </w:pPr>
    </w:p>
    <w:p w14:paraId="6D36489C" w14:textId="73042C22" w:rsidR="00BE211F" w:rsidRPr="00BE211F" w:rsidRDefault="00BE211F" w:rsidP="00BE211F">
      <w:pPr>
        <w:pStyle w:val="ac"/>
        <w:tabs>
          <w:tab w:val="left" w:pos="708"/>
        </w:tabs>
        <w:jc w:val="center"/>
        <w:rPr>
          <w:rFonts w:eastAsia="Times New Roman"/>
          <w:noProof/>
          <w:sz w:val="18"/>
          <w:szCs w:val="18"/>
          <w:lang w:eastAsia="ru-RU"/>
        </w:rPr>
      </w:pPr>
      <w:r>
        <w:rPr>
          <w:b/>
          <w:szCs w:val="28"/>
        </w:rPr>
        <w:tab/>
      </w:r>
    </w:p>
    <w:p w14:paraId="568C79E3" w14:textId="1D76CF11" w:rsidR="00BE211F" w:rsidRPr="00BE211F" w:rsidRDefault="00BE211F" w:rsidP="00BE211F">
      <w:pPr>
        <w:widowControl w:val="0"/>
        <w:tabs>
          <w:tab w:val="left" w:pos="708"/>
          <w:tab w:val="center" w:pos="4153"/>
          <w:tab w:val="right" w:pos="8306"/>
        </w:tabs>
        <w:spacing w:line="240" w:lineRule="auto"/>
        <w:jc w:val="center"/>
        <w:rPr>
          <w:rFonts w:eastAsia="Times New Roman"/>
          <w:noProof/>
          <w:sz w:val="18"/>
          <w:szCs w:val="18"/>
          <w:lang w:eastAsia="ru-RU"/>
        </w:rPr>
      </w:pPr>
      <w:r w:rsidRPr="00BE211F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ACF2CCA" wp14:editId="29A797C9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1905" b="254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61A8C" w14:textId="77777777" w:rsidR="00C94233" w:rsidRDefault="00C94233" w:rsidP="00BE211F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378pt;margin-top:-27pt;width:111.15pt;height:39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" stroked="f">
                <v:textbox>
                  <w:txbxContent>
                    <w:p w14:paraId="58F61A8C" w14:textId="77777777" w:rsidR="00C94233" w:rsidRDefault="00C94233" w:rsidP="00BE211F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CE4FC" w14:textId="77777777" w:rsidR="00BE211F" w:rsidRPr="00BE211F" w:rsidRDefault="00BE211F" w:rsidP="00BE211F">
      <w:pPr>
        <w:widowControl w:val="0"/>
        <w:tabs>
          <w:tab w:val="left" w:pos="708"/>
          <w:tab w:val="center" w:pos="4153"/>
          <w:tab w:val="right" w:pos="8306"/>
        </w:tabs>
        <w:spacing w:line="240" w:lineRule="auto"/>
        <w:jc w:val="center"/>
        <w:rPr>
          <w:rFonts w:eastAsia="Times New Roman"/>
          <w:noProof/>
          <w:sz w:val="18"/>
          <w:szCs w:val="18"/>
          <w:lang w:eastAsia="ru-RU"/>
        </w:rPr>
      </w:pPr>
    </w:p>
    <w:p w14:paraId="63598A7C" w14:textId="77777777" w:rsidR="00BE211F" w:rsidRPr="00BE211F" w:rsidRDefault="00BE211F" w:rsidP="00BE211F">
      <w:pPr>
        <w:widowControl w:val="0"/>
        <w:tabs>
          <w:tab w:val="left" w:pos="708"/>
          <w:tab w:val="center" w:pos="4153"/>
          <w:tab w:val="right" w:pos="8306"/>
        </w:tabs>
        <w:spacing w:line="240" w:lineRule="auto"/>
        <w:jc w:val="center"/>
        <w:rPr>
          <w:rFonts w:eastAsia="Times New Roman"/>
          <w:noProof/>
          <w:sz w:val="18"/>
          <w:szCs w:val="18"/>
          <w:lang w:eastAsia="ru-RU"/>
        </w:rPr>
      </w:pPr>
    </w:p>
    <w:p w14:paraId="7D22A94F" w14:textId="77777777" w:rsidR="00BE211F" w:rsidRPr="00BE211F" w:rsidRDefault="00BE211F" w:rsidP="00BE211F">
      <w:pPr>
        <w:widowControl w:val="0"/>
        <w:tabs>
          <w:tab w:val="left" w:pos="708"/>
          <w:tab w:val="center" w:pos="4153"/>
          <w:tab w:val="right" w:pos="8306"/>
        </w:tabs>
        <w:spacing w:line="240" w:lineRule="auto"/>
        <w:jc w:val="center"/>
        <w:rPr>
          <w:rFonts w:eastAsia="Times New Roman"/>
          <w:noProof/>
          <w:sz w:val="30"/>
          <w:szCs w:val="20"/>
          <w:lang w:eastAsia="ru-RU"/>
        </w:rPr>
      </w:pPr>
    </w:p>
    <w:p w14:paraId="35C63BFA" w14:textId="77777777" w:rsidR="00BE211F" w:rsidRPr="00BE211F" w:rsidRDefault="00BE211F" w:rsidP="00BE211F">
      <w:pPr>
        <w:widowControl w:val="0"/>
        <w:spacing w:line="240" w:lineRule="auto"/>
        <w:jc w:val="left"/>
        <w:rPr>
          <w:rFonts w:eastAsia="Times New Roman"/>
          <w:sz w:val="30"/>
          <w:szCs w:val="20"/>
          <w:lang w:eastAsia="ru-RU"/>
        </w:rPr>
      </w:pPr>
    </w:p>
    <w:p w14:paraId="10F7BE77" w14:textId="77777777" w:rsidR="00BE211F" w:rsidRPr="00BE211F" w:rsidRDefault="00BE211F" w:rsidP="00BE211F">
      <w:pPr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BE211F">
        <w:rPr>
          <w:rFonts w:eastAsia="Times New Roman"/>
          <w:sz w:val="24"/>
          <w:szCs w:val="24"/>
          <w:lang w:eastAsia="ru-RU"/>
        </w:rPr>
        <w:t xml:space="preserve">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211F" w:rsidRPr="00BE211F" w14:paraId="6845FEA8" w14:textId="77777777" w:rsidTr="00C94233">
        <w:trPr>
          <w:trHeight w:val="543"/>
        </w:trPr>
        <w:tc>
          <w:tcPr>
            <w:tcW w:w="9606" w:type="dxa"/>
          </w:tcPr>
          <w:p w14:paraId="0B528A24" w14:textId="77777777" w:rsidR="00BE211F" w:rsidRPr="00BE211F" w:rsidRDefault="00BE211F" w:rsidP="00BE211F">
            <w:pPr>
              <w:keepNext/>
              <w:framePr w:wrap="around" w:vAnchor="page" w:hAnchor="page" w:x="1443" w:y="2395"/>
              <w:spacing w:line="240" w:lineRule="auto"/>
              <w:jc w:val="center"/>
              <w:outlineLvl w:val="2"/>
              <w:rPr>
                <w:rFonts w:eastAsia="Times New Roman"/>
                <w:b/>
                <w:sz w:val="32"/>
                <w:szCs w:val="32"/>
                <w:lang w:eastAsia="ru-RU"/>
              </w:rPr>
            </w:pPr>
            <w:r w:rsidRPr="00BE211F">
              <w:rPr>
                <w:rFonts w:eastAsia="Times New Roman"/>
                <w:b/>
                <w:sz w:val="32"/>
                <w:szCs w:val="32"/>
                <w:lang w:eastAsia="ru-RU"/>
              </w:rPr>
              <w:t xml:space="preserve">АДМИНИСТРАЦИЯ </w:t>
            </w:r>
            <w:r w:rsidRPr="00BE211F"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  <w:r w:rsidRPr="00BE211F">
              <w:rPr>
                <w:rFonts w:eastAsia="Times New Roman"/>
                <w:b/>
                <w:caps/>
                <w:sz w:val="32"/>
                <w:szCs w:val="32"/>
                <w:lang w:eastAsia="ru-RU"/>
              </w:rPr>
              <w:t xml:space="preserve">Чемодановского </w:t>
            </w:r>
            <w:r w:rsidRPr="00BE211F">
              <w:rPr>
                <w:rFonts w:eastAsia="Times New Roman"/>
                <w:b/>
                <w:sz w:val="32"/>
                <w:szCs w:val="32"/>
                <w:lang w:eastAsia="ru-RU"/>
              </w:rPr>
              <w:t xml:space="preserve"> СЕЛЬСОВЕТА</w:t>
            </w:r>
          </w:p>
          <w:p w14:paraId="788A2F50" w14:textId="77777777" w:rsidR="00BE211F" w:rsidRPr="00BE211F" w:rsidRDefault="00BE211F" w:rsidP="00BE211F">
            <w:pPr>
              <w:framePr w:wrap="around" w:vAnchor="page" w:hAnchor="page" w:x="1443" w:y="2395"/>
              <w:widowControl w:val="0"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BE211F">
              <w:rPr>
                <w:rFonts w:eastAsia="Times New Roman"/>
                <w:b/>
                <w:sz w:val="32"/>
                <w:szCs w:val="32"/>
                <w:lang w:eastAsia="ru-RU"/>
              </w:rPr>
              <w:t>БЕССОНОВСКОГО РАЙОНА ПЕНЗЕНСКОЙ ОБЛАСТИ</w:t>
            </w:r>
          </w:p>
        </w:tc>
      </w:tr>
      <w:tr w:rsidR="00BE211F" w:rsidRPr="00BE211F" w14:paraId="2AF251F6" w14:textId="77777777" w:rsidTr="00C94233">
        <w:tc>
          <w:tcPr>
            <w:tcW w:w="9606" w:type="dxa"/>
            <w:vAlign w:val="center"/>
          </w:tcPr>
          <w:p w14:paraId="604750C4" w14:textId="77777777" w:rsidR="00BE211F" w:rsidRPr="00BE211F" w:rsidRDefault="00BE211F" w:rsidP="00BE211F">
            <w:pPr>
              <w:keepNext/>
              <w:framePr w:wrap="around" w:vAnchor="page" w:hAnchor="page" w:x="1443" w:y="2395"/>
              <w:spacing w:line="240" w:lineRule="auto"/>
              <w:jc w:val="center"/>
              <w:outlineLvl w:val="2"/>
              <w:rPr>
                <w:rFonts w:eastAsia="Times New Roman"/>
                <w:b/>
                <w:sz w:val="40"/>
                <w:szCs w:val="20"/>
                <w:lang w:eastAsia="ru-RU"/>
              </w:rPr>
            </w:pPr>
          </w:p>
        </w:tc>
      </w:tr>
      <w:tr w:rsidR="00BE211F" w:rsidRPr="00BE211F" w14:paraId="66ED3E7F" w14:textId="77777777" w:rsidTr="00C94233">
        <w:trPr>
          <w:trHeight w:val="397"/>
        </w:trPr>
        <w:tc>
          <w:tcPr>
            <w:tcW w:w="9606" w:type="dxa"/>
          </w:tcPr>
          <w:p w14:paraId="2D3F0D48" w14:textId="77777777" w:rsidR="00BE211F" w:rsidRPr="00BE211F" w:rsidRDefault="00BE211F" w:rsidP="00BE211F">
            <w:pPr>
              <w:framePr w:wrap="around" w:vAnchor="page" w:hAnchor="page" w:x="1443" w:y="2395"/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E211F">
              <w:rPr>
                <w:rFonts w:eastAsia="Times New Roman"/>
                <w:b/>
                <w:sz w:val="40"/>
                <w:szCs w:val="20"/>
                <w:lang w:eastAsia="ru-RU"/>
              </w:rPr>
              <w:t>ПОСТАНОВЛЕНИЕ</w:t>
            </w:r>
          </w:p>
        </w:tc>
      </w:tr>
      <w:tr w:rsidR="00BE211F" w:rsidRPr="00BE211F" w14:paraId="6F297A96" w14:textId="77777777" w:rsidTr="00C94233">
        <w:tc>
          <w:tcPr>
            <w:tcW w:w="9606" w:type="dxa"/>
          </w:tcPr>
          <w:p w14:paraId="368388F2" w14:textId="77777777" w:rsidR="00BE211F" w:rsidRPr="00BE211F" w:rsidRDefault="00BE211F" w:rsidP="00BE211F">
            <w:pPr>
              <w:keepNext/>
              <w:framePr w:wrap="around" w:vAnchor="page" w:hAnchor="page" w:x="1443" w:y="2395"/>
              <w:spacing w:line="240" w:lineRule="auto"/>
              <w:jc w:val="center"/>
              <w:outlineLvl w:val="2"/>
              <w:rPr>
                <w:rFonts w:eastAsia="Times New Roman"/>
                <w:b/>
                <w:sz w:val="40"/>
                <w:szCs w:val="20"/>
                <w:lang w:eastAsia="ru-RU"/>
              </w:rPr>
            </w:pPr>
          </w:p>
        </w:tc>
      </w:tr>
      <w:tr w:rsidR="00BE211F" w:rsidRPr="00BE211F" w14:paraId="26316CC7" w14:textId="77777777" w:rsidTr="00C94233">
        <w:trPr>
          <w:trHeight w:val="340"/>
        </w:trPr>
        <w:tc>
          <w:tcPr>
            <w:tcW w:w="9606" w:type="dxa"/>
            <w:vAlign w:val="center"/>
          </w:tcPr>
          <w:p w14:paraId="2550C20E" w14:textId="77777777" w:rsidR="00BE211F" w:rsidRPr="00BE211F" w:rsidRDefault="00BE211F" w:rsidP="00BE211F">
            <w:pPr>
              <w:keepNext/>
              <w:framePr w:wrap="around" w:vAnchor="page" w:hAnchor="page" w:x="1443" w:y="2395"/>
              <w:spacing w:line="240" w:lineRule="auto"/>
              <w:jc w:val="center"/>
              <w:outlineLvl w:val="2"/>
              <w:rPr>
                <w:rFonts w:eastAsia="Times New Roman"/>
                <w:b/>
                <w:sz w:val="40"/>
                <w:szCs w:val="20"/>
                <w:lang w:eastAsia="ru-RU"/>
              </w:rPr>
            </w:pPr>
          </w:p>
        </w:tc>
      </w:tr>
    </w:tbl>
    <w:p w14:paraId="5126D207" w14:textId="77777777" w:rsidR="00BE211F" w:rsidRPr="00BE211F" w:rsidRDefault="00BE211F" w:rsidP="00BE211F">
      <w:pPr>
        <w:widowControl w:val="0"/>
        <w:spacing w:line="240" w:lineRule="auto"/>
        <w:jc w:val="left"/>
        <w:rPr>
          <w:rFonts w:eastAsia="Times New Roman"/>
          <w:vanish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6"/>
      </w:tblGrid>
      <w:tr w:rsidR="00BE211F" w:rsidRPr="00BE211F" w14:paraId="705FE872" w14:textId="77777777" w:rsidTr="00C94233"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</w:tcPr>
          <w:p w14:paraId="5954382C" w14:textId="77777777" w:rsidR="00BE211F" w:rsidRPr="00BE211F" w:rsidRDefault="00BE211F" w:rsidP="00BE211F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  <w:p w14:paraId="0EFBE3D4" w14:textId="61545593" w:rsidR="00BE211F" w:rsidRPr="00BE211F" w:rsidRDefault="00655A7A" w:rsidP="00655A7A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>
              <w:rPr>
                <w:rFonts w:eastAsia="Times New Roman"/>
                <w:b/>
                <w:szCs w:val="28"/>
                <w:lang w:eastAsia="ru-RU"/>
              </w:rPr>
              <w:t>«</w:t>
            </w:r>
            <w:r w:rsidR="00BE211F" w:rsidRPr="00BE211F">
              <w:rPr>
                <w:rFonts w:eastAsia="Times New Roman"/>
                <w:b/>
                <w:szCs w:val="28"/>
                <w:lang w:eastAsia="ru-RU"/>
              </w:rPr>
              <w:t xml:space="preserve">Об </w:t>
            </w:r>
            <w:r>
              <w:rPr>
                <w:rFonts w:eastAsia="Times New Roman"/>
                <w:b/>
                <w:szCs w:val="28"/>
                <w:lang w:eastAsia="ru-RU"/>
              </w:rPr>
              <w:t>актуализации</w:t>
            </w:r>
            <w:r w:rsidR="00BE211F" w:rsidRPr="00BE211F">
              <w:rPr>
                <w:rFonts w:eastAsia="Times New Roman"/>
                <w:b/>
                <w:szCs w:val="28"/>
                <w:lang w:eastAsia="ru-RU"/>
              </w:rPr>
              <w:t xml:space="preserve"> схемы теплоснабжения в с. Чемодановка Бессоновского района Пензенской области».</w:t>
            </w:r>
          </w:p>
        </w:tc>
      </w:tr>
    </w:tbl>
    <w:p w14:paraId="2A65529B" w14:textId="77777777" w:rsidR="00BE211F" w:rsidRPr="00BE211F" w:rsidRDefault="00BE211F" w:rsidP="00BE211F">
      <w:pPr>
        <w:widowControl w:val="0"/>
        <w:spacing w:line="240" w:lineRule="auto"/>
        <w:jc w:val="left"/>
        <w:rPr>
          <w:rFonts w:eastAsia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211F" w:rsidRPr="00BE211F" w14:paraId="1F2451AC" w14:textId="77777777" w:rsidTr="00C94233">
        <w:tc>
          <w:tcPr>
            <w:tcW w:w="284" w:type="dxa"/>
            <w:vAlign w:val="bottom"/>
          </w:tcPr>
          <w:p w14:paraId="0C1EBB16" w14:textId="77777777" w:rsidR="00BE211F" w:rsidRPr="00BE211F" w:rsidRDefault="00BE211F" w:rsidP="00BE211F">
            <w:pPr>
              <w:framePr w:wrap="around" w:vAnchor="page" w:hAnchor="page" w:x="3947" w:y="4669"/>
              <w:spacing w:line="240" w:lineRule="auto"/>
              <w:jc w:val="left"/>
              <w:rPr>
                <w:rFonts w:eastAsia="Times New Roman"/>
                <w:sz w:val="24"/>
                <w:szCs w:val="20"/>
                <w:lang w:eastAsia="ru-RU"/>
              </w:rPr>
            </w:pPr>
            <w:r w:rsidRPr="00BE211F">
              <w:rPr>
                <w:rFonts w:eastAsia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FBE601" w14:textId="77777777" w:rsidR="00BE211F" w:rsidRPr="00BE211F" w:rsidRDefault="00BE211F" w:rsidP="00BE211F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  <w:p w14:paraId="07B371E2" w14:textId="0BC790CF" w:rsidR="00BE211F" w:rsidRPr="00BE211F" w:rsidRDefault="00C94233" w:rsidP="00BE211F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12.01.2026</w:t>
            </w:r>
            <w:r w:rsidR="00BE211F" w:rsidRPr="00BE211F">
              <w:rPr>
                <w:rFonts w:eastAsia="Times New Roman"/>
                <w:sz w:val="24"/>
                <w:szCs w:val="20"/>
                <w:lang w:eastAsia="ru-RU"/>
              </w:rPr>
              <w:t xml:space="preserve"> г.                         </w:t>
            </w:r>
          </w:p>
        </w:tc>
        <w:tc>
          <w:tcPr>
            <w:tcW w:w="397" w:type="dxa"/>
            <w:vAlign w:val="bottom"/>
          </w:tcPr>
          <w:p w14:paraId="0A24A374" w14:textId="77777777" w:rsidR="00BE211F" w:rsidRPr="00BE211F" w:rsidRDefault="00BE211F" w:rsidP="00BE211F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 w:rsidRPr="00BE211F">
              <w:rPr>
                <w:rFonts w:eastAsia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9F3D08" w14:textId="77777777" w:rsidR="00BE211F" w:rsidRPr="00BE211F" w:rsidRDefault="00BE211F" w:rsidP="00BE211F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  <w:p w14:paraId="09F535F9" w14:textId="2CC98703" w:rsidR="00BE211F" w:rsidRPr="00BE211F" w:rsidRDefault="00C94233" w:rsidP="00BE211F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3</w:t>
            </w:r>
          </w:p>
        </w:tc>
      </w:tr>
      <w:tr w:rsidR="00BE211F" w:rsidRPr="00BE211F" w14:paraId="7D678EBC" w14:textId="77777777" w:rsidTr="00C94233">
        <w:tc>
          <w:tcPr>
            <w:tcW w:w="4650" w:type="dxa"/>
            <w:gridSpan w:val="4"/>
          </w:tcPr>
          <w:p w14:paraId="4F5E0083" w14:textId="77777777" w:rsidR="00BE211F" w:rsidRPr="00BE211F" w:rsidRDefault="00BE211F" w:rsidP="00BE211F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10"/>
                <w:szCs w:val="20"/>
                <w:lang w:eastAsia="ru-RU"/>
              </w:rPr>
            </w:pPr>
          </w:p>
          <w:p w14:paraId="644670F0" w14:textId="77777777" w:rsidR="00BE211F" w:rsidRPr="00BE211F" w:rsidRDefault="00BE211F" w:rsidP="00BE211F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 w:rsidRPr="00BE211F">
              <w:rPr>
                <w:rFonts w:eastAsia="Times New Roman"/>
                <w:sz w:val="24"/>
                <w:szCs w:val="20"/>
                <w:lang w:eastAsia="ru-RU"/>
              </w:rPr>
              <w:t>с. Чемодановка</w:t>
            </w:r>
          </w:p>
        </w:tc>
      </w:tr>
    </w:tbl>
    <w:p w14:paraId="08DBC38D" w14:textId="7DADE7AE" w:rsidR="00BE211F" w:rsidRPr="00BE211F" w:rsidRDefault="00BE211F" w:rsidP="00BE211F">
      <w:pPr>
        <w:spacing w:line="240" w:lineRule="auto"/>
        <w:ind w:firstLine="720"/>
        <w:rPr>
          <w:rFonts w:eastAsia="Times New Roman"/>
          <w:color w:val="000000"/>
          <w:szCs w:val="28"/>
          <w:lang w:eastAsia="ru-RU"/>
        </w:rPr>
      </w:pPr>
      <w:r w:rsidRPr="00BE211F">
        <w:rPr>
          <w:rFonts w:eastAsia="Times New Roman"/>
          <w:szCs w:val="28"/>
          <w:lang w:eastAsia="ru-RU"/>
        </w:rPr>
        <w:t>На основании закона №131-ФЗ от 06.10.2003 г. «Об общих принципах орган</w:t>
      </w:r>
      <w:r w:rsidRPr="00BE211F">
        <w:rPr>
          <w:rFonts w:eastAsia="Times New Roman"/>
          <w:szCs w:val="28"/>
          <w:lang w:eastAsia="ru-RU"/>
        </w:rPr>
        <w:t>и</w:t>
      </w:r>
      <w:r w:rsidRPr="00BE211F">
        <w:rPr>
          <w:rFonts w:eastAsia="Times New Roman"/>
          <w:szCs w:val="28"/>
          <w:lang w:eastAsia="ru-RU"/>
        </w:rPr>
        <w:t>зации местного самоуправления на территории Российской Федерации», закона от 27.07.2010 года № 190-Ф ч.1 ст.6 «О теплоснабжении»; Постановления Правител</w:t>
      </w:r>
      <w:r w:rsidRPr="00BE211F">
        <w:rPr>
          <w:rFonts w:eastAsia="Times New Roman"/>
          <w:szCs w:val="28"/>
          <w:lang w:eastAsia="ru-RU"/>
        </w:rPr>
        <w:t>ь</w:t>
      </w:r>
      <w:r w:rsidRPr="00BE211F">
        <w:rPr>
          <w:rFonts w:eastAsia="Times New Roman"/>
          <w:szCs w:val="28"/>
          <w:lang w:eastAsia="ru-RU"/>
        </w:rPr>
        <w:t>ства РФ от 22 февраля 2012 г. № 154 «О требованиях к схемам теплоснабжения, п</w:t>
      </w:r>
      <w:r w:rsidRPr="00BE211F">
        <w:rPr>
          <w:rFonts w:eastAsia="Times New Roman"/>
          <w:szCs w:val="28"/>
          <w:lang w:eastAsia="ru-RU"/>
        </w:rPr>
        <w:t>о</w:t>
      </w:r>
      <w:r w:rsidRPr="00BE211F">
        <w:rPr>
          <w:rFonts w:eastAsia="Times New Roman"/>
          <w:szCs w:val="28"/>
          <w:lang w:eastAsia="ru-RU"/>
        </w:rPr>
        <w:t>рядку их разработки и утверждения», Устава</w:t>
      </w:r>
      <w:r w:rsidR="00CE2D2C">
        <w:rPr>
          <w:rFonts w:eastAsia="Times New Roman"/>
          <w:szCs w:val="28"/>
          <w:lang w:eastAsia="ru-RU"/>
        </w:rPr>
        <w:t xml:space="preserve"> сельского поселения</w:t>
      </w:r>
      <w:r w:rsidRPr="00BE211F">
        <w:rPr>
          <w:rFonts w:eastAsia="Times New Roman"/>
          <w:szCs w:val="28"/>
          <w:lang w:eastAsia="ru-RU"/>
        </w:rPr>
        <w:t xml:space="preserve"> Чемодановск</w:t>
      </w:r>
      <w:r w:rsidR="00CE2D2C">
        <w:rPr>
          <w:rFonts w:eastAsia="Times New Roman"/>
          <w:szCs w:val="28"/>
          <w:lang w:eastAsia="ru-RU"/>
        </w:rPr>
        <w:t>ий</w:t>
      </w:r>
      <w:r w:rsidRPr="00BE211F">
        <w:rPr>
          <w:rFonts w:eastAsia="Times New Roman"/>
          <w:szCs w:val="28"/>
          <w:lang w:eastAsia="ru-RU"/>
        </w:rPr>
        <w:t xml:space="preserve"> сельсовет</w:t>
      </w:r>
      <w:r w:rsidR="00CE2D2C">
        <w:rPr>
          <w:rFonts w:eastAsia="Times New Roman"/>
          <w:szCs w:val="28"/>
          <w:lang w:eastAsia="ru-RU"/>
        </w:rPr>
        <w:t xml:space="preserve"> муниципального района</w:t>
      </w:r>
      <w:r w:rsidRPr="00BE211F">
        <w:rPr>
          <w:rFonts w:eastAsia="Times New Roman"/>
          <w:szCs w:val="28"/>
          <w:lang w:eastAsia="ru-RU"/>
        </w:rPr>
        <w:t xml:space="preserve"> Бессоновск</w:t>
      </w:r>
      <w:r w:rsidR="00CE2D2C">
        <w:rPr>
          <w:rFonts w:eastAsia="Times New Roman"/>
          <w:szCs w:val="28"/>
          <w:lang w:eastAsia="ru-RU"/>
        </w:rPr>
        <w:t>ий</w:t>
      </w:r>
      <w:r w:rsidRPr="00BE211F">
        <w:rPr>
          <w:rFonts w:eastAsia="Times New Roman"/>
          <w:szCs w:val="28"/>
          <w:lang w:eastAsia="ru-RU"/>
        </w:rPr>
        <w:t xml:space="preserve"> район Пензенской области:   </w:t>
      </w:r>
    </w:p>
    <w:p w14:paraId="71E9B86F" w14:textId="08E5E912" w:rsidR="00BE211F" w:rsidRPr="00BE211F" w:rsidRDefault="00C16E25" w:rsidP="00BE211F">
      <w:pPr>
        <w:widowControl w:val="0"/>
        <w:numPr>
          <w:ilvl w:val="0"/>
          <w:numId w:val="11"/>
        </w:numPr>
        <w:spacing w:line="24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Актуализировать</w:t>
      </w:r>
      <w:r w:rsidR="00BE211F" w:rsidRPr="00BE211F">
        <w:rPr>
          <w:rFonts w:eastAsia="Times New Roman"/>
          <w:szCs w:val="28"/>
          <w:lang w:eastAsia="ru-RU"/>
        </w:rPr>
        <w:t xml:space="preserve"> схему теплоснабжения с. Чемодановка Бессоновского рай</w:t>
      </w:r>
      <w:r w:rsidR="00BE211F" w:rsidRPr="00BE211F">
        <w:rPr>
          <w:rFonts w:eastAsia="Times New Roman"/>
          <w:szCs w:val="28"/>
          <w:lang w:eastAsia="ru-RU"/>
        </w:rPr>
        <w:t>о</w:t>
      </w:r>
      <w:r w:rsidR="00BE211F" w:rsidRPr="00BE211F">
        <w:rPr>
          <w:rFonts w:eastAsia="Times New Roman"/>
          <w:szCs w:val="28"/>
          <w:lang w:eastAsia="ru-RU"/>
        </w:rPr>
        <w:t>на Пензенской области (прилагается).</w:t>
      </w:r>
    </w:p>
    <w:p w14:paraId="2E556DB7" w14:textId="77777777" w:rsidR="00BE211F" w:rsidRPr="00BE211F" w:rsidRDefault="00BE211F" w:rsidP="00BE211F">
      <w:pPr>
        <w:widowControl w:val="0"/>
        <w:numPr>
          <w:ilvl w:val="0"/>
          <w:numId w:val="11"/>
        </w:numPr>
        <w:spacing w:line="240" w:lineRule="auto"/>
        <w:jc w:val="left"/>
        <w:rPr>
          <w:rFonts w:eastAsia="Times New Roman"/>
          <w:szCs w:val="28"/>
          <w:lang w:eastAsia="ru-RU"/>
        </w:rPr>
      </w:pPr>
      <w:r w:rsidRPr="00BE211F">
        <w:rPr>
          <w:rFonts w:eastAsia="Times New Roman"/>
          <w:szCs w:val="28"/>
          <w:lang w:eastAsia="ru-RU"/>
        </w:rPr>
        <w:t>Контроль за исполнением данного распоряжения оставляю за собой.</w:t>
      </w:r>
    </w:p>
    <w:p w14:paraId="1E5ED4D5" w14:textId="77777777" w:rsidR="00BE211F" w:rsidRPr="00BE211F" w:rsidRDefault="00BE211F" w:rsidP="00BE211F">
      <w:pPr>
        <w:widowControl w:val="0"/>
        <w:numPr>
          <w:ilvl w:val="0"/>
          <w:numId w:val="11"/>
        </w:numPr>
        <w:spacing w:line="240" w:lineRule="auto"/>
        <w:jc w:val="left"/>
        <w:rPr>
          <w:rFonts w:eastAsia="Times New Roman"/>
          <w:szCs w:val="28"/>
          <w:lang w:eastAsia="ru-RU"/>
        </w:rPr>
      </w:pPr>
      <w:r w:rsidRPr="00BE211F">
        <w:rPr>
          <w:rFonts w:eastAsia="Times New Roman"/>
          <w:szCs w:val="28"/>
          <w:lang w:eastAsia="ru-RU"/>
        </w:rPr>
        <w:t>Настоящее распоряжение вступает в силу с момента официального опублик</w:t>
      </w:r>
      <w:r w:rsidRPr="00BE211F">
        <w:rPr>
          <w:rFonts w:eastAsia="Times New Roman"/>
          <w:szCs w:val="28"/>
          <w:lang w:eastAsia="ru-RU"/>
        </w:rPr>
        <w:t>о</w:t>
      </w:r>
      <w:r w:rsidRPr="00BE211F">
        <w:rPr>
          <w:rFonts w:eastAsia="Times New Roman"/>
          <w:szCs w:val="28"/>
          <w:lang w:eastAsia="ru-RU"/>
        </w:rPr>
        <w:t>вания в информационном бюллетене «Сельские ведомости» и на официальном сайте Администрации Чемодановского сельсовета Бессоновского района Пе</w:t>
      </w:r>
      <w:r w:rsidRPr="00BE211F">
        <w:rPr>
          <w:rFonts w:eastAsia="Times New Roman"/>
          <w:szCs w:val="28"/>
          <w:lang w:eastAsia="ru-RU"/>
        </w:rPr>
        <w:t>н</w:t>
      </w:r>
      <w:r w:rsidRPr="00BE211F">
        <w:rPr>
          <w:rFonts w:eastAsia="Times New Roman"/>
          <w:szCs w:val="28"/>
          <w:lang w:eastAsia="ru-RU"/>
        </w:rPr>
        <w:t>зенской области в сети Интернет.</w:t>
      </w:r>
    </w:p>
    <w:p w14:paraId="3717B091" w14:textId="77777777" w:rsidR="00BE211F" w:rsidRPr="00BE211F" w:rsidRDefault="00BE211F" w:rsidP="00BE211F">
      <w:pPr>
        <w:spacing w:line="240" w:lineRule="auto"/>
        <w:ind w:left="720"/>
        <w:rPr>
          <w:rFonts w:eastAsia="Times New Roman"/>
          <w:szCs w:val="28"/>
          <w:lang w:eastAsia="ru-RU"/>
        </w:rPr>
      </w:pPr>
    </w:p>
    <w:p w14:paraId="22DD8591" w14:textId="77777777" w:rsidR="00BE211F" w:rsidRPr="00BE211F" w:rsidRDefault="00BE211F" w:rsidP="00BE211F">
      <w:pPr>
        <w:widowControl w:val="0"/>
        <w:spacing w:line="240" w:lineRule="auto"/>
        <w:jc w:val="left"/>
        <w:rPr>
          <w:rFonts w:eastAsia="Times New Roman"/>
          <w:szCs w:val="28"/>
          <w:lang w:eastAsia="ru-RU"/>
        </w:rPr>
      </w:pPr>
    </w:p>
    <w:p w14:paraId="2759CBD1" w14:textId="77777777" w:rsidR="00BE211F" w:rsidRPr="00BE211F" w:rsidRDefault="00BE211F" w:rsidP="00BE211F">
      <w:pPr>
        <w:widowControl w:val="0"/>
        <w:spacing w:line="240" w:lineRule="auto"/>
        <w:jc w:val="left"/>
        <w:rPr>
          <w:rFonts w:eastAsia="Times New Roman"/>
          <w:szCs w:val="28"/>
          <w:lang w:eastAsia="ru-RU"/>
        </w:rPr>
      </w:pPr>
    </w:p>
    <w:p w14:paraId="3AECD6FC" w14:textId="77777777" w:rsidR="00BE211F" w:rsidRPr="00BE211F" w:rsidRDefault="00BE211F" w:rsidP="00BE211F">
      <w:pPr>
        <w:widowControl w:val="0"/>
        <w:spacing w:line="240" w:lineRule="auto"/>
        <w:jc w:val="left"/>
        <w:rPr>
          <w:rFonts w:eastAsia="Times New Roman"/>
          <w:szCs w:val="28"/>
          <w:lang w:eastAsia="ru-RU"/>
        </w:rPr>
      </w:pPr>
      <w:r w:rsidRPr="00BE211F">
        <w:rPr>
          <w:rFonts w:eastAsia="Times New Roman"/>
          <w:szCs w:val="28"/>
          <w:lang w:eastAsia="ru-RU"/>
        </w:rPr>
        <w:t>Глава администрации</w:t>
      </w:r>
    </w:p>
    <w:p w14:paraId="2B005505" w14:textId="77777777" w:rsidR="00BE211F" w:rsidRPr="00BE211F" w:rsidRDefault="00BE211F" w:rsidP="00BE211F">
      <w:pPr>
        <w:widowControl w:val="0"/>
        <w:spacing w:line="240" w:lineRule="auto"/>
        <w:jc w:val="left"/>
        <w:rPr>
          <w:rFonts w:eastAsia="Times New Roman"/>
          <w:szCs w:val="28"/>
          <w:lang w:eastAsia="ru-RU"/>
        </w:rPr>
      </w:pPr>
      <w:r w:rsidRPr="00BE211F">
        <w:rPr>
          <w:rFonts w:eastAsia="Times New Roman"/>
          <w:szCs w:val="28"/>
          <w:lang w:eastAsia="ru-RU"/>
        </w:rPr>
        <w:t>Чемодановского сельсовета                                                                        О.А. Сурков</w:t>
      </w:r>
    </w:p>
    <w:p w14:paraId="46CA61A1" w14:textId="77777777" w:rsidR="00BE211F" w:rsidRPr="00BE211F" w:rsidRDefault="00BE211F" w:rsidP="00BE211F">
      <w:pPr>
        <w:widowControl w:val="0"/>
        <w:tabs>
          <w:tab w:val="left" w:pos="5940"/>
        </w:tabs>
        <w:spacing w:line="240" w:lineRule="auto"/>
        <w:jc w:val="left"/>
        <w:rPr>
          <w:rFonts w:eastAsia="Times New Roman"/>
          <w:sz w:val="26"/>
          <w:szCs w:val="26"/>
          <w:lang w:eastAsia="ru-RU"/>
        </w:rPr>
      </w:pPr>
    </w:p>
    <w:p w14:paraId="0FBC50AD" w14:textId="421AAD5F" w:rsidR="00BE211F" w:rsidRDefault="00BE211F" w:rsidP="00BE211F">
      <w:pPr>
        <w:tabs>
          <w:tab w:val="left" w:pos="2115"/>
        </w:tabs>
        <w:ind w:left="142"/>
        <w:rPr>
          <w:b/>
          <w:szCs w:val="28"/>
        </w:rPr>
      </w:pPr>
    </w:p>
    <w:p w14:paraId="45DA912D" w14:textId="77777777" w:rsidR="00BE211F" w:rsidRDefault="00BE211F" w:rsidP="00945640">
      <w:pPr>
        <w:ind w:left="142"/>
        <w:jc w:val="right"/>
        <w:rPr>
          <w:b/>
          <w:szCs w:val="28"/>
        </w:rPr>
      </w:pPr>
    </w:p>
    <w:p w14:paraId="4103163C" w14:textId="77777777" w:rsidR="00BE211F" w:rsidRDefault="00BE211F" w:rsidP="00945640">
      <w:pPr>
        <w:ind w:left="142"/>
        <w:jc w:val="right"/>
        <w:rPr>
          <w:b/>
          <w:szCs w:val="28"/>
        </w:rPr>
      </w:pPr>
    </w:p>
    <w:p w14:paraId="63BFADAE" w14:textId="77777777" w:rsidR="00BE211F" w:rsidRDefault="00BE211F" w:rsidP="00BE211F">
      <w:pPr>
        <w:rPr>
          <w:b/>
          <w:szCs w:val="28"/>
        </w:rPr>
      </w:pPr>
    </w:p>
    <w:p w14:paraId="29C90DAB" w14:textId="77777777" w:rsidR="00BE211F" w:rsidRDefault="00BE211F" w:rsidP="00BE211F">
      <w:pPr>
        <w:rPr>
          <w:b/>
          <w:szCs w:val="28"/>
        </w:rPr>
      </w:pPr>
    </w:p>
    <w:p w14:paraId="7BAB9093" w14:textId="735BE424" w:rsidR="00945640" w:rsidRDefault="00BE211F" w:rsidP="00BE211F">
      <w:pPr>
        <w:rPr>
          <w:b/>
          <w:lang w:eastAsia="ru-RU"/>
        </w:rPr>
      </w:pPr>
      <w:r>
        <w:rPr>
          <w:b/>
          <w:szCs w:val="28"/>
        </w:rPr>
        <w:lastRenderedPageBreak/>
        <w:t xml:space="preserve">                                                                                                                          </w:t>
      </w:r>
      <w:r w:rsidR="002E2BD4" w:rsidRPr="002E2BD4">
        <w:rPr>
          <w:b/>
          <w:szCs w:val="28"/>
        </w:rPr>
        <w:t xml:space="preserve"> </w:t>
      </w:r>
      <w:r w:rsidR="00945640">
        <w:rPr>
          <w:b/>
          <w:lang w:eastAsia="ru-RU"/>
        </w:rPr>
        <w:t>Утверждено</w:t>
      </w:r>
    </w:p>
    <w:p w14:paraId="7FD65474" w14:textId="77777777" w:rsidR="009379B4" w:rsidRDefault="00945640" w:rsidP="00945640">
      <w:pPr>
        <w:ind w:left="142"/>
        <w:jc w:val="right"/>
        <w:rPr>
          <w:b/>
          <w:lang w:eastAsia="ru-RU"/>
        </w:rPr>
      </w:pPr>
      <w:r>
        <w:rPr>
          <w:b/>
          <w:lang w:eastAsia="ru-RU"/>
        </w:rPr>
        <w:t xml:space="preserve">постановлением главы </w:t>
      </w:r>
      <w:r w:rsidR="009379B4">
        <w:rPr>
          <w:b/>
          <w:lang w:eastAsia="ru-RU"/>
        </w:rPr>
        <w:t xml:space="preserve">Администрации </w:t>
      </w:r>
    </w:p>
    <w:p w14:paraId="5C72EC7C" w14:textId="77777777" w:rsidR="00945640" w:rsidRDefault="009379B4" w:rsidP="00945640">
      <w:pPr>
        <w:ind w:left="142"/>
        <w:jc w:val="right"/>
        <w:rPr>
          <w:b/>
          <w:lang w:eastAsia="ru-RU"/>
        </w:rPr>
      </w:pPr>
      <w:r>
        <w:rPr>
          <w:b/>
          <w:lang w:eastAsia="ru-RU"/>
        </w:rPr>
        <w:t>Чемодановского сельсовета</w:t>
      </w:r>
    </w:p>
    <w:p w14:paraId="3FE7451C" w14:textId="201C4CED" w:rsidR="00945640" w:rsidRDefault="00945640" w:rsidP="00945640">
      <w:pPr>
        <w:ind w:left="142"/>
        <w:jc w:val="right"/>
        <w:rPr>
          <w:b/>
          <w:lang w:eastAsia="ru-RU"/>
        </w:rPr>
      </w:pPr>
    </w:p>
    <w:p w14:paraId="26532AE0" w14:textId="4131268C" w:rsidR="00945640" w:rsidRDefault="00AB02BB" w:rsidP="00945640">
      <w:pPr>
        <w:ind w:left="142"/>
        <w:jc w:val="right"/>
        <w:rPr>
          <w:b/>
          <w:lang w:eastAsia="ru-RU"/>
        </w:rPr>
      </w:pPr>
      <w:r>
        <w:rPr>
          <w:b/>
          <w:lang w:eastAsia="ru-RU"/>
        </w:rPr>
        <w:t xml:space="preserve">от </w:t>
      </w:r>
      <w:r w:rsidR="00C94233">
        <w:rPr>
          <w:b/>
          <w:lang w:eastAsia="ru-RU"/>
        </w:rPr>
        <w:t>12.01.2026 г. № 3</w:t>
      </w:r>
    </w:p>
    <w:p w14:paraId="5FA095D6" w14:textId="77777777" w:rsidR="002E2BD4" w:rsidRPr="002E2BD4" w:rsidRDefault="002E2BD4" w:rsidP="00945640">
      <w:pPr>
        <w:jc w:val="right"/>
        <w:rPr>
          <w:b/>
          <w:bCs/>
          <w:szCs w:val="28"/>
          <w:highlight w:val="yellow"/>
        </w:rPr>
      </w:pPr>
    </w:p>
    <w:p w14:paraId="2EA11101" w14:textId="77777777" w:rsidR="002E2BD4" w:rsidRPr="002E2BD4" w:rsidRDefault="002E2BD4" w:rsidP="002E2BD4">
      <w:pPr>
        <w:jc w:val="center"/>
        <w:rPr>
          <w:b/>
          <w:bCs/>
          <w:szCs w:val="28"/>
          <w:highlight w:val="yellow"/>
        </w:rPr>
      </w:pPr>
    </w:p>
    <w:p w14:paraId="74161A2B" w14:textId="77777777" w:rsidR="002E2BD4" w:rsidRPr="002E2BD4" w:rsidRDefault="002E2BD4" w:rsidP="002E2BD4">
      <w:pPr>
        <w:jc w:val="center"/>
        <w:rPr>
          <w:b/>
          <w:bCs/>
          <w:szCs w:val="28"/>
        </w:rPr>
      </w:pPr>
    </w:p>
    <w:p w14:paraId="0EF6D66A" w14:textId="77777777" w:rsidR="002E2BD4" w:rsidRPr="002E2BD4" w:rsidRDefault="002E2BD4" w:rsidP="002E2BD4">
      <w:pPr>
        <w:spacing w:after="120"/>
        <w:jc w:val="center"/>
        <w:rPr>
          <w:b/>
          <w:szCs w:val="28"/>
        </w:rPr>
      </w:pPr>
    </w:p>
    <w:p w14:paraId="2E8C5E7A" w14:textId="77777777" w:rsidR="00CF56AE" w:rsidRDefault="00CF56AE" w:rsidP="002E2BD4">
      <w:pPr>
        <w:jc w:val="center"/>
        <w:rPr>
          <w:b/>
          <w:szCs w:val="28"/>
        </w:rPr>
      </w:pPr>
    </w:p>
    <w:p w14:paraId="5A112A1D" w14:textId="77777777" w:rsidR="00CF56AE" w:rsidRDefault="00CF56AE" w:rsidP="002E2BD4">
      <w:pPr>
        <w:jc w:val="center"/>
        <w:rPr>
          <w:b/>
          <w:szCs w:val="28"/>
        </w:rPr>
      </w:pPr>
    </w:p>
    <w:p w14:paraId="5F89726D" w14:textId="77777777" w:rsidR="00CF56AE" w:rsidRDefault="00CF56AE" w:rsidP="002E2BD4">
      <w:pPr>
        <w:jc w:val="center"/>
        <w:rPr>
          <w:b/>
          <w:szCs w:val="28"/>
        </w:rPr>
      </w:pPr>
    </w:p>
    <w:p w14:paraId="36F79BE9" w14:textId="77777777" w:rsidR="00CF56AE" w:rsidRDefault="00CF56AE" w:rsidP="002E2BD4">
      <w:pPr>
        <w:jc w:val="center"/>
        <w:rPr>
          <w:b/>
          <w:szCs w:val="28"/>
        </w:rPr>
      </w:pPr>
    </w:p>
    <w:p w14:paraId="40ABE98B" w14:textId="77777777" w:rsidR="004E6BEC" w:rsidRDefault="005C0FA4" w:rsidP="002E2BD4">
      <w:pPr>
        <w:jc w:val="center"/>
        <w:rPr>
          <w:b/>
          <w:sz w:val="32"/>
          <w:szCs w:val="32"/>
        </w:rPr>
      </w:pPr>
      <w:r w:rsidRPr="00886D60">
        <w:rPr>
          <w:b/>
          <w:sz w:val="32"/>
          <w:szCs w:val="32"/>
        </w:rPr>
        <w:t xml:space="preserve"> </w:t>
      </w:r>
      <w:r w:rsidR="002E2BD4" w:rsidRPr="00886D60">
        <w:rPr>
          <w:b/>
          <w:sz w:val="32"/>
          <w:szCs w:val="32"/>
        </w:rPr>
        <w:t xml:space="preserve"> </w:t>
      </w:r>
      <w:r w:rsidR="00CF56AE" w:rsidRPr="00886D60">
        <w:rPr>
          <w:b/>
          <w:sz w:val="32"/>
          <w:szCs w:val="32"/>
        </w:rPr>
        <w:t>Схема теплоснабжения</w:t>
      </w:r>
      <w:r w:rsidR="004E6BEC">
        <w:rPr>
          <w:b/>
          <w:sz w:val="32"/>
          <w:szCs w:val="32"/>
        </w:rPr>
        <w:t xml:space="preserve"> муниципального образования </w:t>
      </w:r>
    </w:p>
    <w:p w14:paraId="54250B17" w14:textId="1878CF77" w:rsidR="002E2BD4" w:rsidRPr="00886D60" w:rsidRDefault="00CF56AE" w:rsidP="002E2BD4">
      <w:pPr>
        <w:jc w:val="center"/>
        <w:rPr>
          <w:b/>
          <w:sz w:val="32"/>
          <w:szCs w:val="32"/>
        </w:rPr>
      </w:pPr>
      <w:r w:rsidRPr="00886D60">
        <w:rPr>
          <w:b/>
          <w:sz w:val="32"/>
          <w:szCs w:val="32"/>
        </w:rPr>
        <w:t xml:space="preserve"> с. Чемодановка</w:t>
      </w:r>
      <w:r w:rsidR="004E6BEC">
        <w:rPr>
          <w:b/>
          <w:sz w:val="32"/>
          <w:szCs w:val="32"/>
        </w:rPr>
        <w:t xml:space="preserve"> Бессоновского района Пензенской области</w:t>
      </w:r>
    </w:p>
    <w:p w14:paraId="2C275C34" w14:textId="77777777" w:rsidR="002E2BD4" w:rsidRPr="002E2BD4" w:rsidRDefault="002E2BD4" w:rsidP="002E2BD4">
      <w:pPr>
        <w:jc w:val="center"/>
        <w:rPr>
          <w:b/>
          <w:color w:val="1F497D"/>
          <w:szCs w:val="28"/>
          <w:highlight w:val="yellow"/>
        </w:rPr>
      </w:pPr>
    </w:p>
    <w:p w14:paraId="7D09117A" w14:textId="77777777" w:rsidR="00CF56AE" w:rsidRDefault="00CF56AE" w:rsidP="004D169F">
      <w:pPr>
        <w:jc w:val="center"/>
        <w:rPr>
          <w:b/>
          <w:szCs w:val="28"/>
        </w:rPr>
      </w:pPr>
    </w:p>
    <w:p w14:paraId="5FF06650" w14:textId="77777777" w:rsidR="00CF56AE" w:rsidRDefault="00CF56AE" w:rsidP="004D169F">
      <w:pPr>
        <w:jc w:val="center"/>
        <w:rPr>
          <w:b/>
          <w:szCs w:val="28"/>
        </w:rPr>
      </w:pPr>
    </w:p>
    <w:p w14:paraId="2491E19B" w14:textId="77777777" w:rsidR="00CF56AE" w:rsidRDefault="00CF56AE" w:rsidP="004D169F">
      <w:pPr>
        <w:jc w:val="center"/>
        <w:rPr>
          <w:b/>
          <w:szCs w:val="28"/>
        </w:rPr>
      </w:pPr>
    </w:p>
    <w:p w14:paraId="0B88C949" w14:textId="77777777" w:rsidR="00CF56AE" w:rsidRDefault="00CF56AE" w:rsidP="004D169F">
      <w:pPr>
        <w:jc w:val="center"/>
        <w:rPr>
          <w:b/>
          <w:szCs w:val="28"/>
        </w:rPr>
      </w:pPr>
    </w:p>
    <w:p w14:paraId="199E9E0F" w14:textId="77777777" w:rsidR="00CF56AE" w:rsidRDefault="00CF56AE" w:rsidP="004D169F">
      <w:pPr>
        <w:jc w:val="center"/>
        <w:rPr>
          <w:b/>
          <w:szCs w:val="28"/>
        </w:rPr>
      </w:pPr>
    </w:p>
    <w:p w14:paraId="75226330" w14:textId="77777777" w:rsidR="00CF56AE" w:rsidRDefault="00CF56AE" w:rsidP="004D169F">
      <w:pPr>
        <w:jc w:val="center"/>
        <w:rPr>
          <w:b/>
          <w:szCs w:val="28"/>
        </w:rPr>
      </w:pPr>
    </w:p>
    <w:p w14:paraId="43441C0D" w14:textId="77777777" w:rsidR="00CF56AE" w:rsidRDefault="00CF56AE" w:rsidP="004D169F">
      <w:pPr>
        <w:jc w:val="center"/>
        <w:rPr>
          <w:b/>
          <w:szCs w:val="28"/>
        </w:rPr>
      </w:pPr>
    </w:p>
    <w:p w14:paraId="26F5030E" w14:textId="77777777" w:rsidR="00CF56AE" w:rsidRDefault="00CF56AE" w:rsidP="004D169F">
      <w:pPr>
        <w:jc w:val="center"/>
        <w:rPr>
          <w:b/>
          <w:szCs w:val="28"/>
        </w:rPr>
      </w:pPr>
    </w:p>
    <w:p w14:paraId="2082EBE2" w14:textId="77777777" w:rsidR="00CF56AE" w:rsidRDefault="00CF56AE" w:rsidP="004D169F">
      <w:pPr>
        <w:jc w:val="center"/>
        <w:rPr>
          <w:b/>
          <w:szCs w:val="28"/>
        </w:rPr>
      </w:pPr>
    </w:p>
    <w:p w14:paraId="599FEEA1" w14:textId="77777777" w:rsidR="00CF56AE" w:rsidRDefault="00CF56AE" w:rsidP="004D169F">
      <w:pPr>
        <w:jc w:val="center"/>
        <w:rPr>
          <w:b/>
          <w:szCs w:val="28"/>
        </w:rPr>
      </w:pPr>
    </w:p>
    <w:p w14:paraId="679272CC" w14:textId="77777777" w:rsidR="00CF56AE" w:rsidRDefault="00CF56AE" w:rsidP="004D169F">
      <w:pPr>
        <w:jc w:val="center"/>
        <w:rPr>
          <w:b/>
          <w:szCs w:val="28"/>
        </w:rPr>
      </w:pPr>
    </w:p>
    <w:p w14:paraId="784AF3EB" w14:textId="77777777" w:rsidR="00CF56AE" w:rsidRDefault="00CF56AE" w:rsidP="004D169F">
      <w:pPr>
        <w:jc w:val="center"/>
        <w:rPr>
          <w:b/>
          <w:szCs w:val="28"/>
        </w:rPr>
      </w:pPr>
    </w:p>
    <w:p w14:paraId="6E7C6937" w14:textId="77777777" w:rsidR="00CF56AE" w:rsidRDefault="00CF56AE" w:rsidP="004D169F">
      <w:pPr>
        <w:jc w:val="center"/>
        <w:rPr>
          <w:b/>
          <w:szCs w:val="28"/>
        </w:rPr>
      </w:pPr>
    </w:p>
    <w:p w14:paraId="35DD6415" w14:textId="77777777" w:rsidR="00CF56AE" w:rsidRDefault="00CF56AE" w:rsidP="004D169F">
      <w:pPr>
        <w:jc w:val="center"/>
        <w:rPr>
          <w:b/>
          <w:szCs w:val="28"/>
        </w:rPr>
      </w:pPr>
    </w:p>
    <w:p w14:paraId="09555246" w14:textId="77777777" w:rsidR="00CF56AE" w:rsidRDefault="00CF56AE" w:rsidP="004D169F">
      <w:pPr>
        <w:jc w:val="center"/>
        <w:rPr>
          <w:b/>
          <w:szCs w:val="28"/>
        </w:rPr>
      </w:pPr>
    </w:p>
    <w:p w14:paraId="2941F656" w14:textId="77777777" w:rsidR="00CF56AE" w:rsidRDefault="00CF56AE" w:rsidP="004D169F">
      <w:pPr>
        <w:jc w:val="center"/>
        <w:rPr>
          <w:b/>
          <w:szCs w:val="28"/>
        </w:rPr>
      </w:pPr>
    </w:p>
    <w:p w14:paraId="62940FD7" w14:textId="77777777" w:rsidR="00CF56AE" w:rsidRDefault="00CF56AE" w:rsidP="004D169F">
      <w:pPr>
        <w:jc w:val="center"/>
        <w:rPr>
          <w:b/>
          <w:szCs w:val="28"/>
        </w:rPr>
      </w:pPr>
    </w:p>
    <w:p w14:paraId="653099B3" w14:textId="77777777" w:rsidR="00CF56AE" w:rsidRDefault="00CF56AE" w:rsidP="004D169F">
      <w:pPr>
        <w:jc w:val="center"/>
        <w:rPr>
          <w:b/>
          <w:szCs w:val="28"/>
        </w:rPr>
      </w:pPr>
    </w:p>
    <w:p w14:paraId="148545C4" w14:textId="77777777" w:rsidR="00CF56AE" w:rsidRDefault="00CF56AE" w:rsidP="004D169F">
      <w:pPr>
        <w:jc w:val="center"/>
        <w:rPr>
          <w:b/>
          <w:szCs w:val="28"/>
        </w:rPr>
      </w:pPr>
    </w:p>
    <w:p w14:paraId="57D22C98" w14:textId="77777777" w:rsidR="00CF56AE" w:rsidRDefault="00CF56AE" w:rsidP="004D169F">
      <w:pPr>
        <w:jc w:val="center"/>
        <w:rPr>
          <w:b/>
          <w:szCs w:val="28"/>
        </w:rPr>
      </w:pPr>
    </w:p>
    <w:p w14:paraId="3505AC7E" w14:textId="77777777" w:rsidR="00CF56AE" w:rsidRDefault="00CF56AE" w:rsidP="004D169F">
      <w:pPr>
        <w:jc w:val="center"/>
        <w:rPr>
          <w:b/>
          <w:szCs w:val="28"/>
        </w:rPr>
      </w:pPr>
    </w:p>
    <w:p w14:paraId="35B73F7B" w14:textId="77777777" w:rsidR="00CF56AE" w:rsidRDefault="00CF56AE" w:rsidP="004D169F">
      <w:pPr>
        <w:jc w:val="center"/>
        <w:rPr>
          <w:b/>
          <w:szCs w:val="28"/>
        </w:rPr>
      </w:pPr>
    </w:p>
    <w:p w14:paraId="520B2621" w14:textId="77777777" w:rsidR="00CF56AE" w:rsidRDefault="00CF56AE" w:rsidP="004D169F">
      <w:pPr>
        <w:jc w:val="center"/>
        <w:rPr>
          <w:b/>
          <w:szCs w:val="28"/>
        </w:rPr>
      </w:pPr>
    </w:p>
    <w:p w14:paraId="10C28EAB" w14:textId="77777777" w:rsidR="00CF56AE" w:rsidRDefault="00CF56AE" w:rsidP="004D169F">
      <w:pPr>
        <w:jc w:val="center"/>
        <w:rPr>
          <w:b/>
          <w:szCs w:val="28"/>
        </w:rPr>
      </w:pPr>
    </w:p>
    <w:p w14:paraId="12E7DEF6" w14:textId="77777777" w:rsidR="00712A96" w:rsidRPr="004D169F" w:rsidRDefault="00712A96" w:rsidP="004D169F">
      <w:pPr>
        <w:jc w:val="center"/>
        <w:rPr>
          <w:b/>
          <w:szCs w:val="28"/>
        </w:rPr>
      </w:pPr>
      <w:r w:rsidRPr="004D169F">
        <w:rPr>
          <w:b/>
          <w:szCs w:val="28"/>
        </w:rPr>
        <w:t>СОДЕРЖАНИЕ</w:t>
      </w:r>
    </w:p>
    <w:p w14:paraId="6461369E" w14:textId="77777777" w:rsidR="00C8469B" w:rsidRDefault="00613A41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r w:rsidRPr="00F5743F">
        <w:rPr>
          <w:szCs w:val="28"/>
        </w:rPr>
        <w:fldChar w:fldCharType="begin"/>
      </w:r>
      <w:r w:rsidR="00712A96" w:rsidRPr="00F5743F">
        <w:rPr>
          <w:szCs w:val="28"/>
        </w:rPr>
        <w:instrText xml:space="preserve"> TOC \o "1-3" \h \z \u </w:instrText>
      </w:r>
      <w:r w:rsidRPr="00F5743F">
        <w:rPr>
          <w:szCs w:val="28"/>
        </w:rPr>
        <w:fldChar w:fldCharType="separate"/>
      </w:r>
      <w:hyperlink w:anchor="_Toc408922360" w:history="1">
        <w:r w:rsidR="00C8469B" w:rsidRPr="008F2A16">
          <w:rPr>
            <w:rStyle w:val="ab"/>
            <w:noProof/>
          </w:rPr>
          <w:t>Введение</w:t>
        </w:r>
        <w:r w:rsidR="00C8469B">
          <w:rPr>
            <w:noProof/>
            <w:webHidden/>
          </w:rPr>
          <w:tab/>
        </w:r>
      </w:hyperlink>
    </w:p>
    <w:p w14:paraId="00792E88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61" w:history="1">
        <w:r w:rsidR="00C8469B" w:rsidRPr="00C8469B">
          <w:rPr>
            <w:rStyle w:val="ab"/>
            <w:b/>
            <w:noProof/>
          </w:rPr>
          <w:t>Раздел 1.</w:t>
        </w:r>
        <w:r w:rsidR="00C8469B" w:rsidRPr="008F2A16">
          <w:rPr>
            <w:rStyle w:val="ab"/>
            <w:noProof/>
          </w:rPr>
          <w:t xml:space="preserve"> Показатели перспективного спроса на тепловую энергию (мощность) и теплоноситель </w:t>
        </w:r>
        <w:r w:rsidR="000C77C7">
          <w:rPr>
            <w:rStyle w:val="ab"/>
            <w:noProof/>
          </w:rPr>
          <w:t>в установленных границах территории Чемодановского сельсовета.</w:t>
        </w:r>
        <w:r w:rsidR="00C8469B" w:rsidRPr="008F2A16">
          <w:rPr>
            <w:rStyle w:val="ab"/>
            <w:noProof/>
          </w:rPr>
          <w:t>.</w:t>
        </w:r>
        <w:r w:rsidR="00C8469B">
          <w:rPr>
            <w:noProof/>
            <w:webHidden/>
          </w:rPr>
          <w:tab/>
        </w:r>
      </w:hyperlink>
    </w:p>
    <w:p w14:paraId="43FAD6CC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62" w:history="1">
        <w:r w:rsidR="00C8469B" w:rsidRPr="00C8469B">
          <w:rPr>
            <w:rStyle w:val="ab"/>
            <w:b/>
            <w:noProof/>
          </w:rPr>
          <w:t>Раздел 2.</w:t>
        </w:r>
        <w:r w:rsidR="00C8469B" w:rsidRPr="008F2A16">
          <w:rPr>
            <w:rStyle w:val="ab"/>
            <w:noProof/>
          </w:rPr>
          <w:t xml:space="preserve"> Перспективные балансы располагаемой тепловой мощности источников тепловой энергии и тепловой нагрузки потребителей.</w:t>
        </w:r>
        <w:r w:rsidR="00C8469B">
          <w:rPr>
            <w:noProof/>
            <w:webHidden/>
          </w:rPr>
          <w:tab/>
        </w:r>
      </w:hyperlink>
    </w:p>
    <w:p w14:paraId="090F1D37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63" w:history="1">
        <w:r w:rsidR="00C8469B" w:rsidRPr="00C8469B">
          <w:rPr>
            <w:rStyle w:val="ab"/>
            <w:b/>
            <w:noProof/>
          </w:rPr>
          <w:t>Раздел 3.</w:t>
        </w:r>
        <w:r w:rsidR="00C8469B" w:rsidRPr="008F2A16">
          <w:rPr>
            <w:rStyle w:val="ab"/>
            <w:noProof/>
          </w:rPr>
          <w:t xml:space="preserve"> Перспективные балансы теплоносителя.</w:t>
        </w:r>
        <w:r w:rsidR="00C8469B">
          <w:rPr>
            <w:noProof/>
            <w:webHidden/>
          </w:rPr>
          <w:tab/>
        </w:r>
      </w:hyperlink>
    </w:p>
    <w:p w14:paraId="23E08267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64" w:history="1">
        <w:r w:rsidR="00C8469B" w:rsidRPr="00C8469B">
          <w:rPr>
            <w:rStyle w:val="ab"/>
            <w:b/>
            <w:noProof/>
          </w:rPr>
          <w:t>Раздел 4.</w:t>
        </w:r>
        <w:r w:rsidR="00C8469B" w:rsidRPr="008F2A16">
          <w:rPr>
            <w:rStyle w:val="ab"/>
            <w:noProof/>
          </w:rPr>
          <w:t xml:space="preserve"> Предложение по строительству, реконструкции и техническому перевооружению источников тепловой энергии.</w:t>
        </w:r>
        <w:r w:rsidR="00C8469B">
          <w:rPr>
            <w:noProof/>
            <w:webHidden/>
          </w:rPr>
          <w:tab/>
        </w:r>
      </w:hyperlink>
    </w:p>
    <w:p w14:paraId="76F75E77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65" w:history="1">
        <w:r w:rsidR="00C8469B" w:rsidRPr="00C8469B">
          <w:rPr>
            <w:rStyle w:val="ab"/>
            <w:b/>
            <w:noProof/>
          </w:rPr>
          <w:t xml:space="preserve">Раздел 5. </w:t>
        </w:r>
        <w:r w:rsidR="00C8469B" w:rsidRPr="008F2A16">
          <w:rPr>
            <w:rStyle w:val="ab"/>
            <w:noProof/>
          </w:rPr>
          <w:t>Предложение по строительству и реконструкции тепловых сетей.</w:t>
        </w:r>
        <w:r w:rsidR="00C8469B">
          <w:rPr>
            <w:noProof/>
            <w:webHidden/>
          </w:rPr>
          <w:tab/>
        </w:r>
      </w:hyperlink>
    </w:p>
    <w:p w14:paraId="0AEFEC27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66" w:history="1">
        <w:r w:rsidR="00C8469B" w:rsidRPr="00C8469B">
          <w:rPr>
            <w:rStyle w:val="ab"/>
            <w:b/>
            <w:noProof/>
          </w:rPr>
          <w:t xml:space="preserve">Раздел 6. </w:t>
        </w:r>
        <w:r w:rsidR="00C8469B" w:rsidRPr="008F2A16">
          <w:rPr>
            <w:rStyle w:val="ab"/>
            <w:noProof/>
          </w:rPr>
          <w:t>Перспективные топливные балансы.</w:t>
        </w:r>
        <w:r w:rsidR="00C8469B">
          <w:rPr>
            <w:noProof/>
            <w:webHidden/>
          </w:rPr>
          <w:tab/>
        </w:r>
      </w:hyperlink>
    </w:p>
    <w:p w14:paraId="31433D74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67" w:history="1">
        <w:r w:rsidR="00C8469B" w:rsidRPr="00C8469B">
          <w:rPr>
            <w:rStyle w:val="ab"/>
            <w:b/>
            <w:noProof/>
          </w:rPr>
          <w:t>Раздел 7.</w:t>
        </w:r>
        <w:r w:rsidR="00C8469B" w:rsidRPr="008F2A16">
          <w:rPr>
            <w:rStyle w:val="ab"/>
            <w:noProof/>
          </w:rPr>
          <w:t xml:space="preserve"> Инвестиции в строительство, реконструкцию и техническое перевооружение.</w:t>
        </w:r>
        <w:r w:rsidR="00C8469B">
          <w:rPr>
            <w:noProof/>
            <w:webHidden/>
          </w:rPr>
          <w:tab/>
        </w:r>
      </w:hyperlink>
    </w:p>
    <w:p w14:paraId="7B996833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68" w:history="1">
        <w:r w:rsidR="00C8469B" w:rsidRPr="00C8469B">
          <w:rPr>
            <w:rStyle w:val="ab"/>
            <w:b/>
            <w:noProof/>
          </w:rPr>
          <w:t>Раздел 8.</w:t>
        </w:r>
        <w:r w:rsidR="00C8469B" w:rsidRPr="008F2A16">
          <w:rPr>
            <w:rStyle w:val="ab"/>
            <w:noProof/>
          </w:rPr>
          <w:t xml:space="preserve"> Решение об определении единой теплоснабжающей организации (организаций).</w:t>
        </w:r>
        <w:r w:rsidR="00C8469B">
          <w:rPr>
            <w:noProof/>
            <w:webHidden/>
          </w:rPr>
          <w:tab/>
        </w:r>
      </w:hyperlink>
    </w:p>
    <w:p w14:paraId="473F5D4B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69" w:history="1">
        <w:r w:rsidR="00C8469B" w:rsidRPr="00C8469B">
          <w:rPr>
            <w:rStyle w:val="ab"/>
            <w:b/>
            <w:noProof/>
          </w:rPr>
          <w:t>Раздел 9.</w:t>
        </w:r>
        <w:r w:rsidR="00C8469B" w:rsidRPr="008F2A16">
          <w:rPr>
            <w:rStyle w:val="ab"/>
            <w:noProof/>
          </w:rPr>
          <w:t xml:space="preserve"> Решение о распределении тепловой энергии между источниками тепловой энергии.</w:t>
        </w:r>
        <w:r w:rsidR="00C8469B">
          <w:rPr>
            <w:noProof/>
            <w:webHidden/>
          </w:rPr>
          <w:tab/>
        </w:r>
      </w:hyperlink>
    </w:p>
    <w:p w14:paraId="64EAEE52" w14:textId="77777777" w:rsidR="00C8469B" w:rsidRDefault="0098174E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sz w:val="22"/>
          <w:lang w:eastAsia="ru-RU"/>
        </w:rPr>
      </w:pPr>
      <w:hyperlink w:anchor="_Toc408922370" w:history="1">
        <w:r w:rsidR="00C8469B" w:rsidRPr="00C8469B">
          <w:rPr>
            <w:rStyle w:val="ab"/>
            <w:b/>
            <w:noProof/>
          </w:rPr>
          <w:t xml:space="preserve">Раздел 10. </w:t>
        </w:r>
        <w:r w:rsidR="00C8469B" w:rsidRPr="008F2A16">
          <w:rPr>
            <w:rStyle w:val="ab"/>
            <w:noProof/>
          </w:rPr>
          <w:t>Решения по бесхозяйным тепловым сетям.</w:t>
        </w:r>
        <w:r w:rsidR="00C8469B">
          <w:rPr>
            <w:noProof/>
            <w:webHidden/>
          </w:rPr>
          <w:tab/>
        </w:r>
      </w:hyperlink>
    </w:p>
    <w:p w14:paraId="23C5A518" w14:textId="77777777" w:rsidR="00651C69" w:rsidRPr="00596C84" w:rsidRDefault="00613A41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r w:rsidRPr="00F5743F">
        <w:rPr>
          <w:szCs w:val="28"/>
        </w:rPr>
        <w:fldChar w:fldCharType="end"/>
      </w:r>
      <w:hyperlink w:anchor="_Toc245283" w:history="1">
        <w:r w:rsidR="00596C84" w:rsidRPr="005E09AE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651C69" w:rsidRPr="005E09AE">
          <w:rPr>
            <w:rStyle w:val="ab"/>
            <w:b/>
            <w:noProof/>
            <w:color w:val="000000" w:themeColor="text1"/>
            <w:u w:val="none"/>
          </w:rPr>
          <w:t xml:space="preserve"> </w:t>
        </w:r>
        <w:r w:rsidR="00596C84" w:rsidRPr="005E09AE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5E09AE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 «Существующее положение в сфере производства, передачи и потребления тепловой энергии для целей теплоснабжения»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705B535F" w14:textId="77777777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296" w:history="1">
        <w:r w:rsidR="00FF2E2E" w:rsidRPr="00FF2E2E">
          <w:rPr>
            <w:rStyle w:val="ab"/>
            <w:b/>
            <w:noProof/>
            <w:color w:val="000000" w:themeColor="text1"/>
            <w:u w:val="none"/>
          </w:rPr>
          <w:t>Раздел 1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2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 «Существующие и перспективное потребление тепловой энергии на цели теплоснабжения»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7A9A528D" w14:textId="77777777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298" w:history="1">
        <w:r w:rsidR="00995282" w:rsidRPr="00995282">
          <w:t xml:space="preserve"> </w:t>
        </w:r>
        <w:r w:rsidR="00995282" w:rsidRPr="00995282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 xml:space="preserve"> </w:t>
        </w:r>
        <w:r w:rsidR="0083369A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3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 «Существующие и перспективные балансы тепловой мощности источников тепловой энергии и тепловой нагрузки»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0D5DF2EC" w14:textId="77777777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299" w:history="1">
        <w:r w:rsidR="00995282" w:rsidRPr="00995282">
          <w:t xml:space="preserve"> </w:t>
        </w:r>
        <w:r w:rsidR="00995282" w:rsidRPr="00995282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 xml:space="preserve"> </w:t>
        </w:r>
        <w:r w:rsidR="0083369A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4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 «Мастер-план развития систем теплоснабжения поселения»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683CF969" w14:textId="77777777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300" w:history="1">
        <w:r w:rsidR="00995282" w:rsidRPr="00995282">
          <w:t xml:space="preserve"> </w:t>
        </w:r>
        <w:r w:rsidR="00995282" w:rsidRPr="00995282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 xml:space="preserve"> </w:t>
        </w:r>
        <w:r w:rsidR="0083369A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5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06391B66" w14:textId="77777777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301" w:history="1">
        <w:r w:rsidR="0083369A" w:rsidRPr="0083369A">
          <w:t xml:space="preserve"> </w:t>
        </w:r>
        <w:r w:rsidR="0083369A" w:rsidRPr="0083369A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 xml:space="preserve"> </w:t>
        </w:r>
        <w:r w:rsidR="0083369A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6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 «Предложения по строительству, реконструкции и техническому перевооружению источников тепловой энергии»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57DCBAE5" w14:textId="77777777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302" w:history="1">
        <w:r w:rsidR="0083369A" w:rsidRPr="0083369A">
          <w:t xml:space="preserve"> </w:t>
        </w:r>
        <w:r w:rsidR="0083369A" w:rsidRPr="0083369A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 xml:space="preserve"> </w:t>
        </w:r>
        <w:r w:rsidR="0083369A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7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 «Предложения по строительству и реконструкции тепловых сетей и сооружений на них»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49FACECA" w14:textId="10819A6B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303" w:history="1">
        <w:r w:rsidR="0083369A" w:rsidRPr="0083369A">
          <w:t xml:space="preserve"> </w:t>
        </w:r>
        <w:r w:rsidR="0083369A" w:rsidRPr="0083369A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 xml:space="preserve"> </w:t>
        </w:r>
        <w:r w:rsidR="0083369A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8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 «</w:t>
        </w:r>
        <w:r w:rsidR="00F274E2">
          <w:rPr>
            <w:rStyle w:val="ab"/>
            <w:noProof/>
            <w:color w:val="000000" w:themeColor="text1"/>
            <w:u w:val="none"/>
          </w:rPr>
          <w:t>Оценка надежности теплоснабжения</w:t>
        </w:r>
        <w:r w:rsidR="00651C69" w:rsidRPr="00596C84">
          <w:rPr>
            <w:rStyle w:val="ab"/>
            <w:noProof/>
            <w:color w:val="000000" w:themeColor="text1"/>
            <w:u w:val="none"/>
          </w:rPr>
          <w:t>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35DBEEEE" w14:textId="11FF5E0B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304" w:history="1">
        <w:r w:rsidR="0083369A" w:rsidRPr="0083369A">
          <w:t xml:space="preserve"> </w:t>
        </w:r>
        <w:r w:rsidR="0083369A" w:rsidRPr="0083369A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 xml:space="preserve"> </w:t>
        </w:r>
        <w:r w:rsidR="0083369A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9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</w:t>
        </w:r>
        <w:r w:rsidR="00F274E2">
          <w:rPr>
            <w:rStyle w:val="ab"/>
            <w:noProof/>
            <w:color w:val="000000" w:themeColor="text1"/>
            <w:u w:val="none"/>
          </w:rPr>
          <w:t xml:space="preserve"> </w:t>
        </w:r>
        <w:r w:rsidR="00651C69" w:rsidRPr="00596C84">
          <w:rPr>
            <w:rStyle w:val="ab"/>
            <w:noProof/>
            <w:color w:val="000000" w:themeColor="text1"/>
            <w:u w:val="none"/>
          </w:rPr>
          <w:t>«</w:t>
        </w:r>
        <w:r w:rsidR="00F274E2">
          <w:rPr>
            <w:rStyle w:val="ab"/>
            <w:noProof/>
            <w:color w:val="000000" w:themeColor="text1"/>
            <w:u w:val="none"/>
          </w:rPr>
          <w:t>Обоснование инвистиций в строительство, реконструкцию и техническое перевооружение</w:t>
        </w:r>
        <w:r w:rsidR="00651C69" w:rsidRPr="00596C84">
          <w:rPr>
            <w:rStyle w:val="ab"/>
            <w:noProof/>
            <w:color w:val="000000" w:themeColor="text1"/>
            <w:u w:val="none"/>
          </w:rPr>
          <w:t>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5169E83E" w14:textId="7F445518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305" w:history="1">
        <w:r w:rsidR="0083369A" w:rsidRPr="0083369A">
          <w:t xml:space="preserve"> </w:t>
        </w:r>
        <w:r w:rsidR="0083369A" w:rsidRPr="0083369A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83369A">
          <w:rPr>
            <w:rStyle w:val="ab"/>
            <w:b/>
            <w:noProof/>
            <w:color w:val="000000" w:themeColor="text1"/>
            <w:u w:val="none"/>
          </w:rPr>
          <w:t xml:space="preserve"> 2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0</w:t>
        </w:r>
        <w:r w:rsidR="00651C69" w:rsidRPr="00596C84">
          <w:rPr>
            <w:rStyle w:val="ab"/>
            <w:noProof/>
            <w:color w:val="000000" w:themeColor="text1"/>
            <w:u w:val="none"/>
          </w:rPr>
          <w:t xml:space="preserve">. </w:t>
        </w:r>
        <w:r w:rsidR="00F274E2" w:rsidRPr="00F274E2">
          <w:rPr>
            <w:rStyle w:val="ab"/>
            <w:noProof/>
            <w:color w:val="000000" w:themeColor="text1"/>
            <w:u w:val="none"/>
          </w:rPr>
          <w:t>Индикаторы развития систем теплоснабжения поселения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66FF6CCF" w14:textId="0855C84B" w:rsidR="00651C69" w:rsidRPr="00596C84" w:rsidRDefault="0098174E" w:rsidP="00651C69">
      <w:pPr>
        <w:pStyle w:val="11"/>
        <w:tabs>
          <w:tab w:val="right" w:leader="dot" w:pos="10195"/>
        </w:tabs>
        <w:rPr>
          <w:rFonts w:ascii="Calibri" w:eastAsia="Times New Roman" w:hAnsi="Calibri"/>
          <w:noProof/>
          <w:color w:val="000000" w:themeColor="text1"/>
          <w:sz w:val="22"/>
          <w:lang w:eastAsia="ru-RU"/>
        </w:rPr>
      </w:pPr>
      <w:hyperlink w:anchor="_Toc245306" w:history="1">
        <w:r w:rsidR="0083369A" w:rsidRPr="0083369A">
          <w:t xml:space="preserve"> </w:t>
        </w:r>
        <w:r w:rsidR="0083369A" w:rsidRPr="0083369A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83369A">
          <w:rPr>
            <w:rStyle w:val="ab"/>
            <w:b/>
            <w:noProof/>
            <w:color w:val="000000" w:themeColor="text1"/>
            <w:u w:val="none"/>
          </w:rPr>
          <w:t> 2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1</w:t>
        </w:r>
        <w:r w:rsidR="00651C69" w:rsidRPr="00596C84">
          <w:rPr>
            <w:rStyle w:val="ab"/>
            <w:noProof/>
            <w:color w:val="000000" w:themeColor="text1"/>
            <w:u w:val="none"/>
          </w:rPr>
          <w:t xml:space="preserve">. </w:t>
        </w:r>
        <w:r w:rsidR="00D80503" w:rsidRPr="00D80503">
          <w:rPr>
            <w:rStyle w:val="ab"/>
            <w:noProof/>
            <w:color w:val="000000" w:themeColor="text1"/>
            <w:u w:val="none"/>
          </w:rPr>
          <w:t>Ценовые (тарифные) последствия</w:t>
        </w:r>
        <w:r w:rsidR="00651C69" w:rsidRPr="00D80503">
          <w:rPr>
            <w:rStyle w:val="ab"/>
            <w:noProof/>
            <w:color w:val="000000" w:themeColor="text1"/>
            <w:u w:val="none"/>
          </w:rPr>
          <w:tab/>
        </w:r>
      </w:hyperlink>
    </w:p>
    <w:p w14:paraId="6FFE3CAE" w14:textId="43DCEF06" w:rsidR="00651C69" w:rsidRDefault="0098174E" w:rsidP="00651C69">
      <w:pPr>
        <w:pStyle w:val="11"/>
        <w:tabs>
          <w:tab w:val="right" w:leader="dot" w:pos="10195"/>
        </w:tabs>
        <w:rPr>
          <w:noProof/>
          <w:color w:val="000000" w:themeColor="text1"/>
        </w:rPr>
      </w:pPr>
      <w:hyperlink w:anchor="_Toc245307" w:history="1">
        <w:r w:rsidR="0083369A" w:rsidRPr="0083369A">
          <w:t xml:space="preserve"> </w:t>
        </w:r>
        <w:r w:rsidR="0083369A" w:rsidRPr="0083369A">
          <w:rPr>
            <w:rStyle w:val="ab"/>
            <w:b/>
            <w:noProof/>
            <w:color w:val="000000" w:themeColor="text1"/>
            <w:u w:val="none"/>
          </w:rPr>
          <w:t>Раздел</w:t>
        </w:r>
        <w:r w:rsidR="0083369A">
          <w:rPr>
            <w:rStyle w:val="ab"/>
            <w:b/>
            <w:noProof/>
            <w:color w:val="000000" w:themeColor="text1"/>
            <w:u w:val="none"/>
          </w:rPr>
          <w:t> 2</w:t>
        </w:r>
        <w:r w:rsidR="00651C69" w:rsidRPr="00FF2E2E">
          <w:rPr>
            <w:rStyle w:val="ab"/>
            <w:b/>
            <w:noProof/>
            <w:color w:val="000000" w:themeColor="text1"/>
            <w:u w:val="none"/>
          </w:rPr>
          <w:t>2</w:t>
        </w:r>
        <w:r w:rsidR="00651C69" w:rsidRPr="00596C84">
          <w:rPr>
            <w:rStyle w:val="ab"/>
            <w:noProof/>
            <w:color w:val="000000" w:themeColor="text1"/>
            <w:u w:val="none"/>
          </w:rPr>
          <w:t>.</w:t>
        </w:r>
        <w:r w:rsidR="00D80503">
          <w:rPr>
            <w:rStyle w:val="ab"/>
            <w:noProof/>
            <w:color w:val="000000" w:themeColor="text1"/>
            <w:u w:val="none"/>
          </w:rPr>
          <w:t xml:space="preserve"> «Перспективные топливные балансы»</w:t>
        </w:r>
        <w:r w:rsidR="00651C69" w:rsidRPr="00596C84">
          <w:rPr>
            <w:noProof/>
            <w:color w:val="000000" w:themeColor="text1"/>
          </w:rPr>
          <w:tab/>
        </w:r>
      </w:hyperlink>
    </w:p>
    <w:p w14:paraId="0DCA950C" w14:textId="197B3ADB" w:rsidR="00D97765" w:rsidRPr="00D97765" w:rsidRDefault="00D97765" w:rsidP="00D97765">
      <w:r>
        <w:t xml:space="preserve"> </w:t>
      </w:r>
      <w:r>
        <w:rPr>
          <w:rStyle w:val="ab"/>
          <w:b/>
          <w:noProof/>
          <w:color w:val="000000" w:themeColor="text1"/>
          <w:u w:val="none"/>
        </w:rPr>
        <w:t>Раздел 23</w:t>
      </w:r>
      <w:r w:rsidRPr="00D97765">
        <w:rPr>
          <w:rStyle w:val="ab"/>
          <w:b/>
          <w:noProof/>
          <w:color w:val="000000" w:themeColor="text1"/>
          <w:u w:val="none"/>
        </w:rPr>
        <w:t xml:space="preserve">. </w:t>
      </w:r>
      <w:r>
        <w:t>Реестр единых теплоснабжающих организаций…………………………….</w:t>
      </w:r>
      <w:r w:rsidRPr="00D97765">
        <w:tab/>
      </w:r>
    </w:p>
    <w:p w14:paraId="2643E2B6" w14:textId="77777777" w:rsidR="00712A96" w:rsidRPr="00596C84" w:rsidRDefault="00712A96" w:rsidP="00072FFA">
      <w:pPr>
        <w:pStyle w:val="a5"/>
        <w:spacing w:after="0"/>
        <w:outlineLvl w:val="9"/>
        <w:rPr>
          <w:color w:val="000000" w:themeColor="text1"/>
        </w:rPr>
      </w:pPr>
    </w:p>
    <w:p w14:paraId="155D1DB6" w14:textId="77777777" w:rsidR="00712A96" w:rsidRPr="0023151B" w:rsidRDefault="00712A96" w:rsidP="00072FFA">
      <w:pPr>
        <w:pStyle w:val="a5"/>
        <w:spacing w:after="0"/>
        <w:outlineLvl w:val="9"/>
      </w:pPr>
    </w:p>
    <w:p w14:paraId="30498E6F" w14:textId="77777777" w:rsidR="00712A96" w:rsidRPr="0023151B" w:rsidRDefault="00712A96" w:rsidP="00072FFA"/>
    <w:p w14:paraId="10E9FE76" w14:textId="77777777" w:rsidR="00712A96" w:rsidRPr="0023151B" w:rsidRDefault="00712A96" w:rsidP="00072FFA"/>
    <w:p w14:paraId="7BD3A8F0" w14:textId="77777777" w:rsidR="00712A96" w:rsidRPr="0023151B" w:rsidRDefault="00712A96" w:rsidP="00072FFA"/>
    <w:p w14:paraId="0205089C" w14:textId="77777777" w:rsidR="00712A96" w:rsidRPr="0023151B" w:rsidRDefault="00712A96" w:rsidP="00072FFA"/>
    <w:p w14:paraId="1628013F" w14:textId="77777777" w:rsidR="00712A96" w:rsidRPr="0023151B" w:rsidRDefault="00712A96" w:rsidP="00072FFA"/>
    <w:p w14:paraId="17C486B0" w14:textId="77777777" w:rsidR="00494249" w:rsidRDefault="00494249" w:rsidP="0028209B">
      <w:pPr>
        <w:pStyle w:val="1"/>
      </w:pPr>
      <w:bookmarkStart w:id="1" w:name="_Toc408922360"/>
    </w:p>
    <w:p w14:paraId="696FCC47" w14:textId="77777777" w:rsidR="00CD795E" w:rsidRPr="00CD795E" w:rsidRDefault="00CD795E" w:rsidP="00CD795E"/>
    <w:p w14:paraId="00FC9E6E" w14:textId="77777777" w:rsidR="002D0ACB" w:rsidRDefault="002D0ACB" w:rsidP="0028209B">
      <w:pPr>
        <w:pStyle w:val="1"/>
      </w:pPr>
    </w:p>
    <w:p w14:paraId="7656A53E" w14:textId="77777777" w:rsidR="005A2F02" w:rsidRDefault="005A2F02" w:rsidP="005A2F02"/>
    <w:p w14:paraId="750E4012" w14:textId="77777777" w:rsidR="005A2F02" w:rsidRDefault="005A2F02" w:rsidP="005A2F02"/>
    <w:p w14:paraId="3EBCE45B" w14:textId="77777777" w:rsidR="005A2F02" w:rsidRDefault="005A2F02" w:rsidP="005A2F02"/>
    <w:p w14:paraId="6F914D99" w14:textId="77777777" w:rsidR="005A2F02" w:rsidRDefault="005A2F02" w:rsidP="005A2F02"/>
    <w:p w14:paraId="345ADEEB" w14:textId="77777777" w:rsidR="005A2F02" w:rsidRDefault="005A2F02" w:rsidP="005A2F02"/>
    <w:p w14:paraId="1D26AC6C" w14:textId="77777777" w:rsidR="005A2F02" w:rsidRDefault="005A2F02" w:rsidP="005A2F02"/>
    <w:p w14:paraId="6FB176E9" w14:textId="77777777" w:rsidR="005A2F02" w:rsidRDefault="005A2F02" w:rsidP="005A2F02"/>
    <w:p w14:paraId="062BB405" w14:textId="77777777" w:rsidR="005A2F02" w:rsidRDefault="005A2F02" w:rsidP="005A2F02"/>
    <w:p w14:paraId="55A5E288" w14:textId="77777777" w:rsidR="005A2F02" w:rsidRDefault="005A2F02" w:rsidP="005A2F02"/>
    <w:p w14:paraId="57F05685" w14:textId="77777777" w:rsidR="005A2F02" w:rsidRDefault="005A2F02" w:rsidP="005A2F02"/>
    <w:p w14:paraId="3A34015C" w14:textId="77777777" w:rsidR="005A2F02" w:rsidRDefault="005A2F02" w:rsidP="005A2F02"/>
    <w:p w14:paraId="7825067A" w14:textId="77777777" w:rsidR="005A2F02" w:rsidRDefault="005A2F02" w:rsidP="005A2F02"/>
    <w:p w14:paraId="3F767147" w14:textId="77777777" w:rsidR="005A2F02" w:rsidRDefault="005A2F02" w:rsidP="005A2F02"/>
    <w:p w14:paraId="3DE48D7B" w14:textId="77777777" w:rsidR="005A2F02" w:rsidRPr="005A2F02" w:rsidRDefault="005A2F02" w:rsidP="005A2F02"/>
    <w:p w14:paraId="0414759D" w14:textId="77777777" w:rsidR="002D0ACB" w:rsidRPr="002D0ACB" w:rsidRDefault="002D0ACB" w:rsidP="001B2115">
      <w:pPr>
        <w:suppressAutoHyphens/>
      </w:pPr>
    </w:p>
    <w:p w14:paraId="1FF0B7EB" w14:textId="77777777" w:rsidR="00712A96" w:rsidRPr="0023151B" w:rsidRDefault="00712A96" w:rsidP="001B2115">
      <w:pPr>
        <w:pStyle w:val="1"/>
        <w:suppressAutoHyphens/>
      </w:pPr>
      <w:r w:rsidRPr="0023151B">
        <w:t>Введение</w:t>
      </w:r>
      <w:bookmarkEnd w:id="1"/>
    </w:p>
    <w:p w14:paraId="70CC6877" w14:textId="77777777" w:rsidR="00D6489E" w:rsidRDefault="00712A96" w:rsidP="001B2115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28209B">
        <w:rPr>
          <w:szCs w:val="28"/>
        </w:rPr>
        <w:t>Проектирова</w:t>
      </w:r>
      <w:r w:rsidR="00D6489E">
        <w:rPr>
          <w:szCs w:val="28"/>
        </w:rPr>
        <w:t xml:space="preserve">ние систем теплоснабжения </w:t>
      </w:r>
      <w:r w:rsidRPr="0028209B">
        <w:rPr>
          <w:szCs w:val="28"/>
        </w:rPr>
        <w:t>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</w:t>
      </w:r>
      <w:r w:rsidR="00D6489E">
        <w:rPr>
          <w:szCs w:val="28"/>
        </w:rPr>
        <w:t>а прогнозировании развития с. Чемодановка</w:t>
      </w:r>
      <w:r w:rsidRPr="0028209B">
        <w:rPr>
          <w:szCs w:val="28"/>
        </w:rPr>
        <w:t>, в первую очередь его градостроительной деятельности</w:t>
      </w:r>
      <w:r w:rsidR="00D6489E">
        <w:rPr>
          <w:szCs w:val="28"/>
        </w:rPr>
        <w:t>.</w:t>
      </w:r>
      <w:r w:rsidRPr="0028209B">
        <w:rPr>
          <w:szCs w:val="28"/>
        </w:rPr>
        <w:t xml:space="preserve"> </w:t>
      </w:r>
    </w:p>
    <w:p w14:paraId="6CD0A2FA" w14:textId="77777777" w:rsidR="00712A96" w:rsidRPr="0028209B" w:rsidRDefault="00712A96" w:rsidP="001B2115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28209B">
        <w:rPr>
          <w:szCs w:val="28"/>
        </w:rPr>
        <w:t>Рассмотрение проблемы начинается на стадии разработки генеральных планов в самом общем виде</w:t>
      </w:r>
      <w:r w:rsidR="00B00E44">
        <w:rPr>
          <w:szCs w:val="28"/>
        </w:rPr>
        <w:t xml:space="preserve"> совместно с другими вопросами</w:t>
      </w:r>
      <w:r w:rsidRPr="0028209B">
        <w:rPr>
          <w:szCs w:val="28"/>
        </w:rPr>
        <w:t xml:space="preserve">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технико-экономического обоснования принимаемых решений. В качестве основного </w:t>
      </w:r>
      <w:proofErr w:type="spellStart"/>
      <w:r w:rsidRPr="0028209B">
        <w:rPr>
          <w:szCs w:val="28"/>
        </w:rPr>
        <w:t>предпроектного</w:t>
      </w:r>
      <w:proofErr w:type="spellEnd"/>
      <w:r w:rsidRPr="0028209B">
        <w:rPr>
          <w:szCs w:val="28"/>
        </w:rPr>
        <w:t xml:space="preserve"> документа по развитию</w:t>
      </w:r>
      <w:r w:rsidR="00D84BC0">
        <w:rPr>
          <w:szCs w:val="28"/>
        </w:rPr>
        <w:t xml:space="preserve"> теплового хозяйства села</w:t>
      </w:r>
      <w:r w:rsidRPr="0028209B">
        <w:rPr>
          <w:szCs w:val="28"/>
        </w:rPr>
        <w:t xml:space="preserve"> принята практика составления перспекти</w:t>
      </w:r>
      <w:r w:rsidR="00B00E44">
        <w:rPr>
          <w:szCs w:val="28"/>
        </w:rPr>
        <w:t>вных схем теплоснабжения</w:t>
      </w:r>
      <w:r w:rsidRPr="0028209B">
        <w:rPr>
          <w:szCs w:val="28"/>
        </w:rPr>
        <w:t>.</w:t>
      </w:r>
    </w:p>
    <w:p w14:paraId="1B093381" w14:textId="77777777" w:rsidR="00712A96" w:rsidRPr="0028209B" w:rsidRDefault="00712A96" w:rsidP="001B2115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28209B">
        <w:rPr>
          <w:szCs w:val="28"/>
        </w:rPr>
        <w:t>Схемы разрабатываются на основе анализа фактических тепловых нагрузок потребителей с учёт</w:t>
      </w:r>
      <w:r w:rsidR="00D84BC0">
        <w:rPr>
          <w:szCs w:val="28"/>
        </w:rPr>
        <w:t>ом перспективного развития на 10</w:t>
      </w:r>
      <w:r w:rsidRPr="0028209B">
        <w:rPr>
          <w:szCs w:val="28"/>
        </w:rPr>
        <w:t xml:space="preserve"> лет, стру</w:t>
      </w:r>
      <w:r w:rsidR="00093D70">
        <w:rPr>
          <w:szCs w:val="28"/>
        </w:rPr>
        <w:t>ктуры топливного баланса</w:t>
      </w:r>
      <w:r w:rsidRPr="0028209B">
        <w:rPr>
          <w:szCs w:val="28"/>
        </w:rPr>
        <w:t>, оценки состояния существующих источников тепла и тепловых сетей и</w:t>
      </w:r>
      <w:r w:rsidR="006E6672" w:rsidRPr="0028209B">
        <w:rPr>
          <w:szCs w:val="28"/>
        </w:rPr>
        <w:t xml:space="preserve"> </w:t>
      </w:r>
      <w:r w:rsidRPr="0028209B">
        <w:rPr>
          <w:szCs w:val="28"/>
        </w:rPr>
        <w:t>возможности их дальнейшего использования, рассмотрения вопросов надёжности, экономичности.</w:t>
      </w:r>
    </w:p>
    <w:p w14:paraId="4B0997E1" w14:textId="77777777" w:rsidR="00712A96" w:rsidRPr="0028209B" w:rsidRDefault="00712A96" w:rsidP="001B2115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28209B">
        <w:rPr>
          <w:szCs w:val="28"/>
        </w:rPr>
        <w:t>Обоснование решений (рекомендаций) при разработке схемы теплоснабжения осуществля</w:t>
      </w:r>
      <w:r w:rsidR="0028209B">
        <w:rPr>
          <w:szCs w:val="28"/>
        </w:rPr>
        <w:t>ется на основе технико-</w:t>
      </w:r>
      <w:r w:rsidRPr="0028209B">
        <w:rPr>
          <w:szCs w:val="28"/>
        </w:rPr>
        <w:t>экономического сопоставления вариантов развития системы теплоснабжения путем оценки их сравнительной эффективности по критерию минимума суммарных дисконтированных затрат.</w:t>
      </w:r>
    </w:p>
    <w:p w14:paraId="4A147F89" w14:textId="77777777" w:rsidR="00712A96" w:rsidRPr="0028209B" w:rsidRDefault="00712A96" w:rsidP="001B2115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 w:rsidRPr="0028209B">
        <w:rPr>
          <w:szCs w:val="28"/>
        </w:rPr>
        <w:t>С повышением степени централизации, как правило, повышается экономичность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14:paraId="0F6D7AB9" w14:textId="77777777" w:rsidR="00D84BC0" w:rsidRPr="001B2115" w:rsidRDefault="00D84BC0" w:rsidP="001B2115">
      <w:pPr>
        <w:pStyle w:val="1"/>
        <w:suppressAutoHyphens/>
        <w:rPr>
          <w:b w:val="0"/>
          <w:bCs w:val="0"/>
        </w:rPr>
      </w:pPr>
      <w:bookmarkStart w:id="2" w:name="_Toc336351627"/>
      <w:bookmarkStart w:id="3" w:name="_Toc408922361"/>
    </w:p>
    <w:p w14:paraId="7609B769" w14:textId="77777777" w:rsidR="00D84BC0" w:rsidRPr="001B2115" w:rsidRDefault="00D84BC0" w:rsidP="001B2115">
      <w:pPr>
        <w:suppressAutoHyphens/>
        <w:rPr>
          <w:szCs w:val="28"/>
        </w:rPr>
      </w:pPr>
    </w:p>
    <w:p w14:paraId="6DCE3DCA" w14:textId="77777777" w:rsidR="00D84BC0" w:rsidRPr="001B2115" w:rsidRDefault="00D84BC0" w:rsidP="001B2115">
      <w:pPr>
        <w:pStyle w:val="1"/>
        <w:suppressAutoHyphens/>
        <w:rPr>
          <w:b w:val="0"/>
          <w:bCs w:val="0"/>
        </w:rPr>
      </w:pPr>
    </w:p>
    <w:p w14:paraId="1C2557F6" w14:textId="77777777" w:rsidR="00D84BC0" w:rsidRPr="001B2115" w:rsidRDefault="00384F75" w:rsidP="001B2115">
      <w:pPr>
        <w:pStyle w:val="1"/>
        <w:suppressAutoHyphens/>
        <w:rPr>
          <w:bCs w:val="0"/>
        </w:rPr>
      </w:pPr>
      <w:r w:rsidRPr="001B2115">
        <w:rPr>
          <w:bCs w:val="0"/>
        </w:rPr>
        <w:t>Раздел 1. Показатели перспективного спроса на тепловую энергию (мощность) и теплоноситель</w:t>
      </w:r>
      <w:bookmarkEnd w:id="2"/>
      <w:bookmarkEnd w:id="3"/>
      <w:r w:rsidR="00ED7BBB" w:rsidRPr="001B2115">
        <w:rPr>
          <w:bCs w:val="0"/>
        </w:rPr>
        <w:t>.</w:t>
      </w:r>
    </w:p>
    <w:p w14:paraId="5FAC294B" w14:textId="77777777" w:rsidR="004F0EB7" w:rsidRPr="0023151B" w:rsidRDefault="004F0EB7" w:rsidP="001B2115">
      <w:pPr>
        <w:pStyle w:val="1"/>
        <w:suppressAutoHyphens/>
        <w:rPr>
          <w:sz w:val="24"/>
          <w:szCs w:val="24"/>
        </w:rPr>
      </w:pPr>
      <w:r w:rsidRPr="0023151B">
        <w:rPr>
          <w:sz w:val="24"/>
          <w:szCs w:val="24"/>
        </w:rPr>
        <w:t>Данные по приросту жи</w:t>
      </w:r>
      <w:r w:rsidR="00D84BC0">
        <w:rPr>
          <w:sz w:val="24"/>
          <w:szCs w:val="24"/>
        </w:rPr>
        <w:t>лого фонда и соцкультбыта по годам в первые два года,</w:t>
      </w:r>
      <w:r w:rsidRPr="0023151B">
        <w:rPr>
          <w:sz w:val="24"/>
          <w:szCs w:val="24"/>
        </w:rPr>
        <w:t xml:space="preserve"> представлены ниже в таблице.</w:t>
      </w:r>
    </w:p>
    <w:p w14:paraId="6AB91389" w14:textId="77777777" w:rsidR="004F0EB7" w:rsidRDefault="004F0EB7" w:rsidP="001B2115">
      <w:pPr>
        <w:suppressAutoHyphens/>
        <w:spacing w:line="240" w:lineRule="auto"/>
        <w:jc w:val="right"/>
        <w:rPr>
          <w:b/>
          <w:sz w:val="24"/>
          <w:szCs w:val="24"/>
        </w:rPr>
      </w:pPr>
      <w:r w:rsidRPr="00672871">
        <w:rPr>
          <w:b/>
          <w:sz w:val="24"/>
          <w:szCs w:val="24"/>
        </w:rPr>
        <w:t xml:space="preserve">Таблица </w:t>
      </w:r>
      <w:r w:rsidR="0056713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"/>
        <w:gridCol w:w="283"/>
        <w:gridCol w:w="685"/>
        <w:gridCol w:w="1394"/>
        <w:gridCol w:w="1356"/>
        <w:gridCol w:w="1356"/>
        <w:gridCol w:w="1130"/>
        <w:gridCol w:w="1356"/>
        <w:gridCol w:w="1356"/>
        <w:gridCol w:w="1081"/>
      </w:tblGrid>
      <w:tr w:rsidR="00FF10F7" w:rsidRPr="00F151C8" w14:paraId="1FDA5001" w14:textId="77777777" w:rsidTr="00FF10F7">
        <w:trPr>
          <w:trHeight w:val="170"/>
        </w:trPr>
        <w:tc>
          <w:tcPr>
            <w:tcW w:w="67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2F612F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02FEE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Строительство новых объектов жилого фонда, </w:t>
            </w:r>
            <w:r w:rsidR="00B80B3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объектов соцкультбыта, 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B677F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Нагрузка на отопление, приходящаяся на строящиеся здания, Гкал/час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2E4927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Годовая нагрузка, приходящаяся на систему отопления строящихся зданий, Гкал/год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B94B16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Снос ветхого и аварийного жилищного фонда, м2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8276BD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Нагрузка на отопление, приходящаяся на сносимые здания, Гкал/час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2124C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Годовая нагрузка, приходящаяся на систему отопления сносимых зданий, Гкал/год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5494B9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        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(снижение) нагрузки на систему отопления Гкал/год</w:t>
            </w:r>
          </w:p>
        </w:tc>
      </w:tr>
      <w:tr w:rsidR="00FF10F7" w:rsidRPr="00F151C8" w14:paraId="3A9FDF93" w14:textId="77777777" w:rsidTr="008F55C5">
        <w:trPr>
          <w:trHeight w:val="170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3C0531" w14:textId="77777777" w:rsidR="00FF10F7" w:rsidRPr="00F151C8" w:rsidRDefault="00ED7BBB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Модульная автономная котельная 10Мвт</w:t>
            </w:r>
          </w:p>
        </w:tc>
      </w:tr>
      <w:tr w:rsidR="00FF10F7" w:rsidRPr="00F151C8" w14:paraId="419D7893" w14:textId="77777777" w:rsidTr="00FF10F7">
        <w:trPr>
          <w:trHeight w:val="170"/>
        </w:trPr>
        <w:tc>
          <w:tcPr>
            <w:tcW w:w="19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2250DBC7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C1ED0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06C9E8" w14:textId="507CE874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8C27DA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CB9E6" w14:textId="77777777" w:rsidR="00FF10F7" w:rsidRPr="00F151C8" w:rsidRDefault="00D85FF8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4869F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D41F9" w14:textId="77777777" w:rsidR="00FF10F7" w:rsidRPr="00F151C8" w:rsidRDefault="00D85FF8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8E0D8" w14:textId="77777777" w:rsidR="00FF10F7" w:rsidRPr="00F151C8" w:rsidRDefault="007328B1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61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6B42F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0B3043" w14:textId="77777777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47553A" w14:textId="77777777" w:rsidR="00FF10F7" w:rsidRPr="00F151C8" w:rsidRDefault="00D85FF8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10F7" w:rsidRPr="00F151C8" w14:paraId="4AD5C291" w14:textId="77777777" w:rsidTr="00FF10F7">
        <w:trPr>
          <w:trHeight w:val="170"/>
        </w:trPr>
        <w:tc>
          <w:tcPr>
            <w:tcW w:w="1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76576" w14:textId="77777777" w:rsidR="00FF10F7" w:rsidRPr="00F151C8" w:rsidRDefault="00FF10F7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C3356" w14:textId="77777777" w:rsidR="00FF10F7" w:rsidRPr="00F151C8" w:rsidRDefault="00FF10F7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FA516C" w14:textId="763B23F8" w:rsidR="00FF10F7" w:rsidRPr="00F151C8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D85FF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12545B" w14:textId="0DBC3506" w:rsidR="00FF10F7" w:rsidRPr="00844924" w:rsidRDefault="005E01B3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3B02C6" w14:textId="391B0311" w:rsidR="00FF10F7" w:rsidRPr="00844924" w:rsidRDefault="005E01B3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625FE" w14:textId="3E9A4417" w:rsidR="00FF10F7" w:rsidRPr="00844924" w:rsidRDefault="005E01B3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C66BA" w14:textId="77777777" w:rsidR="00FF10F7" w:rsidRPr="00844924" w:rsidRDefault="00B94CCA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4492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DC529" w14:textId="77777777" w:rsidR="00FF10F7" w:rsidRPr="00844924" w:rsidRDefault="00B94CCA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4492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519CB3" w14:textId="77777777" w:rsidR="00FF10F7" w:rsidRPr="00844924" w:rsidRDefault="00B94CCA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4492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53A99" w14:textId="20B2A5D3" w:rsidR="00FF10F7" w:rsidRPr="00F151C8" w:rsidRDefault="005E01B3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F10F7" w:rsidRPr="00F151C8" w14:paraId="2E1D0F1E" w14:textId="77777777" w:rsidTr="00FF10F7">
        <w:trPr>
          <w:trHeight w:val="170"/>
        </w:trPr>
        <w:tc>
          <w:tcPr>
            <w:tcW w:w="19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61D5B" w14:textId="77777777" w:rsidR="00FF10F7" w:rsidRPr="00F151C8" w:rsidRDefault="00FF10F7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0D604" w14:textId="77777777" w:rsidR="00FF10F7" w:rsidRPr="00F151C8" w:rsidRDefault="00FF10F7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F4CDE" w14:textId="77777777" w:rsidR="00FF10F7" w:rsidRPr="00F151C8" w:rsidRDefault="003B5B7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4AC66" w14:textId="77777777" w:rsidR="00FF10F7" w:rsidRPr="00844924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6B766" w14:textId="77777777" w:rsidR="00FF10F7" w:rsidRPr="00844924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67E94" w14:textId="77777777" w:rsidR="00FF10F7" w:rsidRPr="00844924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2A1ED" w14:textId="77777777" w:rsidR="00FF10F7" w:rsidRPr="00844924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AB061" w14:textId="77777777" w:rsidR="00FF10F7" w:rsidRPr="00844924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CD4451" w14:textId="77777777" w:rsidR="00FF10F7" w:rsidRPr="00844924" w:rsidRDefault="00FF10F7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2B16B" w14:textId="3ADC0A1B" w:rsidR="00FF10F7" w:rsidRPr="00366B08" w:rsidRDefault="005E01B3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14:paraId="2BD9C30C" w14:textId="77777777" w:rsidR="00384F75" w:rsidRDefault="00384F75" w:rsidP="001B2115">
      <w:pPr>
        <w:pStyle w:val="1"/>
        <w:suppressAutoHyphens/>
      </w:pPr>
      <w:bookmarkStart w:id="4" w:name="_Toc336351628"/>
      <w:bookmarkStart w:id="5" w:name="_Toc408922362"/>
      <w:r w:rsidRPr="0023151B">
        <w:t>Раздел 2. Перспективные балансы располагаемой тепловой мощности источников тепловой энергии и тепловой нагрузки потребителей</w:t>
      </w:r>
      <w:bookmarkEnd w:id="4"/>
      <w:r w:rsidRPr="0023151B">
        <w:t>.</w:t>
      </w:r>
      <w:bookmarkEnd w:id="5"/>
    </w:p>
    <w:p w14:paraId="5C1C7255" w14:textId="77777777" w:rsidR="00567136" w:rsidRDefault="005E0E0E" w:rsidP="001B2115">
      <w:pPr>
        <w:suppressAutoHyphens/>
        <w:rPr>
          <w:b/>
        </w:rPr>
      </w:pPr>
      <w:r>
        <w:rPr>
          <w:b/>
        </w:rPr>
        <w:t>2</w:t>
      </w:r>
      <w:r w:rsidR="00567136" w:rsidRPr="00950853">
        <w:rPr>
          <w:b/>
        </w:rPr>
        <w:t xml:space="preserve">.1. </w:t>
      </w:r>
      <w:r w:rsidR="008C27DA" w:rsidRPr="001B2115">
        <w:t>Модульная автономная котельная 10 Мвт</w:t>
      </w:r>
      <w:r w:rsidR="009005FE" w:rsidRPr="001B2115">
        <w:t xml:space="preserve"> с. Чемодановка</w:t>
      </w:r>
    </w:p>
    <w:p w14:paraId="4A5B11F3" w14:textId="77777777" w:rsidR="00567136" w:rsidRDefault="00567136" w:rsidP="001B2115">
      <w:pPr>
        <w:suppressAutoHyphens/>
        <w:spacing w:line="240" w:lineRule="auto"/>
        <w:jc w:val="right"/>
        <w:rPr>
          <w:b/>
          <w:sz w:val="20"/>
          <w:szCs w:val="20"/>
        </w:rPr>
      </w:pPr>
      <w:r w:rsidRPr="00950853">
        <w:rPr>
          <w:b/>
          <w:sz w:val="20"/>
          <w:szCs w:val="20"/>
        </w:rPr>
        <w:t xml:space="preserve">Таблица </w:t>
      </w:r>
      <w:r w:rsidR="005E0E0E">
        <w:rPr>
          <w:b/>
          <w:sz w:val="20"/>
          <w:szCs w:val="20"/>
        </w:rPr>
        <w:t>2</w:t>
      </w:r>
      <w:r w:rsidRPr="00950853">
        <w:rPr>
          <w:b/>
          <w:sz w:val="20"/>
          <w:szCs w:val="20"/>
        </w:rPr>
        <w:t>.1.</w:t>
      </w:r>
    </w:p>
    <w:tbl>
      <w:tblPr>
        <w:tblW w:w="4939" w:type="pct"/>
        <w:tblLook w:val="04A0" w:firstRow="1" w:lastRow="0" w:firstColumn="1" w:lastColumn="0" w:noHBand="0" w:noVBand="1"/>
      </w:tblPr>
      <w:tblGrid>
        <w:gridCol w:w="1177"/>
        <w:gridCol w:w="7056"/>
        <w:gridCol w:w="2061"/>
      </w:tblGrid>
      <w:tr w:rsidR="00A15336" w:rsidRPr="00B70422" w14:paraId="196B6BCA" w14:textId="77777777" w:rsidTr="00A15336">
        <w:trPr>
          <w:trHeight w:val="28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86C6" w14:textId="77777777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1833" w14:textId="77777777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0DD5" w14:textId="1521B331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223EA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-20</w:t>
            </w:r>
            <w:r w:rsidR="00223EA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A15336" w:rsidRPr="00B70422" w14:paraId="654FEDCB" w14:textId="77777777" w:rsidTr="00A15336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DBD4" w14:textId="77777777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3DBD" w14:textId="77777777" w:rsidR="00A15336" w:rsidRPr="00B70422" w:rsidRDefault="00A15336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Установленная тепловая мощ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ность </w:t>
            </w: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60D0" w14:textId="154305E7" w:rsidR="00A15336" w:rsidRPr="0036610D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8,</w:t>
            </w:r>
            <w:r w:rsidR="00223E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A15336" w:rsidRPr="00B70422" w14:paraId="6A99421D" w14:textId="77777777" w:rsidTr="00A15336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639B" w14:textId="77777777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0980" w14:textId="77777777" w:rsidR="00A15336" w:rsidRPr="00B70422" w:rsidRDefault="00A15336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 тепловой</w:t>
            </w: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мощ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ности</w:t>
            </w: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4553" w14:textId="0E936125" w:rsidR="00A15336" w:rsidRPr="00B70422" w:rsidRDefault="00223EA4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A15336" w:rsidRPr="00B70422" w14:paraId="714C7B8E" w14:textId="77777777" w:rsidTr="00A15336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3EE2" w14:textId="77777777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309B" w14:textId="77777777" w:rsidR="00A15336" w:rsidRPr="00B70422" w:rsidRDefault="00A15336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тепловая мощ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ность</w:t>
            </w: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6F3E" w14:textId="67E5C272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8,</w:t>
            </w:r>
            <w:r w:rsidR="00223E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A15336" w:rsidRPr="00B70422" w14:paraId="05A41D13" w14:textId="77777777" w:rsidTr="00A15336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F538" w14:textId="77777777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17EC" w14:textId="77777777" w:rsidR="00A15336" w:rsidRPr="00B70422" w:rsidRDefault="00A15336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мощность, потребляемая котельной на собственные нужды,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8383" w14:textId="77777777" w:rsidR="00A15336" w:rsidRPr="0036610D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866C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:rsidR="00A15336" w:rsidRPr="00B70422" w14:paraId="40A9130D" w14:textId="77777777" w:rsidTr="00A15336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0546" w14:textId="77777777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F7B6" w14:textId="77777777" w:rsidR="00A15336" w:rsidRPr="00B70422" w:rsidRDefault="00A15336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ые</w:t>
            </w: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потер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сетях,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048A" w14:textId="77777777" w:rsidR="00A15336" w:rsidRPr="0036610D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61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</w:t>
            </w:r>
            <w:r w:rsidR="0067062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15336" w:rsidRPr="00B70422" w14:paraId="34CE51A2" w14:textId="77777777" w:rsidTr="00A15336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A94C" w14:textId="77777777" w:rsidR="00A15336" w:rsidRPr="00B70422" w:rsidRDefault="00A15336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9EB3" w14:textId="77777777" w:rsidR="00A15336" w:rsidRPr="00B70422" w:rsidRDefault="00A15336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042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Расчетная подключенная нагрузка потребителей,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2DEA" w14:textId="78185180" w:rsidR="00A15336" w:rsidRPr="0036610D" w:rsidRDefault="00223EA4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7,6098</w:t>
            </w:r>
          </w:p>
        </w:tc>
      </w:tr>
    </w:tbl>
    <w:p w14:paraId="6A1E95C8" w14:textId="77777777" w:rsidR="00567136" w:rsidRDefault="00567136" w:rsidP="001B2115">
      <w:pPr>
        <w:suppressAutoHyphens/>
        <w:rPr>
          <w:b/>
        </w:rPr>
      </w:pPr>
    </w:p>
    <w:p w14:paraId="32650302" w14:textId="77777777" w:rsidR="00567136" w:rsidRPr="00567136" w:rsidRDefault="00567136" w:rsidP="001B2115">
      <w:pPr>
        <w:suppressAutoHyphens/>
      </w:pPr>
    </w:p>
    <w:p w14:paraId="68312609" w14:textId="77777777" w:rsidR="00384F75" w:rsidRDefault="00384F75" w:rsidP="001B2115">
      <w:pPr>
        <w:pStyle w:val="1"/>
        <w:suppressAutoHyphens/>
      </w:pPr>
      <w:bookmarkStart w:id="6" w:name="_Toc408922363"/>
      <w:r w:rsidRPr="0023151B">
        <w:t>Раздел 3. Перспективные балансы теплоносителя.</w:t>
      </w:r>
      <w:bookmarkEnd w:id="6"/>
    </w:p>
    <w:p w14:paraId="408D1DF5" w14:textId="77777777" w:rsidR="00567136" w:rsidRDefault="00567136" w:rsidP="001B2115">
      <w:pPr>
        <w:suppressAutoHyphens/>
        <w:spacing w:before="120"/>
        <w:ind w:firstLine="567"/>
      </w:pPr>
      <w:r>
        <w:t xml:space="preserve">Согласно приложению №23 СНиП </w:t>
      </w:r>
      <w:r w:rsidRPr="00AF2A97">
        <w:t xml:space="preserve"> 2.04.07-86*</w:t>
      </w:r>
      <w:r>
        <w:t xml:space="preserve"> "Тепловые сети":</w:t>
      </w:r>
    </w:p>
    <w:p w14:paraId="00C30F0F" w14:textId="77777777" w:rsidR="00567136" w:rsidRDefault="00567136" w:rsidP="001B2115">
      <w:pPr>
        <w:suppressAutoHyphens/>
        <w:ind w:firstLine="567"/>
      </w:pPr>
      <w:r>
        <w:t>- р</w:t>
      </w:r>
      <w:r w:rsidRPr="007A2C29">
        <w:t>асчетный расход воды</w:t>
      </w:r>
      <w:r>
        <w:t xml:space="preserve"> </w:t>
      </w:r>
      <w:r w:rsidRPr="007A2C29">
        <w:t xml:space="preserve">для подпитки тепловых сетей </w:t>
      </w:r>
      <w:r>
        <w:t xml:space="preserve">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и вентиляции зданий. </w:t>
      </w:r>
    </w:p>
    <w:p w14:paraId="562557C3" w14:textId="77777777" w:rsidR="00567136" w:rsidRDefault="00567136" w:rsidP="001B2115">
      <w:pPr>
        <w:suppressAutoHyphens/>
        <w:ind w:firstLine="567"/>
      </w:pPr>
      <w:r>
        <w:t>- объем воды в системах теплоснабжения при отсутствии данных по фактическим объемам воды допускается принимать равным 65 м</w:t>
      </w:r>
      <w:r w:rsidRPr="007A2C29">
        <w:rPr>
          <w:vertAlign w:val="superscript"/>
        </w:rPr>
        <w:t>3</w:t>
      </w:r>
      <w:r>
        <w:t xml:space="preserve"> на 1 МВт расчетного теплового потока при закрытой системе теплоснабжения.</w:t>
      </w:r>
    </w:p>
    <w:p w14:paraId="71A4BF36" w14:textId="77777777" w:rsidR="00567136" w:rsidRDefault="00567136" w:rsidP="001B2115">
      <w:pPr>
        <w:suppressAutoHyphens/>
        <w:ind w:firstLine="567"/>
      </w:pPr>
      <w:r>
        <w:lastRenderedPageBreak/>
        <w:t xml:space="preserve">Расходы теплоносителя на подпитку тепловой сети на основные этапы разработки схемы теплоснабжения по каждому из вариантов представлены в таблице </w:t>
      </w:r>
      <w:r w:rsidR="005E0E0E">
        <w:t>3</w:t>
      </w:r>
      <w:r>
        <w:t>.1.</w:t>
      </w:r>
    </w:p>
    <w:p w14:paraId="58486B15" w14:textId="77777777" w:rsidR="00567136" w:rsidRPr="00670314" w:rsidRDefault="00567136" w:rsidP="001B2115">
      <w:pPr>
        <w:suppressAutoHyphens/>
        <w:jc w:val="right"/>
        <w:rPr>
          <w:b/>
          <w:sz w:val="20"/>
          <w:szCs w:val="20"/>
        </w:rPr>
      </w:pPr>
      <w:r w:rsidRPr="00670314">
        <w:rPr>
          <w:b/>
          <w:sz w:val="20"/>
          <w:szCs w:val="20"/>
        </w:rPr>
        <w:t xml:space="preserve">Таблица </w:t>
      </w:r>
      <w:r w:rsidR="005E0E0E">
        <w:rPr>
          <w:b/>
          <w:sz w:val="20"/>
          <w:szCs w:val="20"/>
        </w:rPr>
        <w:t>3</w:t>
      </w:r>
      <w:r w:rsidRPr="00670314">
        <w:rPr>
          <w:b/>
          <w:sz w:val="20"/>
          <w:szCs w:val="20"/>
        </w:rPr>
        <w:t>.1.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3860"/>
        <w:gridCol w:w="2409"/>
        <w:gridCol w:w="2897"/>
      </w:tblGrid>
      <w:tr w:rsidR="00EC639A" w:rsidRPr="009422F1" w14:paraId="4224B662" w14:textId="77777777" w:rsidTr="00877BE3">
        <w:trPr>
          <w:trHeight w:val="765"/>
        </w:trPr>
        <w:tc>
          <w:tcPr>
            <w:tcW w:w="602" w:type="pct"/>
            <w:shd w:val="clear" w:color="auto" w:fill="auto"/>
            <w:vAlign w:val="center"/>
            <w:hideMark/>
          </w:tcPr>
          <w:p w14:paraId="6D40F731" w14:textId="77777777" w:rsidR="00EC639A" w:rsidRPr="009422F1" w:rsidRDefault="00EC639A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2F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52" w:type="pct"/>
            <w:shd w:val="clear" w:color="auto" w:fill="auto"/>
            <w:vAlign w:val="center"/>
            <w:hideMark/>
          </w:tcPr>
          <w:p w14:paraId="70580896" w14:textId="77777777" w:rsidR="00EC639A" w:rsidRPr="009422F1" w:rsidRDefault="00EC639A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2F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7C4E5102" w14:textId="3049D46E" w:rsidR="00EC639A" w:rsidRPr="009422F1" w:rsidRDefault="00EC639A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2F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воды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системе, 202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9422F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-20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90" w:type="pct"/>
            <w:shd w:val="clear" w:color="auto" w:fill="auto"/>
            <w:vAlign w:val="center"/>
            <w:hideMark/>
          </w:tcPr>
          <w:p w14:paraId="6386B6EE" w14:textId="0125768E" w:rsidR="00EC639A" w:rsidRPr="009422F1" w:rsidRDefault="00EC639A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Подпитка, 202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9422F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-20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EC639A" w:rsidRPr="009422F1" w14:paraId="28DACD38" w14:textId="77777777" w:rsidTr="00877BE3">
        <w:trPr>
          <w:trHeight w:val="300"/>
        </w:trPr>
        <w:tc>
          <w:tcPr>
            <w:tcW w:w="602" w:type="pct"/>
            <w:shd w:val="clear" w:color="auto" w:fill="auto"/>
            <w:vAlign w:val="center"/>
            <w:hideMark/>
          </w:tcPr>
          <w:p w14:paraId="157592FD" w14:textId="77777777" w:rsidR="00EC639A" w:rsidRPr="009422F1" w:rsidRDefault="00EC639A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2F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2" w:type="pct"/>
            <w:shd w:val="clear" w:color="auto" w:fill="auto"/>
            <w:vAlign w:val="center"/>
            <w:hideMark/>
          </w:tcPr>
          <w:p w14:paraId="5A94AF07" w14:textId="77777777" w:rsidR="00EC639A" w:rsidRPr="009422F1" w:rsidRDefault="00EC639A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Модульная автономная котельная 10 Мвт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150B8573" w14:textId="77777777" w:rsidR="00EC639A" w:rsidRDefault="00EC639A" w:rsidP="001B2115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454,5</w:t>
            </w:r>
          </w:p>
        </w:tc>
        <w:tc>
          <w:tcPr>
            <w:tcW w:w="1390" w:type="pct"/>
            <w:shd w:val="clear" w:color="auto" w:fill="auto"/>
            <w:vAlign w:val="center"/>
            <w:hideMark/>
          </w:tcPr>
          <w:p w14:paraId="760B4173" w14:textId="77777777" w:rsidR="00EC639A" w:rsidRDefault="00EC639A" w:rsidP="001B2115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</w:tbl>
    <w:p w14:paraId="6CFF9B4F" w14:textId="77777777" w:rsidR="00567136" w:rsidRPr="00567136" w:rsidRDefault="00567136" w:rsidP="001B2115">
      <w:pPr>
        <w:suppressAutoHyphens/>
      </w:pPr>
    </w:p>
    <w:p w14:paraId="24F607DB" w14:textId="77777777" w:rsidR="00384F75" w:rsidRDefault="00384F75" w:rsidP="001B2115">
      <w:pPr>
        <w:pStyle w:val="1"/>
        <w:suppressAutoHyphens/>
      </w:pPr>
      <w:bookmarkStart w:id="7" w:name="_Toc336351630"/>
      <w:bookmarkStart w:id="8" w:name="_Toc408922364"/>
      <w:r w:rsidRPr="0023151B">
        <w:t>Раздел 4. Предложение по строительству, реконструкции и техническому перевооружению источников тепловой энергии</w:t>
      </w:r>
      <w:bookmarkEnd w:id="7"/>
      <w:r w:rsidRPr="0023151B">
        <w:t>.</w:t>
      </w:r>
      <w:bookmarkEnd w:id="8"/>
    </w:p>
    <w:p w14:paraId="0D98349A" w14:textId="77777777" w:rsidR="005E0E0E" w:rsidRDefault="00BF1C9F" w:rsidP="001B2115">
      <w:pPr>
        <w:suppressAutoHyphens/>
        <w:ind w:firstLine="567"/>
      </w:pPr>
      <w:r>
        <w:t>П</w:t>
      </w:r>
      <w:r w:rsidR="005E0E0E">
        <w:t>ланируется проведение следующих мероприятий по ремонту, реконструкции и техническому перевооружению источников тепловой энергии:</w:t>
      </w:r>
    </w:p>
    <w:p w14:paraId="2326BBD5" w14:textId="77777777" w:rsidR="005E0E0E" w:rsidRPr="00F40B4A" w:rsidRDefault="005E0E0E" w:rsidP="001B2115">
      <w:pPr>
        <w:suppressAutoHyphens/>
        <w:spacing w:line="240" w:lineRule="auto"/>
        <w:jc w:val="right"/>
        <w:rPr>
          <w:b/>
          <w:sz w:val="20"/>
          <w:szCs w:val="20"/>
        </w:rPr>
      </w:pPr>
      <w:r w:rsidRPr="00F40B4A">
        <w:rPr>
          <w:b/>
          <w:sz w:val="20"/>
          <w:szCs w:val="20"/>
        </w:rPr>
        <w:t xml:space="preserve">Таблица </w:t>
      </w:r>
      <w:r>
        <w:rPr>
          <w:b/>
          <w:sz w:val="20"/>
          <w:szCs w:val="20"/>
        </w:rPr>
        <w:t>4</w:t>
      </w:r>
      <w:r w:rsidRPr="00F40B4A">
        <w:rPr>
          <w:b/>
          <w:sz w:val="20"/>
          <w:szCs w:val="20"/>
        </w:rPr>
        <w:t>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407"/>
        <w:gridCol w:w="4124"/>
        <w:gridCol w:w="1496"/>
        <w:gridCol w:w="1871"/>
      </w:tblGrid>
      <w:tr w:rsidR="005E0E0E" w:rsidRPr="008D6DAE" w14:paraId="6FBDE79E" w14:textId="77777777" w:rsidTr="001D46F3">
        <w:tc>
          <w:tcPr>
            <w:tcW w:w="523" w:type="dxa"/>
            <w:vAlign w:val="center"/>
          </w:tcPr>
          <w:p w14:paraId="2000A396" w14:textId="77777777" w:rsidR="005E0E0E" w:rsidRPr="008D6DAE" w:rsidRDefault="005E0E0E" w:rsidP="001B2115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D6DA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407" w:type="dxa"/>
            <w:vAlign w:val="center"/>
          </w:tcPr>
          <w:p w14:paraId="539076BA" w14:textId="77777777" w:rsidR="005E0E0E" w:rsidRPr="008D6DAE" w:rsidRDefault="005E0E0E" w:rsidP="001B2115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D6DAE">
              <w:rPr>
                <w:b/>
                <w:sz w:val="20"/>
                <w:szCs w:val="20"/>
              </w:rPr>
              <w:t>Наименование источника</w:t>
            </w:r>
          </w:p>
        </w:tc>
        <w:tc>
          <w:tcPr>
            <w:tcW w:w="4124" w:type="dxa"/>
            <w:vAlign w:val="center"/>
          </w:tcPr>
          <w:p w14:paraId="6827911D" w14:textId="77777777" w:rsidR="005E0E0E" w:rsidRPr="008D6DAE" w:rsidRDefault="005E0E0E" w:rsidP="001B2115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D6DAE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496" w:type="dxa"/>
            <w:vAlign w:val="center"/>
          </w:tcPr>
          <w:p w14:paraId="50F6F3AE" w14:textId="77777777" w:rsidR="005E0E0E" w:rsidRPr="008D6DAE" w:rsidRDefault="005E0E0E" w:rsidP="001B2115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D6DAE">
              <w:rPr>
                <w:b/>
                <w:sz w:val="20"/>
                <w:szCs w:val="20"/>
              </w:rPr>
              <w:t>Год реализации</w:t>
            </w:r>
          </w:p>
        </w:tc>
        <w:tc>
          <w:tcPr>
            <w:tcW w:w="1871" w:type="dxa"/>
            <w:vAlign w:val="center"/>
          </w:tcPr>
          <w:p w14:paraId="2CEF3480" w14:textId="77777777" w:rsidR="005E0E0E" w:rsidRPr="008D6DAE" w:rsidRDefault="005E0E0E" w:rsidP="001B2115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D6DAE">
              <w:rPr>
                <w:b/>
                <w:sz w:val="20"/>
                <w:szCs w:val="20"/>
              </w:rPr>
              <w:t xml:space="preserve">Ориентировочная стоимость, </w:t>
            </w:r>
            <w:r>
              <w:rPr>
                <w:b/>
                <w:sz w:val="20"/>
                <w:szCs w:val="20"/>
              </w:rPr>
              <w:t>млн.</w:t>
            </w:r>
            <w:r w:rsidR="00670627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</w:p>
        </w:tc>
      </w:tr>
      <w:tr w:rsidR="005E0E0E" w:rsidRPr="005059AF" w14:paraId="3F213A53" w14:textId="77777777" w:rsidTr="001D46F3">
        <w:tc>
          <w:tcPr>
            <w:tcW w:w="523" w:type="dxa"/>
            <w:vAlign w:val="center"/>
          </w:tcPr>
          <w:p w14:paraId="636B7F6C" w14:textId="77777777" w:rsidR="005E0E0E" w:rsidRPr="008D6DAE" w:rsidRDefault="005E0E0E" w:rsidP="001B2115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D6DA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407" w:type="dxa"/>
            <w:vAlign w:val="center"/>
          </w:tcPr>
          <w:p w14:paraId="2E044926" w14:textId="77777777" w:rsidR="005E0E0E" w:rsidRPr="008D6DAE" w:rsidRDefault="004077B5" w:rsidP="001B2115">
            <w:pPr>
              <w:suppressAutoHyphens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Модульная автономная котельная 10 Мвт </w:t>
            </w:r>
            <w:r w:rsidRPr="001B243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с.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Чемодановка</w:t>
            </w:r>
          </w:p>
        </w:tc>
        <w:tc>
          <w:tcPr>
            <w:tcW w:w="4124" w:type="dxa"/>
            <w:vAlign w:val="center"/>
          </w:tcPr>
          <w:p w14:paraId="7576F465" w14:textId="77777777" w:rsidR="005E0E0E" w:rsidRPr="00B7597E" w:rsidRDefault="005E0E0E" w:rsidP="001B2115">
            <w:pPr>
              <w:pStyle w:val="af2"/>
              <w:suppressAutoHyphens/>
              <w:ind w:left="0"/>
              <w:contextualSpacing w:val="0"/>
              <w:jc w:val="left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 w:rsidRPr="00B7597E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Реконструкция котельной</w:t>
            </w:r>
            <w:r w:rsidR="00BF1C9F">
              <w:rPr>
                <w:rFonts w:ascii="Times New Roman" w:eastAsia="Calibri" w:hAnsi="Times New Roman"/>
                <w:color w:val="auto"/>
                <w:sz w:val="20"/>
                <w:szCs w:val="20"/>
              </w:rPr>
              <w:t>, установка частотных преобразователей</w:t>
            </w:r>
          </w:p>
        </w:tc>
        <w:tc>
          <w:tcPr>
            <w:tcW w:w="1496" w:type="dxa"/>
            <w:vAlign w:val="center"/>
          </w:tcPr>
          <w:p w14:paraId="6F8AAC5E" w14:textId="32FC1A93" w:rsidR="005E0E0E" w:rsidRPr="002A19AA" w:rsidRDefault="00C94233" w:rsidP="001B2115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4A4D11">
              <w:rPr>
                <w:sz w:val="20"/>
                <w:szCs w:val="20"/>
              </w:rPr>
              <w:t>-</w:t>
            </w:r>
            <w:r w:rsidR="005E0E0E" w:rsidRPr="002A19A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1871" w:type="dxa"/>
            <w:vAlign w:val="center"/>
          </w:tcPr>
          <w:p w14:paraId="36037EB8" w14:textId="55C4FB42" w:rsidR="005E0E0E" w:rsidRPr="002A19AA" w:rsidRDefault="00BF1C9F" w:rsidP="001B2115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646FFA">
              <w:rPr>
                <w:sz w:val="20"/>
                <w:szCs w:val="20"/>
              </w:rPr>
              <w:t>087</w:t>
            </w:r>
          </w:p>
        </w:tc>
      </w:tr>
      <w:tr w:rsidR="005059AF" w:rsidRPr="008D6DAE" w14:paraId="25BB0B4B" w14:textId="77777777" w:rsidTr="001D46F3">
        <w:tc>
          <w:tcPr>
            <w:tcW w:w="523" w:type="dxa"/>
            <w:vAlign w:val="center"/>
          </w:tcPr>
          <w:p w14:paraId="78C7680D" w14:textId="77777777" w:rsidR="005059AF" w:rsidRPr="008D6DAE" w:rsidRDefault="005059AF" w:rsidP="001B2115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4EFBC20" w14:textId="77777777" w:rsidR="005059AF" w:rsidRPr="008D6DAE" w:rsidRDefault="005059AF" w:rsidP="001B2115">
            <w:pPr>
              <w:suppressAutoHyphens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124" w:type="dxa"/>
            <w:vAlign w:val="center"/>
          </w:tcPr>
          <w:p w14:paraId="4C10E5C6" w14:textId="77777777" w:rsidR="005059AF" w:rsidRPr="00B7597E" w:rsidRDefault="005059AF" w:rsidP="001B2115">
            <w:pPr>
              <w:pStyle w:val="af2"/>
              <w:suppressAutoHyphens/>
              <w:ind w:left="0"/>
              <w:contextualSpacing w:val="0"/>
              <w:jc w:val="left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auto"/>
                <w:sz w:val="20"/>
                <w:szCs w:val="20"/>
              </w:rPr>
              <w:t>Установка системы видеонаблюдения</w:t>
            </w:r>
          </w:p>
        </w:tc>
        <w:tc>
          <w:tcPr>
            <w:tcW w:w="1496" w:type="dxa"/>
            <w:vAlign w:val="center"/>
          </w:tcPr>
          <w:p w14:paraId="3F4BC814" w14:textId="194836F7" w:rsidR="005059AF" w:rsidRPr="002A19AA" w:rsidRDefault="005059AF" w:rsidP="001B2115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94233">
              <w:rPr>
                <w:sz w:val="20"/>
                <w:szCs w:val="20"/>
              </w:rPr>
              <w:t>6</w:t>
            </w:r>
          </w:p>
        </w:tc>
        <w:tc>
          <w:tcPr>
            <w:tcW w:w="1871" w:type="dxa"/>
            <w:vAlign w:val="center"/>
          </w:tcPr>
          <w:p w14:paraId="5947775D" w14:textId="0BD75073" w:rsidR="005059AF" w:rsidRDefault="0090161C" w:rsidP="001B2115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646FFA">
              <w:rPr>
                <w:sz w:val="20"/>
                <w:szCs w:val="20"/>
              </w:rPr>
              <w:t>015</w:t>
            </w:r>
          </w:p>
        </w:tc>
      </w:tr>
      <w:tr w:rsidR="005E0E0E" w:rsidRPr="008D6DAE" w14:paraId="6E75B381" w14:textId="77777777" w:rsidTr="001D46F3">
        <w:tc>
          <w:tcPr>
            <w:tcW w:w="523" w:type="dxa"/>
            <w:vAlign w:val="center"/>
          </w:tcPr>
          <w:p w14:paraId="13AD144A" w14:textId="77777777" w:rsidR="005E0E0E" w:rsidRPr="008D6DAE" w:rsidRDefault="005E0E0E" w:rsidP="001B2115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71F01EC4" w14:textId="77777777" w:rsidR="005E0E0E" w:rsidRPr="008D6DAE" w:rsidRDefault="005E0E0E" w:rsidP="001B2115">
            <w:pPr>
              <w:suppressAutoHyphens/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8D6DAE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4124" w:type="dxa"/>
            <w:vAlign w:val="center"/>
          </w:tcPr>
          <w:p w14:paraId="23D934C6" w14:textId="77777777" w:rsidR="005E0E0E" w:rsidRPr="00B7597E" w:rsidRDefault="005E0E0E" w:rsidP="001B2115">
            <w:pPr>
              <w:pStyle w:val="af2"/>
              <w:suppressAutoHyphens/>
              <w:ind w:left="0"/>
              <w:contextualSpacing w:val="0"/>
              <w:jc w:val="center"/>
              <w:rPr>
                <w:rFonts w:ascii="Times New Roman" w:eastAsia="Calibri" w:hAnsi="Times New Roman"/>
                <w:color w:val="auto"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5ECA553D" w14:textId="77777777" w:rsidR="005E0E0E" w:rsidRPr="008D6DAE" w:rsidRDefault="005E0E0E" w:rsidP="001B2115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1334DFAD" w14:textId="218A3CCB" w:rsidR="005E0E0E" w:rsidRPr="008D6DAE" w:rsidRDefault="00BF1C9F" w:rsidP="001B2115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646FFA">
              <w:rPr>
                <w:b/>
                <w:sz w:val="20"/>
                <w:szCs w:val="20"/>
              </w:rPr>
              <w:t>,102</w:t>
            </w:r>
          </w:p>
        </w:tc>
      </w:tr>
    </w:tbl>
    <w:p w14:paraId="34745CE4" w14:textId="77777777" w:rsidR="00384F75" w:rsidRDefault="00384F75" w:rsidP="001B2115">
      <w:pPr>
        <w:pStyle w:val="1"/>
        <w:suppressAutoHyphens/>
      </w:pPr>
      <w:bookmarkStart w:id="9" w:name="_Toc336351631"/>
      <w:bookmarkStart w:id="10" w:name="_Toc408922365"/>
      <w:r w:rsidRPr="0023151B">
        <w:t>Раздел 5. Предложение по строительству и реконструкции тепловых сетей</w:t>
      </w:r>
      <w:bookmarkEnd w:id="9"/>
      <w:r w:rsidRPr="0023151B">
        <w:t>.</w:t>
      </w:r>
      <w:bookmarkEnd w:id="10"/>
    </w:p>
    <w:p w14:paraId="6F1C6893" w14:textId="77777777" w:rsidR="005E0E0E" w:rsidRDefault="005E0E0E" w:rsidP="001B2115">
      <w:pPr>
        <w:suppressAutoHyphens/>
        <w:ind w:firstLine="567"/>
      </w:pPr>
      <w:r>
        <w:t xml:space="preserve">Основные мероприятия по строительству и реконструкции тепловых сетей представлены в таблице </w:t>
      </w:r>
      <w:r w:rsidR="00F26463">
        <w:t>5</w:t>
      </w:r>
      <w:r>
        <w:t>.1.</w:t>
      </w:r>
    </w:p>
    <w:p w14:paraId="2FE4AFC3" w14:textId="77777777" w:rsidR="005E0E0E" w:rsidRDefault="005E0E0E" w:rsidP="001B2115">
      <w:pPr>
        <w:suppressAutoHyphens/>
        <w:jc w:val="right"/>
        <w:rPr>
          <w:b/>
          <w:sz w:val="20"/>
          <w:szCs w:val="20"/>
        </w:rPr>
      </w:pPr>
      <w:r w:rsidRPr="00E80F08">
        <w:rPr>
          <w:b/>
          <w:sz w:val="20"/>
          <w:szCs w:val="20"/>
        </w:rPr>
        <w:t xml:space="preserve">Таблица </w:t>
      </w:r>
      <w:r w:rsidR="00F26463">
        <w:rPr>
          <w:b/>
          <w:sz w:val="20"/>
          <w:szCs w:val="20"/>
        </w:rPr>
        <w:t>5</w:t>
      </w:r>
      <w:r w:rsidRPr="00E80F08">
        <w:rPr>
          <w:b/>
          <w:sz w:val="20"/>
          <w:szCs w:val="20"/>
        </w:rPr>
        <w:t>.1.</w:t>
      </w:r>
    </w:p>
    <w:tbl>
      <w:tblPr>
        <w:tblW w:w="4769" w:type="pct"/>
        <w:jc w:val="center"/>
        <w:tblLook w:val="04A0" w:firstRow="1" w:lastRow="0" w:firstColumn="1" w:lastColumn="0" w:noHBand="0" w:noVBand="1"/>
      </w:tblPr>
      <w:tblGrid>
        <w:gridCol w:w="817"/>
        <w:gridCol w:w="5554"/>
        <w:gridCol w:w="1698"/>
        <w:gridCol w:w="1871"/>
      </w:tblGrid>
      <w:tr w:rsidR="00224871" w:rsidRPr="00224871" w14:paraId="6B096AC8" w14:textId="77777777" w:rsidTr="00224871">
        <w:trPr>
          <w:trHeight w:val="170"/>
          <w:jc w:val="center"/>
        </w:trPr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9617" w14:textId="77777777" w:rsidR="00224871" w:rsidRPr="00224871" w:rsidRDefault="00224871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8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7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5F0C9" w14:textId="77777777" w:rsidR="00224871" w:rsidRPr="00224871" w:rsidRDefault="00224871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8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8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30F62" w14:textId="77777777" w:rsidR="00224871" w:rsidRPr="00224871" w:rsidRDefault="00224871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8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9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1FD91" w14:textId="77777777" w:rsidR="00224871" w:rsidRPr="00224871" w:rsidRDefault="00224871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8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Ориентировочная стоимость, </w:t>
            </w:r>
            <w:proofErr w:type="spellStart"/>
            <w:r w:rsidRPr="002248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млн.руб</w:t>
            </w:r>
            <w:proofErr w:type="spellEnd"/>
            <w:r w:rsidRPr="002248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24871" w:rsidRPr="00224871" w14:paraId="0D2CC19A" w14:textId="77777777" w:rsidTr="006F18D0">
        <w:trPr>
          <w:trHeight w:val="170"/>
          <w:jc w:val="center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262F4" w14:textId="77777777" w:rsidR="00224871" w:rsidRPr="00224871" w:rsidRDefault="00224871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8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B24D9" w14:textId="2A6208A3" w:rsidR="00224871" w:rsidRPr="00224871" w:rsidRDefault="00F30DB3" w:rsidP="001B2115">
            <w:pPr>
              <w:suppressAutoHyphens/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Частичная </w:t>
            </w:r>
            <w:r w:rsidR="00224871" w:rsidRPr="002248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Замена существующей тепловой изоляции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17C7D" w14:textId="3222ABF9" w:rsidR="00224871" w:rsidRPr="00224871" w:rsidRDefault="005059AF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  <w:r w:rsidR="00C9423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 w:rsidR="00224871" w:rsidRPr="002248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-20</w:t>
            </w:r>
            <w:r w:rsidR="00C9423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19137" w14:textId="26E9CA1D" w:rsidR="00224871" w:rsidRPr="00224871" w:rsidRDefault="00EB29B0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0,234</w:t>
            </w:r>
          </w:p>
        </w:tc>
      </w:tr>
      <w:tr w:rsidR="00224871" w:rsidRPr="00224871" w14:paraId="5FE72671" w14:textId="77777777" w:rsidTr="00224871">
        <w:trPr>
          <w:trHeight w:val="170"/>
          <w:jc w:val="center"/>
        </w:trPr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BE387" w14:textId="77777777" w:rsidR="00224871" w:rsidRPr="00224871" w:rsidRDefault="00224871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45676" w14:textId="77777777" w:rsidR="00224871" w:rsidRPr="00224871" w:rsidRDefault="00224871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48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5AAFC" w14:textId="77777777" w:rsidR="00224871" w:rsidRPr="00224871" w:rsidRDefault="00224871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4F46" w14:textId="3E396A16" w:rsidR="00224871" w:rsidRPr="00224871" w:rsidRDefault="00224871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1BA9A30" w14:textId="77777777" w:rsidR="00224871" w:rsidRPr="00E80F08" w:rsidRDefault="00224871" w:rsidP="001B2115">
      <w:pPr>
        <w:suppressAutoHyphens/>
        <w:jc w:val="right"/>
        <w:rPr>
          <w:b/>
          <w:sz w:val="20"/>
          <w:szCs w:val="20"/>
        </w:rPr>
      </w:pPr>
    </w:p>
    <w:p w14:paraId="2EB9F4D0" w14:textId="77777777" w:rsidR="002D410D" w:rsidRDefault="002D410D" w:rsidP="001B2115">
      <w:pPr>
        <w:pStyle w:val="1"/>
        <w:suppressAutoHyphens/>
      </w:pPr>
      <w:bookmarkStart w:id="11" w:name="_Toc408922366"/>
      <w:r w:rsidRPr="0023151B">
        <w:t>Раздел 6. Перспективные топливные балансы.</w:t>
      </w:r>
      <w:bookmarkEnd w:id="11"/>
    </w:p>
    <w:p w14:paraId="2EF18D14" w14:textId="77777777" w:rsidR="00F26463" w:rsidRDefault="00F26463" w:rsidP="001B2115">
      <w:pPr>
        <w:suppressAutoHyphens/>
        <w:ind w:firstLine="567"/>
      </w:pPr>
      <w:r>
        <w:t xml:space="preserve">Основным топливом </w:t>
      </w:r>
      <w:r w:rsidR="009005FE">
        <w:t>для модульной котельной будет оставаться природный горючий газ.</w:t>
      </w:r>
      <w:r>
        <w:t xml:space="preserve"> Перспективные топливные балансы представлены в таблице </w:t>
      </w:r>
      <w:r w:rsidR="00C8469B">
        <w:t>6</w:t>
      </w:r>
      <w:r>
        <w:t>.1.</w:t>
      </w:r>
    </w:p>
    <w:p w14:paraId="03BE16FB" w14:textId="77777777" w:rsidR="00F26463" w:rsidRPr="004F1978" w:rsidRDefault="00C8469B" w:rsidP="001B2115">
      <w:pPr>
        <w:suppressAutoHyphens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6</w:t>
      </w:r>
      <w:r w:rsidR="00F26463" w:rsidRPr="004F1978">
        <w:rPr>
          <w:b/>
          <w:sz w:val="20"/>
          <w:szCs w:val="20"/>
        </w:rPr>
        <w:t>.1.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671"/>
        <w:gridCol w:w="4030"/>
        <w:gridCol w:w="2807"/>
        <w:gridCol w:w="2842"/>
      </w:tblGrid>
      <w:tr w:rsidR="00DE382D" w:rsidRPr="004F1978" w14:paraId="74EF88EB" w14:textId="77777777" w:rsidTr="00DE382D">
        <w:trPr>
          <w:trHeight w:val="29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3F13" w14:textId="77777777" w:rsidR="00DE382D" w:rsidRPr="004F1978" w:rsidRDefault="00DE382D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197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95F8" w14:textId="77777777" w:rsidR="00DE382D" w:rsidRPr="004F1978" w:rsidRDefault="00DE382D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197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котельной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0B4E" w14:textId="7858420A" w:rsidR="00DE382D" w:rsidRPr="004D516C" w:rsidRDefault="00DE382D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Потребление топлива 202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4F197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4D516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1000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F828E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  <w:r w:rsidR="004D516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0A2BA" w14:textId="7B56F354" w:rsidR="00DE382D" w:rsidRPr="004F1978" w:rsidRDefault="00DE382D" w:rsidP="00C94233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Потребление топлива 20</w:t>
            </w:r>
            <w:r w:rsidR="00F828E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7,</w:t>
            </w:r>
            <w:r w:rsidRPr="004F197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516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1000/м</w:t>
            </w:r>
            <w:r w:rsidR="004D516C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DE382D" w:rsidRPr="004F1978" w14:paraId="587292B7" w14:textId="77777777" w:rsidTr="00DE382D">
        <w:trPr>
          <w:trHeight w:val="293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86ED" w14:textId="77777777" w:rsidR="00DE382D" w:rsidRPr="004F1978" w:rsidRDefault="00DE382D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197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E6C6" w14:textId="77777777" w:rsidR="00DE382D" w:rsidRPr="004F1978" w:rsidRDefault="00DE382D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Модульная автономная котельная 10 Мвт </w:t>
            </w:r>
            <w:r w:rsidRPr="001B243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с.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Чемодановка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0801" w14:textId="7B08BB42" w:rsidR="00DE382D" w:rsidRPr="004F1978" w:rsidRDefault="004D516C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1531,455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F28B" w14:textId="6868BEF1" w:rsidR="00DE382D" w:rsidRPr="004F1978" w:rsidRDefault="00AF1069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1546,26</w:t>
            </w:r>
          </w:p>
        </w:tc>
      </w:tr>
    </w:tbl>
    <w:p w14:paraId="3E73569D" w14:textId="77777777" w:rsidR="00F26463" w:rsidRPr="00F26463" w:rsidRDefault="00F26463" w:rsidP="001B2115">
      <w:pPr>
        <w:suppressAutoHyphens/>
      </w:pPr>
    </w:p>
    <w:p w14:paraId="69CEA098" w14:textId="77777777" w:rsidR="002D410D" w:rsidRDefault="002D410D" w:rsidP="001B2115">
      <w:pPr>
        <w:pStyle w:val="1"/>
        <w:suppressAutoHyphens/>
      </w:pPr>
      <w:bookmarkStart w:id="12" w:name="_Toc336351633"/>
      <w:bookmarkStart w:id="13" w:name="_Toc408922367"/>
      <w:r w:rsidRPr="0023151B">
        <w:lastRenderedPageBreak/>
        <w:t>Раздел 7. Инвестиции в строительство, реконструкцию и техническое перевооружение</w:t>
      </w:r>
      <w:bookmarkEnd w:id="12"/>
      <w:r w:rsidRPr="0023151B">
        <w:t>.</w:t>
      </w:r>
      <w:bookmarkEnd w:id="13"/>
    </w:p>
    <w:p w14:paraId="36F3E613" w14:textId="77777777" w:rsidR="001E2875" w:rsidRDefault="001E2875" w:rsidP="001B2115">
      <w:pPr>
        <w:suppressAutoHyphens/>
        <w:ind w:firstLine="567"/>
      </w:pPr>
      <w:r>
        <w:t xml:space="preserve">Потребности в инвестициях для каждого этапа действия схемы теплоснабжения представлены в таблице </w:t>
      </w:r>
      <w:r w:rsidR="00C8469B">
        <w:t>7</w:t>
      </w:r>
      <w:r>
        <w:t>.1.</w:t>
      </w:r>
    </w:p>
    <w:p w14:paraId="45CE2E3C" w14:textId="77777777" w:rsidR="001E2875" w:rsidRDefault="001E2875" w:rsidP="001B2115">
      <w:pPr>
        <w:suppressAutoHyphens/>
        <w:jc w:val="right"/>
        <w:rPr>
          <w:b/>
          <w:sz w:val="20"/>
          <w:szCs w:val="20"/>
        </w:rPr>
      </w:pPr>
      <w:r w:rsidRPr="00AF049B">
        <w:rPr>
          <w:b/>
          <w:sz w:val="20"/>
          <w:szCs w:val="20"/>
        </w:rPr>
        <w:t xml:space="preserve">Таблица </w:t>
      </w:r>
      <w:r w:rsidR="00C8469B">
        <w:rPr>
          <w:b/>
          <w:sz w:val="20"/>
          <w:szCs w:val="20"/>
        </w:rPr>
        <w:t>7</w:t>
      </w:r>
      <w:r w:rsidRPr="00AF049B">
        <w:rPr>
          <w:b/>
          <w:sz w:val="20"/>
          <w:szCs w:val="20"/>
        </w:rPr>
        <w:t>.1.</w:t>
      </w:r>
    </w:p>
    <w:tbl>
      <w:tblPr>
        <w:tblW w:w="4947" w:type="pct"/>
        <w:tblLook w:val="04A0" w:firstRow="1" w:lastRow="0" w:firstColumn="1" w:lastColumn="0" w:noHBand="0" w:noVBand="1"/>
      </w:tblPr>
      <w:tblGrid>
        <w:gridCol w:w="1243"/>
        <w:gridCol w:w="4466"/>
        <w:gridCol w:w="1644"/>
        <w:gridCol w:w="1644"/>
        <w:gridCol w:w="1314"/>
      </w:tblGrid>
      <w:tr w:rsidR="00C215F8" w:rsidRPr="00041A61" w14:paraId="5B4254B9" w14:textId="77777777" w:rsidTr="00C215F8">
        <w:trPr>
          <w:trHeight w:val="185"/>
        </w:trPr>
        <w:tc>
          <w:tcPr>
            <w:tcW w:w="603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11D08AA4" w14:textId="77777777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14:paraId="08637D10" w14:textId="77777777" w:rsidR="00C215F8" w:rsidRPr="00041A61" w:rsidRDefault="00C215F8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затрат</w:t>
            </w:r>
            <w:r w:rsidR="00857D8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, млн. руб.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18D3A" w14:textId="365CF597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24-2025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3CFAB" w14:textId="75ED059A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026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-20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2DF03" w14:textId="77777777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</w:tr>
      <w:tr w:rsidR="00C215F8" w:rsidRPr="00041A61" w14:paraId="6A14405F" w14:textId="77777777" w:rsidTr="00C215F8">
        <w:trPr>
          <w:trHeight w:val="185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B926DC" w14:textId="77777777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47DBE" w14:textId="77777777" w:rsidR="00C215F8" w:rsidRPr="00041A61" w:rsidRDefault="00C215F8" w:rsidP="001B2115">
            <w:pPr>
              <w:suppressAutoHyphens/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Источники тепловой энергии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8C83A" w14:textId="77777777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6299E" w14:textId="6D4AAF9B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</w:t>
            </w:r>
            <w:r w:rsidR="002C47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7765A" w14:textId="23313513" w:rsidR="00C215F8" w:rsidRPr="00041A61" w:rsidRDefault="00857D8E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C47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085</w:t>
            </w:r>
          </w:p>
        </w:tc>
      </w:tr>
      <w:tr w:rsidR="00C215F8" w:rsidRPr="00041A61" w14:paraId="3D06C5AE" w14:textId="77777777" w:rsidTr="00C215F8">
        <w:trPr>
          <w:trHeight w:val="185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F66903" w14:textId="77777777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74C29" w14:textId="77777777" w:rsidR="00C215F8" w:rsidRPr="00041A61" w:rsidRDefault="00C215F8" w:rsidP="001B2115">
            <w:pPr>
              <w:suppressAutoHyphens/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Тепловые сети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1CA4F" w14:textId="77777777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B3E00" w14:textId="263E49F0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</w:t>
            </w:r>
            <w:r w:rsidR="002C479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63EE0" w14:textId="44BAB31F" w:rsidR="00C215F8" w:rsidRPr="00041A61" w:rsidRDefault="00857D8E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C479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234</w:t>
            </w:r>
          </w:p>
        </w:tc>
      </w:tr>
      <w:tr w:rsidR="00C215F8" w:rsidRPr="00041A61" w14:paraId="14F82CE1" w14:textId="77777777" w:rsidTr="00C215F8">
        <w:trPr>
          <w:trHeight w:val="185"/>
        </w:trPr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DA87CA" w14:textId="77777777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83996" w14:textId="77777777" w:rsidR="00C215F8" w:rsidRPr="00041A61" w:rsidRDefault="00C215F8" w:rsidP="001B2115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1A6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5E3DE" w14:textId="77777777" w:rsidR="00C215F8" w:rsidRPr="00041A61" w:rsidRDefault="00C215F8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39437" w14:textId="1999B921" w:rsidR="00C215F8" w:rsidRPr="00041A61" w:rsidRDefault="002C4794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0,319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9D049" w14:textId="6DF7683E" w:rsidR="00C215F8" w:rsidRPr="00041A61" w:rsidRDefault="002C4794" w:rsidP="001B211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0,319</w:t>
            </w:r>
          </w:p>
        </w:tc>
      </w:tr>
    </w:tbl>
    <w:p w14:paraId="0FDE7B99" w14:textId="77777777" w:rsidR="002D410D" w:rsidRDefault="002D410D" w:rsidP="001B2115">
      <w:pPr>
        <w:pStyle w:val="1"/>
        <w:suppressAutoHyphens/>
      </w:pPr>
      <w:bookmarkStart w:id="14" w:name="_Toc336351634"/>
      <w:bookmarkStart w:id="15" w:name="_Toc408922368"/>
      <w:r w:rsidRPr="0023151B">
        <w:t>Раздел 8. Решение об определении единой теплоснабжающей организации (организаций)</w:t>
      </w:r>
      <w:bookmarkEnd w:id="14"/>
      <w:r w:rsidRPr="0023151B">
        <w:t>.</w:t>
      </w:r>
      <w:bookmarkEnd w:id="15"/>
    </w:p>
    <w:p w14:paraId="65385779" w14:textId="77777777" w:rsidR="001E2875" w:rsidRDefault="00FF473D" w:rsidP="001B2115">
      <w:pPr>
        <w:suppressAutoHyphens/>
        <w:ind w:firstLine="567"/>
      </w:pPr>
      <w:r>
        <w:t>На основании решения комитета местного самоуправления Чемодановского сельсовета от 16 июля 2019г. № 536/1-146/6</w:t>
      </w:r>
      <w:r w:rsidR="001E2875" w:rsidRPr="0023151B">
        <w:t>, в качестве единой теплоснабжающей организации на территории се</w:t>
      </w:r>
      <w:r>
        <w:t>ла Чемодановки является ООО «ТЕПЛОВДОМ»</w:t>
      </w:r>
    </w:p>
    <w:p w14:paraId="3D80B451" w14:textId="77777777" w:rsidR="001E2875" w:rsidRDefault="001E2875" w:rsidP="001B2115">
      <w:pPr>
        <w:suppressAutoHyphens/>
        <w:ind w:firstLine="567"/>
      </w:pPr>
      <w:r w:rsidRPr="0023151B">
        <w:t>Критерии определения единой теплоснабжающей организации:</w:t>
      </w:r>
    </w:p>
    <w:p w14:paraId="0D926ED5" w14:textId="77777777" w:rsidR="001E2875" w:rsidRDefault="001E2875" w:rsidP="001B2115">
      <w:pPr>
        <w:suppressAutoHyphens/>
        <w:ind w:firstLine="567"/>
      </w:pPr>
      <w:r w:rsidRPr="0023151B">
        <w:t>1)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45B287F8" w14:textId="77777777" w:rsidR="001E2875" w:rsidRDefault="00193998" w:rsidP="001B2115">
      <w:pPr>
        <w:suppressAutoHyphens/>
        <w:ind w:firstLine="567"/>
      </w:pPr>
      <w:r>
        <w:t>ООО «ТЕПЛОВДОМ» отвечает необходимым требованиям организаций</w:t>
      </w:r>
      <w:r w:rsidR="001E2875" w:rsidRPr="0023151B">
        <w:t xml:space="preserve"> претендующей на статус единой теплоснабжающей организации.</w:t>
      </w:r>
    </w:p>
    <w:p w14:paraId="6D16FD79" w14:textId="77777777" w:rsidR="001E2875" w:rsidRPr="001E2875" w:rsidRDefault="001E2875" w:rsidP="001B2115">
      <w:pPr>
        <w:suppressAutoHyphens/>
      </w:pPr>
    </w:p>
    <w:p w14:paraId="2606F6A2" w14:textId="77777777" w:rsidR="002D410D" w:rsidRDefault="002D410D" w:rsidP="001B2115">
      <w:pPr>
        <w:pStyle w:val="1"/>
        <w:suppressAutoHyphens/>
      </w:pPr>
      <w:bookmarkStart w:id="16" w:name="_Toc336351635"/>
      <w:bookmarkStart w:id="17" w:name="_Toc408922369"/>
      <w:r w:rsidRPr="0023151B">
        <w:t>Раздел 9. Решение о распределении тепловой энергии между источниками тепловой энергии</w:t>
      </w:r>
      <w:bookmarkEnd w:id="16"/>
      <w:r w:rsidRPr="0023151B">
        <w:t>.</w:t>
      </w:r>
      <w:bookmarkEnd w:id="17"/>
    </w:p>
    <w:p w14:paraId="74305913" w14:textId="77777777" w:rsidR="00C8469B" w:rsidRPr="0023151B" w:rsidRDefault="00C8469B" w:rsidP="001B2115">
      <w:pPr>
        <w:suppressAutoHyphens/>
        <w:ind w:firstLine="567"/>
      </w:pPr>
      <w:bookmarkStart w:id="18" w:name="_Toc336351636"/>
      <w:bookmarkStart w:id="19" w:name="_Toc408922370"/>
      <w:r w:rsidRPr="0023151B">
        <w:t>В настоящее время, возможность поставок тепловой энергии потребителям от различных источников тепловой энергии, при сохранении надежности теплоснабжения, отсутствует и в перспективе не предусмотрена.</w:t>
      </w:r>
    </w:p>
    <w:p w14:paraId="7DD61EE4" w14:textId="77777777" w:rsidR="002D410D" w:rsidRPr="0023151B" w:rsidRDefault="002D410D" w:rsidP="001B2115">
      <w:pPr>
        <w:pStyle w:val="1"/>
        <w:suppressAutoHyphens/>
      </w:pPr>
      <w:r w:rsidRPr="0023151B">
        <w:t>Раздел 10. Решения по бесхоз</w:t>
      </w:r>
      <w:r w:rsidR="00C8469B">
        <w:t>яй</w:t>
      </w:r>
      <w:r w:rsidRPr="0023151B">
        <w:t>ным тепловым сетям</w:t>
      </w:r>
      <w:bookmarkEnd w:id="18"/>
      <w:r w:rsidRPr="0023151B">
        <w:t>.</w:t>
      </w:r>
      <w:bookmarkEnd w:id="19"/>
    </w:p>
    <w:p w14:paraId="1A6C0DBC" w14:textId="77777777" w:rsidR="00C8469B" w:rsidRDefault="00C8469B" w:rsidP="001B2115">
      <w:pPr>
        <w:suppressAutoHyphens/>
        <w:ind w:firstLine="567"/>
      </w:pPr>
      <w:r w:rsidRPr="0023151B">
        <w:t>Бесхоз</w:t>
      </w:r>
      <w:r>
        <w:t>яй</w:t>
      </w:r>
      <w:r w:rsidRPr="0023151B">
        <w:t xml:space="preserve">ных </w:t>
      </w:r>
      <w:r w:rsidR="00ED4831">
        <w:t>тепловых сетей в селе Чемодановка</w:t>
      </w:r>
      <w:r w:rsidRPr="0023151B">
        <w:t xml:space="preserve"> не выявлено. Все сети находят</w:t>
      </w:r>
      <w:r w:rsidR="00ED4831">
        <w:t>ся в собственности.</w:t>
      </w:r>
    </w:p>
    <w:p w14:paraId="3E57B758" w14:textId="77777777" w:rsidR="0050604E" w:rsidRDefault="0050604E" w:rsidP="001B2115">
      <w:pPr>
        <w:suppressAutoHyphens/>
        <w:ind w:firstLine="567"/>
      </w:pPr>
    </w:p>
    <w:p w14:paraId="462180D6" w14:textId="4706DAB3" w:rsidR="0050604E" w:rsidRPr="001B2115" w:rsidRDefault="002878AB" w:rsidP="001B2115">
      <w:pPr>
        <w:pStyle w:val="1"/>
        <w:suppressAutoHyphens/>
      </w:pPr>
      <w:r w:rsidRPr="001B2115">
        <w:lastRenderedPageBreak/>
        <w:t>Раздел 1</w:t>
      </w:r>
      <w:r w:rsidR="0050604E" w:rsidRPr="001B2115">
        <w:t>1</w:t>
      </w:r>
      <w:r w:rsidR="001B2115" w:rsidRPr="001B2115">
        <w:t>.</w:t>
      </w:r>
      <w:r w:rsidR="0050604E" w:rsidRPr="001B2115">
        <w:t xml:space="preserve"> «Существующее положение в сфере производства, передачи и потребления тепловой энергии для целей теплоснабжения»</w:t>
      </w:r>
    </w:p>
    <w:p w14:paraId="0E5871BB" w14:textId="77777777" w:rsidR="0050604E" w:rsidRPr="001B2115" w:rsidRDefault="002878AB" w:rsidP="001B2115">
      <w:pPr>
        <w:pStyle w:val="2"/>
        <w:suppressAutoHyphens/>
        <w:rPr>
          <w:b w:val="0"/>
        </w:rPr>
      </w:pPr>
      <w:bookmarkStart w:id="20" w:name="_Toc245284"/>
      <w:r w:rsidRPr="001B2115">
        <w:t>1</w:t>
      </w:r>
      <w:r w:rsidR="0050604E" w:rsidRPr="001B2115">
        <w:t>1.1.</w:t>
      </w:r>
      <w:r w:rsidR="0050604E" w:rsidRPr="001B2115">
        <w:rPr>
          <w:b w:val="0"/>
        </w:rPr>
        <w:t xml:space="preserve"> Функциональная структура теплоснабжения.</w:t>
      </w:r>
      <w:bookmarkEnd w:id="20"/>
    </w:p>
    <w:p w14:paraId="720FBA31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Функциональная струк</w:t>
      </w:r>
      <w:r>
        <w:rPr>
          <w:sz w:val="24"/>
          <w:szCs w:val="24"/>
        </w:rPr>
        <w:t>тура теплоснабжения с. Чемодановка</w:t>
      </w:r>
      <w:r w:rsidRPr="009C3B82">
        <w:rPr>
          <w:sz w:val="24"/>
          <w:szCs w:val="24"/>
        </w:rPr>
        <w:t xml:space="preserve"> выглядит следующим образом:</w:t>
      </w:r>
    </w:p>
    <w:tbl>
      <w:tblPr>
        <w:tblW w:w="2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240"/>
        <w:gridCol w:w="2068"/>
        <w:gridCol w:w="277"/>
        <w:gridCol w:w="1705"/>
      </w:tblGrid>
      <w:tr w:rsidR="0050604E" w:rsidRPr="009C3B82" w14:paraId="68346E36" w14:textId="77777777" w:rsidTr="002878AB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6066F0E5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«ТЕПЛОВДОМ»</w:t>
            </w:r>
          </w:p>
        </w:tc>
      </w:tr>
      <w:tr w:rsidR="0050604E" w:rsidRPr="009C3B82" w14:paraId="21C0E0E8" w14:textId="77777777" w:rsidTr="002878AB">
        <w:trPr>
          <w:jc w:val="center"/>
        </w:trPr>
        <w:tc>
          <w:tcPr>
            <w:tcW w:w="133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74F279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2786D22B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976A9" w14:textId="77777777" w:rsidR="0050604E" w:rsidRPr="009C3B82" w:rsidRDefault="0050604E" w:rsidP="001B2115">
            <w:pPr>
              <w:suppressAutoHyphens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A36B2" w14:textId="4CAC3801" w:rsidR="0050604E" w:rsidRPr="009C3B82" w:rsidRDefault="00E0413B" w:rsidP="001B211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75EC689" wp14:editId="483C4EEA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-1270</wp:posOffset>
                      </wp:positionV>
                      <wp:extent cx="0" cy="219075"/>
                      <wp:effectExtent l="54610" t="5080" r="59690" b="2349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3911B7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46.5pt;margin-top:-.1pt;width:0;height:1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1038A" w14:textId="77777777" w:rsidR="0050604E" w:rsidRPr="009C3B82" w:rsidRDefault="0050604E" w:rsidP="001B2115">
            <w:pPr>
              <w:suppressAutoHyphens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9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D17371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58467344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0604E" w:rsidRPr="009C3B82" w14:paraId="5955FD41" w14:textId="77777777" w:rsidTr="002878AB">
        <w:trPr>
          <w:trHeight w:val="1269"/>
          <w:jc w:val="center"/>
        </w:trPr>
        <w:tc>
          <w:tcPr>
            <w:tcW w:w="133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80D8A7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047D9A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2509" w14:textId="77777777" w:rsidR="0050604E" w:rsidRPr="006903CD" w:rsidRDefault="0050604E" w:rsidP="001B2115">
            <w:pPr>
              <w:suppressAutoHyphens/>
            </w:pPr>
            <w:r>
              <w:rPr>
                <w:sz w:val="24"/>
                <w:szCs w:val="24"/>
              </w:rPr>
              <w:t xml:space="preserve">Модульная автономная  котельная </w:t>
            </w:r>
            <w:r w:rsidRPr="009C3B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 Мвт</w:t>
            </w:r>
            <w:r w:rsidRPr="006903CD">
              <w:t xml:space="preserve"> 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C08491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pct"/>
            <w:vMerge/>
            <w:tcBorders>
              <w:left w:val="nil"/>
              <w:right w:val="nil"/>
            </w:tcBorders>
            <w:vAlign w:val="center"/>
          </w:tcPr>
          <w:p w14:paraId="44AA6E4B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0604E" w:rsidRPr="009C3B82" w14:paraId="65842F7D" w14:textId="77777777" w:rsidTr="002878AB">
        <w:trPr>
          <w:jc w:val="center"/>
        </w:trPr>
        <w:tc>
          <w:tcPr>
            <w:tcW w:w="133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E19A01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DE7B7" w14:textId="77777777" w:rsidR="0050604E" w:rsidRPr="009C3B82" w:rsidRDefault="0050604E" w:rsidP="001B2115">
            <w:pPr>
              <w:suppressAutoHyphens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F18AB" w14:textId="28C060A7" w:rsidR="0050604E" w:rsidRPr="009C3B82" w:rsidRDefault="00E0413B" w:rsidP="001B211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9F336E1" wp14:editId="56A23B0E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6350</wp:posOffset>
                      </wp:positionV>
                      <wp:extent cx="0" cy="219075"/>
                      <wp:effectExtent l="54610" t="13970" r="59690" b="1460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CD310C2" id="AutoShape 2" o:spid="_x0000_s1026" type="#_x0000_t32" style="position:absolute;margin-left:46.5pt;margin-top:.5pt;width:0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23302" w14:textId="77777777" w:rsidR="0050604E" w:rsidRPr="009C3B82" w:rsidRDefault="0050604E" w:rsidP="001B2115">
            <w:pPr>
              <w:suppressAutoHyphens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59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DBBA3C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0604E" w:rsidRPr="009C3B82" w14:paraId="06F4F0B5" w14:textId="77777777" w:rsidTr="002878AB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1B1EC840" w14:textId="77777777" w:rsidR="0050604E" w:rsidRPr="009C3B82" w:rsidRDefault="0050604E" w:rsidP="001B2115">
            <w:pPr>
              <w:suppressAutoHyphens/>
              <w:jc w:val="center"/>
              <w:rPr>
                <w:sz w:val="24"/>
                <w:szCs w:val="24"/>
              </w:rPr>
            </w:pPr>
            <w:r w:rsidRPr="009C3B82">
              <w:rPr>
                <w:sz w:val="24"/>
                <w:szCs w:val="24"/>
              </w:rPr>
              <w:t>Потребители тепловой энергии</w:t>
            </w:r>
          </w:p>
        </w:tc>
      </w:tr>
    </w:tbl>
    <w:p w14:paraId="7DC2FEBB" w14:textId="77777777" w:rsidR="0050604E" w:rsidRPr="009C3B82" w:rsidRDefault="0050604E" w:rsidP="001B2115">
      <w:pPr>
        <w:suppressAutoHyphens/>
        <w:ind w:firstLine="567"/>
        <w:jc w:val="center"/>
        <w:rPr>
          <w:sz w:val="24"/>
          <w:szCs w:val="24"/>
        </w:rPr>
      </w:pPr>
      <w:r w:rsidRPr="009C3B82">
        <w:rPr>
          <w:b/>
          <w:sz w:val="24"/>
          <w:szCs w:val="24"/>
        </w:rPr>
        <w:t>Рис.1</w:t>
      </w:r>
      <w:r w:rsidRPr="009C3B82">
        <w:rPr>
          <w:sz w:val="24"/>
          <w:szCs w:val="24"/>
        </w:rPr>
        <w:t xml:space="preserve"> Функциональная структ</w:t>
      </w:r>
      <w:r>
        <w:rPr>
          <w:sz w:val="24"/>
          <w:szCs w:val="24"/>
        </w:rPr>
        <w:t>ура теплоснабжения с. Чемодановка</w:t>
      </w:r>
    </w:p>
    <w:p w14:paraId="3CB347DE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</w:p>
    <w:p w14:paraId="44D8D3E8" w14:textId="77777777" w:rsidR="0050604E" w:rsidRPr="001B2115" w:rsidRDefault="002878AB" w:rsidP="001B2115">
      <w:pPr>
        <w:pStyle w:val="2"/>
        <w:suppressAutoHyphens/>
        <w:rPr>
          <w:b w:val="0"/>
        </w:rPr>
      </w:pPr>
      <w:bookmarkStart w:id="21" w:name="_Toc245285"/>
      <w:r w:rsidRPr="001B2115">
        <w:t>1</w:t>
      </w:r>
      <w:r w:rsidR="0050604E" w:rsidRPr="001B2115">
        <w:t>1.2.</w:t>
      </w:r>
      <w:r w:rsidR="0050604E" w:rsidRPr="009C3B82">
        <w:rPr>
          <w:sz w:val="24"/>
          <w:szCs w:val="24"/>
        </w:rPr>
        <w:t xml:space="preserve"> </w:t>
      </w:r>
      <w:r w:rsidR="0050604E" w:rsidRPr="001B2115">
        <w:rPr>
          <w:b w:val="0"/>
        </w:rPr>
        <w:t>Источники тепловой энергии.</w:t>
      </w:r>
      <w:bookmarkEnd w:id="21"/>
    </w:p>
    <w:p w14:paraId="4D465754" w14:textId="77777777" w:rsidR="0050604E" w:rsidRPr="009C3B82" w:rsidRDefault="002878AB" w:rsidP="001B2115">
      <w:pPr>
        <w:suppressAutoHyphens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0604E" w:rsidRPr="009C3B82">
        <w:rPr>
          <w:b/>
          <w:sz w:val="24"/>
          <w:szCs w:val="24"/>
        </w:rPr>
        <w:t>1.2.1. Структура основного оборудования</w:t>
      </w:r>
    </w:p>
    <w:p w14:paraId="1E910882" w14:textId="77777777" w:rsidR="0050604E" w:rsidRPr="009C3B82" w:rsidRDefault="0050604E" w:rsidP="001B2115">
      <w:pPr>
        <w:suppressAutoHyphens/>
        <w:ind w:firstLine="567"/>
        <w:rPr>
          <w:rStyle w:val="afa"/>
          <w:b w:val="0"/>
          <w:sz w:val="24"/>
          <w:szCs w:val="24"/>
        </w:rPr>
      </w:pPr>
      <w:r w:rsidRPr="009C3B82">
        <w:rPr>
          <w:rStyle w:val="afa"/>
          <w:b w:val="0"/>
          <w:sz w:val="24"/>
          <w:szCs w:val="24"/>
        </w:rPr>
        <w:t xml:space="preserve">Источниками тепловой энергии на территории с. </w:t>
      </w:r>
      <w:r>
        <w:rPr>
          <w:rStyle w:val="afa"/>
          <w:b w:val="0"/>
          <w:sz w:val="24"/>
          <w:szCs w:val="24"/>
        </w:rPr>
        <w:t>Чемодановки являются модульная автономная котельная 10 Мвт.</w:t>
      </w:r>
    </w:p>
    <w:p w14:paraId="3D0038A5" w14:textId="77777777" w:rsidR="0050604E" w:rsidRPr="009C3B82" w:rsidRDefault="0050604E" w:rsidP="001B2115">
      <w:pPr>
        <w:suppressAutoHyphens/>
        <w:ind w:firstLine="567"/>
        <w:rPr>
          <w:rStyle w:val="afa"/>
          <w:b w:val="0"/>
          <w:sz w:val="24"/>
          <w:szCs w:val="24"/>
        </w:rPr>
      </w:pPr>
      <w:r w:rsidRPr="009C3B82">
        <w:rPr>
          <w:rStyle w:val="afa"/>
          <w:b w:val="0"/>
          <w:sz w:val="24"/>
          <w:szCs w:val="24"/>
        </w:rPr>
        <w:t xml:space="preserve">Структура основного оборудования, установленного на котельных,  представлена в таблице </w:t>
      </w:r>
      <w:r w:rsidR="002878AB">
        <w:rPr>
          <w:rStyle w:val="afa"/>
          <w:b w:val="0"/>
          <w:sz w:val="24"/>
          <w:szCs w:val="24"/>
        </w:rPr>
        <w:t>1</w:t>
      </w:r>
      <w:r w:rsidRPr="009C3B82">
        <w:rPr>
          <w:rStyle w:val="afa"/>
          <w:b w:val="0"/>
          <w:sz w:val="24"/>
          <w:szCs w:val="24"/>
        </w:rPr>
        <w:t>1.2.1.</w:t>
      </w:r>
    </w:p>
    <w:p w14:paraId="4C89EE7A" w14:textId="77777777" w:rsidR="0050604E" w:rsidRPr="009C3B82" w:rsidRDefault="0050604E" w:rsidP="001B2115">
      <w:pPr>
        <w:suppressAutoHyphens/>
        <w:jc w:val="right"/>
        <w:rPr>
          <w:rStyle w:val="afa"/>
          <w:sz w:val="24"/>
          <w:szCs w:val="24"/>
        </w:rPr>
      </w:pPr>
      <w:r w:rsidRPr="009C3B82">
        <w:rPr>
          <w:rStyle w:val="afa"/>
          <w:sz w:val="24"/>
          <w:szCs w:val="24"/>
        </w:rPr>
        <w:t>Таблица</w:t>
      </w:r>
      <w:r w:rsidR="002878AB">
        <w:rPr>
          <w:rStyle w:val="afa"/>
          <w:sz w:val="24"/>
          <w:szCs w:val="24"/>
        </w:rPr>
        <w:t>1</w:t>
      </w:r>
      <w:r w:rsidRPr="009C3B82">
        <w:rPr>
          <w:rStyle w:val="afa"/>
          <w:sz w:val="24"/>
          <w:szCs w:val="24"/>
        </w:rPr>
        <w:t>1.2.1.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2983"/>
        <w:gridCol w:w="1709"/>
        <w:gridCol w:w="1713"/>
        <w:gridCol w:w="1719"/>
        <w:gridCol w:w="1719"/>
      </w:tblGrid>
      <w:tr w:rsidR="0050604E" w:rsidRPr="009C3B82" w14:paraId="2B378E0C" w14:textId="77777777" w:rsidTr="002878AB">
        <w:trPr>
          <w:trHeight w:val="284"/>
        </w:trPr>
        <w:tc>
          <w:tcPr>
            <w:tcW w:w="277" w:type="pct"/>
            <w:vAlign w:val="center"/>
          </w:tcPr>
          <w:p w14:paraId="628EA4AC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9C3B82">
              <w:rPr>
                <w:rStyle w:val="afa"/>
                <w:sz w:val="24"/>
                <w:szCs w:val="24"/>
              </w:rPr>
              <w:t>№ п/п</w:t>
            </w:r>
          </w:p>
        </w:tc>
        <w:tc>
          <w:tcPr>
            <w:tcW w:w="1431" w:type="pct"/>
            <w:vAlign w:val="center"/>
          </w:tcPr>
          <w:p w14:paraId="155038F9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9C3B82">
              <w:rPr>
                <w:rStyle w:val="afa"/>
                <w:sz w:val="24"/>
                <w:szCs w:val="24"/>
              </w:rPr>
              <w:t>Наименование котельной</w:t>
            </w:r>
          </w:p>
        </w:tc>
        <w:tc>
          <w:tcPr>
            <w:tcW w:w="820" w:type="pct"/>
            <w:vAlign w:val="center"/>
          </w:tcPr>
          <w:p w14:paraId="41A65DCE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9C3B82">
              <w:rPr>
                <w:rStyle w:val="afa"/>
                <w:sz w:val="24"/>
                <w:szCs w:val="24"/>
              </w:rPr>
              <w:t>Тип котла</w:t>
            </w:r>
          </w:p>
        </w:tc>
        <w:tc>
          <w:tcPr>
            <w:tcW w:w="822" w:type="pct"/>
            <w:vAlign w:val="center"/>
          </w:tcPr>
          <w:p w14:paraId="26698E44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9C3B82">
              <w:rPr>
                <w:rStyle w:val="afa"/>
                <w:sz w:val="24"/>
                <w:szCs w:val="24"/>
              </w:rPr>
              <w:t>Марка котла</w:t>
            </w:r>
          </w:p>
        </w:tc>
        <w:tc>
          <w:tcPr>
            <w:tcW w:w="825" w:type="pct"/>
            <w:vAlign w:val="center"/>
          </w:tcPr>
          <w:p w14:paraId="3A8385CB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9C3B82">
              <w:rPr>
                <w:rStyle w:val="afa"/>
                <w:sz w:val="24"/>
                <w:szCs w:val="24"/>
              </w:rPr>
              <w:t>Мощность, Гкал/ч</w:t>
            </w:r>
          </w:p>
        </w:tc>
        <w:tc>
          <w:tcPr>
            <w:tcW w:w="825" w:type="pct"/>
            <w:vAlign w:val="center"/>
          </w:tcPr>
          <w:p w14:paraId="62B09456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9C3B82">
              <w:rPr>
                <w:rStyle w:val="afa"/>
                <w:sz w:val="24"/>
                <w:szCs w:val="24"/>
              </w:rPr>
              <w:t>Год установки</w:t>
            </w:r>
          </w:p>
        </w:tc>
      </w:tr>
      <w:tr w:rsidR="0050604E" w:rsidRPr="009C3B82" w14:paraId="2AB76B08" w14:textId="77777777" w:rsidTr="002878AB">
        <w:trPr>
          <w:trHeight w:val="284"/>
        </w:trPr>
        <w:tc>
          <w:tcPr>
            <w:tcW w:w="277" w:type="pct"/>
            <w:vAlign w:val="center"/>
          </w:tcPr>
          <w:p w14:paraId="0D511DEE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9C3B82">
              <w:rPr>
                <w:rStyle w:val="afa"/>
                <w:sz w:val="24"/>
                <w:szCs w:val="24"/>
              </w:rPr>
              <w:t>1.</w:t>
            </w:r>
          </w:p>
        </w:tc>
        <w:tc>
          <w:tcPr>
            <w:tcW w:w="1431" w:type="pct"/>
            <w:vAlign w:val="center"/>
          </w:tcPr>
          <w:p w14:paraId="7BF5F672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Модульная автономная  котельная </w:t>
            </w:r>
            <w:r w:rsidRPr="009C3B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 Мвт</w:t>
            </w:r>
          </w:p>
        </w:tc>
        <w:tc>
          <w:tcPr>
            <w:tcW w:w="820" w:type="pct"/>
            <w:vAlign w:val="center"/>
          </w:tcPr>
          <w:p w14:paraId="25FC5C17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</w:p>
        </w:tc>
        <w:tc>
          <w:tcPr>
            <w:tcW w:w="822" w:type="pct"/>
            <w:vAlign w:val="center"/>
          </w:tcPr>
          <w:p w14:paraId="5D65AEC1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14:paraId="20EDF822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14:paraId="6454F7E8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</w:p>
        </w:tc>
      </w:tr>
      <w:tr w:rsidR="0050604E" w:rsidRPr="009C3B82" w14:paraId="099D7E93" w14:textId="77777777" w:rsidTr="002878AB">
        <w:trPr>
          <w:trHeight w:val="284"/>
        </w:trPr>
        <w:tc>
          <w:tcPr>
            <w:tcW w:w="277" w:type="pct"/>
            <w:vAlign w:val="center"/>
          </w:tcPr>
          <w:p w14:paraId="5991CD06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1.1.</w:t>
            </w:r>
          </w:p>
        </w:tc>
        <w:tc>
          <w:tcPr>
            <w:tcW w:w="1431" w:type="pct"/>
            <w:vAlign w:val="center"/>
          </w:tcPr>
          <w:p w14:paraId="49734515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662E11AA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водогрейный</w:t>
            </w:r>
          </w:p>
        </w:tc>
        <w:tc>
          <w:tcPr>
            <w:tcW w:w="822" w:type="pct"/>
            <w:vAlign w:val="center"/>
          </w:tcPr>
          <w:p w14:paraId="10689B33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ТТ100-3,5кВт</w:t>
            </w:r>
          </w:p>
        </w:tc>
        <w:tc>
          <w:tcPr>
            <w:tcW w:w="825" w:type="pct"/>
            <w:vAlign w:val="center"/>
          </w:tcPr>
          <w:p w14:paraId="1816B159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3</w:t>
            </w:r>
            <w:r w:rsidRPr="009C3B82">
              <w:rPr>
                <w:rStyle w:val="afa"/>
                <w:b w:val="0"/>
                <w:sz w:val="24"/>
                <w:szCs w:val="24"/>
              </w:rPr>
              <w:t>,</w:t>
            </w:r>
            <w:r>
              <w:rPr>
                <w:rStyle w:val="afa"/>
                <w:b w:val="0"/>
                <w:sz w:val="24"/>
                <w:szCs w:val="24"/>
              </w:rPr>
              <w:t>01</w:t>
            </w:r>
          </w:p>
        </w:tc>
        <w:tc>
          <w:tcPr>
            <w:tcW w:w="825" w:type="pct"/>
            <w:vAlign w:val="center"/>
          </w:tcPr>
          <w:p w14:paraId="399E5130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20</w:t>
            </w:r>
            <w:r>
              <w:rPr>
                <w:rStyle w:val="afa"/>
                <w:b w:val="0"/>
                <w:sz w:val="24"/>
                <w:szCs w:val="24"/>
              </w:rPr>
              <w:t>11</w:t>
            </w:r>
          </w:p>
        </w:tc>
      </w:tr>
      <w:tr w:rsidR="0050604E" w:rsidRPr="009C3B82" w14:paraId="698AD957" w14:textId="77777777" w:rsidTr="002878AB">
        <w:trPr>
          <w:trHeight w:val="284"/>
        </w:trPr>
        <w:tc>
          <w:tcPr>
            <w:tcW w:w="277" w:type="pct"/>
            <w:vAlign w:val="center"/>
          </w:tcPr>
          <w:p w14:paraId="7A0D8299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1.2.</w:t>
            </w:r>
          </w:p>
        </w:tc>
        <w:tc>
          <w:tcPr>
            <w:tcW w:w="1431" w:type="pct"/>
            <w:vAlign w:val="center"/>
          </w:tcPr>
          <w:p w14:paraId="7358266F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17C75E19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водогрейный</w:t>
            </w:r>
          </w:p>
        </w:tc>
        <w:tc>
          <w:tcPr>
            <w:tcW w:w="822" w:type="pct"/>
            <w:vAlign w:val="center"/>
          </w:tcPr>
          <w:p w14:paraId="56719C9A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ТТ100-3,5кВт</w:t>
            </w:r>
          </w:p>
        </w:tc>
        <w:tc>
          <w:tcPr>
            <w:tcW w:w="825" w:type="pct"/>
            <w:vAlign w:val="center"/>
          </w:tcPr>
          <w:p w14:paraId="5F91B0A3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3,01</w:t>
            </w:r>
          </w:p>
        </w:tc>
        <w:tc>
          <w:tcPr>
            <w:tcW w:w="825" w:type="pct"/>
            <w:vAlign w:val="center"/>
          </w:tcPr>
          <w:p w14:paraId="73323E3F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20</w:t>
            </w:r>
            <w:r>
              <w:rPr>
                <w:rStyle w:val="afa"/>
                <w:b w:val="0"/>
                <w:sz w:val="24"/>
                <w:szCs w:val="24"/>
              </w:rPr>
              <w:t>11</w:t>
            </w:r>
          </w:p>
        </w:tc>
      </w:tr>
      <w:tr w:rsidR="0050604E" w:rsidRPr="009C3B82" w14:paraId="2DF0E122" w14:textId="77777777" w:rsidTr="002878AB">
        <w:trPr>
          <w:trHeight w:val="284"/>
        </w:trPr>
        <w:tc>
          <w:tcPr>
            <w:tcW w:w="277" w:type="pct"/>
            <w:vAlign w:val="center"/>
          </w:tcPr>
          <w:p w14:paraId="0EC0D286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1.3.</w:t>
            </w:r>
          </w:p>
        </w:tc>
        <w:tc>
          <w:tcPr>
            <w:tcW w:w="1431" w:type="pct"/>
            <w:vAlign w:val="center"/>
          </w:tcPr>
          <w:p w14:paraId="16591215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72177A54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водогрейный</w:t>
            </w:r>
          </w:p>
        </w:tc>
        <w:tc>
          <w:tcPr>
            <w:tcW w:w="822" w:type="pct"/>
            <w:vAlign w:val="center"/>
          </w:tcPr>
          <w:p w14:paraId="09BCEC65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ТТ100-3,0кВт</w:t>
            </w:r>
          </w:p>
        </w:tc>
        <w:tc>
          <w:tcPr>
            <w:tcW w:w="825" w:type="pct"/>
            <w:vAlign w:val="center"/>
          </w:tcPr>
          <w:p w14:paraId="2FC5862E" w14:textId="510C196B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2,</w:t>
            </w:r>
            <w:r>
              <w:rPr>
                <w:rStyle w:val="afa"/>
                <w:b w:val="0"/>
                <w:sz w:val="24"/>
                <w:szCs w:val="24"/>
              </w:rPr>
              <w:t>5</w:t>
            </w:r>
            <w:r w:rsidR="001E106E">
              <w:rPr>
                <w:rStyle w:val="afa"/>
                <w:b w:val="0"/>
                <w:sz w:val="24"/>
                <w:szCs w:val="24"/>
              </w:rPr>
              <w:t>1</w:t>
            </w:r>
          </w:p>
        </w:tc>
        <w:tc>
          <w:tcPr>
            <w:tcW w:w="825" w:type="pct"/>
            <w:vAlign w:val="center"/>
          </w:tcPr>
          <w:p w14:paraId="47B961FC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9C3B82">
              <w:rPr>
                <w:rStyle w:val="afa"/>
                <w:b w:val="0"/>
                <w:sz w:val="24"/>
                <w:szCs w:val="24"/>
              </w:rPr>
              <w:t>20</w:t>
            </w:r>
            <w:r>
              <w:rPr>
                <w:rStyle w:val="afa"/>
                <w:b w:val="0"/>
                <w:sz w:val="24"/>
                <w:szCs w:val="24"/>
              </w:rPr>
              <w:t>11</w:t>
            </w:r>
          </w:p>
        </w:tc>
      </w:tr>
      <w:tr w:rsidR="0050604E" w:rsidRPr="009C3B82" w14:paraId="62196F9B" w14:textId="77777777" w:rsidTr="002878AB">
        <w:trPr>
          <w:trHeight w:val="284"/>
        </w:trPr>
        <w:tc>
          <w:tcPr>
            <w:tcW w:w="277" w:type="pct"/>
            <w:vAlign w:val="center"/>
          </w:tcPr>
          <w:p w14:paraId="0CF98E00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</w:p>
        </w:tc>
        <w:tc>
          <w:tcPr>
            <w:tcW w:w="1431" w:type="pct"/>
            <w:vAlign w:val="center"/>
          </w:tcPr>
          <w:p w14:paraId="5CC955C3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32EC09C9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</w:p>
        </w:tc>
        <w:tc>
          <w:tcPr>
            <w:tcW w:w="822" w:type="pct"/>
            <w:vAlign w:val="center"/>
          </w:tcPr>
          <w:p w14:paraId="244025BC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14:paraId="4BF45C3C" w14:textId="2ED80706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>
              <w:rPr>
                <w:rStyle w:val="afa"/>
                <w:sz w:val="24"/>
                <w:szCs w:val="24"/>
              </w:rPr>
              <w:t>8,</w:t>
            </w:r>
            <w:r w:rsidR="001E106E">
              <w:rPr>
                <w:rStyle w:val="afa"/>
                <w:sz w:val="24"/>
                <w:szCs w:val="24"/>
              </w:rPr>
              <w:t>53</w:t>
            </w:r>
          </w:p>
        </w:tc>
        <w:tc>
          <w:tcPr>
            <w:tcW w:w="825" w:type="pct"/>
            <w:vAlign w:val="center"/>
          </w:tcPr>
          <w:p w14:paraId="788359D0" w14:textId="77777777" w:rsidR="0050604E" w:rsidRPr="009C3B82" w:rsidRDefault="0050604E" w:rsidP="001B2115">
            <w:pPr>
              <w:suppressAutoHyphens/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</w:p>
        </w:tc>
      </w:tr>
    </w:tbl>
    <w:p w14:paraId="04DB6EA5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Котельн</w:t>
      </w:r>
      <w:r>
        <w:rPr>
          <w:sz w:val="24"/>
          <w:szCs w:val="24"/>
        </w:rPr>
        <w:t>ые работают на природном горючем газе</w:t>
      </w:r>
      <w:r w:rsidRPr="009C3B82">
        <w:rPr>
          <w:sz w:val="24"/>
          <w:szCs w:val="24"/>
        </w:rPr>
        <w:t>.</w:t>
      </w:r>
    </w:p>
    <w:p w14:paraId="7130618B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Основные виды теплопотре</w:t>
      </w:r>
      <w:r>
        <w:rPr>
          <w:sz w:val="24"/>
          <w:szCs w:val="24"/>
        </w:rPr>
        <w:t>бления – отопление.</w:t>
      </w:r>
    </w:p>
    <w:p w14:paraId="681AF4C6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 xml:space="preserve">Система теплоснабжения закрытая. </w:t>
      </w:r>
    </w:p>
    <w:p w14:paraId="6D2D43B1" w14:textId="77777777" w:rsidR="0050604E" w:rsidRPr="009C3B82" w:rsidRDefault="002878AB" w:rsidP="001B2115">
      <w:pPr>
        <w:suppressAutoHyphens/>
        <w:spacing w:before="120" w:after="120"/>
        <w:ind w:firstLine="567"/>
        <w:rPr>
          <w:b/>
          <w:sz w:val="24"/>
          <w:szCs w:val="24"/>
        </w:rPr>
      </w:pPr>
      <w:r w:rsidRPr="001B2115">
        <w:rPr>
          <w:b/>
          <w:szCs w:val="28"/>
        </w:rPr>
        <w:t>1</w:t>
      </w:r>
      <w:r w:rsidR="0050604E" w:rsidRPr="001B2115">
        <w:rPr>
          <w:b/>
          <w:szCs w:val="28"/>
        </w:rPr>
        <w:t>1.2.2.</w:t>
      </w:r>
      <w:r w:rsidR="0050604E" w:rsidRPr="009C3B82">
        <w:rPr>
          <w:b/>
          <w:sz w:val="24"/>
          <w:szCs w:val="24"/>
        </w:rPr>
        <w:t xml:space="preserve"> Описание источников тепловой энергии.</w:t>
      </w:r>
    </w:p>
    <w:p w14:paraId="7C8ACF7D" w14:textId="77777777" w:rsidR="0050604E" w:rsidRPr="004F6EDF" w:rsidRDefault="0050604E" w:rsidP="001B2115">
      <w:pPr>
        <w:suppressAutoHyphens/>
        <w:ind w:firstLine="567"/>
        <w:rPr>
          <w:b/>
          <w:sz w:val="24"/>
          <w:szCs w:val="24"/>
        </w:rPr>
      </w:pPr>
      <w:r w:rsidRPr="004F6EDF">
        <w:rPr>
          <w:b/>
          <w:sz w:val="24"/>
          <w:szCs w:val="24"/>
        </w:rPr>
        <w:t xml:space="preserve">Модульная автономная  котельная  10 Мвт </w:t>
      </w:r>
    </w:p>
    <w:p w14:paraId="7446E7B7" w14:textId="2B7488E4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Котельная предназначена для теплоснабжения жилых до</w:t>
      </w:r>
      <w:r>
        <w:rPr>
          <w:sz w:val="24"/>
          <w:szCs w:val="24"/>
        </w:rPr>
        <w:t>мов и объектов соцкультбыта с. Чемодановка.</w:t>
      </w:r>
      <w:r w:rsidRPr="009C3B82">
        <w:rPr>
          <w:color w:val="000000"/>
          <w:sz w:val="24"/>
          <w:szCs w:val="24"/>
        </w:rPr>
        <w:t xml:space="preserve"> Ко</w:t>
      </w:r>
      <w:r>
        <w:rPr>
          <w:color w:val="000000"/>
          <w:sz w:val="24"/>
          <w:szCs w:val="24"/>
        </w:rPr>
        <w:t>тельная была смонтирована в 2010-2011 году. В котельной установлено 3</w:t>
      </w:r>
      <w:r w:rsidRPr="009C3B82">
        <w:rPr>
          <w:color w:val="000000"/>
          <w:sz w:val="24"/>
          <w:szCs w:val="24"/>
        </w:rPr>
        <w:t xml:space="preserve"> водогрейных котла </w:t>
      </w:r>
      <w:r>
        <w:rPr>
          <w:rStyle w:val="afa"/>
          <w:b w:val="0"/>
          <w:sz w:val="24"/>
          <w:szCs w:val="24"/>
        </w:rPr>
        <w:t>ТТ100</w:t>
      </w:r>
      <w:r w:rsidRPr="009C3B82">
        <w:rPr>
          <w:color w:val="000000"/>
          <w:sz w:val="24"/>
          <w:szCs w:val="24"/>
        </w:rPr>
        <w:t>.Установленная мощность котельной состав</w:t>
      </w:r>
      <w:r>
        <w:rPr>
          <w:color w:val="000000"/>
          <w:sz w:val="24"/>
          <w:szCs w:val="24"/>
        </w:rPr>
        <w:t>ляет 8,</w:t>
      </w:r>
      <w:r w:rsidR="001E106E">
        <w:rPr>
          <w:color w:val="000000"/>
          <w:sz w:val="24"/>
          <w:szCs w:val="24"/>
        </w:rPr>
        <w:t>53</w:t>
      </w:r>
      <w:r>
        <w:rPr>
          <w:color w:val="000000"/>
          <w:sz w:val="24"/>
          <w:szCs w:val="24"/>
        </w:rPr>
        <w:t xml:space="preserve"> </w:t>
      </w:r>
      <w:r w:rsidRPr="009C3B82">
        <w:rPr>
          <w:color w:val="000000"/>
          <w:sz w:val="24"/>
          <w:szCs w:val="24"/>
        </w:rPr>
        <w:t xml:space="preserve">Гкал/ч. </w:t>
      </w:r>
    </w:p>
    <w:p w14:paraId="5F345AAE" w14:textId="77777777" w:rsidR="0050604E" w:rsidRDefault="0050604E" w:rsidP="001B2115">
      <w:pPr>
        <w:suppressAutoHyphens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Водоснабжение газовой котельной предусмотрено: </w:t>
      </w:r>
    </w:p>
    <w:p w14:paraId="7687A125" w14:textId="30B46BC5" w:rsidR="0050604E" w:rsidRPr="005E7313" w:rsidRDefault="0050604E" w:rsidP="001B2115">
      <w:pPr>
        <w:pStyle w:val="af2"/>
        <w:numPr>
          <w:ilvl w:val="0"/>
          <w:numId w:val="10"/>
        </w:numPr>
        <w:suppressAutoHyphens/>
        <w:rPr>
          <w:rFonts w:ascii="Times New Roman" w:hAnsi="Times New Roman"/>
        </w:rPr>
      </w:pPr>
      <w:r w:rsidRPr="005E7313">
        <w:rPr>
          <w:rFonts w:ascii="Times New Roman" w:hAnsi="Times New Roman"/>
        </w:rPr>
        <w:t>Основное</w:t>
      </w:r>
      <w:r>
        <w:rPr>
          <w:rFonts w:ascii="Times New Roman" w:hAnsi="Times New Roman"/>
        </w:rPr>
        <w:t xml:space="preserve"> </w:t>
      </w:r>
      <w:r w:rsidRPr="005E7313">
        <w:rPr>
          <w:rFonts w:ascii="Times New Roman" w:hAnsi="Times New Roman"/>
        </w:rPr>
        <w:t xml:space="preserve">-  от предусмотренной согласно проектной документации водяной емкости по тупиковой водопроводной сети; </w:t>
      </w:r>
    </w:p>
    <w:p w14:paraId="4C3E03C6" w14:textId="77777777" w:rsidR="0050604E" w:rsidRPr="00A304DE" w:rsidRDefault="0050604E" w:rsidP="001B2115">
      <w:pPr>
        <w:pStyle w:val="af2"/>
        <w:numPr>
          <w:ilvl w:val="0"/>
          <w:numId w:val="10"/>
        </w:numPr>
        <w:suppressAutoHyphens/>
      </w:pPr>
      <w:r w:rsidRPr="00A304DE">
        <w:rPr>
          <w:rFonts w:ascii="Times New Roman" w:hAnsi="Times New Roman"/>
        </w:rPr>
        <w:t>Резервное – от многоквартирного дома № 11 с. Чемодановка</w:t>
      </w:r>
      <w:r>
        <w:rPr>
          <w:rFonts w:ascii="Times New Roman" w:hAnsi="Times New Roman"/>
        </w:rPr>
        <w:t>.</w:t>
      </w:r>
    </w:p>
    <w:p w14:paraId="02239C2C" w14:textId="77777777" w:rsidR="0050604E" w:rsidRDefault="0050604E" w:rsidP="001B2115">
      <w:pPr>
        <w:suppressAutoHyphens/>
        <w:ind w:left="786"/>
      </w:pPr>
    </w:p>
    <w:p w14:paraId="2B2B0446" w14:textId="11D6A110" w:rsidR="0050604E" w:rsidRPr="00E55B04" w:rsidRDefault="0050604E" w:rsidP="001B2115">
      <w:pPr>
        <w:suppressAutoHyphens/>
        <w:ind w:left="426"/>
        <w:rPr>
          <w:sz w:val="24"/>
          <w:szCs w:val="24"/>
        </w:rPr>
      </w:pPr>
      <w:r w:rsidRPr="00E55B04">
        <w:rPr>
          <w:sz w:val="24"/>
          <w:szCs w:val="24"/>
        </w:rPr>
        <w:lastRenderedPageBreak/>
        <w:t xml:space="preserve"> Исходная вода поступает в котельную для обеспечения теплоснабжения потребителей. Аварийный запас воды</w:t>
      </w:r>
      <w:r>
        <w:rPr>
          <w:sz w:val="24"/>
          <w:szCs w:val="24"/>
        </w:rPr>
        <w:t xml:space="preserve"> для котельной </w:t>
      </w:r>
      <w:r w:rsidR="001E106E">
        <w:rPr>
          <w:sz w:val="24"/>
          <w:szCs w:val="24"/>
        </w:rPr>
        <w:t>согласно прое</w:t>
      </w:r>
      <w:r w:rsidR="001E106E" w:rsidRPr="00E55B04">
        <w:rPr>
          <w:sz w:val="24"/>
          <w:szCs w:val="24"/>
        </w:rPr>
        <w:t>кту</w:t>
      </w:r>
      <w:r w:rsidRPr="00E55B04">
        <w:rPr>
          <w:sz w:val="24"/>
          <w:szCs w:val="24"/>
        </w:rPr>
        <w:t xml:space="preserve"> не предусмотрен. Исходная питьевая вода умягчается с помощью системы </w:t>
      </w:r>
      <w:proofErr w:type="spellStart"/>
      <w:r w:rsidRPr="00E55B04">
        <w:rPr>
          <w:sz w:val="24"/>
          <w:szCs w:val="24"/>
        </w:rPr>
        <w:t>химводоподготовки</w:t>
      </w:r>
      <w:proofErr w:type="spellEnd"/>
      <w:r w:rsidRPr="00E55B04">
        <w:rPr>
          <w:sz w:val="24"/>
          <w:szCs w:val="24"/>
        </w:rPr>
        <w:t xml:space="preserve">. В </w:t>
      </w:r>
      <w:proofErr w:type="spellStart"/>
      <w:r w:rsidRPr="00E55B04">
        <w:rPr>
          <w:sz w:val="24"/>
          <w:szCs w:val="24"/>
        </w:rPr>
        <w:t>подпиточную</w:t>
      </w:r>
      <w:proofErr w:type="spellEnd"/>
      <w:r w:rsidRPr="00E55B04">
        <w:rPr>
          <w:sz w:val="24"/>
          <w:szCs w:val="24"/>
        </w:rPr>
        <w:t xml:space="preserve"> воду добавляется реагент</w:t>
      </w:r>
      <w:r w:rsidR="00EE5CB9">
        <w:rPr>
          <w:sz w:val="24"/>
          <w:szCs w:val="24"/>
        </w:rPr>
        <w:t>ы</w:t>
      </w:r>
      <w:r w:rsidRPr="00E55B04">
        <w:rPr>
          <w:sz w:val="24"/>
          <w:szCs w:val="24"/>
        </w:rPr>
        <w:t xml:space="preserve"> в автоматическом режиме.</w:t>
      </w:r>
    </w:p>
    <w:p w14:paraId="2C4FC56E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E55B04">
        <w:rPr>
          <w:color w:val="000000"/>
          <w:sz w:val="24"/>
          <w:szCs w:val="24"/>
        </w:rPr>
        <w:t>Учет потребления энергоресурсов ведется с помощью счетчиков. В котельной установлены</w:t>
      </w:r>
      <w:r>
        <w:rPr>
          <w:color w:val="000000"/>
          <w:sz w:val="24"/>
          <w:szCs w:val="24"/>
        </w:rPr>
        <w:t xml:space="preserve"> три </w:t>
      </w:r>
      <w:r w:rsidRPr="009C3B82">
        <w:rPr>
          <w:color w:val="000000"/>
          <w:sz w:val="24"/>
          <w:szCs w:val="24"/>
        </w:rPr>
        <w:t>счетчика</w:t>
      </w:r>
      <w:r>
        <w:rPr>
          <w:color w:val="000000"/>
          <w:sz w:val="24"/>
          <w:szCs w:val="24"/>
        </w:rPr>
        <w:t xml:space="preserve">.  </w:t>
      </w:r>
      <w:r w:rsidRPr="009C3B82">
        <w:rPr>
          <w:color w:val="000000"/>
          <w:sz w:val="24"/>
          <w:szCs w:val="24"/>
        </w:rPr>
        <w:t xml:space="preserve"> </w:t>
      </w:r>
    </w:p>
    <w:p w14:paraId="0B55C8D5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Перечень приборов учета, установленных в котельной,</w:t>
      </w:r>
      <w:r w:rsidRPr="009C3B82">
        <w:rPr>
          <w:color w:val="000000"/>
          <w:sz w:val="24"/>
          <w:szCs w:val="24"/>
        </w:rPr>
        <w:t xml:space="preserve"> представлен в таблице </w:t>
      </w:r>
      <w:r w:rsidR="002878AB">
        <w:rPr>
          <w:color w:val="000000"/>
          <w:sz w:val="24"/>
          <w:szCs w:val="24"/>
        </w:rPr>
        <w:t>1</w:t>
      </w:r>
      <w:r w:rsidRPr="009C3B82">
        <w:rPr>
          <w:color w:val="000000"/>
          <w:sz w:val="24"/>
          <w:szCs w:val="24"/>
        </w:rPr>
        <w:t>1.2.2</w:t>
      </w:r>
      <w:r>
        <w:rPr>
          <w:color w:val="000000"/>
          <w:sz w:val="24"/>
          <w:szCs w:val="24"/>
        </w:rPr>
        <w:t>.</w:t>
      </w:r>
    </w:p>
    <w:p w14:paraId="75064BDF" w14:textId="77777777" w:rsidR="0050604E" w:rsidRPr="009C3B82" w:rsidRDefault="0050604E" w:rsidP="0050604E">
      <w:pPr>
        <w:ind w:firstLine="720"/>
        <w:jc w:val="right"/>
        <w:rPr>
          <w:b/>
          <w:color w:val="000000"/>
          <w:sz w:val="24"/>
          <w:szCs w:val="24"/>
        </w:rPr>
      </w:pPr>
      <w:r w:rsidRPr="009C3B82">
        <w:rPr>
          <w:b/>
          <w:color w:val="000000"/>
          <w:sz w:val="24"/>
          <w:szCs w:val="24"/>
        </w:rPr>
        <w:t xml:space="preserve">Таблица </w:t>
      </w:r>
      <w:r w:rsidR="002878AB">
        <w:rPr>
          <w:b/>
          <w:color w:val="000000"/>
          <w:sz w:val="24"/>
          <w:szCs w:val="24"/>
        </w:rPr>
        <w:t>1</w:t>
      </w:r>
      <w:r w:rsidRPr="009C3B82">
        <w:rPr>
          <w:b/>
          <w:color w:val="000000"/>
          <w:sz w:val="24"/>
          <w:szCs w:val="24"/>
        </w:rPr>
        <w:t xml:space="preserve">1.2.2.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1"/>
        <w:gridCol w:w="2648"/>
        <w:gridCol w:w="2572"/>
      </w:tblGrid>
      <w:tr w:rsidR="0050604E" w:rsidRPr="009B1ED1" w14:paraId="2C350C1B" w14:textId="77777777" w:rsidTr="002878AB">
        <w:trPr>
          <w:trHeight w:val="300"/>
        </w:trPr>
        <w:tc>
          <w:tcPr>
            <w:tcW w:w="2495" w:type="pct"/>
            <w:shd w:val="clear" w:color="auto" w:fill="auto"/>
            <w:noWrap/>
            <w:vAlign w:val="center"/>
            <w:hideMark/>
          </w:tcPr>
          <w:p w14:paraId="0D99A892" w14:textId="77777777" w:rsidR="0050604E" w:rsidRPr="00701295" w:rsidRDefault="0050604E" w:rsidP="002878AB">
            <w:pPr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701295">
              <w:rPr>
                <w:rStyle w:val="afa"/>
                <w:sz w:val="24"/>
                <w:szCs w:val="24"/>
              </w:rPr>
              <w:t>Тип прибора марка</w:t>
            </w:r>
          </w:p>
        </w:tc>
        <w:tc>
          <w:tcPr>
            <w:tcW w:w="1271" w:type="pct"/>
            <w:shd w:val="clear" w:color="auto" w:fill="auto"/>
            <w:noWrap/>
            <w:vAlign w:val="center"/>
            <w:hideMark/>
          </w:tcPr>
          <w:p w14:paraId="5AE49492" w14:textId="77777777" w:rsidR="0050604E" w:rsidRPr="00701295" w:rsidRDefault="0050604E" w:rsidP="002878AB">
            <w:pPr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701295">
              <w:rPr>
                <w:rStyle w:val="afa"/>
                <w:sz w:val="24"/>
                <w:szCs w:val="24"/>
              </w:rPr>
              <w:t>Класс точности</w:t>
            </w:r>
          </w:p>
        </w:tc>
        <w:tc>
          <w:tcPr>
            <w:tcW w:w="1233" w:type="pct"/>
            <w:shd w:val="clear" w:color="auto" w:fill="auto"/>
            <w:noWrap/>
            <w:vAlign w:val="center"/>
            <w:hideMark/>
          </w:tcPr>
          <w:p w14:paraId="0E249356" w14:textId="77777777" w:rsidR="0050604E" w:rsidRPr="00701295" w:rsidRDefault="0050604E" w:rsidP="002878AB">
            <w:pPr>
              <w:spacing w:line="240" w:lineRule="auto"/>
              <w:jc w:val="center"/>
              <w:rPr>
                <w:rStyle w:val="afa"/>
                <w:sz w:val="24"/>
                <w:szCs w:val="24"/>
              </w:rPr>
            </w:pPr>
            <w:r w:rsidRPr="00701295">
              <w:rPr>
                <w:rStyle w:val="afa"/>
                <w:sz w:val="24"/>
                <w:szCs w:val="24"/>
              </w:rPr>
              <w:t>Серийный номер</w:t>
            </w:r>
          </w:p>
        </w:tc>
      </w:tr>
      <w:tr w:rsidR="0050604E" w:rsidRPr="009B1ED1" w14:paraId="43D8055A" w14:textId="77777777" w:rsidTr="002878AB">
        <w:trPr>
          <w:trHeight w:val="30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0A1E34B0" w14:textId="77777777" w:rsidR="0050604E" w:rsidRPr="00186D61" w:rsidRDefault="0050604E" w:rsidP="002878AB">
            <w:pPr>
              <w:spacing w:line="240" w:lineRule="auto"/>
              <w:jc w:val="left"/>
              <w:rPr>
                <w:rStyle w:val="afa"/>
                <w:sz w:val="24"/>
                <w:szCs w:val="24"/>
              </w:rPr>
            </w:pPr>
            <w:r w:rsidRPr="00186D61">
              <w:rPr>
                <w:rStyle w:val="afa"/>
                <w:sz w:val="24"/>
                <w:szCs w:val="24"/>
              </w:rPr>
              <w:t>Электрической энергии</w:t>
            </w:r>
          </w:p>
        </w:tc>
      </w:tr>
      <w:tr w:rsidR="0050604E" w:rsidRPr="009B1ED1" w14:paraId="4B4D6CDF" w14:textId="77777777" w:rsidTr="002878AB">
        <w:trPr>
          <w:trHeight w:val="470"/>
        </w:trPr>
        <w:tc>
          <w:tcPr>
            <w:tcW w:w="2495" w:type="pct"/>
            <w:shd w:val="clear" w:color="auto" w:fill="auto"/>
            <w:noWrap/>
            <w:vAlign w:val="center"/>
            <w:hideMark/>
          </w:tcPr>
          <w:p w14:paraId="51521720" w14:textId="77777777" w:rsidR="0050604E" w:rsidRPr="004B42C3" w:rsidRDefault="0050604E" w:rsidP="002878AB">
            <w:pPr>
              <w:spacing w:line="240" w:lineRule="auto"/>
              <w:jc w:val="left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ПСЧ-4ТМ.05 МК.16</w:t>
            </w:r>
          </w:p>
        </w:tc>
        <w:tc>
          <w:tcPr>
            <w:tcW w:w="1271" w:type="pct"/>
            <w:shd w:val="clear" w:color="auto" w:fill="auto"/>
            <w:noWrap/>
            <w:vAlign w:val="center"/>
            <w:hideMark/>
          </w:tcPr>
          <w:p w14:paraId="554E00C3" w14:textId="77777777" w:rsidR="0050604E" w:rsidRPr="004B42C3" w:rsidRDefault="0050604E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  <w:hideMark/>
          </w:tcPr>
          <w:p w14:paraId="2C802663" w14:textId="77777777" w:rsidR="0050604E" w:rsidRPr="004B42C3" w:rsidRDefault="0050604E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1108150160</w:t>
            </w:r>
          </w:p>
        </w:tc>
      </w:tr>
      <w:tr w:rsidR="0050604E" w:rsidRPr="009B1ED1" w14:paraId="3415EE54" w14:textId="77777777" w:rsidTr="002878AB">
        <w:trPr>
          <w:trHeight w:val="30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745676BC" w14:textId="77777777" w:rsidR="0050604E" w:rsidRPr="00701295" w:rsidRDefault="0050604E" w:rsidP="002878AB">
            <w:pPr>
              <w:spacing w:line="240" w:lineRule="auto"/>
              <w:jc w:val="left"/>
              <w:rPr>
                <w:rStyle w:val="afa"/>
                <w:sz w:val="24"/>
                <w:szCs w:val="24"/>
              </w:rPr>
            </w:pPr>
            <w:r>
              <w:rPr>
                <w:rStyle w:val="afa"/>
                <w:sz w:val="24"/>
                <w:szCs w:val="24"/>
              </w:rPr>
              <w:t>Природного горючего газа</w:t>
            </w:r>
          </w:p>
        </w:tc>
      </w:tr>
      <w:tr w:rsidR="0050604E" w:rsidRPr="009B1ED1" w14:paraId="5B9C5EA8" w14:textId="77777777" w:rsidTr="002878AB">
        <w:trPr>
          <w:trHeight w:val="300"/>
        </w:trPr>
        <w:tc>
          <w:tcPr>
            <w:tcW w:w="2495" w:type="pct"/>
            <w:shd w:val="clear" w:color="auto" w:fill="auto"/>
            <w:noWrap/>
            <w:vAlign w:val="center"/>
            <w:hideMark/>
          </w:tcPr>
          <w:p w14:paraId="4864D2E0" w14:textId="77777777" w:rsidR="0050604E" w:rsidRPr="00701295" w:rsidRDefault="0050604E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 w:rsidRPr="00701295">
              <w:rPr>
                <w:rStyle w:val="afa"/>
                <w:b w:val="0"/>
                <w:sz w:val="24"/>
                <w:szCs w:val="24"/>
              </w:rPr>
              <w:t>Комплекс для измерения количества газа СГ-ЭК</w:t>
            </w:r>
          </w:p>
        </w:tc>
        <w:tc>
          <w:tcPr>
            <w:tcW w:w="1271" w:type="pct"/>
            <w:shd w:val="clear" w:color="auto" w:fill="auto"/>
            <w:noWrap/>
            <w:vAlign w:val="center"/>
            <w:hideMark/>
          </w:tcPr>
          <w:p w14:paraId="5EFAA45B" w14:textId="71ED8DF8" w:rsidR="0050604E" w:rsidRPr="00701295" w:rsidRDefault="00EE5CB9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  <w:hideMark/>
          </w:tcPr>
          <w:p w14:paraId="50800DC0" w14:textId="77777777" w:rsidR="0050604E" w:rsidRPr="00701295" w:rsidRDefault="0050604E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16190-09</w:t>
            </w:r>
          </w:p>
        </w:tc>
      </w:tr>
      <w:tr w:rsidR="0050604E" w:rsidRPr="009B1ED1" w14:paraId="71E187DC" w14:textId="77777777" w:rsidTr="002878AB">
        <w:trPr>
          <w:trHeight w:val="300"/>
        </w:trPr>
        <w:tc>
          <w:tcPr>
            <w:tcW w:w="2495" w:type="pct"/>
            <w:shd w:val="clear" w:color="auto" w:fill="auto"/>
            <w:noWrap/>
            <w:vAlign w:val="center"/>
          </w:tcPr>
          <w:p w14:paraId="18E8400E" w14:textId="77777777" w:rsidR="0050604E" w:rsidRPr="00701295" w:rsidRDefault="0050604E" w:rsidP="002878AB">
            <w:pPr>
              <w:spacing w:line="240" w:lineRule="auto"/>
              <w:jc w:val="left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Счетчик газа турбинный TRZ G1000</w:t>
            </w:r>
          </w:p>
        </w:tc>
        <w:tc>
          <w:tcPr>
            <w:tcW w:w="1271" w:type="pct"/>
            <w:shd w:val="clear" w:color="auto" w:fill="auto"/>
            <w:noWrap/>
            <w:vAlign w:val="center"/>
          </w:tcPr>
          <w:p w14:paraId="20EE1794" w14:textId="416C54E9" w:rsidR="0050604E" w:rsidRPr="00701295" w:rsidRDefault="00EE5CB9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690B4EF9" w14:textId="77777777" w:rsidR="0050604E" w:rsidRPr="00701295" w:rsidRDefault="0050604E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  <w:lang w:val="en-US"/>
              </w:rPr>
            </w:pPr>
            <w:r>
              <w:rPr>
                <w:rStyle w:val="afa"/>
                <w:b w:val="0"/>
                <w:sz w:val="24"/>
                <w:szCs w:val="24"/>
                <w:lang w:val="en-US"/>
              </w:rPr>
              <w:t>10091924</w:t>
            </w:r>
          </w:p>
        </w:tc>
      </w:tr>
      <w:tr w:rsidR="0050604E" w:rsidRPr="009B1ED1" w14:paraId="2F4AE2DA" w14:textId="77777777" w:rsidTr="002878AB">
        <w:trPr>
          <w:trHeight w:val="300"/>
        </w:trPr>
        <w:tc>
          <w:tcPr>
            <w:tcW w:w="2495" w:type="pct"/>
            <w:shd w:val="clear" w:color="auto" w:fill="auto"/>
            <w:noWrap/>
            <w:vAlign w:val="center"/>
            <w:hideMark/>
          </w:tcPr>
          <w:p w14:paraId="74260837" w14:textId="77777777" w:rsidR="0050604E" w:rsidRPr="00701295" w:rsidRDefault="0050604E" w:rsidP="002878AB">
            <w:pPr>
              <w:spacing w:line="240" w:lineRule="auto"/>
              <w:jc w:val="left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 xml:space="preserve">Корректор объема газа </w:t>
            </w:r>
            <w:r>
              <w:rPr>
                <w:rStyle w:val="afa"/>
                <w:b w:val="0"/>
                <w:sz w:val="24"/>
                <w:szCs w:val="24"/>
                <w:lang w:val="en-US"/>
              </w:rPr>
              <w:t>ЕК</w:t>
            </w:r>
            <w:r>
              <w:rPr>
                <w:rStyle w:val="afa"/>
                <w:b w:val="0"/>
                <w:sz w:val="24"/>
                <w:szCs w:val="24"/>
              </w:rPr>
              <w:t>270</w:t>
            </w:r>
          </w:p>
        </w:tc>
        <w:tc>
          <w:tcPr>
            <w:tcW w:w="1271" w:type="pct"/>
            <w:shd w:val="clear" w:color="auto" w:fill="auto"/>
            <w:noWrap/>
            <w:vAlign w:val="center"/>
            <w:hideMark/>
          </w:tcPr>
          <w:p w14:paraId="72162B93" w14:textId="7402452F" w:rsidR="0050604E" w:rsidRPr="00701295" w:rsidRDefault="00EE5CB9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  <w:hideMark/>
          </w:tcPr>
          <w:p w14:paraId="5792A182" w14:textId="77777777" w:rsidR="0050604E" w:rsidRPr="00701295" w:rsidRDefault="0050604E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10100503</w:t>
            </w:r>
          </w:p>
        </w:tc>
      </w:tr>
      <w:tr w:rsidR="0050604E" w:rsidRPr="009B1ED1" w14:paraId="41F5B0BB" w14:textId="77777777" w:rsidTr="002878AB">
        <w:trPr>
          <w:trHeight w:val="30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66ED8AE0" w14:textId="77777777" w:rsidR="0050604E" w:rsidRPr="00701295" w:rsidRDefault="0050604E" w:rsidP="002878AB">
            <w:pPr>
              <w:spacing w:line="240" w:lineRule="auto"/>
              <w:jc w:val="left"/>
              <w:rPr>
                <w:rStyle w:val="afa"/>
                <w:sz w:val="24"/>
                <w:szCs w:val="24"/>
              </w:rPr>
            </w:pPr>
            <w:r w:rsidRPr="00701295">
              <w:rPr>
                <w:rStyle w:val="afa"/>
                <w:sz w:val="24"/>
                <w:szCs w:val="24"/>
              </w:rPr>
              <w:t>Воды</w:t>
            </w:r>
          </w:p>
        </w:tc>
      </w:tr>
      <w:tr w:rsidR="0050604E" w:rsidRPr="009B1ED1" w14:paraId="75CC7E80" w14:textId="77777777" w:rsidTr="002878AB">
        <w:trPr>
          <w:trHeight w:val="300"/>
        </w:trPr>
        <w:tc>
          <w:tcPr>
            <w:tcW w:w="2495" w:type="pct"/>
            <w:shd w:val="clear" w:color="auto" w:fill="auto"/>
            <w:noWrap/>
            <w:vAlign w:val="center"/>
            <w:hideMark/>
          </w:tcPr>
          <w:p w14:paraId="0989CB5B" w14:textId="77777777" w:rsidR="0050604E" w:rsidRPr="000B3F1F" w:rsidRDefault="0050604E" w:rsidP="002878AB">
            <w:pPr>
              <w:spacing w:line="240" w:lineRule="auto"/>
              <w:jc w:val="left"/>
              <w:rPr>
                <w:rStyle w:val="afa"/>
                <w:b w:val="0"/>
                <w:sz w:val="24"/>
                <w:szCs w:val="24"/>
              </w:rPr>
            </w:pPr>
            <w:r w:rsidRPr="000B3F1F">
              <w:rPr>
                <w:rStyle w:val="afa"/>
                <w:b w:val="0"/>
                <w:sz w:val="24"/>
                <w:szCs w:val="24"/>
              </w:rPr>
              <w:t>В</w:t>
            </w:r>
            <w:r>
              <w:rPr>
                <w:rStyle w:val="afa"/>
                <w:b w:val="0"/>
                <w:sz w:val="24"/>
                <w:szCs w:val="24"/>
              </w:rPr>
              <w:t>СТН-80</w:t>
            </w:r>
          </w:p>
        </w:tc>
        <w:tc>
          <w:tcPr>
            <w:tcW w:w="1271" w:type="pct"/>
            <w:shd w:val="clear" w:color="auto" w:fill="auto"/>
            <w:noWrap/>
            <w:vAlign w:val="center"/>
            <w:hideMark/>
          </w:tcPr>
          <w:p w14:paraId="064B183C" w14:textId="16251469" w:rsidR="0050604E" w:rsidRPr="000B3F1F" w:rsidRDefault="00EE5CB9" w:rsidP="002878AB">
            <w:pPr>
              <w:spacing w:line="240" w:lineRule="auto"/>
              <w:jc w:val="left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  <w:hideMark/>
          </w:tcPr>
          <w:p w14:paraId="09ED75CA" w14:textId="77777777" w:rsidR="0050604E" w:rsidRPr="000B3F1F" w:rsidRDefault="0050604E" w:rsidP="002878AB">
            <w:pPr>
              <w:spacing w:line="240" w:lineRule="auto"/>
              <w:jc w:val="center"/>
              <w:rPr>
                <w:rStyle w:val="afa"/>
                <w:b w:val="0"/>
                <w:sz w:val="24"/>
                <w:szCs w:val="24"/>
              </w:rPr>
            </w:pPr>
            <w:r>
              <w:rPr>
                <w:rStyle w:val="afa"/>
                <w:b w:val="0"/>
                <w:sz w:val="24"/>
                <w:szCs w:val="24"/>
              </w:rPr>
              <w:t>14571660</w:t>
            </w:r>
          </w:p>
        </w:tc>
      </w:tr>
    </w:tbl>
    <w:p w14:paraId="411DF693" w14:textId="77777777" w:rsidR="0050604E" w:rsidRPr="009C3B82" w:rsidRDefault="0050604E" w:rsidP="0050604E">
      <w:pPr>
        <w:spacing w:line="240" w:lineRule="auto"/>
        <w:jc w:val="center"/>
        <w:rPr>
          <w:rStyle w:val="afa"/>
          <w:sz w:val="24"/>
          <w:szCs w:val="24"/>
        </w:rPr>
      </w:pPr>
    </w:p>
    <w:p w14:paraId="35894BD5" w14:textId="77777777" w:rsidR="0050604E" w:rsidRPr="009C3B82" w:rsidRDefault="002878AB" w:rsidP="0050604E">
      <w:pPr>
        <w:pStyle w:val="2"/>
        <w:rPr>
          <w:sz w:val="24"/>
          <w:szCs w:val="24"/>
        </w:rPr>
      </w:pPr>
      <w:bookmarkStart w:id="22" w:name="_Toc245286"/>
      <w:r w:rsidRPr="001B2115">
        <w:t>1</w:t>
      </w:r>
      <w:r w:rsidR="0050604E" w:rsidRPr="001B2115">
        <w:t>1.3.</w:t>
      </w:r>
      <w:r w:rsidR="0050604E" w:rsidRPr="009C3B82">
        <w:rPr>
          <w:sz w:val="24"/>
          <w:szCs w:val="24"/>
        </w:rPr>
        <w:t xml:space="preserve"> Описание тепловых сетей, сооружений на них  и тепловых пунктов.</w:t>
      </w:r>
      <w:bookmarkEnd w:id="22"/>
    </w:p>
    <w:p w14:paraId="6F2EE977" w14:textId="77777777" w:rsidR="0050604E" w:rsidRPr="009C3B82" w:rsidRDefault="0050604E" w:rsidP="001B2115">
      <w:pPr>
        <w:suppressAutoHyphens/>
        <w:ind w:firstLine="692"/>
        <w:rPr>
          <w:color w:val="000000"/>
          <w:sz w:val="24"/>
          <w:szCs w:val="24"/>
        </w:rPr>
      </w:pPr>
      <w:r w:rsidRPr="009C3B82">
        <w:rPr>
          <w:color w:val="000000"/>
          <w:sz w:val="24"/>
          <w:szCs w:val="24"/>
        </w:rPr>
        <w:tab/>
        <w:t>Система теплоснабжени</w:t>
      </w:r>
      <w:r>
        <w:rPr>
          <w:color w:val="000000"/>
          <w:sz w:val="24"/>
          <w:szCs w:val="24"/>
        </w:rPr>
        <w:t>я от модульной автономной котельной</w:t>
      </w:r>
      <w:r w:rsidRPr="009C3B82">
        <w:rPr>
          <w:color w:val="000000"/>
          <w:sz w:val="24"/>
          <w:szCs w:val="24"/>
        </w:rPr>
        <w:t xml:space="preserve"> двухтрубная, закрытая.</w:t>
      </w:r>
    </w:p>
    <w:p w14:paraId="75BF782F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В настоящее время 10</w:t>
      </w:r>
      <w:r w:rsidRPr="009C3B82">
        <w:rPr>
          <w:sz w:val="24"/>
          <w:szCs w:val="24"/>
        </w:rPr>
        <w:t xml:space="preserve">0% сетей </w:t>
      </w:r>
      <w:r w:rsidR="002878AB">
        <w:rPr>
          <w:sz w:val="24"/>
          <w:szCs w:val="24"/>
        </w:rPr>
        <w:t xml:space="preserve">централизованного </w:t>
      </w:r>
      <w:proofErr w:type="spellStart"/>
      <w:r w:rsidRPr="009C3B82">
        <w:rPr>
          <w:sz w:val="24"/>
          <w:szCs w:val="24"/>
        </w:rPr>
        <w:t>тепловодоснабжения</w:t>
      </w:r>
      <w:proofErr w:type="spellEnd"/>
      <w:r w:rsidRPr="009C3B82">
        <w:rPr>
          <w:sz w:val="24"/>
          <w:szCs w:val="24"/>
        </w:rPr>
        <w:t xml:space="preserve"> выполнены из стального трубопровода, покрытого теплоизоляцией из минеральной ваты, </w:t>
      </w:r>
      <w:proofErr w:type="spellStart"/>
      <w:r w:rsidRPr="009C3B82">
        <w:rPr>
          <w:sz w:val="24"/>
          <w:szCs w:val="24"/>
        </w:rPr>
        <w:t>парогидр</w:t>
      </w:r>
      <w:r>
        <w:rPr>
          <w:sz w:val="24"/>
          <w:szCs w:val="24"/>
        </w:rPr>
        <w:t>оизоляционной</w:t>
      </w:r>
      <w:proofErr w:type="spellEnd"/>
      <w:r>
        <w:rPr>
          <w:sz w:val="24"/>
          <w:szCs w:val="24"/>
        </w:rPr>
        <w:t xml:space="preserve"> пленкой.</w:t>
      </w:r>
      <w:r w:rsidRPr="009C3B82">
        <w:rPr>
          <w:sz w:val="24"/>
          <w:szCs w:val="24"/>
        </w:rPr>
        <w:t xml:space="preserve"> Прокладка теплосети выполнена надземным способом на опорных металлических</w:t>
      </w:r>
      <w:r>
        <w:rPr>
          <w:sz w:val="24"/>
          <w:szCs w:val="24"/>
        </w:rPr>
        <w:t xml:space="preserve"> и бетонных </w:t>
      </w:r>
      <w:r w:rsidRPr="009C3B82">
        <w:rPr>
          <w:sz w:val="24"/>
          <w:szCs w:val="24"/>
        </w:rPr>
        <w:t>конструкциях.</w:t>
      </w:r>
    </w:p>
    <w:p w14:paraId="4D7289F3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Система</w:t>
      </w:r>
      <w:r>
        <w:rPr>
          <w:sz w:val="24"/>
          <w:szCs w:val="24"/>
        </w:rPr>
        <w:t xml:space="preserve"> тепловых сетей гидравлически отрегулирована согласно разработанного Пензенским государственным университетом архитектуры и строительства отчета  оптимизации тепловых и гидравлических режимов водяной тепловой сети села </w:t>
      </w:r>
      <w:r w:rsidRPr="00224669">
        <w:rPr>
          <w:sz w:val="24"/>
          <w:szCs w:val="24"/>
        </w:rPr>
        <w:t>Чемодановка.</w:t>
      </w:r>
      <w:r w:rsidRPr="009C3B82">
        <w:rPr>
          <w:sz w:val="24"/>
          <w:szCs w:val="24"/>
        </w:rPr>
        <w:t xml:space="preserve"> </w:t>
      </w:r>
    </w:p>
    <w:p w14:paraId="3E231841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 xml:space="preserve">Температурный график работы тепловых сетей представлен в таблице </w:t>
      </w:r>
      <w:r w:rsidR="002878AB">
        <w:rPr>
          <w:sz w:val="24"/>
          <w:szCs w:val="24"/>
        </w:rPr>
        <w:t>1</w:t>
      </w:r>
      <w:r w:rsidRPr="009C3B82">
        <w:rPr>
          <w:sz w:val="24"/>
          <w:szCs w:val="24"/>
        </w:rPr>
        <w:t xml:space="preserve">1.3.1. и на рисунке </w:t>
      </w:r>
      <w:r>
        <w:rPr>
          <w:sz w:val="24"/>
          <w:szCs w:val="24"/>
        </w:rPr>
        <w:t>1</w:t>
      </w:r>
      <w:r w:rsidRPr="009C3B82">
        <w:rPr>
          <w:sz w:val="24"/>
          <w:szCs w:val="24"/>
        </w:rPr>
        <w:t>.</w:t>
      </w:r>
    </w:p>
    <w:p w14:paraId="63663B72" w14:textId="77777777" w:rsidR="0050604E" w:rsidRPr="009C3B82" w:rsidRDefault="0050604E" w:rsidP="0050604E">
      <w:pPr>
        <w:ind w:firstLine="567"/>
        <w:rPr>
          <w:sz w:val="24"/>
          <w:szCs w:val="24"/>
        </w:rPr>
      </w:pPr>
    </w:p>
    <w:p w14:paraId="64036957" w14:textId="77777777" w:rsidR="0050604E" w:rsidRPr="009C3B82" w:rsidRDefault="0050604E" w:rsidP="0050604E">
      <w:pPr>
        <w:spacing w:line="240" w:lineRule="auto"/>
        <w:ind w:firstLine="567"/>
        <w:jc w:val="right"/>
        <w:rPr>
          <w:b/>
          <w:sz w:val="24"/>
          <w:szCs w:val="24"/>
        </w:rPr>
      </w:pPr>
      <w:r w:rsidRPr="009C3B82">
        <w:rPr>
          <w:b/>
          <w:sz w:val="24"/>
          <w:szCs w:val="24"/>
        </w:rPr>
        <w:t xml:space="preserve">Таблица </w:t>
      </w:r>
      <w:r w:rsidR="002878AB">
        <w:rPr>
          <w:b/>
          <w:sz w:val="24"/>
          <w:szCs w:val="24"/>
        </w:rPr>
        <w:t>1</w:t>
      </w:r>
      <w:r w:rsidRPr="009C3B82">
        <w:rPr>
          <w:b/>
          <w:sz w:val="24"/>
          <w:szCs w:val="24"/>
        </w:rPr>
        <w:t>1.3.1.</w:t>
      </w:r>
    </w:p>
    <w:p w14:paraId="71ED2224" w14:textId="77777777" w:rsidR="0050604E" w:rsidRPr="009C3B82" w:rsidRDefault="0050604E" w:rsidP="0050604E">
      <w:pPr>
        <w:ind w:firstLine="567"/>
        <w:rPr>
          <w:sz w:val="24"/>
          <w:szCs w:val="24"/>
        </w:rPr>
      </w:pPr>
    </w:p>
    <w:tbl>
      <w:tblPr>
        <w:tblW w:w="9488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882"/>
        <w:gridCol w:w="3778"/>
        <w:gridCol w:w="3828"/>
      </w:tblGrid>
      <w:tr w:rsidR="0050604E" w:rsidRPr="00026C89" w14:paraId="48450B39" w14:textId="77777777" w:rsidTr="002878AB">
        <w:trPr>
          <w:trHeight w:val="1720"/>
        </w:trPr>
        <w:tc>
          <w:tcPr>
            <w:tcW w:w="18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3C2BA" w14:textId="77777777" w:rsidR="0050604E" w:rsidRPr="004910D8" w:rsidRDefault="0050604E" w:rsidP="002878A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910D8">
              <w:rPr>
                <w:rFonts w:eastAsia="Times New Roman"/>
                <w:sz w:val="24"/>
                <w:szCs w:val="24"/>
                <w:lang w:eastAsia="ru-RU"/>
              </w:rPr>
              <w:t>Температура наружного во</w:t>
            </w:r>
            <w:r w:rsidRPr="004910D8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4910D8">
              <w:rPr>
                <w:rFonts w:eastAsia="Times New Roman"/>
                <w:sz w:val="24"/>
                <w:szCs w:val="24"/>
                <w:lang w:eastAsia="ru-RU"/>
              </w:rPr>
              <w:t xml:space="preserve">духа </w:t>
            </w:r>
            <w:proofErr w:type="spellStart"/>
            <w:r w:rsidRPr="004910D8">
              <w:rPr>
                <w:rFonts w:eastAsia="Times New Roman"/>
                <w:sz w:val="24"/>
                <w:szCs w:val="24"/>
                <w:lang w:eastAsia="ru-RU"/>
              </w:rPr>
              <w:t>t`С</w:t>
            </w:r>
            <w:proofErr w:type="spellEnd"/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238F5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567EA">
              <w:rPr>
                <w:rFonts w:eastAsia="Times New Roman"/>
                <w:sz w:val="24"/>
                <w:szCs w:val="24"/>
                <w:lang w:eastAsia="ru-RU"/>
              </w:rPr>
              <w:t>Температура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подаваемого тепл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носителя,</w:t>
            </w:r>
            <w:r w:rsidRPr="004910D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D8">
              <w:rPr>
                <w:rFonts w:eastAsia="Times New Roman"/>
                <w:sz w:val="24"/>
                <w:szCs w:val="24"/>
                <w:lang w:eastAsia="ru-RU"/>
              </w:rPr>
              <w:t>t`C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FCB3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910D8">
              <w:rPr>
                <w:rFonts w:eastAsia="Times New Roman"/>
                <w:sz w:val="24"/>
                <w:szCs w:val="24"/>
                <w:lang w:eastAsia="ru-RU"/>
              </w:rPr>
              <w:t xml:space="preserve">Температура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возвращаемого те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лоносителя,</w:t>
            </w:r>
            <w:r w:rsidRPr="004910D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10D8">
              <w:rPr>
                <w:rFonts w:eastAsia="Times New Roman"/>
                <w:sz w:val="24"/>
                <w:szCs w:val="24"/>
                <w:lang w:eastAsia="ru-RU"/>
              </w:rPr>
              <w:t>t`C</w:t>
            </w:r>
            <w:proofErr w:type="spellEnd"/>
          </w:p>
        </w:tc>
      </w:tr>
      <w:tr w:rsidR="0050604E" w:rsidRPr="00026C89" w14:paraId="73B83921" w14:textId="77777777" w:rsidTr="002878AB">
        <w:trPr>
          <w:trHeight w:val="31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C73BC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0A79A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A6A2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</w:tr>
      <w:tr w:rsidR="0050604E" w:rsidRPr="00026C89" w14:paraId="29EFBD1E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9FB2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617A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823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</w:tr>
      <w:tr w:rsidR="0050604E" w:rsidRPr="00026C89" w14:paraId="0D99317E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FDC4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282F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8723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38,7</w:t>
            </w:r>
          </w:p>
        </w:tc>
      </w:tr>
      <w:tr w:rsidR="0050604E" w:rsidRPr="00026C89" w14:paraId="3144F269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7834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3D07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2317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38,9</w:t>
            </w:r>
          </w:p>
        </w:tc>
      </w:tr>
      <w:tr w:rsidR="0050604E" w:rsidRPr="00026C89" w14:paraId="007895DE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83C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519F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2E2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40,9</w:t>
            </w:r>
          </w:p>
        </w:tc>
      </w:tr>
      <w:tr w:rsidR="0050604E" w:rsidRPr="00026C89" w14:paraId="7FF62043" w14:textId="77777777" w:rsidTr="002878AB">
        <w:trPr>
          <w:trHeight w:val="339"/>
        </w:trPr>
        <w:tc>
          <w:tcPr>
            <w:tcW w:w="18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1741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D58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9B3C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</w:tr>
      <w:tr w:rsidR="0050604E" w:rsidRPr="00026C89" w14:paraId="4A94564C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B7E2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113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936C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50604E" w:rsidRPr="00026C89" w14:paraId="285A0C47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8710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-1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4867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7E39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44,1</w:t>
            </w:r>
          </w:p>
        </w:tc>
      </w:tr>
      <w:tr w:rsidR="0050604E" w:rsidRPr="00026C89" w14:paraId="1ABB7DEC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C2C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34F9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DE6A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45,2</w:t>
            </w:r>
          </w:p>
        </w:tc>
      </w:tr>
      <w:tr w:rsidR="0050604E" w:rsidRPr="00026C89" w14:paraId="3203505A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927D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9163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63D9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46,2</w:t>
            </w:r>
          </w:p>
        </w:tc>
      </w:tr>
      <w:tr w:rsidR="0050604E" w:rsidRPr="00026C89" w14:paraId="2169B8EC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6257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6EAF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0991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47,3</w:t>
            </w:r>
          </w:p>
        </w:tc>
      </w:tr>
      <w:tr w:rsidR="0050604E" w:rsidRPr="00026C89" w14:paraId="0D7AC9B2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06E1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DB14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5321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48,3</w:t>
            </w:r>
          </w:p>
        </w:tc>
      </w:tr>
      <w:tr w:rsidR="0050604E" w:rsidRPr="00026C89" w14:paraId="06F9FC33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67B0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A35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9A6C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50604E" w:rsidRPr="00026C89" w14:paraId="7DBB8CBE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F7A2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EA2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AE03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50,3</w:t>
            </w:r>
          </w:p>
        </w:tc>
      </w:tr>
      <w:tr w:rsidR="0050604E" w:rsidRPr="00026C89" w14:paraId="2F6C943C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4532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3F7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A4AF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51,2</w:t>
            </w:r>
          </w:p>
        </w:tc>
      </w:tr>
      <w:tr w:rsidR="0050604E" w:rsidRPr="00026C89" w14:paraId="00D023B9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8049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5D16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1CD6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52,2</w:t>
            </w:r>
          </w:p>
        </w:tc>
      </w:tr>
      <w:tr w:rsidR="0050604E" w:rsidRPr="00026C89" w14:paraId="6C549855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2BD9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1426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E5D2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53,2</w:t>
            </w:r>
          </w:p>
        </w:tc>
      </w:tr>
      <w:tr w:rsidR="0050604E" w:rsidRPr="00026C89" w14:paraId="6762C35C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D637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ADA9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F04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54,1</w:t>
            </w:r>
          </w:p>
        </w:tc>
      </w:tr>
      <w:tr w:rsidR="0050604E" w:rsidRPr="00026C89" w14:paraId="7334371D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8C05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6F5C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0A91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</w:tr>
      <w:tr w:rsidR="0050604E" w:rsidRPr="00026C89" w14:paraId="33F77B33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3697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1DC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AD8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:rsidR="0050604E" w:rsidRPr="00026C89" w14:paraId="18D51C22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14D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4B1C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4F6F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56,9</w:t>
            </w:r>
          </w:p>
        </w:tc>
      </w:tr>
      <w:tr w:rsidR="0050604E" w:rsidRPr="00026C89" w14:paraId="03040644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10C7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869F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63EA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50604E" w:rsidRPr="00026C89" w14:paraId="4215A5B1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14BA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FBFD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F046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58,7</w:t>
            </w:r>
          </w:p>
        </w:tc>
      </w:tr>
      <w:tr w:rsidR="0050604E" w:rsidRPr="00026C89" w14:paraId="46D6610B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3F4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828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6429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59,6</w:t>
            </w:r>
          </w:p>
        </w:tc>
      </w:tr>
      <w:tr w:rsidR="0050604E" w:rsidRPr="00026C89" w14:paraId="78182DA8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CF45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4F99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9001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60,5</w:t>
            </w:r>
          </w:p>
        </w:tc>
      </w:tr>
      <w:tr w:rsidR="0050604E" w:rsidRPr="00026C89" w14:paraId="739549EF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882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3A2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DF03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61,4</w:t>
            </w:r>
          </w:p>
        </w:tc>
      </w:tr>
      <w:tr w:rsidR="0050604E" w:rsidRPr="00026C89" w14:paraId="1F6CD844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397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EDA4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6AC5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62,3</w:t>
            </w:r>
          </w:p>
        </w:tc>
      </w:tr>
      <w:tr w:rsidR="0050604E" w:rsidRPr="00026C89" w14:paraId="0F428997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743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D8DF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A9E6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63,2</w:t>
            </w:r>
          </w:p>
        </w:tc>
      </w:tr>
      <w:tr w:rsidR="0050604E" w:rsidRPr="00026C89" w14:paraId="6896C37E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1FB4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-22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F890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5A52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</w:tr>
      <w:tr w:rsidR="0050604E" w:rsidRPr="00026C89" w14:paraId="0C03C6B7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B274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-23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0BBF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5EC0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64,9</w:t>
            </w:r>
          </w:p>
        </w:tc>
      </w:tr>
      <w:tr w:rsidR="0050604E" w:rsidRPr="00026C89" w14:paraId="7DB4FE82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2197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5FCA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C29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65,7</w:t>
            </w:r>
          </w:p>
        </w:tc>
      </w:tr>
      <w:tr w:rsidR="0050604E" w:rsidRPr="00026C89" w14:paraId="01585140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B165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4663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FD82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50604E" w:rsidRPr="00026C89" w14:paraId="3F886C3A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C2B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-26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B93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F95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67,4</w:t>
            </w:r>
          </w:p>
        </w:tc>
      </w:tr>
      <w:tr w:rsidR="0050604E" w:rsidRPr="00026C89" w14:paraId="275B5B0E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BCF1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5B84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BB6F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50604E" w:rsidRPr="00026C89" w14:paraId="63459164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F7B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C45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C7FB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69,1</w:t>
            </w:r>
          </w:p>
        </w:tc>
      </w:tr>
      <w:tr w:rsidR="0050604E" w:rsidRPr="00026C89" w14:paraId="4356211E" w14:textId="77777777" w:rsidTr="002878AB">
        <w:trPr>
          <w:trHeight w:val="33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A5C8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-29</w:t>
            </w:r>
          </w:p>
        </w:tc>
        <w:tc>
          <w:tcPr>
            <w:tcW w:w="3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DE8C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6220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A415E47" w14:textId="77777777" w:rsidR="0050604E" w:rsidRPr="009C3B82" w:rsidRDefault="0050604E" w:rsidP="0050604E">
      <w:pPr>
        <w:ind w:firstLine="567"/>
        <w:rPr>
          <w:sz w:val="24"/>
          <w:szCs w:val="24"/>
        </w:rPr>
        <w:sectPr w:rsidR="0050604E" w:rsidRPr="009C3B82" w:rsidSect="002878AB">
          <w:pgSz w:w="11906" w:h="16838"/>
          <w:pgMar w:top="1134" w:right="567" w:bottom="1134" w:left="1134" w:header="283" w:footer="283" w:gutter="0"/>
          <w:cols w:space="708"/>
          <w:titlePg/>
          <w:docGrid w:linePitch="381"/>
        </w:sectPr>
      </w:pPr>
    </w:p>
    <w:p w14:paraId="18CAB697" w14:textId="77777777" w:rsidR="0050604E" w:rsidRPr="009C3B82" w:rsidRDefault="0050604E" w:rsidP="0050604E">
      <w:pPr>
        <w:ind w:firstLine="567"/>
        <w:rPr>
          <w:sz w:val="24"/>
          <w:szCs w:val="24"/>
        </w:rPr>
      </w:pPr>
    </w:p>
    <w:p w14:paraId="33CB8ECE" w14:textId="77777777" w:rsidR="0050604E" w:rsidRPr="009C3B82" w:rsidRDefault="0050604E" w:rsidP="0050604E">
      <w:pPr>
        <w:ind w:firstLine="56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28D5006" wp14:editId="53BEC7A3">
            <wp:extent cx="8709660" cy="5250180"/>
            <wp:effectExtent l="0" t="0" r="0" b="0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0"/>
                    <a:srcRect l="-1822" t="-4059" r="-871" b="-2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9660" cy="525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24769" w14:textId="77777777" w:rsidR="0050604E" w:rsidRPr="009C3B82" w:rsidRDefault="0050604E" w:rsidP="0050604E">
      <w:pPr>
        <w:rPr>
          <w:sz w:val="24"/>
          <w:szCs w:val="24"/>
        </w:rPr>
      </w:pPr>
    </w:p>
    <w:p w14:paraId="5AEA4110" w14:textId="77777777" w:rsidR="0050604E" w:rsidRPr="009C3B82" w:rsidRDefault="0050604E" w:rsidP="0050604E">
      <w:pPr>
        <w:tabs>
          <w:tab w:val="left" w:pos="0"/>
        </w:tabs>
        <w:jc w:val="center"/>
        <w:rPr>
          <w:sz w:val="24"/>
          <w:szCs w:val="24"/>
        </w:rPr>
      </w:pPr>
      <w:r w:rsidRPr="009C3B82">
        <w:rPr>
          <w:b/>
          <w:sz w:val="24"/>
          <w:szCs w:val="24"/>
        </w:rPr>
        <w:t>Рис.</w:t>
      </w:r>
      <w:r>
        <w:rPr>
          <w:b/>
          <w:sz w:val="24"/>
          <w:szCs w:val="24"/>
        </w:rPr>
        <w:t>1</w:t>
      </w:r>
      <w:r w:rsidRPr="009C3B82">
        <w:rPr>
          <w:sz w:val="24"/>
          <w:szCs w:val="24"/>
        </w:rPr>
        <w:t xml:space="preserve"> Температурный граф</w:t>
      </w:r>
      <w:r>
        <w:rPr>
          <w:sz w:val="24"/>
          <w:szCs w:val="24"/>
        </w:rPr>
        <w:t>ик работы котельных с.Чемодановка</w:t>
      </w:r>
    </w:p>
    <w:p w14:paraId="67CEEC4F" w14:textId="77777777" w:rsidR="0050604E" w:rsidRPr="009C3B82" w:rsidRDefault="0050604E" w:rsidP="0050604E">
      <w:pPr>
        <w:rPr>
          <w:sz w:val="24"/>
          <w:szCs w:val="24"/>
        </w:rPr>
      </w:pPr>
    </w:p>
    <w:p w14:paraId="084C8950" w14:textId="77777777" w:rsidR="0050604E" w:rsidRPr="009C3B82" w:rsidRDefault="0050604E" w:rsidP="0050604E">
      <w:pPr>
        <w:rPr>
          <w:sz w:val="24"/>
          <w:szCs w:val="24"/>
        </w:rPr>
        <w:sectPr w:rsidR="0050604E" w:rsidRPr="009C3B82" w:rsidSect="002878AB">
          <w:pgSz w:w="16838" w:h="11906" w:orient="landscape"/>
          <w:pgMar w:top="1134" w:right="1134" w:bottom="567" w:left="1134" w:header="283" w:footer="283" w:gutter="0"/>
          <w:cols w:space="708"/>
          <w:titlePg/>
          <w:docGrid w:linePitch="381"/>
        </w:sectPr>
      </w:pPr>
    </w:p>
    <w:p w14:paraId="11984D3D" w14:textId="77777777" w:rsidR="0050604E" w:rsidRPr="009C3B82" w:rsidRDefault="002878AB" w:rsidP="0050604E">
      <w:pPr>
        <w:pStyle w:val="2"/>
        <w:rPr>
          <w:sz w:val="24"/>
          <w:szCs w:val="24"/>
        </w:rPr>
      </w:pPr>
      <w:bookmarkStart w:id="23" w:name="_Toc245288"/>
      <w:r w:rsidRPr="001B2115">
        <w:lastRenderedPageBreak/>
        <w:t>1</w:t>
      </w:r>
      <w:r w:rsidR="0050604E" w:rsidRPr="001B2115">
        <w:t>1.5.</w:t>
      </w:r>
      <w:r w:rsidR="0050604E" w:rsidRPr="009C3B82">
        <w:rPr>
          <w:sz w:val="24"/>
          <w:szCs w:val="24"/>
        </w:rPr>
        <w:t xml:space="preserve"> Тепловые нагрузки потребителей, групп потребителей</w:t>
      </w:r>
      <w:bookmarkEnd w:id="23"/>
      <w:r w:rsidR="0050604E">
        <w:rPr>
          <w:sz w:val="24"/>
          <w:szCs w:val="24"/>
        </w:rPr>
        <w:t>.</w:t>
      </w:r>
    </w:p>
    <w:p w14:paraId="1AD7E492" w14:textId="77777777" w:rsidR="0050604E" w:rsidRPr="009C3B82" w:rsidRDefault="0050604E" w:rsidP="0050604E">
      <w:pPr>
        <w:rPr>
          <w:sz w:val="24"/>
          <w:szCs w:val="24"/>
        </w:rPr>
      </w:pPr>
      <w:r w:rsidRPr="009C3B82">
        <w:rPr>
          <w:sz w:val="24"/>
          <w:szCs w:val="24"/>
        </w:rPr>
        <w:t xml:space="preserve">Тепловые нагрузки сведены в таблицу </w:t>
      </w:r>
      <w:r w:rsidR="002878AB">
        <w:rPr>
          <w:sz w:val="24"/>
          <w:szCs w:val="24"/>
        </w:rPr>
        <w:t>1</w:t>
      </w:r>
      <w:r w:rsidRPr="009C3B82">
        <w:rPr>
          <w:sz w:val="24"/>
          <w:szCs w:val="24"/>
        </w:rPr>
        <w:t>1.5.1.</w:t>
      </w:r>
    </w:p>
    <w:p w14:paraId="6768837D" w14:textId="77777777" w:rsidR="0050604E" w:rsidRPr="009C3B82" w:rsidRDefault="0050604E" w:rsidP="0050604E">
      <w:pPr>
        <w:jc w:val="right"/>
        <w:rPr>
          <w:b/>
          <w:sz w:val="24"/>
          <w:szCs w:val="24"/>
        </w:rPr>
      </w:pPr>
      <w:r w:rsidRPr="009C3B82">
        <w:rPr>
          <w:b/>
          <w:sz w:val="24"/>
          <w:szCs w:val="24"/>
        </w:rPr>
        <w:t>Таблица</w:t>
      </w:r>
      <w:r w:rsidR="002878AB">
        <w:rPr>
          <w:b/>
          <w:sz w:val="24"/>
          <w:szCs w:val="24"/>
        </w:rPr>
        <w:t>1</w:t>
      </w:r>
      <w:r w:rsidRPr="009C3B82">
        <w:rPr>
          <w:b/>
          <w:sz w:val="24"/>
          <w:szCs w:val="24"/>
        </w:rPr>
        <w:t>1.5.1.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22"/>
        <w:gridCol w:w="1836"/>
        <w:gridCol w:w="2126"/>
        <w:gridCol w:w="1882"/>
        <w:gridCol w:w="2195"/>
      </w:tblGrid>
      <w:tr w:rsidR="0050604E" w:rsidRPr="009C3B82" w14:paraId="134D9B4E" w14:textId="77777777" w:rsidTr="002878AB">
        <w:trPr>
          <w:trHeight w:val="284"/>
        </w:trPr>
        <w:tc>
          <w:tcPr>
            <w:tcW w:w="269" w:type="pct"/>
            <w:vMerge w:val="restart"/>
            <w:vAlign w:val="center"/>
          </w:tcPr>
          <w:p w14:paraId="2F893312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74" w:type="pct"/>
            <w:vMerge w:val="restart"/>
            <w:vAlign w:val="center"/>
          </w:tcPr>
          <w:p w14:paraId="3D78F927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Наименование котельной</w:t>
            </w:r>
          </w:p>
        </w:tc>
        <w:tc>
          <w:tcPr>
            <w:tcW w:w="3857" w:type="pct"/>
            <w:gridSpan w:val="4"/>
          </w:tcPr>
          <w:p w14:paraId="64FB2F2C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Гкал/ч</w:t>
            </w:r>
          </w:p>
        </w:tc>
      </w:tr>
      <w:tr w:rsidR="0050604E" w:rsidRPr="009C3B82" w14:paraId="099A4CF2" w14:textId="77777777" w:rsidTr="002878AB">
        <w:trPr>
          <w:trHeight w:val="284"/>
        </w:trPr>
        <w:tc>
          <w:tcPr>
            <w:tcW w:w="269" w:type="pct"/>
            <w:vMerge/>
            <w:vAlign w:val="center"/>
          </w:tcPr>
          <w:p w14:paraId="234BBD87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4" w:type="pct"/>
            <w:vMerge/>
            <w:vAlign w:val="center"/>
          </w:tcPr>
          <w:p w14:paraId="2BB2B4BE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1CCA88E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Потребление на собстве</w:t>
            </w:r>
            <w:r w:rsidRPr="009C3B82">
              <w:rPr>
                <w:b/>
                <w:sz w:val="24"/>
                <w:szCs w:val="24"/>
              </w:rPr>
              <w:t>н</w:t>
            </w:r>
            <w:r w:rsidRPr="009C3B82">
              <w:rPr>
                <w:b/>
                <w:sz w:val="24"/>
                <w:szCs w:val="24"/>
              </w:rPr>
              <w:t>ные нужды</w:t>
            </w:r>
          </w:p>
        </w:tc>
        <w:tc>
          <w:tcPr>
            <w:tcW w:w="1020" w:type="pct"/>
            <w:vAlign w:val="center"/>
          </w:tcPr>
          <w:p w14:paraId="236B06A9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Подключенная нагрузка на отопление</w:t>
            </w:r>
          </w:p>
        </w:tc>
        <w:tc>
          <w:tcPr>
            <w:tcW w:w="903" w:type="pct"/>
            <w:vAlign w:val="center"/>
          </w:tcPr>
          <w:p w14:paraId="5BEB4847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Потери в те</w:t>
            </w:r>
            <w:r w:rsidRPr="009C3B82">
              <w:rPr>
                <w:b/>
                <w:sz w:val="24"/>
                <w:szCs w:val="24"/>
              </w:rPr>
              <w:t>п</w:t>
            </w:r>
            <w:r w:rsidRPr="009C3B82">
              <w:rPr>
                <w:b/>
                <w:sz w:val="24"/>
                <w:szCs w:val="24"/>
              </w:rPr>
              <w:t>ловых сетях</w:t>
            </w:r>
          </w:p>
        </w:tc>
        <w:tc>
          <w:tcPr>
            <w:tcW w:w="1053" w:type="pct"/>
          </w:tcPr>
          <w:p w14:paraId="6C40B630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Суммарное те</w:t>
            </w:r>
            <w:r w:rsidRPr="009C3B82">
              <w:rPr>
                <w:b/>
                <w:sz w:val="24"/>
                <w:szCs w:val="24"/>
              </w:rPr>
              <w:t>п</w:t>
            </w:r>
            <w:r w:rsidRPr="009C3B82">
              <w:rPr>
                <w:b/>
                <w:sz w:val="24"/>
                <w:szCs w:val="24"/>
              </w:rPr>
              <w:t>лопотребление</w:t>
            </w:r>
          </w:p>
        </w:tc>
      </w:tr>
      <w:tr w:rsidR="0050604E" w:rsidRPr="009C3B82" w14:paraId="524E6F85" w14:textId="77777777" w:rsidTr="002878AB">
        <w:trPr>
          <w:trHeight w:val="284"/>
        </w:trPr>
        <w:tc>
          <w:tcPr>
            <w:tcW w:w="269" w:type="pct"/>
            <w:vAlign w:val="center"/>
          </w:tcPr>
          <w:p w14:paraId="7F869CFA" w14:textId="77777777" w:rsidR="0050604E" w:rsidRPr="009C3B82" w:rsidRDefault="0050604E" w:rsidP="002878AB">
            <w:pPr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4" w:type="pct"/>
            <w:vAlign w:val="center"/>
          </w:tcPr>
          <w:p w14:paraId="6A412472" w14:textId="77777777" w:rsidR="0050604E" w:rsidRPr="009C3B82" w:rsidRDefault="0050604E" w:rsidP="002878AB">
            <w:pPr>
              <w:jc w:val="left"/>
              <w:rPr>
                <w:b/>
                <w:sz w:val="24"/>
                <w:szCs w:val="24"/>
              </w:rPr>
            </w:pPr>
            <w:r w:rsidRPr="00330FAE">
              <w:rPr>
                <w:sz w:val="24"/>
                <w:szCs w:val="24"/>
              </w:rPr>
              <w:t>Модульная а</w:t>
            </w:r>
            <w:r w:rsidRPr="00330FAE">
              <w:rPr>
                <w:sz w:val="24"/>
                <w:szCs w:val="24"/>
              </w:rPr>
              <w:t>в</w:t>
            </w:r>
            <w:r w:rsidRPr="00330FAE">
              <w:rPr>
                <w:sz w:val="24"/>
                <w:szCs w:val="24"/>
              </w:rPr>
              <w:t>тономная  к</w:t>
            </w:r>
            <w:r w:rsidRPr="00330FAE">
              <w:rPr>
                <w:sz w:val="24"/>
                <w:szCs w:val="24"/>
              </w:rPr>
              <w:t>о</w:t>
            </w:r>
            <w:r w:rsidRPr="00330FAE">
              <w:rPr>
                <w:sz w:val="24"/>
                <w:szCs w:val="24"/>
              </w:rPr>
              <w:t>тельная  10</w:t>
            </w:r>
            <w:r>
              <w:rPr>
                <w:sz w:val="24"/>
                <w:szCs w:val="24"/>
              </w:rPr>
              <w:t xml:space="preserve"> Мвт</w:t>
            </w:r>
          </w:p>
        </w:tc>
        <w:tc>
          <w:tcPr>
            <w:tcW w:w="881" w:type="pct"/>
            <w:vAlign w:val="center"/>
          </w:tcPr>
          <w:p w14:paraId="60200C8B" w14:textId="77777777" w:rsidR="0050604E" w:rsidRPr="009C3B82" w:rsidRDefault="0050604E" w:rsidP="002878AB">
            <w:pPr>
              <w:jc w:val="center"/>
              <w:rPr>
                <w:sz w:val="24"/>
                <w:szCs w:val="24"/>
              </w:rPr>
            </w:pPr>
            <w:r w:rsidRPr="009C3B82">
              <w:rPr>
                <w:bCs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020" w:type="pct"/>
            <w:vAlign w:val="center"/>
          </w:tcPr>
          <w:p w14:paraId="488E1640" w14:textId="6A836043" w:rsidR="0050604E" w:rsidRPr="004910D8" w:rsidRDefault="00EE5CB9" w:rsidP="002878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7,6098</w:t>
            </w:r>
          </w:p>
        </w:tc>
        <w:tc>
          <w:tcPr>
            <w:tcW w:w="903" w:type="pct"/>
            <w:vAlign w:val="center"/>
          </w:tcPr>
          <w:p w14:paraId="0DF8625B" w14:textId="77777777" w:rsidR="0050604E" w:rsidRPr="004910D8" w:rsidRDefault="0050604E" w:rsidP="002878AB">
            <w:pPr>
              <w:jc w:val="center"/>
              <w:rPr>
                <w:sz w:val="24"/>
                <w:szCs w:val="24"/>
              </w:rPr>
            </w:pPr>
            <w:r w:rsidRPr="004910D8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53" w:type="pct"/>
            <w:vAlign w:val="center"/>
          </w:tcPr>
          <w:p w14:paraId="0CE1ED04" w14:textId="58EF104C" w:rsidR="0050604E" w:rsidRPr="004910D8" w:rsidRDefault="00EE5CB9" w:rsidP="002878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8,0298</w:t>
            </w:r>
          </w:p>
        </w:tc>
      </w:tr>
    </w:tbl>
    <w:p w14:paraId="26191C95" w14:textId="77777777" w:rsidR="0050604E" w:rsidRPr="009C3B82" w:rsidRDefault="0050604E" w:rsidP="0050604E">
      <w:pPr>
        <w:rPr>
          <w:sz w:val="24"/>
          <w:szCs w:val="24"/>
        </w:rPr>
      </w:pPr>
    </w:p>
    <w:p w14:paraId="2C6A3CBF" w14:textId="77777777" w:rsidR="0050604E" w:rsidRPr="009C3B82" w:rsidRDefault="002878AB" w:rsidP="0050604E">
      <w:pPr>
        <w:pStyle w:val="2"/>
        <w:rPr>
          <w:sz w:val="24"/>
          <w:szCs w:val="24"/>
        </w:rPr>
      </w:pPr>
      <w:bookmarkStart w:id="24" w:name="_Toc245289"/>
      <w:r w:rsidRPr="001B2115">
        <w:t>1</w:t>
      </w:r>
      <w:r w:rsidR="0050604E" w:rsidRPr="001B2115">
        <w:t>1.6.</w:t>
      </w:r>
      <w:r w:rsidR="0050604E" w:rsidRPr="009C3B82">
        <w:rPr>
          <w:sz w:val="24"/>
          <w:szCs w:val="24"/>
        </w:rPr>
        <w:t xml:space="preserve"> Балансы тепловой мощности и тепловой нагрузки</w:t>
      </w:r>
      <w:bookmarkEnd w:id="24"/>
      <w:r w:rsidR="0050604E">
        <w:rPr>
          <w:sz w:val="24"/>
          <w:szCs w:val="24"/>
        </w:rPr>
        <w:t>.</w:t>
      </w:r>
    </w:p>
    <w:p w14:paraId="02A94335" w14:textId="77777777" w:rsidR="0050604E" w:rsidRPr="009C3B82" w:rsidRDefault="0050604E" w:rsidP="0050604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Баланс</w:t>
      </w:r>
      <w:r w:rsidRPr="009C3B82">
        <w:rPr>
          <w:sz w:val="24"/>
          <w:szCs w:val="24"/>
        </w:rPr>
        <w:t xml:space="preserve"> тепловой мощности источнико</w:t>
      </w:r>
      <w:r>
        <w:rPr>
          <w:sz w:val="24"/>
          <w:szCs w:val="24"/>
        </w:rPr>
        <w:t>в тепловой энергии с. Чемодановка</w:t>
      </w:r>
      <w:r w:rsidRPr="009C3B82">
        <w:rPr>
          <w:sz w:val="24"/>
          <w:szCs w:val="24"/>
        </w:rPr>
        <w:t xml:space="preserve"> представлены в таблице </w:t>
      </w:r>
      <w:r w:rsidR="002878AB">
        <w:rPr>
          <w:sz w:val="24"/>
          <w:szCs w:val="24"/>
        </w:rPr>
        <w:t>1</w:t>
      </w:r>
      <w:r w:rsidRPr="009C3B82">
        <w:rPr>
          <w:sz w:val="24"/>
          <w:szCs w:val="24"/>
        </w:rPr>
        <w:t>1.6.1.</w:t>
      </w:r>
    </w:p>
    <w:p w14:paraId="3283F73C" w14:textId="77777777" w:rsidR="0050604E" w:rsidRPr="009C3B82" w:rsidRDefault="0050604E" w:rsidP="0050604E">
      <w:pPr>
        <w:ind w:firstLine="567"/>
        <w:rPr>
          <w:sz w:val="24"/>
          <w:szCs w:val="24"/>
        </w:rPr>
      </w:pPr>
    </w:p>
    <w:p w14:paraId="0F528744" w14:textId="77777777" w:rsidR="0050604E" w:rsidRPr="009C3B82" w:rsidRDefault="0050604E" w:rsidP="0050604E">
      <w:pPr>
        <w:ind w:firstLine="567"/>
        <w:jc w:val="right"/>
        <w:rPr>
          <w:b/>
          <w:sz w:val="24"/>
          <w:szCs w:val="24"/>
        </w:rPr>
      </w:pPr>
      <w:r w:rsidRPr="009C3B82">
        <w:rPr>
          <w:b/>
          <w:sz w:val="24"/>
          <w:szCs w:val="24"/>
        </w:rPr>
        <w:t xml:space="preserve">Таблица </w:t>
      </w:r>
      <w:r w:rsidR="002878AB">
        <w:rPr>
          <w:b/>
          <w:sz w:val="24"/>
          <w:szCs w:val="24"/>
        </w:rPr>
        <w:t>11</w:t>
      </w:r>
      <w:r w:rsidRPr="009C3B82">
        <w:rPr>
          <w:b/>
          <w:sz w:val="24"/>
          <w:szCs w:val="24"/>
        </w:rPr>
        <w:t>.6.1.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782"/>
        <w:gridCol w:w="1851"/>
        <w:gridCol w:w="1810"/>
        <w:gridCol w:w="1828"/>
        <w:gridCol w:w="1245"/>
        <w:gridCol w:w="1355"/>
      </w:tblGrid>
      <w:tr w:rsidR="0050604E" w:rsidRPr="009C3B82" w14:paraId="18EB48EB" w14:textId="77777777" w:rsidTr="002878AB">
        <w:trPr>
          <w:trHeight w:val="284"/>
        </w:trPr>
        <w:tc>
          <w:tcPr>
            <w:tcW w:w="264" w:type="pct"/>
            <w:vAlign w:val="center"/>
          </w:tcPr>
          <w:p w14:paraId="6C1BEA62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55" w:type="pct"/>
            <w:vAlign w:val="center"/>
          </w:tcPr>
          <w:p w14:paraId="05FB91AA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C2A88">
              <w:rPr>
                <w:b/>
                <w:sz w:val="24"/>
                <w:szCs w:val="24"/>
              </w:rPr>
              <w:t>Наименов</w:t>
            </w:r>
            <w:r w:rsidRPr="005C2A88">
              <w:rPr>
                <w:b/>
                <w:sz w:val="24"/>
                <w:szCs w:val="24"/>
              </w:rPr>
              <w:t>а</w:t>
            </w:r>
            <w:r w:rsidRPr="005C2A88">
              <w:rPr>
                <w:b/>
                <w:sz w:val="24"/>
                <w:szCs w:val="24"/>
              </w:rPr>
              <w:t>ние котел</w:t>
            </w:r>
            <w:r w:rsidRPr="005C2A88">
              <w:rPr>
                <w:b/>
                <w:sz w:val="24"/>
                <w:szCs w:val="24"/>
              </w:rPr>
              <w:t>ь</w:t>
            </w:r>
            <w:r w:rsidRPr="005C2A88">
              <w:rPr>
                <w:b/>
                <w:sz w:val="24"/>
                <w:szCs w:val="24"/>
              </w:rPr>
              <w:t>ной</w:t>
            </w:r>
          </w:p>
        </w:tc>
        <w:tc>
          <w:tcPr>
            <w:tcW w:w="888" w:type="pct"/>
            <w:vAlign w:val="center"/>
          </w:tcPr>
          <w:p w14:paraId="1F0FD524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Установле</w:t>
            </w:r>
            <w:r w:rsidRPr="009C3B82">
              <w:rPr>
                <w:b/>
                <w:sz w:val="24"/>
                <w:szCs w:val="24"/>
              </w:rPr>
              <w:t>н</w:t>
            </w:r>
            <w:r w:rsidRPr="009C3B82">
              <w:rPr>
                <w:b/>
                <w:sz w:val="24"/>
                <w:szCs w:val="24"/>
              </w:rPr>
              <w:t>ная мощность, Гкал/ч</w:t>
            </w:r>
          </w:p>
        </w:tc>
        <w:tc>
          <w:tcPr>
            <w:tcW w:w="868" w:type="pct"/>
            <w:vAlign w:val="center"/>
          </w:tcPr>
          <w:p w14:paraId="3D708A43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Располага</w:t>
            </w:r>
            <w:r w:rsidRPr="009C3B82">
              <w:rPr>
                <w:b/>
                <w:sz w:val="24"/>
                <w:szCs w:val="24"/>
              </w:rPr>
              <w:t>е</w:t>
            </w:r>
            <w:r w:rsidRPr="009C3B82">
              <w:rPr>
                <w:b/>
                <w:sz w:val="24"/>
                <w:szCs w:val="24"/>
              </w:rPr>
              <w:t>мая мо</w:t>
            </w:r>
            <w:r w:rsidRPr="009C3B82">
              <w:rPr>
                <w:b/>
                <w:sz w:val="24"/>
                <w:szCs w:val="24"/>
              </w:rPr>
              <w:t>щ</w:t>
            </w:r>
            <w:r w:rsidRPr="009C3B82">
              <w:rPr>
                <w:b/>
                <w:sz w:val="24"/>
                <w:szCs w:val="24"/>
              </w:rPr>
              <w:t>ность, Гкал/ч</w:t>
            </w:r>
          </w:p>
        </w:tc>
        <w:tc>
          <w:tcPr>
            <w:tcW w:w="877" w:type="pct"/>
            <w:vAlign w:val="center"/>
          </w:tcPr>
          <w:p w14:paraId="2175116C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Подключе</w:t>
            </w:r>
            <w:r w:rsidRPr="009C3B82">
              <w:rPr>
                <w:b/>
                <w:sz w:val="24"/>
                <w:szCs w:val="24"/>
              </w:rPr>
              <w:t>н</w:t>
            </w:r>
            <w:r w:rsidRPr="009C3B82">
              <w:rPr>
                <w:b/>
                <w:sz w:val="24"/>
                <w:szCs w:val="24"/>
              </w:rPr>
              <w:t>ная нагрузка, Гкал/ч</w:t>
            </w:r>
          </w:p>
        </w:tc>
        <w:tc>
          <w:tcPr>
            <w:tcW w:w="597" w:type="pct"/>
            <w:vAlign w:val="center"/>
          </w:tcPr>
          <w:p w14:paraId="232A10FC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Потери в тепл</w:t>
            </w:r>
            <w:r w:rsidRPr="009C3B82">
              <w:rPr>
                <w:b/>
                <w:sz w:val="24"/>
                <w:szCs w:val="24"/>
              </w:rPr>
              <w:t>о</w:t>
            </w:r>
            <w:r w:rsidRPr="009C3B82">
              <w:rPr>
                <w:b/>
                <w:sz w:val="24"/>
                <w:szCs w:val="24"/>
              </w:rPr>
              <w:t>вых с</w:t>
            </w:r>
            <w:r w:rsidRPr="009C3B82">
              <w:rPr>
                <w:b/>
                <w:sz w:val="24"/>
                <w:szCs w:val="24"/>
              </w:rPr>
              <w:t>е</w:t>
            </w:r>
            <w:r w:rsidRPr="009C3B82">
              <w:rPr>
                <w:b/>
                <w:sz w:val="24"/>
                <w:szCs w:val="24"/>
              </w:rPr>
              <w:t>тях, Гкал/ч</w:t>
            </w:r>
          </w:p>
        </w:tc>
        <w:tc>
          <w:tcPr>
            <w:tcW w:w="650" w:type="pct"/>
            <w:vAlign w:val="center"/>
          </w:tcPr>
          <w:p w14:paraId="1FDA6898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Резерв (+)/ деф</w:t>
            </w:r>
            <w:r w:rsidRPr="009C3B82">
              <w:rPr>
                <w:b/>
                <w:sz w:val="24"/>
                <w:szCs w:val="24"/>
              </w:rPr>
              <w:t>и</w:t>
            </w:r>
            <w:r w:rsidRPr="009C3B82">
              <w:rPr>
                <w:b/>
                <w:sz w:val="24"/>
                <w:szCs w:val="24"/>
              </w:rPr>
              <w:t>цит (-) тепловой мощн</w:t>
            </w:r>
            <w:r w:rsidRPr="009C3B82">
              <w:rPr>
                <w:b/>
                <w:sz w:val="24"/>
                <w:szCs w:val="24"/>
              </w:rPr>
              <w:t>о</w:t>
            </w:r>
            <w:r w:rsidRPr="009C3B82">
              <w:rPr>
                <w:b/>
                <w:sz w:val="24"/>
                <w:szCs w:val="24"/>
              </w:rPr>
              <w:t>сти, Гкал/ч</w:t>
            </w:r>
          </w:p>
        </w:tc>
      </w:tr>
      <w:tr w:rsidR="0050604E" w:rsidRPr="009C3B82" w14:paraId="5D7EE5CE" w14:textId="77777777" w:rsidTr="002878AB">
        <w:trPr>
          <w:trHeight w:val="284"/>
        </w:trPr>
        <w:tc>
          <w:tcPr>
            <w:tcW w:w="264" w:type="pct"/>
            <w:vAlign w:val="center"/>
          </w:tcPr>
          <w:p w14:paraId="15590D9B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55" w:type="pct"/>
            <w:vAlign w:val="center"/>
          </w:tcPr>
          <w:p w14:paraId="146BA98F" w14:textId="77777777" w:rsidR="0050604E" w:rsidRPr="009C3B82" w:rsidRDefault="0050604E" w:rsidP="002878AB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Модульная автономная  котельная </w:t>
            </w:r>
            <w:r w:rsidRPr="009C3B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 Мвт</w:t>
            </w:r>
          </w:p>
        </w:tc>
        <w:tc>
          <w:tcPr>
            <w:tcW w:w="888" w:type="pct"/>
            <w:vAlign w:val="center"/>
          </w:tcPr>
          <w:p w14:paraId="015499E9" w14:textId="6143EE25" w:rsidR="0050604E" w:rsidRPr="009C3B82" w:rsidRDefault="0050604E" w:rsidP="002878A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EE5CB9">
              <w:rPr>
                <w:sz w:val="24"/>
                <w:szCs w:val="24"/>
              </w:rPr>
              <w:t>53</w:t>
            </w:r>
          </w:p>
        </w:tc>
        <w:tc>
          <w:tcPr>
            <w:tcW w:w="868" w:type="pct"/>
            <w:vAlign w:val="center"/>
          </w:tcPr>
          <w:p w14:paraId="25A133A6" w14:textId="5C12CA37" w:rsidR="0050604E" w:rsidRPr="00601F4A" w:rsidRDefault="0050604E" w:rsidP="002878A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EE5CB9">
              <w:rPr>
                <w:sz w:val="24"/>
                <w:szCs w:val="24"/>
              </w:rPr>
              <w:t>53</w:t>
            </w:r>
          </w:p>
        </w:tc>
        <w:tc>
          <w:tcPr>
            <w:tcW w:w="877" w:type="pct"/>
            <w:vAlign w:val="center"/>
          </w:tcPr>
          <w:p w14:paraId="34471D08" w14:textId="7F96C588" w:rsidR="0050604E" w:rsidRPr="009C3B82" w:rsidRDefault="00EE5CB9" w:rsidP="002878A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8,0298</w:t>
            </w:r>
          </w:p>
        </w:tc>
        <w:tc>
          <w:tcPr>
            <w:tcW w:w="597" w:type="pct"/>
            <w:vAlign w:val="center"/>
          </w:tcPr>
          <w:p w14:paraId="273183F4" w14:textId="77777777" w:rsidR="0050604E" w:rsidRPr="009C3B82" w:rsidRDefault="0050604E" w:rsidP="002878AB">
            <w:pPr>
              <w:jc w:val="center"/>
              <w:rPr>
                <w:sz w:val="24"/>
                <w:szCs w:val="24"/>
              </w:rPr>
            </w:pPr>
            <w:r w:rsidRPr="009C3B82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0" w:type="pct"/>
            <w:vAlign w:val="center"/>
          </w:tcPr>
          <w:p w14:paraId="319FE0C6" w14:textId="6408CA92" w:rsidR="0050604E" w:rsidRPr="009C3B82" w:rsidRDefault="0050604E" w:rsidP="002878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C3B82">
              <w:rPr>
                <w:sz w:val="24"/>
                <w:szCs w:val="24"/>
              </w:rPr>
              <w:t>+</w:t>
            </w:r>
            <w:r w:rsidR="00EE5CB9">
              <w:rPr>
                <w:sz w:val="24"/>
                <w:szCs w:val="24"/>
              </w:rPr>
              <w:t>0</w:t>
            </w:r>
            <w:r w:rsidR="002878AB">
              <w:rPr>
                <w:sz w:val="24"/>
                <w:szCs w:val="24"/>
              </w:rPr>
              <w:t>,5</w:t>
            </w:r>
          </w:p>
        </w:tc>
      </w:tr>
    </w:tbl>
    <w:p w14:paraId="6842F82C" w14:textId="77777777" w:rsidR="0050604E" w:rsidRPr="009C3B82" w:rsidRDefault="0050604E" w:rsidP="001B2115">
      <w:pPr>
        <w:suppressAutoHyphens/>
        <w:ind w:firstLine="567"/>
        <w:jc w:val="right"/>
        <w:rPr>
          <w:b/>
          <w:sz w:val="24"/>
          <w:szCs w:val="24"/>
        </w:rPr>
      </w:pPr>
    </w:p>
    <w:p w14:paraId="6C379A88" w14:textId="40502A24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Дефициты тепловой мо</w:t>
      </w:r>
      <w:r>
        <w:rPr>
          <w:sz w:val="24"/>
          <w:szCs w:val="24"/>
        </w:rPr>
        <w:t>щности на котельных с.</w:t>
      </w:r>
      <w:r w:rsidR="00EE5CB9">
        <w:rPr>
          <w:sz w:val="24"/>
          <w:szCs w:val="24"/>
        </w:rPr>
        <w:t xml:space="preserve"> </w:t>
      </w:r>
      <w:r>
        <w:rPr>
          <w:sz w:val="24"/>
          <w:szCs w:val="24"/>
        </w:rPr>
        <w:t>Чемодановка</w:t>
      </w:r>
      <w:r w:rsidRPr="009C3B82">
        <w:rPr>
          <w:sz w:val="24"/>
          <w:szCs w:val="24"/>
        </w:rPr>
        <w:t xml:space="preserve"> отсутствуют.</w:t>
      </w:r>
    </w:p>
    <w:p w14:paraId="2C30387C" w14:textId="77777777" w:rsidR="0050604E" w:rsidRPr="009C3B82" w:rsidRDefault="00156533" w:rsidP="001B2115">
      <w:pPr>
        <w:pStyle w:val="2"/>
        <w:suppressAutoHyphens/>
        <w:rPr>
          <w:sz w:val="24"/>
          <w:szCs w:val="24"/>
        </w:rPr>
      </w:pPr>
      <w:bookmarkStart w:id="25" w:name="_Toc245290"/>
      <w:r w:rsidRPr="001B2115">
        <w:t>1</w:t>
      </w:r>
      <w:r w:rsidR="0050604E" w:rsidRPr="001B2115">
        <w:t>1.7.</w:t>
      </w:r>
      <w:r w:rsidR="0050604E" w:rsidRPr="009C3B82">
        <w:rPr>
          <w:sz w:val="24"/>
          <w:szCs w:val="24"/>
        </w:rPr>
        <w:t xml:space="preserve"> Балансы теплоносителя.</w:t>
      </w:r>
      <w:bookmarkEnd w:id="25"/>
    </w:p>
    <w:p w14:paraId="50F3C83C" w14:textId="77777777" w:rsidR="0050604E" w:rsidRPr="009C3B82" w:rsidRDefault="0050604E" w:rsidP="001B2115">
      <w:pPr>
        <w:suppressAutoHyphens/>
        <w:spacing w:before="120"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Согласно приложению №23 СНиП  2.04.07-86* "Тепловые сети":</w:t>
      </w:r>
    </w:p>
    <w:p w14:paraId="335581CF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- расчетный расход воды для подпитки тепловых сетей 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</w:t>
      </w:r>
      <w:r>
        <w:rPr>
          <w:sz w:val="24"/>
          <w:szCs w:val="24"/>
        </w:rPr>
        <w:t xml:space="preserve"> системах отопления </w:t>
      </w:r>
      <w:r w:rsidRPr="009C3B82">
        <w:rPr>
          <w:sz w:val="24"/>
          <w:szCs w:val="24"/>
        </w:rPr>
        <w:t xml:space="preserve"> зданий. </w:t>
      </w:r>
    </w:p>
    <w:p w14:paraId="7261BE22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- объем воды в системах теплоснабжения при отсутствии данных по фактическим объемам воды допускается принимать равным 65 м</w:t>
      </w:r>
      <w:r w:rsidRPr="009C3B82">
        <w:rPr>
          <w:sz w:val="24"/>
          <w:szCs w:val="24"/>
          <w:vertAlign w:val="superscript"/>
        </w:rPr>
        <w:t>3</w:t>
      </w:r>
      <w:r w:rsidRPr="009C3B82">
        <w:rPr>
          <w:sz w:val="24"/>
          <w:szCs w:val="24"/>
        </w:rPr>
        <w:t xml:space="preserve"> на 1 МВт расчетного теплового потока при закрытой системе теплоснабжения.</w:t>
      </w:r>
    </w:p>
    <w:p w14:paraId="612B3AF9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 xml:space="preserve">Расходы теплоносителя на подпитку тепловой сети представлены в таблице </w:t>
      </w:r>
      <w:r w:rsidR="00156533">
        <w:rPr>
          <w:sz w:val="24"/>
          <w:szCs w:val="24"/>
        </w:rPr>
        <w:t>1</w:t>
      </w:r>
      <w:r w:rsidRPr="009C3B82">
        <w:rPr>
          <w:sz w:val="24"/>
          <w:szCs w:val="24"/>
        </w:rPr>
        <w:t>1.7.1.</w:t>
      </w:r>
    </w:p>
    <w:p w14:paraId="5282540C" w14:textId="77777777" w:rsidR="0050604E" w:rsidRPr="009C3B82" w:rsidRDefault="0050604E" w:rsidP="0050604E">
      <w:pPr>
        <w:jc w:val="right"/>
        <w:rPr>
          <w:b/>
          <w:sz w:val="24"/>
          <w:szCs w:val="24"/>
        </w:rPr>
      </w:pPr>
      <w:r w:rsidRPr="009C3B82">
        <w:rPr>
          <w:b/>
          <w:sz w:val="24"/>
          <w:szCs w:val="24"/>
        </w:rPr>
        <w:t xml:space="preserve">Таблица </w:t>
      </w:r>
      <w:r w:rsidR="00156533">
        <w:rPr>
          <w:b/>
          <w:sz w:val="24"/>
          <w:szCs w:val="24"/>
        </w:rPr>
        <w:t>1</w:t>
      </w:r>
      <w:r w:rsidRPr="009C3B82">
        <w:rPr>
          <w:b/>
          <w:sz w:val="24"/>
          <w:szCs w:val="24"/>
        </w:rPr>
        <w:t>1.7.1.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3118"/>
        <w:gridCol w:w="2236"/>
        <w:gridCol w:w="2124"/>
      </w:tblGrid>
      <w:tr w:rsidR="0050604E" w:rsidRPr="009C3B82" w14:paraId="5E4F3D09" w14:textId="77777777" w:rsidTr="002878AB">
        <w:trPr>
          <w:trHeight w:val="284"/>
        </w:trPr>
        <w:tc>
          <w:tcPr>
            <w:tcW w:w="392" w:type="pct"/>
            <w:shd w:val="clear" w:color="auto" w:fill="auto"/>
            <w:vAlign w:val="center"/>
            <w:hideMark/>
          </w:tcPr>
          <w:p w14:paraId="6CDF3848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4A7F1FE3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источника</w:t>
            </w:r>
          </w:p>
        </w:tc>
        <w:tc>
          <w:tcPr>
            <w:tcW w:w="1496" w:type="pct"/>
            <w:shd w:val="clear" w:color="auto" w:fill="auto"/>
            <w:vAlign w:val="center"/>
            <w:hideMark/>
          </w:tcPr>
          <w:p w14:paraId="09F71984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воды,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час</w:t>
            </w:r>
          </w:p>
        </w:tc>
        <w:tc>
          <w:tcPr>
            <w:tcW w:w="1073" w:type="pct"/>
            <w:shd w:val="clear" w:color="auto" w:fill="auto"/>
            <w:vAlign w:val="center"/>
            <w:hideMark/>
          </w:tcPr>
          <w:p w14:paraId="679A8C75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Подпитка,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час</w:t>
            </w:r>
          </w:p>
        </w:tc>
        <w:tc>
          <w:tcPr>
            <w:tcW w:w="1019" w:type="pct"/>
            <w:shd w:val="clear" w:color="auto" w:fill="auto"/>
            <w:vAlign w:val="center"/>
            <w:hideMark/>
          </w:tcPr>
          <w:p w14:paraId="2F0B447D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Аварийная по</w:t>
            </w: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питка,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час</w:t>
            </w:r>
          </w:p>
        </w:tc>
      </w:tr>
      <w:tr w:rsidR="0050604E" w:rsidRPr="002A0BD0" w14:paraId="7D1ED651" w14:textId="77777777" w:rsidTr="002878AB">
        <w:trPr>
          <w:trHeight w:val="284"/>
        </w:trPr>
        <w:tc>
          <w:tcPr>
            <w:tcW w:w="392" w:type="pct"/>
            <w:shd w:val="clear" w:color="auto" w:fill="auto"/>
            <w:vAlign w:val="center"/>
            <w:hideMark/>
          </w:tcPr>
          <w:p w14:paraId="20E56301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0" w:type="pct"/>
            <w:shd w:val="clear" w:color="auto" w:fill="auto"/>
            <w:vAlign w:val="center"/>
            <w:hideMark/>
          </w:tcPr>
          <w:p w14:paraId="1B13E3F3" w14:textId="77777777" w:rsidR="0050604E" w:rsidRPr="009C3B82" w:rsidRDefault="0050604E" w:rsidP="00EE5CB9">
            <w:pPr>
              <w:spacing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F3FBA">
              <w:rPr>
                <w:sz w:val="24"/>
                <w:szCs w:val="24"/>
              </w:rPr>
              <w:t>Модульная авт</w:t>
            </w:r>
            <w:r w:rsidRPr="002F3FBA">
              <w:rPr>
                <w:sz w:val="24"/>
                <w:szCs w:val="24"/>
              </w:rPr>
              <w:t>о</w:t>
            </w:r>
            <w:r w:rsidRPr="002F3FBA">
              <w:rPr>
                <w:sz w:val="24"/>
                <w:szCs w:val="24"/>
              </w:rPr>
              <w:t>номная  котельная  10 Мвт</w:t>
            </w:r>
          </w:p>
        </w:tc>
        <w:tc>
          <w:tcPr>
            <w:tcW w:w="1496" w:type="pct"/>
            <w:shd w:val="clear" w:color="auto" w:fill="auto"/>
            <w:vAlign w:val="center"/>
            <w:hideMark/>
          </w:tcPr>
          <w:p w14:paraId="651C98CC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073" w:type="pct"/>
            <w:shd w:val="clear" w:color="auto" w:fill="auto"/>
            <w:vAlign w:val="center"/>
            <w:hideMark/>
          </w:tcPr>
          <w:p w14:paraId="151EBACE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019" w:type="pct"/>
            <w:shd w:val="clear" w:color="auto" w:fill="auto"/>
            <w:vAlign w:val="center"/>
            <w:hideMark/>
          </w:tcPr>
          <w:p w14:paraId="56F12B81" w14:textId="77777777" w:rsidR="0050604E" w:rsidRPr="004910D8" w:rsidRDefault="0050604E" w:rsidP="002878A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2,0</w:t>
            </w:r>
          </w:p>
        </w:tc>
      </w:tr>
    </w:tbl>
    <w:p w14:paraId="2310D531" w14:textId="2EC03ACF" w:rsidR="0050604E" w:rsidRPr="009C3B82" w:rsidRDefault="0050604E" w:rsidP="0050604E">
      <w:pPr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lastRenderedPageBreak/>
        <w:t xml:space="preserve"> С</w:t>
      </w:r>
      <w:r>
        <w:rPr>
          <w:sz w:val="24"/>
          <w:szCs w:val="24"/>
        </w:rPr>
        <w:t xml:space="preserve">огласно данным ООО «ТЕПЛОВДОМ» </w:t>
      </w:r>
      <w:r w:rsidRPr="009C3B82">
        <w:rPr>
          <w:sz w:val="24"/>
          <w:szCs w:val="24"/>
        </w:rPr>
        <w:t>балансы теплоносителя на 20</w:t>
      </w:r>
      <w:r w:rsidR="00C94233">
        <w:rPr>
          <w:sz w:val="24"/>
          <w:szCs w:val="24"/>
        </w:rPr>
        <w:t>24</w:t>
      </w:r>
      <w:r>
        <w:rPr>
          <w:sz w:val="24"/>
          <w:szCs w:val="24"/>
        </w:rPr>
        <w:t>-202</w:t>
      </w:r>
      <w:r w:rsidR="00C94233">
        <w:rPr>
          <w:sz w:val="24"/>
          <w:szCs w:val="24"/>
        </w:rPr>
        <w:t>5</w:t>
      </w:r>
      <w:r w:rsidRPr="009C3B82">
        <w:rPr>
          <w:sz w:val="24"/>
          <w:szCs w:val="24"/>
        </w:rPr>
        <w:t xml:space="preserve"> </w:t>
      </w:r>
      <w:proofErr w:type="spellStart"/>
      <w:r w:rsidRPr="009C3B82">
        <w:rPr>
          <w:sz w:val="24"/>
          <w:szCs w:val="24"/>
        </w:rPr>
        <w:t>г.г</w:t>
      </w:r>
      <w:proofErr w:type="spellEnd"/>
      <w:r w:rsidRPr="009C3B82">
        <w:rPr>
          <w:sz w:val="24"/>
          <w:szCs w:val="24"/>
        </w:rPr>
        <w:t>. выглядят следующим образом:</w:t>
      </w:r>
    </w:p>
    <w:p w14:paraId="57CF84B4" w14:textId="77777777" w:rsidR="0050604E" w:rsidRPr="009C3B82" w:rsidRDefault="0050604E" w:rsidP="0050604E">
      <w:pPr>
        <w:spacing w:line="240" w:lineRule="auto"/>
        <w:ind w:firstLine="567"/>
        <w:jc w:val="right"/>
        <w:rPr>
          <w:b/>
          <w:sz w:val="24"/>
          <w:szCs w:val="24"/>
        </w:rPr>
      </w:pPr>
      <w:r w:rsidRPr="009C3B82">
        <w:rPr>
          <w:b/>
          <w:sz w:val="24"/>
          <w:szCs w:val="24"/>
        </w:rPr>
        <w:t xml:space="preserve">Таблица </w:t>
      </w:r>
      <w:r w:rsidR="00156533">
        <w:rPr>
          <w:b/>
          <w:sz w:val="24"/>
          <w:szCs w:val="24"/>
        </w:rPr>
        <w:t>1</w:t>
      </w:r>
      <w:r w:rsidRPr="009C3B82">
        <w:rPr>
          <w:b/>
          <w:sz w:val="24"/>
          <w:szCs w:val="24"/>
        </w:rPr>
        <w:t>1.7.2.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977"/>
        <w:gridCol w:w="2233"/>
      </w:tblGrid>
      <w:tr w:rsidR="0050604E" w:rsidRPr="00026C89" w14:paraId="0A6E87F5" w14:textId="77777777" w:rsidTr="002878AB">
        <w:trPr>
          <w:trHeight w:val="284"/>
        </w:trPr>
        <w:tc>
          <w:tcPr>
            <w:tcW w:w="5211" w:type="dxa"/>
            <w:vAlign w:val="center"/>
          </w:tcPr>
          <w:p w14:paraId="4F22C74E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444D3FB" w14:textId="7F410F36" w:rsidR="0050604E" w:rsidRPr="004910D8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910D8">
              <w:rPr>
                <w:b/>
                <w:sz w:val="24"/>
                <w:szCs w:val="24"/>
              </w:rPr>
              <w:t>20</w:t>
            </w:r>
            <w:r w:rsidR="00C94233">
              <w:rPr>
                <w:b/>
                <w:sz w:val="24"/>
                <w:szCs w:val="24"/>
              </w:rPr>
              <w:t>24</w:t>
            </w:r>
            <w:r w:rsidRPr="004910D8">
              <w:rPr>
                <w:b/>
                <w:sz w:val="24"/>
                <w:szCs w:val="24"/>
              </w:rPr>
              <w:t xml:space="preserve"> г, м</w:t>
            </w:r>
            <w:r w:rsidRPr="004910D8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3" w:type="dxa"/>
            <w:vAlign w:val="center"/>
          </w:tcPr>
          <w:p w14:paraId="5F84F316" w14:textId="35BDD398" w:rsidR="0050604E" w:rsidRPr="004910D8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C94233">
              <w:rPr>
                <w:b/>
                <w:sz w:val="24"/>
                <w:szCs w:val="24"/>
              </w:rPr>
              <w:t>5</w:t>
            </w:r>
            <w:r w:rsidRPr="004910D8">
              <w:rPr>
                <w:b/>
                <w:sz w:val="24"/>
                <w:szCs w:val="24"/>
              </w:rPr>
              <w:t xml:space="preserve"> г, м</w:t>
            </w:r>
            <w:r w:rsidRPr="004910D8">
              <w:rPr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50604E" w:rsidRPr="00026C89" w14:paraId="3B0970F6" w14:textId="77777777" w:rsidTr="002878AB">
        <w:trPr>
          <w:trHeight w:val="284"/>
        </w:trPr>
        <w:tc>
          <w:tcPr>
            <w:tcW w:w="5211" w:type="dxa"/>
            <w:vAlign w:val="center"/>
          </w:tcPr>
          <w:p w14:paraId="4D628A3C" w14:textId="77777777" w:rsidR="0050604E" w:rsidRPr="009C3B82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C3B82">
              <w:rPr>
                <w:b/>
                <w:sz w:val="24"/>
                <w:szCs w:val="24"/>
              </w:rPr>
              <w:t>(объем теплоносителя в системе/подпитка)</w:t>
            </w:r>
          </w:p>
        </w:tc>
        <w:tc>
          <w:tcPr>
            <w:tcW w:w="2977" w:type="dxa"/>
            <w:vAlign w:val="center"/>
          </w:tcPr>
          <w:p w14:paraId="585DFD88" w14:textId="6F6E75C5" w:rsidR="0050604E" w:rsidRPr="004910D8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510/</w:t>
            </w:r>
            <w:r w:rsidR="00EE5CB9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2233" w:type="dxa"/>
            <w:vAlign w:val="center"/>
          </w:tcPr>
          <w:p w14:paraId="28D42D2A" w14:textId="77777777" w:rsidR="0050604E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ED5672B" w14:textId="77777777" w:rsidR="0050604E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510/94</w:t>
            </w:r>
          </w:p>
          <w:p w14:paraId="0BE3BE55" w14:textId="77777777" w:rsidR="0050604E" w:rsidRPr="004910D8" w:rsidRDefault="0050604E" w:rsidP="002878A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43F5C0A" w14:textId="77777777" w:rsidR="0050604E" w:rsidRPr="009C3B82" w:rsidRDefault="0050604E" w:rsidP="0050604E">
      <w:pPr>
        <w:rPr>
          <w:sz w:val="24"/>
          <w:szCs w:val="24"/>
        </w:rPr>
      </w:pPr>
    </w:p>
    <w:p w14:paraId="3DBAE132" w14:textId="77777777" w:rsidR="0050604E" w:rsidRPr="009C3B82" w:rsidRDefault="00156533" w:rsidP="0050604E">
      <w:pPr>
        <w:pStyle w:val="2"/>
        <w:rPr>
          <w:sz w:val="24"/>
          <w:szCs w:val="24"/>
        </w:rPr>
      </w:pPr>
      <w:bookmarkStart w:id="26" w:name="_Toc245291"/>
      <w:r w:rsidRPr="001B2115">
        <w:t>1</w:t>
      </w:r>
      <w:r w:rsidR="0050604E" w:rsidRPr="001B2115">
        <w:t>1.8.</w:t>
      </w:r>
      <w:r w:rsidR="0050604E" w:rsidRPr="009C3B82">
        <w:rPr>
          <w:sz w:val="24"/>
          <w:szCs w:val="24"/>
        </w:rPr>
        <w:t xml:space="preserve"> Топливные балансы источников тепловой энергии и система обеспечения топливом.</w:t>
      </w:r>
      <w:bookmarkEnd w:id="26"/>
    </w:p>
    <w:p w14:paraId="455E14DA" w14:textId="77777777" w:rsidR="0050604E" w:rsidRPr="009C3B82" w:rsidRDefault="0050604E" w:rsidP="0050604E">
      <w:pPr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Основным видом топлива</w:t>
      </w:r>
      <w:r>
        <w:rPr>
          <w:sz w:val="24"/>
          <w:szCs w:val="24"/>
        </w:rPr>
        <w:t xml:space="preserve"> на котельных является природный горючий газ</w:t>
      </w:r>
      <w:r w:rsidRPr="009C3B82">
        <w:rPr>
          <w:sz w:val="24"/>
          <w:szCs w:val="24"/>
        </w:rPr>
        <w:t>. Топливные бала</w:t>
      </w:r>
      <w:r w:rsidRPr="009C3B82">
        <w:rPr>
          <w:sz w:val="24"/>
          <w:szCs w:val="24"/>
        </w:rPr>
        <w:t>н</w:t>
      </w:r>
      <w:r w:rsidRPr="009C3B82">
        <w:rPr>
          <w:sz w:val="24"/>
          <w:szCs w:val="24"/>
        </w:rPr>
        <w:t xml:space="preserve">сы представлены в таблице </w:t>
      </w:r>
      <w:r w:rsidR="00156533">
        <w:rPr>
          <w:sz w:val="24"/>
          <w:szCs w:val="24"/>
        </w:rPr>
        <w:t>1</w:t>
      </w:r>
      <w:r w:rsidRPr="009C3B82">
        <w:rPr>
          <w:sz w:val="24"/>
          <w:szCs w:val="24"/>
        </w:rPr>
        <w:t>1.8.1.</w:t>
      </w:r>
    </w:p>
    <w:p w14:paraId="4552D94B" w14:textId="77777777" w:rsidR="0050604E" w:rsidRPr="009C3B82" w:rsidRDefault="0050604E" w:rsidP="0050604E">
      <w:pPr>
        <w:ind w:firstLine="567"/>
        <w:jc w:val="right"/>
        <w:rPr>
          <w:b/>
          <w:sz w:val="24"/>
          <w:szCs w:val="24"/>
        </w:rPr>
      </w:pPr>
      <w:r w:rsidRPr="004910D8">
        <w:rPr>
          <w:b/>
          <w:sz w:val="24"/>
          <w:szCs w:val="24"/>
        </w:rPr>
        <w:t xml:space="preserve">Таблица </w:t>
      </w:r>
      <w:r w:rsidR="00156533">
        <w:rPr>
          <w:b/>
          <w:sz w:val="24"/>
          <w:szCs w:val="24"/>
        </w:rPr>
        <w:t>1</w:t>
      </w:r>
      <w:r w:rsidRPr="004910D8">
        <w:rPr>
          <w:b/>
          <w:sz w:val="24"/>
          <w:szCs w:val="24"/>
        </w:rPr>
        <w:t>1.8.1.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3"/>
        <w:gridCol w:w="3447"/>
        <w:gridCol w:w="3118"/>
        <w:gridCol w:w="2943"/>
      </w:tblGrid>
      <w:tr w:rsidR="0050604E" w:rsidRPr="009C3B82" w14:paraId="029A9538" w14:textId="77777777" w:rsidTr="002878AB">
        <w:trPr>
          <w:trHeight w:val="284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F3E1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CC38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котельной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2CC7" w14:textId="7BD5E942" w:rsidR="0050604E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 топлива за 20</w:t>
            </w:r>
            <w:r w:rsidR="00C9423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год, </w:t>
            </w:r>
          </w:p>
          <w:p w14:paraId="23C39D1F" w14:textId="77777777" w:rsidR="0050604E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ыс.м3</w:t>
            </w:r>
          </w:p>
          <w:p w14:paraId="226F6509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DBA5" w14:textId="5926D08C" w:rsidR="0050604E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 топлива за 202</w:t>
            </w:r>
            <w:r w:rsidR="00C9423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год, </w:t>
            </w:r>
          </w:p>
          <w:p w14:paraId="2B8E0676" w14:textId="77777777" w:rsidR="0050604E" w:rsidRPr="009C3B82" w:rsidRDefault="0050604E" w:rsidP="002878A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ыс.м3</w:t>
            </w:r>
          </w:p>
        </w:tc>
      </w:tr>
      <w:tr w:rsidR="0050604E" w:rsidRPr="00026C89" w14:paraId="4AF299B7" w14:textId="77777777" w:rsidTr="002878AB">
        <w:trPr>
          <w:trHeight w:val="284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293B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BCDC" w14:textId="77777777" w:rsidR="0050604E" w:rsidRPr="009C3B82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FBA">
              <w:rPr>
                <w:sz w:val="24"/>
                <w:szCs w:val="24"/>
              </w:rPr>
              <w:t>Модульная автономная  к</w:t>
            </w:r>
            <w:r w:rsidRPr="002F3FBA">
              <w:rPr>
                <w:sz w:val="24"/>
                <w:szCs w:val="24"/>
              </w:rPr>
              <w:t>о</w:t>
            </w:r>
            <w:r w:rsidRPr="002F3FBA">
              <w:rPr>
                <w:sz w:val="24"/>
                <w:szCs w:val="24"/>
              </w:rPr>
              <w:t>тельная  10 Мвт</w:t>
            </w:r>
          </w:p>
        </w:tc>
        <w:tc>
          <w:tcPr>
            <w:tcW w:w="1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4194" w14:textId="27FD2801" w:rsidR="0050604E" w:rsidRPr="008A12AB" w:rsidRDefault="000A7348" w:rsidP="002878A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1531,455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95B2" w14:textId="3DAFF4EE" w:rsidR="0050604E" w:rsidRPr="008A12AB" w:rsidRDefault="000A7348" w:rsidP="002878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1546,26</w:t>
            </w:r>
          </w:p>
        </w:tc>
      </w:tr>
    </w:tbl>
    <w:p w14:paraId="57FFE954" w14:textId="77777777" w:rsidR="0050604E" w:rsidRPr="009C3B82" w:rsidRDefault="0050604E" w:rsidP="0050604E">
      <w:pPr>
        <w:rPr>
          <w:sz w:val="24"/>
          <w:szCs w:val="24"/>
        </w:rPr>
      </w:pPr>
    </w:p>
    <w:p w14:paraId="0FA73248" w14:textId="77777777" w:rsidR="0050604E" w:rsidRPr="009C3B82" w:rsidRDefault="00156533" w:rsidP="001B2115">
      <w:pPr>
        <w:pStyle w:val="2"/>
        <w:suppressAutoHyphens/>
        <w:rPr>
          <w:sz w:val="24"/>
          <w:szCs w:val="24"/>
        </w:rPr>
      </w:pPr>
      <w:bookmarkStart w:id="27" w:name="_Toc245292"/>
      <w:r w:rsidRPr="001B2115">
        <w:t>1</w:t>
      </w:r>
      <w:r w:rsidR="0050604E" w:rsidRPr="001B2115">
        <w:t>1.9.</w:t>
      </w:r>
      <w:r w:rsidR="0050604E" w:rsidRPr="009C3B82">
        <w:rPr>
          <w:sz w:val="24"/>
          <w:szCs w:val="24"/>
        </w:rPr>
        <w:t xml:space="preserve"> Надежность теплоснабжения.</w:t>
      </w:r>
      <w:bookmarkEnd w:id="27"/>
    </w:p>
    <w:p w14:paraId="1C40A3D0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 xml:space="preserve">Применительно к системам теплоснабжения надёжность можно рассматривать как свойство системы: </w:t>
      </w:r>
    </w:p>
    <w:p w14:paraId="76D92A1E" w14:textId="22541A24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1.</w:t>
      </w:r>
      <w:r w:rsidR="000A7348">
        <w:rPr>
          <w:sz w:val="24"/>
          <w:szCs w:val="24"/>
        </w:rPr>
        <w:t xml:space="preserve"> </w:t>
      </w:r>
      <w:r w:rsidRPr="009C3B82">
        <w:rPr>
          <w:sz w:val="24"/>
          <w:szCs w:val="24"/>
        </w:rPr>
        <w:t xml:space="preserve">Бесперебойно снабжать потребителей в необходимом количестве тепловой энергией требуемого качества. </w:t>
      </w:r>
    </w:p>
    <w:p w14:paraId="0431ACA6" w14:textId="0F7B9C1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2.</w:t>
      </w:r>
      <w:r w:rsidR="000A7348">
        <w:rPr>
          <w:sz w:val="24"/>
          <w:szCs w:val="24"/>
        </w:rPr>
        <w:t xml:space="preserve"> </w:t>
      </w:r>
      <w:r w:rsidRPr="009C3B82">
        <w:rPr>
          <w:sz w:val="24"/>
          <w:szCs w:val="24"/>
        </w:rPr>
        <w:t xml:space="preserve">Не допускать ситуаций, опасных для людей и окружающей среды. </w:t>
      </w:r>
    </w:p>
    <w:p w14:paraId="00B91794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 xml:space="preserve">На выполнение первой из сформулированных в определении надёжности функций, которая обусловлена назначением системы, влияют единичные свойства безотказности, ремонтопригодности, долговечности, </w:t>
      </w:r>
      <w:proofErr w:type="spellStart"/>
      <w:r w:rsidRPr="009C3B82">
        <w:rPr>
          <w:sz w:val="24"/>
          <w:szCs w:val="24"/>
        </w:rPr>
        <w:t>сохраняемости</w:t>
      </w:r>
      <w:proofErr w:type="spellEnd"/>
      <w:r w:rsidRPr="009C3B82">
        <w:rPr>
          <w:sz w:val="24"/>
          <w:szCs w:val="24"/>
        </w:rPr>
        <w:t xml:space="preserve">, режимной управляемости, устойчиво способности и живучести. Выполнение второй функции, связанной с функционированием системы, зависит от свойств безотказности, ремонтопригодности, долговечности, </w:t>
      </w:r>
      <w:proofErr w:type="spellStart"/>
      <w:r w:rsidRPr="009C3B82">
        <w:rPr>
          <w:sz w:val="24"/>
          <w:szCs w:val="24"/>
        </w:rPr>
        <w:t>сохраняемости</w:t>
      </w:r>
      <w:proofErr w:type="spellEnd"/>
      <w:r w:rsidRPr="009C3B82">
        <w:rPr>
          <w:sz w:val="24"/>
          <w:szCs w:val="24"/>
        </w:rPr>
        <w:t xml:space="preserve">, безопасности. </w:t>
      </w:r>
    </w:p>
    <w:p w14:paraId="57CA2FE1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>Резервирование – один из основных методов повышения надёжности объектов, предполагающий введение дополнительных элементов и возможностей сверх минимально необходимых для нормального выполнения объектом заданных функций.</w:t>
      </w:r>
    </w:p>
    <w:p w14:paraId="029B9D8A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 xml:space="preserve">Реализация различных видов резервирования обеспечивает резерв мощности (производительности, пропускной способности) системы теплоснабжения – разность между располагаемой мощностью (производительностью, пропускной способностью) объекта и его нагрузкой в данный момент времени при допускаемых значениях параметров режима и показателях качества продукции. </w:t>
      </w:r>
    </w:p>
    <w:p w14:paraId="26F76B0F" w14:textId="77777777" w:rsidR="0050604E" w:rsidRDefault="0050604E" w:rsidP="001B2115">
      <w:pPr>
        <w:suppressAutoHyphens/>
        <w:ind w:firstLine="567"/>
        <w:rPr>
          <w:b/>
          <w:bCs/>
          <w:sz w:val="24"/>
          <w:szCs w:val="24"/>
        </w:rPr>
      </w:pPr>
    </w:p>
    <w:p w14:paraId="7CD2F391" w14:textId="1D5EFEBA" w:rsidR="0050604E" w:rsidRDefault="0050604E" w:rsidP="001B2115">
      <w:pPr>
        <w:suppressAutoHyphens/>
        <w:ind w:firstLine="567"/>
        <w:rPr>
          <w:b/>
          <w:bCs/>
          <w:sz w:val="24"/>
          <w:szCs w:val="24"/>
        </w:rPr>
      </w:pPr>
      <w:r w:rsidRPr="00CB3EB0">
        <w:rPr>
          <w:b/>
          <w:bCs/>
          <w:sz w:val="24"/>
          <w:szCs w:val="24"/>
        </w:rPr>
        <w:t>Показатели (критерии) надежности.</w:t>
      </w:r>
      <w:r w:rsidRPr="009C3B82">
        <w:rPr>
          <w:b/>
          <w:bCs/>
          <w:sz w:val="24"/>
          <w:szCs w:val="24"/>
        </w:rPr>
        <w:t xml:space="preserve"> </w:t>
      </w:r>
    </w:p>
    <w:p w14:paraId="0AE51FAA" w14:textId="77777777" w:rsidR="00DE1777" w:rsidRPr="00DE1777" w:rsidRDefault="00DE1777" w:rsidP="001B2115">
      <w:pPr>
        <w:suppressAutoHyphens/>
        <w:jc w:val="center"/>
        <w:rPr>
          <w:sz w:val="24"/>
          <w:szCs w:val="24"/>
        </w:rPr>
      </w:pPr>
    </w:p>
    <w:p w14:paraId="12FC79E7" w14:textId="77777777" w:rsidR="00DE1777" w:rsidRPr="00DE1777" w:rsidRDefault="00DE1777" w:rsidP="001B2115">
      <w:pPr>
        <w:suppressAutoHyphens/>
        <w:ind w:firstLine="567"/>
        <w:rPr>
          <w:sz w:val="24"/>
          <w:szCs w:val="24"/>
        </w:rPr>
      </w:pPr>
      <w:r w:rsidRPr="00DE1777">
        <w:rPr>
          <w:sz w:val="24"/>
          <w:szCs w:val="24"/>
        </w:rPr>
        <w:t xml:space="preserve">Методические указания по анализу показателей, используемых для оценки надежности систем теплоснабжения, разработаны в соответствии с п. 2 Постановления Правительства </w:t>
      </w:r>
      <w:r w:rsidRPr="00DE1777">
        <w:rPr>
          <w:sz w:val="24"/>
          <w:szCs w:val="24"/>
        </w:rPr>
        <w:lastRenderedPageBreak/>
        <w:t xml:space="preserve">Российской Федерации от 08.08.2012 г. № 808 «Об организации теплоснабжения в  Российской Федерации и о внесении изменений в некоторые акты Правительства Российской Федерации» </w:t>
      </w:r>
    </w:p>
    <w:p w14:paraId="7ADD4EC8" w14:textId="77777777" w:rsidR="00DE1777" w:rsidRPr="00DE1777" w:rsidRDefault="00DE1777" w:rsidP="001B2115">
      <w:pPr>
        <w:suppressAutoHyphens/>
        <w:jc w:val="center"/>
        <w:rPr>
          <w:b/>
          <w:sz w:val="24"/>
          <w:szCs w:val="24"/>
        </w:rPr>
      </w:pPr>
    </w:p>
    <w:p w14:paraId="172453E2" w14:textId="77777777" w:rsidR="00DE1777" w:rsidRPr="00DE1777" w:rsidRDefault="00DE1777" w:rsidP="001B2115">
      <w:pPr>
        <w:suppressAutoHyphens/>
        <w:rPr>
          <w:b/>
          <w:sz w:val="24"/>
          <w:szCs w:val="24"/>
        </w:rPr>
      </w:pPr>
      <w:r w:rsidRPr="00DE1777">
        <w:rPr>
          <w:b/>
          <w:sz w:val="24"/>
          <w:szCs w:val="24"/>
        </w:rPr>
        <w:t xml:space="preserve">Показатели надежности системы теплоснабжения - </w:t>
      </w:r>
      <w:r w:rsidRPr="00DE1777">
        <w:rPr>
          <w:b/>
          <w:color w:val="212529"/>
          <w:sz w:val="24"/>
          <w:szCs w:val="24"/>
          <w:shd w:val="clear" w:color="auto" w:fill="FFFFFF"/>
        </w:rPr>
        <w:t>источник тепловой энергии Модульная газовая котельная с. Чемодановка</w:t>
      </w:r>
      <w:r w:rsidRPr="00DE1777">
        <w:rPr>
          <w:b/>
          <w:sz w:val="24"/>
          <w:szCs w:val="24"/>
        </w:rPr>
        <w:t>:</w:t>
      </w:r>
    </w:p>
    <w:p w14:paraId="67B2B714" w14:textId="77777777" w:rsidR="00DE1777" w:rsidRPr="00DE1777" w:rsidRDefault="00DE1777" w:rsidP="001B2115">
      <w:pPr>
        <w:suppressAutoHyphens/>
        <w:rPr>
          <w:sz w:val="24"/>
          <w:szCs w:val="24"/>
        </w:rPr>
      </w:pPr>
    </w:p>
    <w:p w14:paraId="4E265A06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1) </w:t>
      </w:r>
      <w:proofErr w:type="spellStart"/>
      <w:r w:rsidRPr="00DE1777">
        <w:rPr>
          <w:sz w:val="24"/>
          <w:szCs w:val="24"/>
          <w:u w:val="single"/>
        </w:rPr>
        <w:t>Кэ</w:t>
      </w:r>
      <w:proofErr w:type="spellEnd"/>
      <w:r w:rsidRPr="00DE1777">
        <w:rPr>
          <w:sz w:val="24"/>
          <w:szCs w:val="24"/>
          <w:u w:val="single"/>
        </w:rPr>
        <w:t xml:space="preserve"> - показатель надежности электроснабжения источников тепловой энергии</w:t>
      </w:r>
    </w:p>
    <w:p w14:paraId="30587744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>характеризуется наличием или отсутствием резервного электропитания:</w:t>
      </w:r>
    </w:p>
    <w:p w14:paraId="4CE4326F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при наличии резервного электроснабжения – </w:t>
      </w:r>
      <w:proofErr w:type="spellStart"/>
      <w:r w:rsidRPr="00DE1777">
        <w:rPr>
          <w:sz w:val="24"/>
          <w:szCs w:val="24"/>
        </w:rPr>
        <w:t>Кэ</w:t>
      </w:r>
      <w:proofErr w:type="spellEnd"/>
      <w:r w:rsidRPr="00DE1777">
        <w:rPr>
          <w:sz w:val="24"/>
          <w:szCs w:val="24"/>
        </w:rPr>
        <w:t xml:space="preserve"> = 1,0;</w:t>
      </w:r>
    </w:p>
    <w:p w14:paraId="696FB825" w14:textId="77777777" w:rsidR="00DE1777" w:rsidRPr="00DE1777" w:rsidRDefault="00DE1777" w:rsidP="001B2115">
      <w:pPr>
        <w:suppressAutoHyphens/>
        <w:rPr>
          <w:sz w:val="24"/>
          <w:szCs w:val="24"/>
        </w:rPr>
      </w:pPr>
    </w:p>
    <w:p w14:paraId="7DF84BE3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2) </w:t>
      </w:r>
      <w:proofErr w:type="spellStart"/>
      <w:r w:rsidRPr="00DE1777">
        <w:rPr>
          <w:sz w:val="24"/>
          <w:szCs w:val="24"/>
          <w:u w:val="single"/>
        </w:rPr>
        <w:t>Кв</w:t>
      </w:r>
      <w:proofErr w:type="spellEnd"/>
      <w:r w:rsidRPr="00DE1777">
        <w:rPr>
          <w:sz w:val="24"/>
          <w:szCs w:val="24"/>
          <w:u w:val="single"/>
        </w:rPr>
        <w:t xml:space="preserve"> - показатель надежности водоснабжения источников тепловой энергии</w:t>
      </w:r>
    </w:p>
    <w:p w14:paraId="39844B9C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>характеризуется наличием или отсутствием резервного водоснабжения:</w:t>
      </w:r>
    </w:p>
    <w:p w14:paraId="23557B29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при наличии резервного водоснабжения – </w:t>
      </w:r>
      <w:proofErr w:type="spellStart"/>
      <w:r w:rsidRPr="00DE1777">
        <w:rPr>
          <w:sz w:val="24"/>
          <w:szCs w:val="24"/>
        </w:rPr>
        <w:t>Кв</w:t>
      </w:r>
      <w:proofErr w:type="spellEnd"/>
      <w:r w:rsidRPr="00DE1777">
        <w:rPr>
          <w:sz w:val="24"/>
          <w:szCs w:val="24"/>
        </w:rPr>
        <w:t xml:space="preserve"> = 1,0.</w:t>
      </w:r>
    </w:p>
    <w:p w14:paraId="2162A56B" w14:textId="77777777" w:rsidR="00DE1777" w:rsidRPr="00DE1777" w:rsidRDefault="00DE1777" w:rsidP="001B2115">
      <w:pPr>
        <w:suppressAutoHyphens/>
        <w:rPr>
          <w:sz w:val="24"/>
          <w:szCs w:val="24"/>
        </w:rPr>
      </w:pPr>
    </w:p>
    <w:p w14:paraId="6070C552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3) </w:t>
      </w:r>
      <w:proofErr w:type="spellStart"/>
      <w:r w:rsidRPr="00DE1777">
        <w:rPr>
          <w:sz w:val="24"/>
          <w:szCs w:val="24"/>
          <w:u w:val="single"/>
        </w:rPr>
        <w:t>Кт</w:t>
      </w:r>
      <w:proofErr w:type="spellEnd"/>
      <w:r w:rsidRPr="00DE1777">
        <w:rPr>
          <w:sz w:val="24"/>
          <w:szCs w:val="24"/>
          <w:u w:val="single"/>
        </w:rPr>
        <w:t xml:space="preserve"> - показатель надежности топливоснабжения источников тепловой энергии</w:t>
      </w:r>
    </w:p>
    <w:p w14:paraId="614ED79E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>характеризуется наличием или отсутствием резервного топливоснабжения:</w:t>
      </w:r>
    </w:p>
    <w:p w14:paraId="28B2B9C4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принимаем </w:t>
      </w:r>
      <w:proofErr w:type="spellStart"/>
      <w:r w:rsidRPr="00DE1777">
        <w:rPr>
          <w:sz w:val="24"/>
          <w:szCs w:val="24"/>
        </w:rPr>
        <w:t>Кт</w:t>
      </w:r>
      <w:proofErr w:type="spellEnd"/>
      <w:r w:rsidRPr="00DE1777">
        <w:rPr>
          <w:sz w:val="24"/>
          <w:szCs w:val="24"/>
        </w:rPr>
        <w:t xml:space="preserve"> = 0 в связи с отсутствием необходимости наличия резервного топлива.</w:t>
      </w:r>
    </w:p>
    <w:p w14:paraId="6B8D6739" w14:textId="77777777" w:rsidR="00DE1777" w:rsidRPr="00DE1777" w:rsidRDefault="00DE1777" w:rsidP="001B2115">
      <w:pPr>
        <w:suppressAutoHyphens/>
        <w:rPr>
          <w:sz w:val="24"/>
          <w:szCs w:val="24"/>
        </w:rPr>
      </w:pPr>
    </w:p>
    <w:p w14:paraId="2ABDD970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4) </w:t>
      </w:r>
      <w:r w:rsidRPr="00DE1777">
        <w:rPr>
          <w:sz w:val="24"/>
          <w:szCs w:val="24"/>
          <w:u w:val="single"/>
        </w:rPr>
        <w:t>Ки - показатель надежности оборудования источников тепловой энергии</w:t>
      </w:r>
    </w:p>
    <w:p w14:paraId="504B6E89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>характеризуется наличием или отсутствием акта проверки готовности источника тепловой энергии к отопительному периоду:</w:t>
      </w:r>
    </w:p>
    <w:p w14:paraId="78DC573B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>при наличии акта проверки готовности источника тепловой энергии к отопительному периоду без замечаний – Ки = 1,0.</w:t>
      </w:r>
    </w:p>
    <w:p w14:paraId="380B6DFE" w14:textId="77777777" w:rsidR="00DE1777" w:rsidRPr="00DE1777" w:rsidRDefault="00DE1777" w:rsidP="001B2115">
      <w:pPr>
        <w:suppressAutoHyphens/>
        <w:rPr>
          <w:sz w:val="24"/>
          <w:szCs w:val="24"/>
        </w:rPr>
      </w:pPr>
    </w:p>
    <w:p w14:paraId="298770FB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5) </w:t>
      </w:r>
      <w:r w:rsidRPr="00DE1777">
        <w:rPr>
          <w:sz w:val="24"/>
          <w:szCs w:val="24"/>
          <w:u w:val="single"/>
        </w:rPr>
        <w:t>Кб - 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потребителей:</w:t>
      </w:r>
    </w:p>
    <w:p w14:paraId="4C062081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>характеризуется долей (%)тепловой нагрузки, не обеспеченной мощностью источников тепловой энергии и/или пропускной способностью тепловых сетей:</w:t>
      </w:r>
    </w:p>
    <w:p w14:paraId="2219CE1B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>полная обеспеченность тепловой нагрузки мощностью источников тепловой энергии и пропускной способностью тепловых сетей – Кб = 1,0.</w:t>
      </w:r>
    </w:p>
    <w:p w14:paraId="5304A219" w14:textId="77777777" w:rsidR="00DE1777" w:rsidRPr="00DE1777" w:rsidRDefault="00DE1777" w:rsidP="001B2115">
      <w:pPr>
        <w:suppressAutoHyphens/>
        <w:rPr>
          <w:sz w:val="24"/>
          <w:szCs w:val="24"/>
        </w:rPr>
      </w:pPr>
    </w:p>
    <w:p w14:paraId="73CB6D13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5) </w:t>
      </w:r>
      <w:proofErr w:type="spellStart"/>
      <w:r w:rsidRPr="00DE1777">
        <w:rPr>
          <w:sz w:val="24"/>
          <w:szCs w:val="24"/>
          <w:u w:val="single"/>
        </w:rPr>
        <w:t>Кр</w:t>
      </w:r>
      <w:proofErr w:type="spellEnd"/>
      <w:r w:rsidRPr="00DE1777">
        <w:rPr>
          <w:sz w:val="24"/>
          <w:szCs w:val="24"/>
          <w:u w:val="single"/>
        </w:rPr>
        <w:t xml:space="preserve"> - показатель уровня резервирования источников тепловой энергии и элементов тепловой сети путем их кольцевания и устройства перемычек:</w:t>
      </w:r>
    </w:p>
    <w:p w14:paraId="5E24637E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>характеризуемый отношением резервируемой расчетной тепловой нагрузки к сумме расчетных тепловых нагрузок (%), подлежащих резервированию согласно схеме теплоснабжения городских округов, выраженный в %:</w:t>
      </w:r>
    </w:p>
    <w:p w14:paraId="3509C0B3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принимаем </w:t>
      </w:r>
      <w:proofErr w:type="spellStart"/>
      <w:r w:rsidRPr="00DE1777">
        <w:rPr>
          <w:sz w:val="24"/>
          <w:szCs w:val="24"/>
        </w:rPr>
        <w:t>Кр</w:t>
      </w:r>
      <w:proofErr w:type="spellEnd"/>
      <w:r w:rsidRPr="00DE1777">
        <w:rPr>
          <w:sz w:val="24"/>
          <w:szCs w:val="24"/>
        </w:rPr>
        <w:t xml:space="preserve"> = 0.</w:t>
      </w:r>
    </w:p>
    <w:p w14:paraId="52326A65" w14:textId="77777777" w:rsidR="00DE1777" w:rsidRPr="00DE1777" w:rsidRDefault="00DE1777" w:rsidP="001B2115">
      <w:pPr>
        <w:suppressAutoHyphens/>
        <w:rPr>
          <w:sz w:val="24"/>
          <w:szCs w:val="24"/>
        </w:rPr>
      </w:pPr>
    </w:p>
    <w:p w14:paraId="73287696" w14:textId="77777777" w:rsidR="00DE1777" w:rsidRPr="00DE1777" w:rsidRDefault="00DE1777" w:rsidP="001B2115">
      <w:pPr>
        <w:suppressAutoHyphens/>
        <w:rPr>
          <w:b/>
          <w:sz w:val="24"/>
          <w:szCs w:val="24"/>
        </w:rPr>
      </w:pPr>
      <w:r w:rsidRPr="00DE1777">
        <w:rPr>
          <w:b/>
          <w:sz w:val="24"/>
          <w:szCs w:val="24"/>
        </w:rPr>
        <w:t xml:space="preserve">Показатели технического состояния и надежности тепловых сетей по адресу: Пензенская область, Бессоновский район, с. Чемодановка, ул. Фабричная </w:t>
      </w:r>
    </w:p>
    <w:p w14:paraId="725A46C9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0C5A7540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r w:rsidRPr="00DE1777">
        <w:rPr>
          <w:sz w:val="24"/>
          <w:szCs w:val="24"/>
        </w:rPr>
        <w:t xml:space="preserve">1) </w:t>
      </w:r>
      <w:r w:rsidRPr="00DE1777">
        <w:rPr>
          <w:sz w:val="24"/>
          <w:szCs w:val="24"/>
          <w:u w:val="single"/>
        </w:rPr>
        <w:t>Кс - показатель технического состояния тепловых сетей, характеризуемый долей ветхих, подлежащих замене трубопроводов,</w:t>
      </w:r>
      <w:r w:rsidRPr="00DE1777">
        <w:rPr>
          <w:sz w:val="24"/>
          <w:szCs w:val="24"/>
        </w:rPr>
        <w:t xml:space="preserve"> определяется по формуле:</w:t>
      </w:r>
    </w:p>
    <w:p w14:paraId="0550BED8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05B6067D" w14:textId="77777777" w:rsidR="00DE1777" w:rsidRPr="00DE1777" w:rsidRDefault="00DE1777" w:rsidP="001B2115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DE1777">
        <w:rPr>
          <w:rFonts w:ascii="Times New Roman" w:hAnsi="Times New Roman" w:cs="Times New Roman"/>
          <w:sz w:val="24"/>
          <w:szCs w:val="24"/>
        </w:rPr>
        <w:t>Кс= (</w:t>
      </w:r>
      <w:r w:rsidRPr="00DE177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эксп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 xml:space="preserve">- </w:t>
      </w:r>
      <w:r w:rsidRPr="00DE177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E1777">
        <w:rPr>
          <w:rFonts w:ascii="Times New Roman" w:hAnsi="Times New Roman" w:cs="Times New Roman"/>
          <w:sz w:val="24"/>
          <w:szCs w:val="24"/>
        </w:rPr>
        <w:t xml:space="preserve">ветх)/ </w:t>
      </w:r>
      <w:r w:rsidRPr="00DE177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эксп</w:t>
      </w:r>
      <w:proofErr w:type="spellEnd"/>
    </w:p>
    <w:p w14:paraId="3323AEB8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E1777">
        <w:rPr>
          <w:rFonts w:ascii="Times New Roman" w:hAnsi="Times New Roman" w:cs="Times New Roman"/>
          <w:sz w:val="24"/>
          <w:szCs w:val="24"/>
        </w:rPr>
        <w:t>где</w:t>
      </w:r>
      <w:r w:rsidRPr="00DE1777">
        <w:rPr>
          <w:rFonts w:ascii="Times New Roman" w:hAnsi="Times New Roman" w:cs="Times New Roman"/>
          <w:sz w:val="24"/>
          <w:szCs w:val="24"/>
        </w:rPr>
        <w:tab/>
      </w:r>
      <w:r w:rsidRPr="00DE1777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эксп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 xml:space="preserve"> – протяженность тепловых сетей, находящихся в эксплуатации,</w:t>
      </w:r>
    </w:p>
    <w:p w14:paraId="7AF2A35B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E177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E177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E1777">
        <w:rPr>
          <w:rFonts w:ascii="Times New Roman" w:hAnsi="Times New Roman" w:cs="Times New Roman"/>
          <w:sz w:val="24"/>
          <w:szCs w:val="24"/>
        </w:rPr>
        <w:t>ветх – протяженность ветхих тепловых сетей, находящихся в эксплуатации;</w:t>
      </w:r>
    </w:p>
    <w:p w14:paraId="4971C415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2C7C345E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1D2B7" w14:textId="77777777" w:rsidR="00DE1777" w:rsidRPr="00DE1777" w:rsidRDefault="00DE1777" w:rsidP="001B2115">
      <w:pPr>
        <w:suppressAutoHyphens/>
        <w:rPr>
          <w:b/>
          <w:sz w:val="24"/>
          <w:szCs w:val="24"/>
        </w:rPr>
      </w:pPr>
      <w:r w:rsidRPr="00DE1777">
        <w:rPr>
          <w:b/>
          <w:sz w:val="24"/>
          <w:szCs w:val="24"/>
        </w:rPr>
        <w:t xml:space="preserve">Показатель технического состояния и надежности тепловых сетей по адресу: с. Чемодановка, ул. Фабричная  составляет:  (2777-0)/2777=1 </w:t>
      </w:r>
    </w:p>
    <w:p w14:paraId="5F2D84C7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704BBF60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E177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E1777">
        <w:rPr>
          <w:rFonts w:ascii="Times New Roman" w:hAnsi="Times New Roman" w:cs="Times New Roman"/>
          <w:sz w:val="24"/>
          <w:szCs w:val="24"/>
          <w:u w:val="single"/>
        </w:rPr>
        <w:t>Ктс</w:t>
      </w:r>
      <w:proofErr w:type="spellEnd"/>
      <w:r w:rsidRPr="00DE1777">
        <w:rPr>
          <w:rFonts w:ascii="Times New Roman" w:hAnsi="Times New Roman" w:cs="Times New Roman"/>
          <w:sz w:val="24"/>
          <w:szCs w:val="24"/>
          <w:u w:val="single"/>
        </w:rPr>
        <w:t xml:space="preserve"> – показатель надежности тепловых сетей по адресу с. Чемодановка, ул. Фабричная, </w:t>
      </w:r>
      <w:r w:rsidRPr="00DE1777">
        <w:rPr>
          <w:rFonts w:ascii="Times New Roman" w:hAnsi="Times New Roman" w:cs="Times New Roman"/>
          <w:sz w:val="24"/>
          <w:szCs w:val="24"/>
        </w:rPr>
        <w:t xml:space="preserve">определяется как средний по частным показателям Кб, 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 xml:space="preserve">, Кс, 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Котк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Кнед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>:</w:t>
      </w:r>
    </w:p>
    <w:p w14:paraId="24F9B419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1A7EDE0E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777">
        <w:rPr>
          <w:rFonts w:ascii="Times New Roman" w:hAnsi="Times New Roman" w:cs="Times New Roman"/>
          <w:b/>
          <w:sz w:val="24"/>
          <w:szCs w:val="24"/>
        </w:rPr>
        <w:t xml:space="preserve">Показатель </w:t>
      </w:r>
      <w:proofErr w:type="spellStart"/>
      <w:r w:rsidRPr="00DE1777">
        <w:rPr>
          <w:rFonts w:ascii="Times New Roman" w:hAnsi="Times New Roman" w:cs="Times New Roman"/>
          <w:b/>
          <w:sz w:val="24"/>
          <w:szCs w:val="24"/>
        </w:rPr>
        <w:t>Ктс</w:t>
      </w:r>
      <w:proofErr w:type="spellEnd"/>
      <w:r w:rsidRPr="00DE1777">
        <w:rPr>
          <w:rFonts w:ascii="Times New Roman" w:hAnsi="Times New Roman" w:cs="Times New Roman"/>
          <w:b/>
          <w:sz w:val="24"/>
          <w:szCs w:val="24"/>
        </w:rPr>
        <w:t xml:space="preserve">  составляет:  (1+0,11+1+0+0)/5=0,42</w:t>
      </w:r>
    </w:p>
    <w:p w14:paraId="101970B1" w14:textId="77777777" w:rsidR="00DE1777" w:rsidRPr="00DE1777" w:rsidRDefault="00DE1777" w:rsidP="001B2115">
      <w:pPr>
        <w:suppressAutoHyphens/>
        <w:rPr>
          <w:b/>
          <w:bCs/>
          <w:color w:val="000000"/>
          <w:sz w:val="24"/>
          <w:szCs w:val="24"/>
        </w:rPr>
      </w:pPr>
    </w:p>
    <w:p w14:paraId="3B04F338" w14:textId="14A4D5B5" w:rsidR="00DE1777" w:rsidRPr="00DE1777" w:rsidRDefault="00DE1777" w:rsidP="001B2115">
      <w:pPr>
        <w:suppressAutoHyphens/>
        <w:rPr>
          <w:b/>
          <w:bCs/>
          <w:color w:val="000000"/>
          <w:sz w:val="24"/>
          <w:szCs w:val="24"/>
        </w:rPr>
      </w:pPr>
      <w:r w:rsidRPr="00DE1777">
        <w:rPr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3656DDE1" wp14:editId="58FD93DA">
            <wp:simplePos x="0" y="0"/>
            <wp:positionH relativeFrom="column">
              <wp:posOffset>1177925</wp:posOffset>
            </wp:positionH>
            <wp:positionV relativeFrom="paragraph">
              <wp:posOffset>-34925</wp:posOffset>
            </wp:positionV>
            <wp:extent cx="2428875" cy="46609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66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777">
        <w:rPr>
          <w:b/>
          <w:bCs/>
          <w:color w:val="000000"/>
          <w:sz w:val="24"/>
          <w:szCs w:val="24"/>
          <w:lang w:val="en-US"/>
        </w:rPr>
        <w:t>I</w:t>
      </w:r>
      <w:r w:rsidRPr="00DE1777">
        <w:rPr>
          <w:b/>
          <w:bCs/>
          <w:color w:val="000000"/>
          <w:sz w:val="24"/>
          <w:szCs w:val="24"/>
        </w:rPr>
        <w:t>. Показатель интенсивности отказов систем теплоснабжения:</w:t>
      </w:r>
    </w:p>
    <w:p w14:paraId="47F378AB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r w:rsidRPr="00DE1777">
        <w:rPr>
          <w:sz w:val="24"/>
          <w:szCs w:val="24"/>
        </w:rPr>
        <w:t xml:space="preserve">1) </w:t>
      </w:r>
      <w:proofErr w:type="spellStart"/>
      <w:r w:rsidRPr="00DE1777">
        <w:rPr>
          <w:sz w:val="24"/>
          <w:szCs w:val="24"/>
          <w:u w:val="single"/>
        </w:rPr>
        <w:t>Котк</w:t>
      </w:r>
      <w:proofErr w:type="spellEnd"/>
      <w:r w:rsidRPr="00DE1777">
        <w:rPr>
          <w:sz w:val="24"/>
          <w:szCs w:val="24"/>
          <w:u w:val="single"/>
        </w:rPr>
        <w:t xml:space="preserve"> тс— показатель интенсивности отказов тепловых сетей, характеризуемый количеством вынужденных отключений участков тепловой сети с ограничением отпуска тепловой энергии потребителям, вызванным отказом и его устранением:</w:t>
      </w:r>
    </w:p>
    <w:p w14:paraId="62692357" w14:textId="77777777" w:rsidR="00DE1777" w:rsidRPr="00DE1777" w:rsidRDefault="00DE1777" w:rsidP="001B2115">
      <w:pPr>
        <w:suppressAutoHyphens/>
        <w:autoSpaceDE w:val="0"/>
        <w:spacing w:line="100" w:lineRule="atLeast"/>
        <w:ind w:firstLine="540"/>
        <w:jc w:val="center"/>
        <w:rPr>
          <w:sz w:val="24"/>
          <w:szCs w:val="24"/>
        </w:rPr>
      </w:pPr>
      <w:proofErr w:type="spellStart"/>
      <w:r w:rsidRPr="00DE1777">
        <w:rPr>
          <w:sz w:val="24"/>
          <w:szCs w:val="24"/>
        </w:rPr>
        <w:t>Иотк</w:t>
      </w:r>
      <w:proofErr w:type="spellEnd"/>
      <w:r w:rsidRPr="00DE1777">
        <w:rPr>
          <w:sz w:val="24"/>
          <w:szCs w:val="24"/>
        </w:rPr>
        <w:t xml:space="preserve"> тс = </w:t>
      </w:r>
      <w:proofErr w:type="spellStart"/>
      <w:r w:rsidRPr="00DE1777">
        <w:rPr>
          <w:sz w:val="24"/>
          <w:szCs w:val="24"/>
        </w:rPr>
        <w:t>nотк</w:t>
      </w:r>
      <w:proofErr w:type="spellEnd"/>
      <w:r w:rsidRPr="00DE1777">
        <w:rPr>
          <w:sz w:val="24"/>
          <w:szCs w:val="24"/>
        </w:rPr>
        <w:t xml:space="preserve"> / S </w:t>
      </w:r>
    </w:p>
    <w:p w14:paraId="767DBE08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r w:rsidRPr="00DE1777">
        <w:rPr>
          <w:sz w:val="24"/>
          <w:szCs w:val="24"/>
        </w:rPr>
        <w:t>где</w:t>
      </w:r>
      <w:r w:rsidRPr="00DE1777">
        <w:rPr>
          <w:sz w:val="24"/>
          <w:szCs w:val="24"/>
        </w:rPr>
        <w:tab/>
      </w:r>
      <w:proofErr w:type="spellStart"/>
      <w:r w:rsidRPr="00DE1777">
        <w:rPr>
          <w:sz w:val="24"/>
          <w:szCs w:val="24"/>
        </w:rPr>
        <w:t>nотк</w:t>
      </w:r>
      <w:proofErr w:type="spellEnd"/>
      <w:r w:rsidRPr="00DE1777">
        <w:rPr>
          <w:sz w:val="24"/>
          <w:szCs w:val="24"/>
        </w:rPr>
        <w:t xml:space="preserve"> - количество отказов за предыдущий год;</w:t>
      </w:r>
    </w:p>
    <w:p w14:paraId="50F03BA8" w14:textId="77777777" w:rsidR="00DE1777" w:rsidRPr="00DE1777" w:rsidRDefault="00DE1777" w:rsidP="001B2115">
      <w:pPr>
        <w:suppressAutoHyphens/>
        <w:autoSpaceDE w:val="0"/>
        <w:spacing w:line="100" w:lineRule="atLeast"/>
        <w:ind w:firstLine="706"/>
        <w:rPr>
          <w:sz w:val="24"/>
          <w:szCs w:val="24"/>
        </w:rPr>
      </w:pPr>
      <w:r w:rsidRPr="00DE1777">
        <w:rPr>
          <w:sz w:val="24"/>
          <w:szCs w:val="24"/>
        </w:rPr>
        <w:t>S - протяженность тепловой сети (в двухтрубном исполнении) данной системы теплоснабжения (км);</w:t>
      </w:r>
    </w:p>
    <w:p w14:paraId="2B2D7486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r w:rsidRPr="00DE1777">
        <w:rPr>
          <w:sz w:val="24"/>
          <w:szCs w:val="24"/>
        </w:rPr>
        <w:t xml:space="preserve">В зависимости от интенсивности отказов </w:t>
      </w:r>
      <w:proofErr w:type="spellStart"/>
      <w:r w:rsidRPr="00DE1777">
        <w:rPr>
          <w:sz w:val="24"/>
          <w:szCs w:val="24"/>
        </w:rPr>
        <w:t>Иотк</w:t>
      </w:r>
      <w:proofErr w:type="spellEnd"/>
      <w:r w:rsidRPr="00DE1777">
        <w:rPr>
          <w:sz w:val="24"/>
          <w:szCs w:val="24"/>
        </w:rPr>
        <w:t xml:space="preserve"> тс определяется показатель надежности тепловых сетей </w:t>
      </w:r>
      <w:proofErr w:type="spellStart"/>
      <w:r w:rsidRPr="00DE1777">
        <w:rPr>
          <w:sz w:val="24"/>
          <w:szCs w:val="24"/>
        </w:rPr>
        <w:t>Котк</w:t>
      </w:r>
      <w:proofErr w:type="spellEnd"/>
      <w:r w:rsidRPr="00DE1777">
        <w:rPr>
          <w:sz w:val="24"/>
          <w:szCs w:val="24"/>
        </w:rPr>
        <w:t xml:space="preserve"> тс:</w:t>
      </w:r>
    </w:p>
    <w:p w14:paraId="09DC0004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proofErr w:type="spellStart"/>
      <w:r w:rsidRPr="00DE1777">
        <w:rPr>
          <w:sz w:val="24"/>
          <w:szCs w:val="24"/>
        </w:rPr>
        <w:t>Иотк</w:t>
      </w:r>
      <w:proofErr w:type="spellEnd"/>
      <w:r w:rsidRPr="00DE1777">
        <w:rPr>
          <w:sz w:val="24"/>
          <w:szCs w:val="24"/>
        </w:rPr>
        <w:t xml:space="preserve"> тс до 0,2 – </w:t>
      </w:r>
      <w:proofErr w:type="spellStart"/>
      <w:r w:rsidRPr="00DE1777">
        <w:rPr>
          <w:sz w:val="24"/>
          <w:szCs w:val="24"/>
        </w:rPr>
        <w:t>Котк</w:t>
      </w:r>
      <w:proofErr w:type="spellEnd"/>
      <w:r w:rsidRPr="00DE1777">
        <w:rPr>
          <w:sz w:val="24"/>
          <w:szCs w:val="24"/>
        </w:rPr>
        <w:t xml:space="preserve"> тс = 0.</w:t>
      </w:r>
    </w:p>
    <w:p w14:paraId="57F949EE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777">
        <w:rPr>
          <w:rFonts w:ascii="Times New Roman" w:hAnsi="Times New Roman" w:cs="Times New Roman"/>
          <w:b/>
          <w:sz w:val="24"/>
          <w:szCs w:val="24"/>
        </w:rPr>
        <w:t xml:space="preserve">Показатель </w:t>
      </w:r>
      <w:proofErr w:type="spellStart"/>
      <w:r w:rsidRPr="00DE1777">
        <w:rPr>
          <w:rFonts w:ascii="Times New Roman" w:hAnsi="Times New Roman" w:cs="Times New Roman"/>
          <w:b/>
          <w:sz w:val="24"/>
          <w:szCs w:val="24"/>
        </w:rPr>
        <w:t>Котк</w:t>
      </w:r>
      <w:proofErr w:type="spellEnd"/>
      <w:r w:rsidRPr="00DE1777">
        <w:rPr>
          <w:rFonts w:ascii="Times New Roman" w:hAnsi="Times New Roman" w:cs="Times New Roman"/>
          <w:b/>
          <w:sz w:val="24"/>
          <w:szCs w:val="24"/>
        </w:rPr>
        <w:t xml:space="preserve"> тс  составляет: 0/5554=0</w:t>
      </w:r>
    </w:p>
    <w:p w14:paraId="11961D4F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F1E1D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177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E1777">
        <w:rPr>
          <w:rFonts w:ascii="Times New Roman" w:hAnsi="Times New Roman" w:cs="Times New Roman"/>
          <w:sz w:val="24"/>
          <w:szCs w:val="24"/>
          <w:u w:val="single"/>
        </w:rPr>
        <w:t>Котк</w:t>
      </w:r>
      <w:proofErr w:type="spellEnd"/>
      <w:r w:rsidRPr="00DE17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E1777">
        <w:rPr>
          <w:rFonts w:ascii="Times New Roman" w:hAnsi="Times New Roman" w:cs="Times New Roman"/>
          <w:sz w:val="24"/>
          <w:szCs w:val="24"/>
          <w:u w:val="single"/>
        </w:rPr>
        <w:t>ит</w:t>
      </w:r>
      <w:proofErr w:type="spellEnd"/>
      <w:r w:rsidRPr="00DE1777">
        <w:rPr>
          <w:rFonts w:ascii="Times New Roman" w:hAnsi="Times New Roman" w:cs="Times New Roman"/>
          <w:sz w:val="24"/>
          <w:szCs w:val="24"/>
          <w:u w:val="single"/>
        </w:rPr>
        <w:t xml:space="preserve"> – показатель интенсивности отказов теплового источника, характеризуемый количеством вынужденных отказов источников тепловой энергии, с ограничением отпуска тепловой энергии потребителям, вызванным отказом и его устранением:</w:t>
      </w:r>
    </w:p>
    <w:p w14:paraId="5E632423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</w:p>
    <w:p w14:paraId="1C6E383F" w14:textId="77777777" w:rsidR="00DE1777" w:rsidRPr="00DE1777" w:rsidRDefault="00DE1777" w:rsidP="001B2115">
      <w:pPr>
        <w:suppressAutoHyphens/>
        <w:autoSpaceDE w:val="0"/>
        <w:spacing w:line="100" w:lineRule="atLeast"/>
        <w:jc w:val="center"/>
        <w:rPr>
          <w:sz w:val="24"/>
          <w:szCs w:val="24"/>
        </w:rPr>
      </w:pPr>
      <w:proofErr w:type="spellStart"/>
      <w:r w:rsidRPr="00DE1777">
        <w:rPr>
          <w:sz w:val="24"/>
          <w:szCs w:val="24"/>
        </w:rPr>
        <w:t>Иотк</w:t>
      </w:r>
      <w:proofErr w:type="spellEnd"/>
      <w:r w:rsidRPr="00DE1777">
        <w:rPr>
          <w:sz w:val="24"/>
          <w:szCs w:val="24"/>
        </w:rPr>
        <w:t xml:space="preserve"> </w:t>
      </w:r>
      <w:proofErr w:type="spellStart"/>
      <w:r w:rsidRPr="00DE1777">
        <w:rPr>
          <w:sz w:val="24"/>
          <w:szCs w:val="24"/>
        </w:rPr>
        <w:t>ит</w:t>
      </w:r>
      <w:proofErr w:type="spellEnd"/>
      <w:r w:rsidRPr="00DE1777">
        <w:rPr>
          <w:sz w:val="24"/>
          <w:szCs w:val="24"/>
        </w:rPr>
        <w:t xml:space="preserve"> = </w:t>
      </w:r>
      <w:proofErr w:type="spellStart"/>
      <w:r w:rsidRPr="00DE1777">
        <w:rPr>
          <w:sz w:val="24"/>
          <w:szCs w:val="24"/>
        </w:rPr>
        <w:t>Кэ+Кв+Кт+Ки</w:t>
      </w:r>
      <w:proofErr w:type="spellEnd"/>
      <w:r w:rsidRPr="00DE1777">
        <w:rPr>
          <w:sz w:val="24"/>
          <w:szCs w:val="24"/>
        </w:rPr>
        <w:t xml:space="preserve"> / 4</w:t>
      </w:r>
    </w:p>
    <w:p w14:paraId="4B708115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</w:p>
    <w:p w14:paraId="3614E54F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r w:rsidRPr="00DE1777">
        <w:rPr>
          <w:sz w:val="24"/>
          <w:szCs w:val="24"/>
        </w:rPr>
        <w:t xml:space="preserve">В зависимости от интенсивности отказов </w:t>
      </w:r>
      <w:proofErr w:type="spellStart"/>
      <w:r w:rsidRPr="00DE1777">
        <w:rPr>
          <w:sz w:val="24"/>
          <w:szCs w:val="24"/>
        </w:rPr>
        <w:t>Иотк</w:t>
      </w:r>
      <w:proofErr w:type="spellEnd"/>
      <w:r w:rsidRPr="00DE1777">
        <w:rPr>
          <w:sz w:val="24"/>
          <w:szCs w:val="24"/>
        </w:rPr>
        <w:t xml:space="preserve"> </w:t>
      </w:r>
      <w:proofErr w:type="spellStart"/>
      <w:r w:rsidRPr="00DE1777">
        <w:rPr>
          <w:sz w:val="24"/>
          <w:szCs w:val="24"/>
        </w:rPr>
        <w:t>ит</w:t>
      </w:r>
      <w:proofErr w:type="spellEnd"/>
      <w:r w:rsidRPr="00DE1777">
        <w:rPr>
          <w:sz w:val="24"/>
          <w:szCs w:val="24"/>
        </w:rPr>
        <w:t xml:space="preserve"> определяется показатель надежности теплового источника </w:t>
      </w:r>
      <w:proofErr w:type="spellStart"/>
      <w:r w:rsidRPr="00DE1777">
        <w:rPr>
          <w:sz w:val="24"/>
          <w:szCs w:val="24"/>
        </w:rPr>
        <w:t>Котк</w:t>
      </w:r>
      <w:proofErr w:type="spellEnd"/>
      <w:r w:rsidRPr="00DE1777">
        <w:rPr>
          <w:sz w:val="24"/>
          <w:szCs w:val="24"/>
        </w:rPr>
        <w:t xml:space="preserve"> </w:t>
      </w:r>
      <w:proofErr w:type="spellStart"/>
      <w:r w:rsidRPr="00DE1777">
        <w:rPr>
          <w:sz w:val="24"/>
          <w:szCs w:val="24"/>
        </w:rPr>
        <w:t>ит</w:t>
      </w:r>
      <w:proofErr w:type="spellEnd"/>
      <w:r w:rsidRPr="00DE1777">
        <w:rPr>
          <w:sz w:val="24"/>
          <w:szCs w:val="24"/>
        </w:rPr>
        <w:t>:</w:t>
      </w:r>
    </w:p>
    <w:p w14:paraId="5AADEA01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proofErr w:type="spellStart"/>
      <w:r w:rsidRPr="00DE1777">
        <w:rPr>
          <w:sz w:val="24"/>
          <w:szCs w:val="24"/>
        </w:rPr>
        <w:t>Иотк</w:t>
      </w:r>
      <w:proofErr w:type="spellEnd"/>
      <w:r w:rsidRPr="00DE1777">
        <w:rPr>
          <w:sz w:val="24"/>
          <w:szCs w:val="24"/>
        </w:rPr>
        <w:t xml:space="preserve"> </w:t>
      </w:r>
      <w:proofErr w:type="spellStart"/>
      <w:r w:rsidRPr="00DE1777">
        <w:rPr>
          <w:sz w:val="24"/>
          <w:szCs w:val="24"/>
        </w:rPr>
        <w:t>ит</w:t>
      </w:r>
      <w:proofErr w:type="spellEnd"/>
      <w:r w:rsidRPr="00DE1777">
        <w:rPr>
          <w:sz w:val="24"/>
          <w:szCs w:val="24"/>
        </w:rPr>
        <w:t xml:space="preserve"> до 0,2 – </w:t>
      </w:r>
      <w:proofErr w:type="spellStart"/>
      <w:r w:rsidRPr="00DE1777">
        <w:rPr>
          <w:sz w:val="24"/>
          <w:szCs w:val="24"/>
        </w:rPr>
        <w:t>Котк</w:t>
      </w:r>
      <w:proofErr w:type="spellEnd"/>
      <w:r w:rsidRPr="00DE1777">
        <w:rPr>
          <w:sz w:val="24"/>
          <w:szCs w:val="24"/>
        </w:rPr>
        <w:t xml:space="preserve"> </w:t>
      </w:r>
      <w:proofErr w:type="spellStart"/>
      <w:r w:rsidRPr="00DE1777">
        <w:rPr>
          <w:sz w:val="24"/>
          <w:szCs w:val="24"/>
        </w:rPr>
        <w:t>ит</w:t>
      </w:r>
      <w:proofErr w:type="spellEnd"/>
      <w:r w:rsidRPr="00DE1777">
        <w:rPr>
          <w:sz w:val="24"/>
          <w:szCs w:val="24"/>
        </w:rPr>
        <w:t xml:space="preserve"> = 1,0.</w:t>
      </w:r>
    </w:p>
    <w:p w14:paraId="5CF70E30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777">
        <w:rPr>
          <w:rFonts w:ascii="Times New Roman" w:hAnsi="Times New Roman" w:cs="Times New Roman"/>
          <w:b/>
          <w:sz w:val="24"/>
          <w:szCs w:val="24"/>
        </w:rPr>
        <w:t xml:space="preserve">Показатель </w:t>
      </w:r>
      <w:proofErr w:type="spellStart"/>
      <w:r w:rsidRPr="00DE1777">
        <w:rPr>
          <w:rFonts w:ascii="Times New Roman" w:hAnsi="Times New Roman" w:cs="Times New Roman"/>
          <w:b/>
          <w:sz w:val="24"/>
          <w:szCs w:val="24"/>
        </w:rPr>
        <w:t>Кнед</w:t>
      </w:r>
      <w:proofErr w:type="spellEnd"/>
      <w:r w:rsidRPr="00DE1777">
        <w:rPr>
          <w:rFonts w:ascii="Times New Roman" w:hAnsi="Times New Roman" w:cs="Times New Roman"/>
          <w:b/>
          <w:sz w:val="24"/>
          <w:szCs w:val="24"/>
        </w:rPr>
        <w:t xml:space="preserve"> тс  составил: 1+1+0+1/4=0,75</w:t>
      </w:r>
    </w:p>
    <w:p w14:paraId="0CE841E0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E1777">
        <w:rPr>
          <w:rFonts w:ascii="Times New Roman" w:hAnsi="Times New Roman" w:cs="Times New Roman"/>
          <w:sz w:val="24"/>
          <w:szCs w:val="24"/>
          <w:u w:val="single"/>
        </w:rPr>
        <w:t xml:space="preserve">Показатель надежности источников тепловой энергии Кист </w:t>
      </w:r>
      <w:r w:rsidRPr="00DE1777">
        <w:rPr>
          <w:rFonts w:ascii="Times New Roman" w:hAnsi="Times New Roman" w:cs="Times New Roman"/>
          <w:sz w:val="24"/>
          <w:szCs w:val="24"/>
        </w:rPr>
        <w:t xml:space="preserve">определяется как средний по частным показателям 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Кэ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>, Ки:</w:t>
      </w:r>
    </w:p>
    <w:p w14:paraId="4533DA35" w14:textId="77777777" w:rsidR="00DE1777" w:rsidRPr="00DE1777" w:rsidRDefault="00DE1777" w:rsidP="001B21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14:paraId="7147070E" w14:textId="77777777" w:rsidR="00DE1777" w:rsidRPr="00DE1777" w:rsidRDefault="00DE1777" w:rsidP="001B2115">
      <w:pPr>
        <w:suppressAutoHyphens/>
        <w:rPr>
          <w:b/>
          <w:bCs/>
          <w:sz w:val="24"/>
          <w:szCs w:val="24"/>
        </w:rPr>
      </w:pPr>
    </w:p>
    <w:p w14:paraId="4CE6A231" w14:textId="77777777" w:rsidR="00DE1777" w:rsidRPr="00DE1777" w:rsidRDefault="00DE1777" w:rsidP="001B2115">
      <w:pPr>
        <w:suppressAutoHyphens/>
        <w:rPr>
          <w:sz w:val="24"/>
          <w:szCs w:val="24"/>
        </w:rPr>
      </w:pPr>
      <w:r w:rsidRPr="00DE1777">
        <w:rPr>
          <w:sz w:val="24"/>
          <w:szCs w:val="24"/>
        </w:rPr>
        <w:t xml:space="preserve">3) </w:t>
      </w:r>
      <w:proofErr w:type="spellStart"/>
      <w:r w:rsidRPr="00DE1777">
        <w:rPr>
          <w:sz w:val="24"/>
          <w:szCs w:val="24"/>
          <w:u w:val="single"/>
        </w:rPr>
        <w:t>Кнед</w:t>
      </w:r>
      <w:proofErr w:type="spellEnd"/>
      <w:r w:rsidRPr="00DE1777">
        <w:rPr>
          <w:sz w:val="24"/>
          <w:szCs w:val="24"/>
          <w:u w:val="single"/>
        </w:rPr>
        <w:t xml:space="preserve"> - показатель относительного аварийного </w:t>
      </w:r>
      <w:proofErr w:type="spellStart"/>
      <w:r w:rsidRPr="00DE1777">
        <w:rPr>
          <w:sz w:val="24"/>
          <w:szCs w:val="24"/>
          <w:u w:val="single"/>
        </w:rPr>
        <w:t>недоотпуска</w:t>
      </w:r>
      <w:proofErr w:type="spellEnd"/>
      <w:r w:rsidRPr="00DE1777">
        <w:rPr>
          <w:sz w:val="24"/>
          <w:szCs w:val="24"/>
          <w:u w:val="single"/>
        </w:rPr>
        <w:t xml:space="preserve"> тепла в результате внеплановых отключений </w:t>
      </w:r>
      <w:proofErr w:type="spellStart"/>
      <w:r w:rsidRPr="00DE1777">
        <w:rPr>
          <w:sz w:val="24"/>
          <w:szCs w:val="24"/>
          <w:u w:val="single"/>
        </w:rPr>
        <w:t>теплопотребляющих</w:t>
      </w:r>
      <w:proofErr w:type="spellEnd"/>
      <w:r w:rsidRPr="00DE1777">
        <w:rPr>
          <w:sz w:val="24"/>
          <w:szCs w:val="24"/>
          <w:u w:val="single"/>
        </w:rPr>
        <w:t xml:space="preserve"> установок потребителей:</w:t>
      </w:r>
    </w:p>
    <w:p w14:paraId="46E90040" w14:textId="26E5C5CA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r w:rsidRPr="00DE1777">
        <w:rPr>
          <w:noProof/>
          <w:sz w:val="24"/>
          <w:szCs w:val="24"/>
          <w:lang w:eastAsia="ru-RU"/>
        </w:rPr>
        <w:drawing>
          <wp:anchor distT="0" distB="0" distL="0" distR="0" simplePos="0" relativeHeight="251655168" behindDoc="0" locked="0" layoutInCell="1" allowOverlap="1" wp14:anchorId="3D8AD45C" wp14:editId="131DF1A8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533525" cy="4572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777">
        <w:rPr>
          <w:sz w:val="24"/>
          <w:szCs w:val="24"/>
        </w:rPr>
        <w:t>где</w:t>
      </w:r>
      <w:r w:rsidRPr="00DE1777">
        <w:rPr>
          <w:sz w:val="24"/>
          <w:szCs w:val="24"/>
        </w:rPr>
        <w:tab/>
      </w:r>
      <w:r w:rsidRPr="00DE1777">
        <w:rPr>
          <w:sz w:val="24"/>
          <w:szCs w:val="24"/>
          <w:lang w:val="en-US"/>
        </w:rPr>
        <w:t>Q</w:t>
      </w:r>
      <w:r w:rsidRPr="00DE1777">
        <w:rPr>
          <w:sz w:val="24"/>
          <w:szCs w:val="24"/>
        </w:rPr>
        <w:t xml:space="preserve"> </w:t>
      </w:r>
      <w:proofErr w:type="spellStart"/>
      <w:r w:rsidRPr="00DE1777">
        <w:rPr>
          <w:sz w:val="24"/>
          <w:szCs w:val="24"/>
        </w:rPr>
        <w:t>откл</w:t>
      </w:r>
      <w:proofErr w:type="spellEnd"/>
      <w:r w:rsidRPr="00DE1777">
        <w:rPr>
          <w:sz w:val="24"/>
          <w:szCs w:val="24"/>
        </w:rPr>
        <w:t xml:space="preserve"> - </w:t>
      </w:r>
      <w:proofErr w:type="spellStart"/>
      <w:r w:rsidRPr="00DE1777">
        <w:rPr>
          <w:sz w:val="24"/>
          <w:szCs w:val="24"/>
        </w:rPr>
        <w:t>недоотпуск</w:t>
      </w:r>
      <w:proofErr w:type="spellEnd"/>
      <w:r w:rsidRPr="00DE1777">
        <w:rPr>
          <w:sz w:val="24"/>
          <w:szCs w:val="24"/>
        </w:rPr>
        <w:t xml:space="preserve"> тепла, Гкал</w:t>
      </w:r>
    </w:p>
    <w:p w14:paraId="73BB77E8" w14:textId="77777777" w:rsidR="00DE1777" w:rsidRPr="00DE1777" w:rsidRDefault="00DE1777" w:rsidP="001B2115">
      <w:pPr>
        <w:suppressAutoHyphens/>
        <w:autoSpaceDE w:val="0"/>
        <w:spacing w:line="100" w:lineRule="atLeast"/>
        <w:ind w:firstLine="706"/>
        <w:rPr>
          <w:sz w:val="24"/>
          <w:szCs w:val="24"/>
        </w:rPr>
      </w:pPr>
      <w:r w:rsidRPr="00DE1777">
        <w:rPr>
          <w:sz w:val="24"/>
          <w:szCs w:val="24"/>
          <w:lang w:val="en-US"/>
        </w:rPr>
        <w:t>Q</w:t>
      </w:r>
      <w:r w:rsidRPr="00DE1777">
        <w:rPr>
          <w:sz w:val="24"/>
          <w:szCs w:val="24"/>
        </w:rPr>
        <w:t xml:space="preserve"> факт - фактический отпуск тепла системой теплоснабжения, Гкал</w:t>
      </w:r>
    </w:p>
    <w:p w14:paraId="79F3E541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r w:rsidRPr="00DE1777">
        <w:rPr>
          <w:sz w:val="24"/>
          <w:szCs w:val="24"/>
        </w:rPr>
        <w:t xml:space="preserve">В зависимости от величины относительного </w:t>
      </w:r>
      <w:proofErr w:type="spellStart"/>
      <w:r w:rsidRPr="00DE1777">
        <w:rPr>
          <w:sz w:val="24"/>
          <w:szCs w:val="24"/>
        </w:rPr>
        <w:t>недоотпуска</w:t>
      </w:r>
      <w:proofErr w:type="spellEnd"/>
      <w:r w:rsidRPr="00DE1777">
        <w:rPr>
          <w:sz w:val="24"/>
          <w:szCs w:val="24"/>
        </w:rPr>
        <w:t xml:space="preserve"> тепла </w:t>
      </w:r>
      <w:proofErr w:type="spellStart"/>
      <w:r w:rsidRPr="00DE1777">
        <w:rPr>
          <w:sz w:val="24"/>
          <w:szCs w:val="24"/>
        </w:rPr>
        <w:t>Qнед</w:t>
      </w:r>
      <w:proofErr w:type="spellEnd"/>
      <w:r w:rsidRPr="00DE1777">
        <w:rPr>
          <w:sz w:val="24"/>
          <w:szCs w:val="24"/>
        </w:rPr>
        <w:t xml:space="preserve"> определяется показатель надежности </w:t>
      </w:r>
      <w:proofErr w:type="spellStart"/>
      <w:r w:rsidRPr="00DE1777">
        <w:rPr>
          <w:sz w:val="24"/>
          <w:szCs w:val="24"/>
        </w:rPr>
        <w:t>Кнед</w:t>
      </w:r>
      <w:proofErr w:type="spellEnd"/>
      <w:r w:rsidRPr="00DE1777">
        <w:rPr>
          <w:sz w:val="24"/>
          <w:szCs w:val="24"/>
        </w:rPr>
        <w:t>:</w:t>
      </w:r>
    </w:p>
    <w:p w14:paraId="1CAEF70F" w14:textId="77777777" w:rsidR="00DE1777" w:rsidRPr="00DE1777" w:rsidRDefault="00DE1777" w:rsidP="001B2115">
      <w:pPr>
        <w:pStyle w:val="ConsPlusCell"/>
        <w:rPr>
          <w:rFonts w:ascii="Times New Roman" w:hAnsi="Times New Roman" w:cs="Times New Roman"/>
          <w:sz w:val="24"/>
          <w:szCs w:val="24"/>
        </w:rPr>
      </w:pPr>
      <w:proofErr w:type="spellStart"/>
      <w:r w:rsidRPr="00DE1777">
        <w:rPr>
          <w:rFonts w:ascii="Times New Roman" w:hAnsi="Times New Roman" w:cs="Times New Roman"/>
          <w:sz w:val="24"/>
          <w:szCs w:val="24"/>
        </w:rPr>
        <w:lastRenderedPageBreak/>
        <w:t>Qнед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 xml:space="preserve"> до 0,1% включительно - </w:t>
      </w:r>
      <w:proofErr w:type="spellStart"/>
      <w:r w:rsidRPr="00DE1777">
        <w:rPr>
          <w:rFonts w:ascii="Times New Roman" w:hAnsi="Times New Roman" w:cs="Times New Roman"/>
          <w:sz w:val="24"/>
          <w:szCs w:val="24"/>
        </w:rPr>
        <w:t>Кнед</w:t>
      </w:r>
      <w:proofErr w:type="spellEnd"/>
      <w:r w:rsidRPr="00DE1777">
        <w:rPr>
          <w:rFonts w:ascii="Times New Roman" w:hAnsi="Times New Roman" w:cs="Times New Roman"/>
          <w:sz w:val="24"/>
          <w:szCs w:val="24"/>
        </w:rPr>
        <w:t xml:space="preserve"> = 0</w:t>
      </w:r>
    </w:p>
    <w:p w14:paraId="7F48CB71" w14:textId="77777777" w:rsidR="00DE1777" w:rsidRPr="00DE1777" w:rsidRDefault="00DE1777" w:rsidP="001B2115">
      <w:pPr>
        <w:suppressAutoHyphens/>
        <w:rPr>
          <w:b/>
          <w:bCs/>
          <w:color w:val="000000"/>
          <w:sz w:val="24"/>
          <w:szCs w:val="24"/>
        </w:rPr>
      </w:pPr>
      <w:r w:rsidRPr="00DE1777">
        <w:rPr>
          <w:b/>
          <w:sz w:val="24"/>
          <w:szCs w:val="24"/>
        </w:rPr>
        <w:t xml:space="preserve">Показатель </w:t>
      </w:r>
      <w:proofErr w:type="spellStart"/>
      <w:r w:rsidRPr="00DE1777">
        <w:rPr>
          <w:b/>
          <w:sz w:val="24"/>
          <w:szCs w:val="24"/>
        </w:rPr>
        <w:t>Кнед</w:t>
      </w:r>
      <w:proofErr w:type="spellEnd"/>
      <w:r w:rsidRPr="00DE1777">
        <w:rPr>
          <w:b/>
          <w:sz w:val="24"/>
          <w:szCs w:val="24"/>
        </w:rPr>
        <w:t xml:space="preserve"> тс  составил: 0/8913,21=0</w:t>
      </w:r>
    </w:p>
    <w:p w14:paraId="26B1BBD1" w14:textId="77777777" w:rsidR="00DE1777" w:rsidRPr="00DE1777" w:rsidRDefault="00DE1777" w:rsidP="001B2115">
      <w:pPr>
        <w:suppressAutoHyphens/>
        <w:rPr>
          <w:b/>
          <w:bCs/>
          <w:color w:val="000000"/>
          <w:sz w:val="24"/>
          <w:szCs w:val="24"/>
        </w:rPr>
      </w:pPr>
    </w:p>
    <w:p w14:paraId="0B7F0DE1" w14:textId="77777777" w:rsidR="00DE1777" w:rsidRPr="00DE1777" w:rsidRDefault="00DE1777" w:rsidP="001B2115">
      <w:pPr>
        <w:suppressAutoHyphens/>
        <w:rPr>
          <w:b/>
          <w:bCs/>
          <w:color w:val="000000"/>
          <w:sz w:val="24"/>
          <w:szCs w:val="24"/>
        </w:rPr>
      </w:pPr>
      <w:r w:rsidRPr="00DE1777">
        <w:rPr>
          <w:b/>
          <w:bCs/>
          <w:color w:val="000000"/>
          <w:sz w:val="24"/>
          <w:szCs w:val="24"/>
        </w:rPr>
        <w:t>Показатели укомплектованности и наличия основных средств</w:t>
      </w:r>
    </w:p>
    <w:p w14:paraId="2444391F" w14:textId="77777777" w:rsidR="00DE1777" w:rsidRPr="00DE1777" w:rsidRDefault="00DE1777" w:rsidP="001B2115">
      <w:pPr>
        <w:suppressAutoHyphens/>
        <w:rPr>
          <w:b/>
          <w:bCs/>
          <w:color w:val="000000"/>
          <w:sz w:val="24"/>
          <w:szCs w:val="24"/>
        </w:rPr>
      </w:pPr>
    </w:p>
    <w:p w14:paraId="68501F91" w14:textId="77777777" w:rsidR="00DE1777" w:rsidRPr="00DE1777" w:rsidRDefault="00DE1777" w:rsidP="001B2115">
      <w:pPr>
        <w:suppressAutoHyphens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1) </w:t>
      </w:r>
      <w:proofErr w:type="spellStart"/>
      <w:r w:rsidRPr="00DE1777">
        <w:rPr>
          <w:color w:val="000000"/>
          <w:sz w:val="24"/>
          <w:szCs w:val="24"/>
          <w:u w:val="single"/>
        </w:rPr>
        <w:t>Кп</w:t>
      </w:r>
      <w:proofErr w:type="spellEnd"/>
      <w:r w:rsidRPr="00DE1777">
        <w:rPr>
          <w:color w:val="000000"/>
          <w:sz w:val="24"/>
          <w:szCs w:val="24"/>
          <w:u w:val="single"/>
        </w:rPr>
        <w:t xml:space="preserve"> - показатель укомплектованности ремонтным и оперативно-ремонтным персоналом</w:t>
      </w:r>
      <w:r w:rsidRPr="00DE1777">
        <w:rPr>
          <w:color w:val="000000"/>
          <w:sz w:val="24"/>
          <w:szCs w:val="24"/>
        </w:rPr>
        <w:t xml:space="preserve"> определяется как отношение фактической численности к численности по действующим нормативам, но не более 1,0; </w:t>
      </w:r>
      <w:proofErr w:type="spellStart"/>
      <w:r w:rsidRPr="00DE1777">
        <w:rPr>
          <w:color w:val="000000"/>
          <w:sz w:val="24"/>
          <w:szCs w:val="24"/>
        </w:rPr>
        <w:t>Кп</w:t>
      </w:r>
      <w:proofErr w:type="spellEnd"/>
      <w:r w:rsidRPr="00DE1777">
        <w:rPr>
          <w:color w:val="000000"/>
          <w:sz w:val="24"/>
          <w:szCs w:val="24"/>
        </w:rPr>
        <w:t>=0,99.</w:t>
      </w:r>
    </w:p>
    <w:p w14:paraId="64D7FE8D" w14:textId="77777777" w:rsidR="00DE1777" w:rsidRPr="00DE1777" w:rsidRDefault="00DE1777" w:rsidP="001B2115">
      <w:pPr>
        <w:suppressAutoHyphens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2) </w:t>
      </w:r>
      <w:r w:rsidRPr="00DE1777">
        <w:rPr>
          <w:color w:val="000000"/>
          <w:sz w:val="24"/>
          <w:szCs w:val="24"/>
          <w:u w:val="single"/>
        </w:rPr>
        <w:t>Км - показатель оснащенности машинами, специальными механизмами и оборудованием</w:t>
      </w:r>
      <w:r w:rsidRPr="00DE1777">
        <w:rPr>
          <w:color w:val="000000"/>
          <w:sz w:val="24"/>
          <w:szCs w:val="24"/>
        </w:rPr>
        <w:t xml:space="preserve"> принимается как среднее отношение фактического наличия к количеству, определенному по нормативам, по основной номенклатуре (машины, специальные механизмы, оборудование). Принимаемые для определения значения общего Км частные показатели не должны быть выше 1,0; Км=1.</w:t>
      </w:r>
    </w:p>
    <w:p w14:paraId="4D4D513F" w14:textId="77777777" w:rsidR="00DE1777" w:rsidRPr="00DE1777" w:rsidRDefault="00DE1777" w:rsidP="001B2115">
      <w:pPr>
        <w:suppressAutoHyphens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3) </w:t>
      </w:r>
      <w:proofErr w:type="spellStart"/>
      <w:r w:rsidRPr="00DE1777">
        <w:rPr>
          <w:color w:val="000000"/>
          <w:sz w:val="24"/>
          <w:szCs w:val="24"/>
          <w:u w:val="single"/>
        </w:rPr>
        <w:t>Ктр</w:t>
      </w:r>
      <w:proofErr w:type="spellEnd"/>
      <w:r w:rsidRPr="00DE1777">
        <w:rPr>
          <w:color w:val="000000"/>
          <w:sz w:val="24"/>
          <w:szCs w:val="24"/>
          <w:u w:val="single"/>
        </w:rPr>
        <w:t xml:space="preserve"> - показатель наличия основных материально-технических ресурсов</w:t>
      </w:r>
      <w:r w:rsidRPr="00DE1777">
        <w:rPr>
          <w:color w:val="000000"/>
          <w:sz w:val="24"/>
          <w:szCs w:val="24"/>
        </w:rPr>
        <w:t xml:space="preserve"> определяется как среднее отношение фактического наличия к количеству, определенному по нормативам, по основной номенклатуре ресурсов (трубы, компенсаторы, арматура, сварочные материалы и т.п.). Принимаемые для определения значения общего </w:t>
      </w:r>
      <w:proofErr w:type="spellStart"/>
      <w:r w:rsidRPr="00DE1777">
        <w:rPr>
          <w:color w:val="000000"/>
          <w:sz w:val="24"/>
          <w:szCs w:val="24"/>
        </w:rPr>
        <w:t>Ктр</w:t>
      </w:r>
      <w:proofErr w:type="spellEnd"/>
      <w:r w:rsidRPr="00DE1777">
        <w:rPr>
          <w:color w:val="000000"/>
          <w:sz w:val="24"/>
          <w:szCs w:val="24"/>
        </w:rPr>
        <w:t xml:space="preserve"> частные показатели не должны быть выше 1,0; </w:t>
      </w:r>
      <w:proofErr w:type="spellStart"/>
      <w:r w:rsidRPr="00DE1777">
        <w:rPr>
          <w:color w:val="000000"/>
          <w:sz w:val="24"/>
          <w:szCs w:val="24"/>
        </w:rPr>
        <w:t>Ктр</w:t>
      </w:r>
      <w:proofErr w:type="spellEnd"/>
      <w:r w:rsidRPr="00DE1777">
        <w:rPr>
          <w:color w:val="000000"/>
          <w:sz w:val="24"/>
          <w:szCs w:val="24"/>
        </w:rPr>
        <w:t>=1.</w:t>
      </w:r>
    </w:p>
    <w:p w14:paraId="2A32B88D" w14:textId="77777777" w:rsidR="00DE1777" w:rsidRPr="00DE1777" w:rsidRDefault="00DE1777" w:rsidP="001B2115">
      <w:pPr>
        <w:suppressAutoHyphens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4) </w:t>
      </w:r>
      <w:r w:rsidRPr="00DE1777">
        <w:rPr>
          <w:color w:val="000000"/>
          <w:sz w:val="24"/>
          <w:szCs w:val="24"/>
          <w:u w:val="single"/>
        </w:rPr>
        <w:t>Кист -  показатель укомплектованности передвижными автономными источниками электропитания для ведения аварийно-восстановительных работ</w:t>
      </w:r>
      <w:r w:rsidRPr="00DE1777">
        <w:rPr>
          <w:color w:val="000000"/>
          <w:sz w:val="24"/>
          <w:szCs w:val="24"/>
        </w:rPr>
        <w:t xml:space="preserve"> вычисляется как отношение фактического наличия данного оборудования (в единицах мощности - кВт) к потребности; Кист=1.</w:t>
      </w:r>
    </w:p>
    <w:p w14:paraId="76DECAD1" w14:textId="77777777" w:rsidR="00DE1777" w:rsidRPr="00DE1777" w:rsidRDefault="00DE1777" w:rsidP="001B2115">
      <w:pPr>
        <w:suppressAutoHyphens/>
        <w:autoSpaceDE w:val="0"/>
        <w:spacing w:line="100" w:lineRule="atLeast"/>
        <w:rPr>
          <w:rFonts w:eastAsia="Times New Roman"/>
          <w:b/>
          <w:color w:val="212529"/>
          <w:sz w:val="24"/>
          <w:szCs w:val="24"/>
          <w:lang w:eastAsia="ru-RU"/>
        </w:rPr>
      </w:pPr>
    </w:p>
    <w:p w14:paraId="5C17ACB5" w14:textId="77777777" w:rsidR="00DE1777" w:rsidRPr="00DE1777" w:rsidRDefault="00DE1777" w:rsidP="001B2115">
      <w:pPr>
        <w:suppressAutoHyphens/>
        <w:autoSpaceDE w:val="0"/>
        <w:spacing w:line="100" w:lineRule="atLeast"/>
        <w:rPr>
          <w:rFonts w:eastAsia="Times New Roman"/>
          <w:b/>
          <w:color w:val="212529"/>
          <w:sz w:val="24"/>
          <w:szCs w:val="24"/>
          <w:lang w:eastAsia="ru-RU"/>
        </w:rPr>
      </w:pPr>
      <w:r w:rsidRPr="00DE1777">
        <w:rPr>
          <w:rFonts w:eastAsia="Times New Roman"/>
          <w:b/>
          <w:color w:val="212529"/>
          <w:sz w:val="24"/>
          <w:szCs w:val="24"/>
          <w:lang w:eastAsia="ru-RU"/>
        </w:rPr>
        <w:t>Оценка надежности систем теплоснабжения.</w:t>
      </w:r>
    </w:p>
    <w:p w14:paraId="13499477" w14:textId="77777777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</w:p>
    <w:p w14:paraId="08D1649D" w14:textId="77777777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5) </w:t>
      </w:r>
      <w:r w:rsidRPr="00DE1777">
        <w:rPr>
          <w:color w:val="000000"/>
          <w:sz w:val="24"/>
          <w:szCs w:val="24"/>
          <w:u w:val="single"/>
        </w:rPr>
        <w:t xml:space="preserve">Общий показатель готовности теплоснабжающих организаций </w:t>
      </w:r>
      <w:proofErr w:type="spellStart"/>
      <w:r w:rsidRPr="00DE1777">
        <w:rPr>
          <w:color w:val="000000"/>
          <w:sz w:val="24"/>
          <w:szCs w:val="24"/>
          <w:u w:val="single"/>
        </w:rPr>
        <w:t>Кгот</w:t>
      </w:r>
      <w:proofErr w:type="spellEnd"/>
      <w:r w:rsidRPr="00DE1777">
        <w:rPr>
          <w:color w:val="000000"/>
          <w:sz w:val="24"/>
          <w:szCs w:val="24"/>
        </w:rPr>
        <w:t xml:space="preserve"> к проведению аварийно-восстановительных работ в системах теплоснабжения определяется следующим образом:</w:t>
      </w:r>
    </w:p>
    <w:p w14:paraId="640D842B" w14:textId="77777777" w:rsidR="00DE1777" w:rsidRPr="00DE1777" w:rsidRDefault="00DE1777" w:rsidP="001B2115">
      <w:pPr>
        <w:suppressAutoHyphens/>
        <w:autoSpaceDE w:val="0"/>
        <w:spacing w:line="100" w:lineRule="atLeast"/>
        <w:jc w:val="center"/>
        <w:rPr>
          <w:color w:val="000000"/>
          <w:sz w:val="24"/>
          <w:szCs w:val="24"/>
        </w:rPr>
      </w:pPr>
      <w:proofErr w:type="spellStart"/>
      <w:r w:rsidRPr="00DE1777">
        <w:rPr>
          <w:color w:val="000000"/>
          <w:sz w:val="24"/>
          <w:szCs w:val="24"/>
        </w:rPr>
        <w:t>Кгот</w:t>
      </w:r>
      <w:proofErr w:type="spellEnd"/>
      <w:r w:rsidRPr="00DE1777">
        <w:rPr>
          <w:color w:val="000000"/>
          <w:sz w:val="24"/>
          <w:szCs w:val="24"/>
        </w:rPr>
        <w:t xml:space="preserve"> = 0,25 * </w:t>
      </w:r>
      <w:proofErr w:type="spellStart"/>
      <w:r w:rsidRPr="00DE1777">
        <w:rPr>
          <w:color w:val="000000"/>
          <w:sz w:val="24"/>
          <w:szCs w:val="24"/>
        </w:rPr>
        <w:t>Кп</w:t>
      </w:r>
      <w:proofErr w:type="spellEnd"/>
      <w:r w:rsidRPr="00DE1777">
        <w:rPr>
          <w:color w:val="000000"/>
          <w:sz w:val="24"/>
          <w:szCs w:val="24"/>
        </w:rPr>
        <w:t xml:space="preserve"> + 0,35 * Км + 0,3 * </w:t>
      </w:r>
      <w:proofErr w:type="spellStart"/>
      <w:r w:rsidRPr="00DE1777">
        <w:rPr>
          <w:color w:val="000000"/>
          <w:sz w:val="24"/>
          <w:szCs w:val="24"/>
        </w:rPr>
        <w:t>Ктр</w:t>
      </w:r>
      <w:proofErr w:type="spellEnd"/>
      <w:r w:rsidRPr="00DE1777">
        <w:rPr>
          <w:color w:val="000000"/>
          <w:sz w:val="24"/>
          <w:szCs w:val="24"/>
        </w:rPr>
        <w:t xml:space="preserve"> + 0,1 * Кист</w:t>
      </w:r>
    </w:p>
    <w:p w14:paraId="75945B1B" w14:textId="77777777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</w:p>
    <w:p w14:paraId="577813D1" w14:textId="77777777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Общая оценка готовности при </w:t>
      </w:r>
      <w:proofErr w:type="spellStart"/>
      <w:r w:rsidRPr="00DE1777">
        <w:rPr>
          <w:color w:val="000000"/>
          <w:sz w:val="24"/>
          <w:szCs w:val="24"/>
        </w:rPr>
        <w:t>Кгот</w:t>
      </w:r>
      <w:proofErr w:type="spellEnd"/>
      <w:r w:rsidRPr="00DE1777">
        <w:rPr>
          <w:color w:val="000000"/>
          <w:sz w:val="24"/>
          <w:szCs w:val="24"/>
        </w:rPr>
        <w:t xml:space="preserve"> = 0,99: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4253"/>
      </w:tblGrid>
      <w:tr w:rsidR="00DE1777" w:rsidRPr="00DE1777" w14:paraId="0D1C1DEE" w14:textId="77777777" w:rsidTr="00D8050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D2041" w14:textId="77777777" w:rsidR="00DE1777" w:rsidRPr="00DE1777" w:rsidRDefault="00DE1777" w:rsidP="001B2115">
            <w:pPr>
              <w:suppressAutoHyphens/>
              <w:autoSpaceDE w:val="0"/>
              <w:spacing w:line="100" w:lineRule="atLeas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E1777">
              <w:rPr>
                <w:color w:val="000000"/>
                <w:sz w:val="24"/>
                <w:szCs w:val="24"/>
              </w:rPr>
              <w:t>Кгот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B239A" w14:textId="77777777" w:rsidR="00DE1777" w:rsidRPr="00DE1777" w:rsidRDefault="00DE1777" w:rsidP="001B2115">
            <w:pPr>
              <w:suppressAutoHyphens/>
              <w:autoSpaceDE w:val="0"/>
              <w:spacing w:line="100" w:lineRule="atLeast"/>
              <w:jc w:val="center"/>
              <w:rPr>
                <w:color w:val="000000"/>
                <w:sz w:val="24"/>
                <w:szCs w:val="24"/>
              </w:rPr>
            </w:pPr>
            <w:r w:rsidRPr="00DE1777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DE1777">
              <w:rPr>
                <w:color w:val="000000"/>
                <w:sz w:val="24"/>
                <w:szCs w:val="24"/>
              </w:rPr>
              <w:t>Кп</w:t>
            </w:r>
            <w:proofErr w:type="spellEnd"/>
            <w:r w:rsidRPr="00DE1777">
              <w:rPr>
                <w:color w:val="000000"/>
                <w:sz w:val="24"/>
                <w:szCs w:val="24"/>
              </w:rPr>
              <w:t xml:space="preserve">; Км); </w:t>
            </w:r>
            <w:proofErr w:type="spellStart"/>
            <w:r w:rsidRPr="00DE1777">
              <w:rPr>
                <w:color w:val="000000"/>
                <w:sz w:val="24"/>
                <w:szCs w:val="24"/>
              </w:rPr>
              <w:t>Ктр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17115" w14:textId="77777777" w:rsidR="00DE1777" w:rsidRPr="00DE1777" w:rsidRDefault="00DE1777" w:rsidP="001B2115">
            <w:pPr>
              <w:suppressAutoHyphens/>
              <w:autoSpaceDE w:val="0"/>
              <w:spacing w:line="100" w:lineRule="atLeast"/>
              <w:jc w:val="center"/>
              <w:rPr>
                <w:sz w:val="24"/>
                <w:szCs w:val="24"/>
              </w:rPr>
            </w:pPr>
            <w:r w:rsidRPr="00DE1777">
              <w:rPr>
                <w:color w:val="000000"/>
                <w:sz w:val="24"/>
                <w:szCs w:val="24"/>
              </w:rPr>
              <w:t>Категория готовности</w:t>
            </w:r>
          </w:p>
        </w:tc>
      </w:tr>
      <w:tr w:rsidR="00DE1777" w:rsidRPr="00DE1777" w14:paraId="30A2C9A5" w14:textId="77777777" w:rsidTr="00D8050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4EB23" w14:textId="77777777" w:rsidR="00DE1777" w:rsidRPr="00DE1777" w:rsidRDefault="00DE1777" w:rsidP="001B2115">
            <w:pPr>
              <w:suppressAutoHyphens/>
              <w:autoSpaceDE w:val="0"/>
              <w:spacing w:line="100" w:lineRule="atLeast"/>
              <w:jc w:val="center"/>
              <w:rPr>
                <w:color w:val="000000"/>
                <w:sz w:val="24"/>
                <w:szCs w:val="24"/>
              </w:rPr>
            </w:pPr>
            <w:r w:rsidRPr="00DE1777">
              <w:rPr>
                <w:color w:val="000000"/>
                <w:sz w:val="24"/>
                <w:szCs w:val="24"/>
              </w:rPr>
              <w:t>0,85 - 1,0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D4F9E" w14:textId="77777777" w:rsidR="00DE1777" w:rsidRPr="00DE1777" w:rsidRDefault="00DE1777" w:rsidP="001B2115">
            <w:pPr>
              <w:suppressAutoHyphens/>
              <w:autoSpaceDE w:val="0"/>
              <w:spacing w:line="100" w:lineRule="atLeast"/>
              <w:jc w:val="center"/>
              <w:rPr>
                <w:color w:val="000000"/>
                <w:sz w:val="24"/>
                <w:szCs w:val="24"/>
              </w:rPr>
            </w:pPr>
            <w:r w:rsidRPr="00DE1777">
              <w:rPr>
                <w:color w:val="000000"/>
                <w:sz w:val="24"/>
                <w:szCs w:val="24"/>
              </w:rPr>
              <w:t>0,75 и более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3930" w14:textId="77777777" w:rsidR="00DE1777" w:rsidRPr="00DE1777" w:rsidRDefault="00DE1777" w:rsidP="001B2115">
            <w:pPr>
              <w:suppressAutoHyphens/>
              <w:autoSpaceDE w:val="0"/>
              <w:spacing w:line="100" w:lineRule="atLeast"/>
              <w:jc w:val="center"/>
              <w:rPr>
                <w:sz w:val="24"/>
                <w:szCs w:val="24"/>
              </w:rPr>
            </w:pPr>
            <w:r w:rsidRPr="00DE1777">
              <w:rPr>
                <w:color w:val="000000"/>
                <w:sz w:val="24"/>
                <w:szCs w:val="24"/>
              </w:rPr>
              <w:t>удовлетворительная готовность</w:t>
            </w:r>
          </w:p>
        </w:tc>
      </w:tr>
    </w:tbl>
    <w:p w14:paraId="701E854C" w14:textId="77777777" w:rsidR="00DE1777" w:rsidRPr="00DE1777" w:rsidRDefault="00DE1777" w:rsidP="001B2115">
      <w:pPr>
        <w:suppressAutoHyphens/>
        <w:autoSpaceDE w:val="0"/>
        <w:spacing w:line="100" w:lineRule="atLeast"/>
        <w:ind w:firstLine="540"/>
        <w:rPr>
          <w:b/>
          <w:bCs/>
          <w:color w:val="000000"/>
          <w:sz w:val="24"/>
          <w:szCs w:val="24"/>
        </w:rPr>
      </w:pPr>
    </w:p>
    <w:p w14:paraId="5DECA3F4" w14:textId="77777777" w:rsidR="00DE1777" w:rsidRPr="00DE1777" w:rsidRDefault="00DE1777" w:rsidP="001B2115">
      <w:pPr>
        <w:suppressAutoHyphens/>
        <w:autoSpaceDE w:val="0"/>
        <w:spacing w:line="100" w:lineRule="atLeast"/>
        <w:rPr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6) </w:t>
      </w:r>
      <w:proofErr w:type="spellStart"/>
      <w:r w:rsidRPr="00DE1777">
        <w:rPr>
          <w:color w:val="000000"/>
          <w:sz w:val="24"/>
          <w:szCs w:val="24"/>
          <w:u w:val="single"/>
        </w:rPr>
        <w:t>Кж</w:t>
      </w:r>
      <w:proofErr w:type="spellEnd"/>
      <w:r w:rsidRPr="00DE1777">
        <w:rPr>
          <w:color w:val="000000"/>
          <w:sz w:val="24"/>
          <w:szCs w:val="24"/>
          <w:u w:val="single"/>
        </w:rPr>
        <w:t xml:space="preserve"> — показатель бесперебойного теплоснабжения</w:t>
      </w:r>
      <w:r w:rsidRPr="00DE1777">
        <w:rPr>
          <w:color w:val="000000"/>
          <w:sz w:val="24"/>
          <w:szCs w:val="24"/>
        </w:rPr>
        <w:t xml:space="preserve"> определяется на основе жалоб потребителей:</w:t>
      </w:r>
    </w:p>
    <w:p w14:paraId="5A5A9E7B" w14:textId="5497BAFD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 w:rsidRPr="00DE1777">
        <w:rPr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1" wp14:anchorId="12019C2D" wp14:editId="7ECC7D3D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304925" cy="5041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04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777">
        <w:rPr>
          <w:color w:val="000000"/>
          <w:sz w:val="24"/>
          <w:szCs w:val="24"/>
        </w:rPr>
        <w:t xml:space="preserve">где  </w:t>
      </w:r>
      <w:proofErr w:type="spellStart"/>
      <w:r w:rsidRPr="00DE1777">
        <w:rPr>
          <w:color w:val="000000"/>
          <w:sz w:val="24"/>
          <w:szCs w:val="24"/>
        </w:rPr>
        <w:t>Джал</w:t>
      </w:r>
      <w:proofErr w:type="spellEnd"/>
      <w:r w:rsidRPr="00DE1777">
        <w:rPr>
          <w:color w:val="000000"/>
          <w:sz w:val="24"/>
          <w:szCs w:val="24"/>
        </w:rPr>
        <w:t xml:space="preserve"> - количество зданий, по которым поступили жалобы на работу системы теплоснабжения,</w:t>
      </w:r>
    </w:p>
    <w:p w14:paraId="617EC287" w14:textId="77777777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       </w:t>
      </w:r>
      <w:proofErr w:type="spellStart"/>
      <w:r w:rsidRPr="00DE1777">
        <w:rPr>
          <w:color w:val="000000"/>
          <w:sz w:val="24"/>
          <w:szCs w:val="24"/>
        </w:rPr>
        <w:t>Дсумм</w:t>
      </w:r>
      <w:proofErr w:type="spellEnd"/>
      <w:r w:rsidRPr="00DE1777">
        <w:rPr>
          <w:color w:val="000000"/>
          <w:sz w:val="24"/>
          <w:szCs w:val="24"/>
        </w:rPr>
        <w:t xml:space="preserve"> - количество зданий, снабжающихся теплом от системы теплоснабжения,</w:t>
      </w:r>
    </w:p>
    <w:p w14:paraId="56F999D2" w14:textId="77777777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В зависимости от рассчитанного коэффициента Ж определяется показатель надежности </w:t>
      </w:r>
      <w:proofErr w:type="spellStart"/>
      <w:r w:rsidRPr="00DE1777">
        <w:rPr>
          <w:color w:val="000000"/>
          <w:sz w:val="24"/>
          <w:szCs w:val="24"/>
        </w:rPr>
        <w:t>Кж</w:t>
      </w:r>
      <w:proofErr w:type="spellEnd"/>
      <w:r w:rsidRPr="00DE1777">
        <w:rPr>
          <w:color w:val="000000"/>
          <w:sz w:val="24"/>
          <w:szCs w:val="24"/>
        </w:rPr>
        <w:t>:</w:t>
      </w:r>
    </w:p>
    <w:p w14:paraId="408EF2E4" w14:textId="77777777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 xml:space="preserve">Ж до 0,2 - </w:t>
      </w:r>
      <w:proofErr w:type="spellStart"/>
      <w:r w:rsidRPr="00DE1777">
        <w:rPr>
          <w:color w:val="000000"/>
          <w:sz w:val="24"/>
          <w:szCs w:val="24"/>
        </w:rPr>
        <w:t>Кж</w:t>
      </w:r>
      <w:proofErr w:type="spellEnd"/>
      <w:r w:rsidRPr="00DE1777">
        <w:rPr>
          <w:color w:val="000000"/>
          <w:sz w:val="24"/>
          <w:szCs w:val="24"/>
        </w:rPr>
        <w:t xml:space="preserve"> = 1,0</w:t>
      </w:r>
    </w:p>
    <w:p w14:paraId="4708FA5B" w14:textId="77777777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</w:p>
    <w:p w14:paraId="3E79539E" w14:textId="77777777" w:rsidR="00DE1777" w:rsidRPr="00DE1777" w:rsidRDefault="00DE1777" w:rsidP="001B2115">
      <w:pPr>
        <w:suppressAutoHyphens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>Оценка надежности систем теплоснабжения ООО «ТЕПЛОВДОМ»</w:t>
      </w:r>
    </w:p>
    <w:p w14:paraId="71415C92" w14:textId="77777777" w:rsidR="00DE1777" w:rsidRPr="00DE1777" w:rsidRDefault="00DE1777" w:rsidP="001B2115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 w:rsidRPr="00DE1777">
        <w:rPr>
          <w:color w:val="000000"/>
          <w:sz w:val="24"/>
          <w:szCs w:val="24"/>
        </w:rPr>
        <w:t>В зависимости от полученных показателей надежности источники тепловой энергии и тепловые сети оценены как надежные</w:t>
      </w:r>
    </w:p>
    <w:p w14:paraId="717142CA" w14:textId="77777777" w:rsidR="00DE1777" w:rsidRPr="00DE1777" w:rsidRDefault="00DE1777" w:rsidP="001B2115">
      <w:pPr>
        <w:suppressAutoHyphens/>
        <w:autoSpaceDE w:val="0"/>
        <w:spacing w:line="100" w:lineRule="atLeast"/>
        <w:rPr>
          <w:b/>
          <w:color w:val="000000"/>
          <w:sz w:val="24"/>
          <w:szCs w:val="24"/>
        </w:rPr>
      </w:pPr>
      <w:r w:rsidRPr="00DE1777">
        <w:rPr>
          <w:b/>
          <w:color w:val="000000"/>
          <w:sz w:val="24"/>
          <w:szCs w:val="24"/>
        </w:rPr>
        <w:t>Вывод:</w:t>
      </w:r>
    </w:p>
    <w:p w14:paraId="211C3EFD" w14:textId="77777777" w:rsidR="00DE1777" w:rsidRPr="00DE1777" w:rsidRDefault="00DE1777" w:rsidP="001B2115">
      <w:pPr>
        <w:suppressAutoHyphens/>
        <w:autoSpaceDE w:val="0"/>
        <w:spacing w:line="100" w:lineRule="atLeast"/>
        <w:rPr>
          <w:b/>
          <w:color w:val="000000"/>
          <w:sz w:val="24"/>
          <w:szCs w:val="24"/>
        </w:rPr>
      </w:pPr>
      <w:r w:rsidRPr="00DE1777">
        <w:rPr>
          <w:b/>
          <w:color w:val="000000"/>
          <w:sz w:val="24"/>
          <w:szCs w:val="24"/>
        </w:rPr>
        <w:t>Общая оценка надежности системы теплоснабжения ООО «ТЕПЛОВДОМ» определяется как надежная.</w:t>
      </w:r>
    </w:p>
    <w:p w14:paraId="0E96F8A7" w14:textId="77777777" w:rsidR="0050604E" w:rsidRPr="009C3B82" w:rsidRDefault="00156533" w:rsidP="001B2115">
      <w:pPr>
        <w:pStyle w:val="2"/>
        <w:suppressAutoHyphens/>
        <w:rPr>
          <w:sz w:val="24"/>
          <w:szCs w:val="24"/>
        </w:rPr>
      </w:pPr>
      <w:bookmarkStart w:id="28" w:name="_Toc245293"/>
      <w:r w:rsidRPr="001B2115">
        <w:lastRenderedPageBreak/>
        <w:t>1</w:t>
      </w:r>
      <w:r w:rsidR="0050604E" w:rsidRPr="001B2115">
        <w:t>1.10.</w:t>
      </w:r>
      <w:r w:rsidR="0050604E" w:rsidRPr="009C3B82">
        <w:rPr>
          <w:sz w:val="24"/>
          <w:szCs w:val="24"/>
        </w:rPr>
        <w:t xml:space="preserve"> Технико-экономические показатели теплоснабжающих и </w:t>
      </w:r>
      <w:proofErr w:type="spellStart"/>
      <w:r w:rsidR="0050604E" w:rsidRPr="009C3B82">
        <w:rPr>
          <w:sz w:val="24"/>
          <w:szCs w:val="24"/>
        </w:rPr>
        <w:t>теплосетевых</w:t>
      </w:r>
      <w:proofErr w:type="spellEnd"/>
      <w:r w:rsidR="0050604E" w:rsidRPr="009C3B82">
        <w:rPr>
          <w:sz w:val="24"/>
          <w:szCs w:val="24"/>
        </w:rPr>
        <w:t xml:space="preserve"> организаций.</w:t>
      </w:r>
      <w:bookmarkEnd w:id="28"/>
    </w:p>
    <w:p w14:paraId="50CDD930" w14:textId="77777777" w:rsidR="0050604E" w:rsidRPr="009C3B82" w:rsidRDefault="0050604E" w:rsidP="001B2115">
      <w:pPr>
        <w:suppressAutoHyphens/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 xml:space="preserve">Наименование предприятия: </w:t>
      </w:r>
      <w:r>
        <w:rPr>
          <w:color w:val="000000"/>
          <w:sz w:val="24"/>
          <w:szCs w:val="24"/>
        </w:rPr>
        <w:t xml:space="preserve"> ООО «ТЕПЛОВДОМ</w:t>
      </w:r>
      <w:r w:rsidRPr="009C3B82">
        <w:rPr>
          <w:color w:val="000000"/>
          <w:sz w:val="24"/>
          <w:szCs w:val="24"/>
        </w:rPr>
        <w:t xml:space="preserve">» участок в с. </w:t>
      </w:r>
      <w:r>
        <w:rPr>
          <w:color w:val="000000"/>
          <w:sz w:val="24"/>
          <w:szCs w:val="24"/>
        </w:rPr>
        <w:t>Чемодановка</w:t>
      </w:r>
    </w:p>
    <w:p w14:paraId="0411DAF6" w14:textId="77777777" w:rsidR="0050604E" w:rsidRPr="009C3B82" w:rsidRDefault="0050604E" w:rsidP="001B2115">
      <w:pPr>
        <w:suppressAutoHyphens/>
        <w:rPr>
          <w:sz w:val="24"/>
          <w:szCs w:val="24"/>
        </w:rPr>
      </w:pPr>
      <w:r w:rsidRPr="009C3B82">
        <w:rPr>
          <w:bCs/>
          <w:sz w:val="24"/>
          <w:szCs w:val="24"/>
        </w:rPr>
        <w:tab/>
        <w:t>Основным направлением деятельности организации является производство, передача и распре</w:t>
      </w:r>
      <w:r>
        <w:rPr>
          <w:bCs/>
          <w:sz w:val="24"/>
          <w:szCs w:val="24"/>
        </w:rPr>
        <w:t>деление тепловой энергии потребителям.</w:t>
      </w:r>
    </w:p>
    <w:p w14:paraId="3C09BEA6" w14:textId="77777777" w:rsidR="0050604E" w:rsidRPr="009C3B82" w:rsidRDefault="00156533" w:rsidP="0050604E">
      <w:pPr>
        <w:pStyle w:val="2"/>
        <w:rPr>
          <w:sz w:val="24"/>
          <w:szCs w:val="24"/>
        </w:rPr>
      </w:pPr>
      <w:bookmarkStart w:id="29" w:name="_Toc245294"/>
      <w:r w:rsidRPr="001B2115">
        <w:t>1</w:t>
      </w:r>
      <w:r w:rsidR="0050604E" w:rsidRPr="001B2115">
        <w:t>1.11.</w:t>
      </w:r>
      <w:r w:rsidR="0050604E" w:rsidRPr="009C3B82">
        <w:rPr>
          <w:sz w:val="24"/>
          <w:szCs w:val="24"/>
        </w:rPr>
        <w:t xml:space="preserve"> Цены (тарифы) на тепловую энергию.</w:t>
      </w:r>
      <w:bookmarkEnd w:id="29"/>
    </w:p>
    <w:p w14:paraId="5CE3B162" w14:textId="77777777" w:rsidR="0050604E" w:rsidRPr="009C3B82" w:rsidRDefault="0050604E" w:rsidP="0050604E">
      <w:pPr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 xml:space="preserve">Тарифы на тепловую энергию представлены в таблице </w:t>
      </w:r>
      <w:r w:rsidR="00156533">
        <w:rPr>
          <w:sz w:val="24"/>
          <w:szCs w:val="24"/>
        </w:rPr>
        <w:t>1</w:t>
      </w:r>
      <w:r w:rsidRPr="009C3B82">
        <w:rPr>
          <w:sz w:val="24"/>
          <w:szCs w:val="24"/>
        </w:rPr>
        <w:t>1.11.1.</w:t>
      </w:r>
    </w:p>
    <w:p w14:paraId="2618D698" w14:textId="77777777" w:rsidR="0050604E" w:rsidRPr="00601F4A" w:rsidRDefault="0050604E" w:rsidP="0050604E">
      <w:pPr>
        <w:ind w:firstLine="567"/>
        <w:jc w:val="right"/>
        <w:rPr>
          <w:b/>
          <w:sz w:val="24"/>
          <w:szCs w:val="24"/>
        </w:rPr>
      </w:pPr>
      <w:r w:rsidRPr="004910D8">
        <w:rPr>
          <w:b/>
          <w:sz w:val="24"/>
          <w:szCs w:val="24"/>
        </w:rPr>
        <w:t xml:space="preserve">Таблица </w:t>
      </w:r>
      <w:r w:rsidR="00156533">
        <w:rPr>
          <w:b/>
          <w:sz w:val="24"/>
          <w:szCs w:val="24"/>
        </w:rPr>
        <w:t>1</w:t>
      </w:r>
      <w:r w:rsidRPr="004910D8">
        <w:rPr>
          <w:b/>
          <w:sz w:val="24"/>
          <w:szCs w:val="24"/>
        </w:rPr>
        <w:t>1.11.1.</w:t>
      </w:r>
    </w:p>
    <w:tbl>
      <w:tblPr>
        <w:tblW w:w="5007" w:type="pct"/>
        <w:tblLook w:val="04A0" w:firstRow="1" w:lastRow="0" w:firstColumn="1" w:lastColumn="0" w:noHBand="0" w:noVBand="1"/>
      </w:tblPr>
      <w:tblGrid>
        <w:gridCol w:w="4077"/>
        <w:gridCol w:w="1277"/>
        <w:gridCol w:w="5082"/>
      </w:tblGrid>
      <w:tr w:rsidR="0050604E" w:rsidRPr="004910D8" w14:paraId="25822C61" w14:textId="77777777" w:rsidTr="002878AB">
        <w:trPr>
          <w:trHeight w:val="2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3E77" w14:textId="77777777" w:rsidR="0050604E" w:rsidRPr="004910D8" w:rsidRDefault="0050604E" w:rsidP="002878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0" w:name="_Hlk533044341"/>
            <w:r w:rsidRPr="004910D8">
              <w:rPr>
                <w:b/>
                <w:bCs/>
                <w:color w:val="000000"/>
                <w:sz w:val="24"/>
                <w:szCs w:val="24"/>
              </w:rPr>
              <w:t>Теплосна</w:t>
            </w:r>
            <w:r>
              <w:rPr>
                <w:b/>
                <w:bCs/>
                <w:color w:val="000000"/>
                <w:sz w:val="24"/>
                <w:szCs w:val="24"/>
              </w:rPr>
              <w:t>бжение (отопление</w:t>
            </w:r>
            <w:r w:rsidRPr="004910D8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0604E" w:rsidRPr="009C3B82" w14:paraId="459BC53C" w14:textId="77777777" w:rsidTr="006F7AA1">
        <w:trPr>
          <w:trHeight w:val="475"/>
        </w:trPr>
        <w:tc>
          <w:tcPr>
            <w:tcW w:w="1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5437" w14:textId="5B0C45F4" w:rsidR="0050604E" w:rsidRPr="004910D8" w:rsidRDefault="0050604E" w:rsidP="002878AB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Для </w:t>
            </w:r>
            <w:r w:rsidR="005A3694">
              <w:rPr>
                <w:b/>
                <w:bCs/>
                <w:color w:val="000000"/>
                <w:sz w:val="24"/>
                <w:szCs w:val="24"/>
              </w:rPr>
              <w:t>всех потребителей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(без</w:t>
            </w:r>
            <w:r w:rsidRPr="004910D8">
              <w:rPr>
                <w:b/>
                <w:bCs/>
                <w:color w:val="000000"/>
                <w:sz w:val="24"/>
                <w:szCs w:val="24"/>
              </w:rPr>
              <w:t xml:space="preserve"> НДС)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86B0" w14:textId="77777777" w:rsidR="0050604E" w:rsidRPr="004910D8" w:rsidRDefault="0050604E" w:rsidP="002878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910D8">
              <w:rPr>
                <w:b/>
                <w:bCs/>
                <w:color w:val="000000"/>
                <w:sz w:val="24"/>
                <w:szCs w:val="24"/>
              </w:rPr>
              <w:t>руб./Гкал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FD86" w14:textId="2BDF9B56" w:rsidR="0050604E" w:rsidRPr="009C3B82" w:rsidRDefault="006F7AA1" w:rsidP="002878AB">
            <w:pPr>
              <w:jc w:val="left"/>
              <w:rPr>
                <w:sz w:val="24"/>
                <w:szCs w:val="24"/>
              </w:rPr>
            </w:pPr>
            <w:r w:rsidRPr="009C3B82">
              <w:rPr>
                <w:b/>
                <w:iCs/>
                <w:color w:val="000000"/>
                <w:sz w:val="24"/>
                <w:szCs w:val="24"/>
              </w:rPr>
              <w:t>Правоустанавливающий документ</w:t>
            </w:r>
          </w:p>
        </w:tc>
      </w:tr>
      <w:tr w:rsidR="006F7AA1" w:rsidRPr="009C3B82" w14:paraId="10C228F5" w14:textId="77777777" w:rsidTr="006F7AA1">
        <w:trPr>
          <w:trHeight w:val="992"/>
        </w:trPr>
        <w:tc>
          <w:tcPr>
            <w:tcW w:w="1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53B8" w14:textId="1BFC7571" w:rsidR="006F7AA1" w:rsidRDefault="006F7AA1" w:rsidP="006F7AA1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С 01.01.2024 г. по 30.06.2024 г.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BB2B" w14:textId="3F3234E9" w:rsidR="006F7AA1" w:rsidRPr="004910D8" w:rsidRDefault="006F7AA1" w:rsidP="006F7A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2174,34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A5B7" w14:textId="2841D758" w:rsidR="006F7AA1" w:rsidRDefault="006F7AA1" w:rsidP="006F7AA1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Приказ Управления по регулированию тар</w:t>
            </w:r>
            <w:r>
              <w:rPr>
                <w:iCs/>
                <w:color w:val="000000"/>
                <w:sz w:val="24"/>
                <w:szCs w:val="24"/>
              </w:rPr>
              <w:t>и</w:t>
            </w:r>
            <w:r>
              <w:rPr>
                <w:iCs/>
                <w:color w:val="000000"/>
                <w:sz w:val="24"/>
                <w:szCs w:val="24"/>
              </w:rPr>
              <w:t>фов и энергосбережению Пензенской области от 14.12.2023  №26-138/ОД.</w:t>
            </w:r>
          </w:p>
          <w:p w14:paraId="19DB6519" w14:textId="77777777" w:rsidR="006F7AA1" w:rsidRPr="009C3B82" w:rsidRDefault="006F7AA1" w:rsidP="006F7AA1">
            <w:pPr>
              <w:jc w:val="left"/>
              <w:rPr>
                <w:b/>
                <w:iCs/>
                <w:color w:val="000000"/>
                <w:sz w:val="24"/>
                <w:szCs w:val="24"/>
              </w:rPr>
            </w:pPr>
          </w:p>
        </w:tc>
      </w:tr>
      <w:tr w:rsidR="006F7AA1" w:rsidRPr="009C3B82" w14:paraId="0F084957" w14:textId="77777777" w:rsidTr="006F7AA1">
        <w:trPr>
          <w:trHeight w:val="992"/>
        </w:trPr>
        <w:tc>
          <w:tcPr>
            <w:tcW w:w="1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955F" w14:textId="77777777" w:rsidR="006F7AA1" w:rsidRDefault="006F7AA1" w:rsidP="006F7AA1">
            <w:pPr>
              <w:jc w:val="left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С 01.07.2024 г. по 31.12.2024 г.</w:t>
            </w:r>
          </w:p>
          <w:p w14:paraId="5ECE3C78" w14:textId="66512E47" w:rsidR="006F7AA1" w:rsidRDefault="006F7AA1" w:rsidP="006F7AA1">
            <w:pPr>
              <w:jc w:val="left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С 01.01.2025 г. по 30.06.2025г.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2A089" w14:textId="3CA8EAE0" w:rsidR="006F7AA1" w:rsidRDefault="006F7AA1" w:rsidP="006F7AA1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2375,30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6653" w14:textId="6044BE3E" w:rsidR="006F7AA1" w:rsidRDefault="006F7AA1" w:rsidP="006F7AA1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Приказ Управления по регулированию тар</w:t>
            </w:r>
            <w:r>
              <w:rPr>
                <w:iCs/>
                <w:color w:val="000000"/>
                <w:sz w:val="24"/>
                <w:szCs w:val="24"/>
              </w:rPr>
              <w:t>и</w:t>
            </w:r>
            <w:r>
              <w:rPr>
                <w:iCs/>
                <w:color w:val="000000"/>
                <w:sz w:val="24"/>
                <w:szCs w:val="24"/>
              </w:rPr>
              <w:t>фов и энергосбережению Пензенской области от 14.12.2023  №26-138/ОД.</w:t>
            </w:r>
          </w:p>
          <w:p w14:paraId="4843293D" w14:textId="08EC0F6E" w:rsidR="006F7AA1" w:rsidRDefault="006F7AA1" w:rsidP="006F7AA1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От 18.12.2024 №26-133/ОД.</w:t>
            </w:r>
          </w:p>
          <w:p w14:paraId="7F05728B" w14:textId="77777777" w:rsidR="006F7AA1" w:rsidRDefault="006F7AA1" w:rsidP="006F7AA1">
            <w:pPr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:rsidR="006F7AA1" w:rsidRPr="009C3B82" w14:paraId="3B78FE8D" w14:textId="77777777" w:rsidTr="006F7AA1">
        <w:trPr>
          <w:trHeight w:val="993"/>
        </w:trPr>
        <w:tc>
          <w:tcPr>
            <w:tcW w:w="1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7A8C" w14:textId="612EC8A8" w:rsidR="006F7AA1" w:rsidRPr="009C3B82" w:rsidRDefault="006F7AA1" w:rsidP="006F7AA1">
            <w:pPr>
              <w:jc w:val="left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С 01.07.2025 г. по 31.12.2025 г.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07FA" w14:textId="4D600814" w:rsidR="006F7AA1" w:rsidRPr="009C3B82" w:rsidRDefault="006F7AA1" w:rsidP="006F7AA1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2693,89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AE7B9" w14:textId="25010CDB" w:rsidR="006F7AA1" w:rsidRDefault="006F7AA1" w:rsidP="006F7AA1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Приказ Управления по регулированию тар</w:t>
            </w:r>
            <w:r>
              <w:rPr>
                <w:iCs/>
                <w:color w:val="000000"/>
                <w:sz w:val="24"/>
                <w:szCs w:val="24"/>
              </w:rPr>
              <w:t>и</w:t>
            </w:r>
            <w:r>
              <w:rPr>
                <w:iCs/>
                <w:color w:val="000000"/>
                <w:sz w:val="24"/>
                <w:szCs w:val="24"/>
              </w:rPr>
              <w:t>фов и энергосбережению Пензенской области от 18.12.2024  №26-133/ОД;</w:t>
            </w:r>
          </w:p>
          <w:p w14:paraId="00D661F7" w14:textId="77777777" w:rsidR="006F7AA1" w:rsidRPr="00724001" w:rsidRDefault="006F7AA1" w:rsidP="006F7AA1">
            <w:pPr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bookmarkEnd w:id="30"/>
    </w:tbl>
    <w:p w14:paraId="2BCA2C14" w14:textId="77777777" w:rsidR="0050604E" w:rsidRPr="009C3B82" w:rsidRDefault="0050604E" w:rsidP="0050604E">
      <w:pPr>
        <w:rPr>
          <w:sz w:val="24"/>
          <w:szCs w:val="24"/>
        </w:rPr>
      </w:pPr>
    </w:p>
    <w:p w14:paraId="0609BF3B" w14:textId="77777777" w:rsidR="0050604E" w:rsidRPr="009C3B82" w:rsidRDefault="0050604E" w:rsidP="0050604E">
      <w:pPr>
        <w:pStyle w:val="2"/>
        <w:rPr>
          <w:sz w:val="24"/>
          <w:szCs w:val="24"/>
        </w:rPr>
      </w:pPr>
      <w:bookmarkStart w:id="31" w:name="_Toc245295"/>
      <w:r w:rsidRPr="001B2115">
        <w:t>1.12.</w:t>
      </w:r>
      <w:r w:rsidRPr="009C3B82">
        <w:rPr>
          <w:sz w:val="24"/>
          <w:szCs w:val="24"/>
        </w:rPr>
        <w:t xml:space="preserve"> Описание существующих технических и технологических проблем в системах тепл</w:t>
      </w:r>
      <w:r w:rsidRPr="009C3B82">
        <w:rPr>
          <w:sz w:val="24"/>
          <w:szCs w:val="24"/>
        </w:rPr>
        <w:t>о</w:t>
      </w:r>
      <w:r w:rsidRPr="009C3B82">
        <w:rPr>
          <w:sz w:val="24"/>
          <w:szCs w:val="24"/>
        </w:rPr>
        <w:t>снабжения.</w:t>
      </w:r>
      <w:bookmarkEnd w:id="31"/>
    </w:p>
    <w:p w14:paraId="3EF9E43E" w14:textId="7F66220F" w:rsidR="0050604E" w:rsidRPr="009C3B82" w:rsidRDefault="0050604E" w:rsidP="0050604E">
      <w:pPr>
        <w:ind w:firstLine="567"/>
        <w:rPr>
          <w:sz w:val="24"/>
          <w:szCs w:val="24"/>
        </w:rPr>
      </w:pPr>
      <w:r w:rsidRPr="009C3B82">
        <w:rPr>
          <w:sz w:val="24"/>
          <w:szCs w:val="24"/>
        </w:rPr>
        <w:t xml:space="preserve">1. Износ </w:t>
      </w:r>
      <w:r w:rsidR="00F14087">
        <w:rPr>
          <w:sz w:val="24"/>
          <w:szCs w:val="24"/>
        </w:rPr>
        <w:t xml:space="preserve">50% </w:t>
      </w:r>
      <w:r w:rsidRPr="009C3B82">
        <w:rPr>
          <w:sz w:val="24"/>
          <w:szCs w:val="24"/>
        </w:rPr>
        <w:t>участков тепловых сетей и тепловой изоляции.</w:t>
      </w:r>
    </w:p>
    <w:p w14:paraId="5AE1908D" w14:textId="77777777" w:rsidR="0050604E" w:rsidRDefault="0050604E" w:rsidP="0050604E">
      <w:pPr>
        <w:rPr>
          <w:sz w:val="24"/>
          <w:szCs w:val="24"/>
        </w:rPr>
      </w:pPr>
    </w:p>
    <w:p w14:paraId="491101EB" w14:textId="58C249CE" w:rsidR="0050604E" w:rsidRPr="001B2115" w:rsidRDefault="00156533" w:rsidP="001B2115">
      <w:pPr>
        <w:pStyle w:val="1"/>
        <w:suppressAutoHyphens/>
      </w:pPr>
      <w:bookmarkStart w:id="32" w:name="_Toc245296"/>
      <w:r w:rsidRPr="001B2115">
        <w:t>Раздел</w:t>
      </w:r>
      <w:r w:rsidR="0050604E" w:rsidRPr="001B2115">
        <w:t xml:space="preserve"> </w:t>
      </w:r>
      <w:r w:rsidRPr="001B2115">
        <w:t>1</w:t>
      </w:r>
      <w:r w:rsidR="0050604E" w:rsidRPr="001B2115">
        <w:t>2</w:t>
      </w:r>
      <w:r w:rsidR="001B2115" w:rsidRPr="001B2115">
        <w:t>.</w:t>
      </w:r>
      <w:r w:rsidR="0050604E" w:rsidRPr="001B2115">
        <w:t xml:space="preserve"> «Существующие и перспективное потребление тепловой энергии на цели теплоснабжения»</w:t>
      </w:r>
      <w:bookmarkEnd w:id="32"/>
    </w:p>
    <w:p w14:paraId="2C837EFF" w14:textId="77777777" w:rsidR="0050604E" w:rsidRDefault="0050604E" w:rsidP="0050604E">
      <w:pPr>
        <w:spacing w:line="240" w:lineRule="auto"/>
        <w:jc w:val="right"/>
        <w:rPr>
          <w:b/>
          <w:sz w:val="24"/>
          <w:szCs w:val="24"/>
        </w:rPr>
      </w:pPr>
      <w:r w:rsidRPr="00672871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1</w:t>
      </w:r>
      <w:r w:rsidR="00217CB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4"/>
        <w:gridCol w:w="283"/>
        <w:gridCol w:w="685"/>
        <w:gridCol w:w="1394"/>
        <w:gridCol w:w="1356"/>
        <w:gridCol w:w="1356"/>
        <w:gridCol w:w="1130"/>
        <w:gridCol w:w="1356"/>
        <w:gridCol w:w="1356"/>
        <w:gridCol w:w="1081"/>
      </w:tblGrid>
      <w:tr w:rsidR="0050604E" w:rsidRPr="00F151C8" w14:paraId="3EE01F9C" w14:textId="77777777" w:rsidTr="002878AB">
        <w:trPr>
          <w:trHeight w:val="170"/>
        </w:trPr>
        <w:tc>
          <w:tcPr>
            <w:tcW w:w="66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ABC252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A9AC9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ство новых объектов жилого фо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да,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объектов соцкуль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быта, 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20C014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Нагрузка на отопление, приходящ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яся на стр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ящиеся зд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ния, Гкал/час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57571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Годовая нагрузка, приходящ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яся на с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стему ото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ления стр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ящихся зд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ний, Гкал/год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27300B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Снос ве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хого и авари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й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ного ж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лищного фонда, м2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6ACE1E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Нагрузка на отопление, приходящ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яся на сн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симые зд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ния, Гкал/час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2309B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Годовая нагрузка, приходящ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яся на с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стему ото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ления сн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симых зд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ний, Гкал/год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FB718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        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(сниж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ние) нагрузки на с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стему отопл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ния Гкал/год</w:t>
            </w:r>
          </w:p>
        </w:tc>
      </w:tr>
      <w:tr w:rsidR="0050604E" w:rsidRPr="00F151C8" w14:paraId="4E78D3FC" w14:textId="77777777" w:rsidTr="002878AB">
        <w:trPr>
          <w:trHeight w:val="170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29824F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Модульная автономная котельная 10Мвт</w:t>
            </w:r>
          </w:p>
        </w:tc>
      </w:tr>
      <w:tr w:rsidR="0050604E" w:rsidRPr="00F151C8" w14:paraId="21247ACD" w14:textId="77777777" w:rsidTr="002878AB">
        <w:trPr>
          <w:trHeight w:val="170"/>
        </w:trPr>
        <w:tc>
          <w:tcPr>
            <w:tcW w:w="20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C6948BC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81423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95343" w14:textId="551DBFBD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C154C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19C3ED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7E213B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CDAEDF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610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A8411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95EF6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6CD497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0604E" w:rsidRPr="00F151C8" w14:paraId="64A08BF2" w14:textId="77777777" w:rsidTr="002878AB">
        <w:trPr>
          <w:trHeight w:val="170"/>
        </w:trPr>
        <w:tc>
          <w:tcPr>
            <w:tcW w:w="2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7CB10" w14:textId="77777777" w:rsidR="0050604E" w:rsidRPr="00F151C8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5EE51" w14:textId="77777777" w:rsidR="0050604E" w:rsidRPr="00F151C8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47A89" w14:textId="6273823A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1C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C9423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AD9CD4" w14:textId="207C6153" w:rsidR="0050604E" w:rsidRPr="00B257E7" w:rsidRDefault="000F672B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6660A8" w14:textId="628FD43A" w:rsidR="0050604E" w:rsidRPr="00844924" w:rsidRDefault="000F672B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96FF99" w14:textId="6700E380" w:rsidR="0050604E" w:rsidRPr="00844924" w:rsidRDefault="000F672B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86014" w14:textId="77777777" w:rsidR="0050604E" w:rsidRPr="00844924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4492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AD4C1" w14:textId="77777777" w:rsidR="0050604E" w:rsidRPr="00844924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4492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F0C2C2" w14:textId="77777777" w:rsidR="0050604E" w:rsidRPr="00844924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4492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C73BB" w14:textId="1BCB778E" w:rsidR="0050604E" w:rsidRPr="00F151C8" w:rsidRDefault="000F672B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0604E" w:rsidRPr="00F151C8" w14:paraId="3F66B179" w14:textId="77777777" w:rsidTr="002878AB">
        <w:trPr>
          <w:trHeight w:val="170"/>
        </w:trPr>
        <w:tc>
          <w:tcPr>
            <w:tcW w:w="20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25B9E6" w14:textId="77777777" w:rsidR="0050604E" w:rsidRPr="00F151C8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9977B" w14:textId="77777777" w:rsidR="0050604E" w:rsidRPr="00F151C8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504F3" w14:textId="77777777" w:rsidR="0050604E" w:rsidRPr="00F151C8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BD21D" w14:textId="77777777" w:rsidR="0050604E" w:rsidRPr="00844924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89BD8" w14:textId="77777777" w:rsidR="0050604E" w:rsidRPr="00844924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2F8A4E" w14:textId="77777777" w:rsidR="0050604E" w:rsidRPr="00844924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D9AE33" w14:textId="77777777" w:rsidR="0050604E" w:rsidRPr="00844924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CA887" w14:textId="77777777" w:rsidR="0050604E" w:rsidRPr="00844924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A2040" w14:textId="77777777" w:rsidR="0050604E" w:rsidRPr="00844924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435F4" w14:textId="5694FAD8" w:rsidR="0050604E" w:rsidRPr="00366B08" w:rsidRDefault="000F672B" w:rsidP="002878A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14:paraId="37D116B4" w14:textId="77777777" w:rsidR="0050604E" w:rsidRPr="009C3B82" w:rsidRDefault="0050604E" w:rsidP="0050604E">
      <w:pPr>
        <w:rPr>
          <w:sz w:val="24"/>
          <w:szCs w:val="24"/>
        </w:rPr>
      </w:pPr>
    </w:p>
    <w:p w14:paraId="6B60BD39" w14:textId="77777777" w:rsidR="0050604E" w:rsidRPr="009C3B82" w:rsidRDefault="0050604E" w:rsidP="001B2115">
      <w:pPr>
        <w:suppressAutoHyphens/>
        <w:ind w:firstLine="567"/>
        <w:rPr>
          <w:b/>
          <w:sz w:val="24"/>
          <w:szCs w:val="24"/>
        </w:rPr>
      </w:pPr>
      <w:r w:rsidRPr="009C3B82">
        <w:rPr>
          <w:b/>
          <w:sz w:val="24"/>
          <w:szCs w:val="24"/>
        </w:rPr>
        <w:lastRenderedPageBreak/>
        <w:t xml:space="preserve">Наладочный расчет тепловой сети </w:t>
      </w:r>
    </w:p>
    <w:p w14:paraId="794818A2" w14:textId="77777777" w:rsidR="0050604E" w:rsidRPr="009C3B82" w:rsidRDefault="0050604E" w:rsidP="001B2115">
      <w:pPr>
        <w:suppressAutoHyphens/>
        <w:ind w:firstLine="567"/>
        <w:rPr>
          <w:b/>
          <w:sz w:val="24"/>
          <w:szCs w:val="24"/>
        </w:rPr>
      </w:pPr>
      <w:r w:rsidRPr="009C3B82">
        <w:rPr>
          <w:sz w:val="24"/>
          <w:szCs w:val="24"/>
        </w:rPr>
        <w:t xml:space="preserve">Целью наладочного расчета является обеспечение потребителей расчетным количеством воды и тепловой энергии. В результате расчета осуществляется подбор элеваторов и их сопел, производится расчет смесительных и дросселирующих устройств, определяется количество и место установки дроссельных шайб. Расчет может производиться при известном располагаемом напоре на источнике и его автоматическом подборе в случае, если заданного напора не достаточно. </w:t>
      </w:r>
    </w:p>
    <w:p w14:paraId="5DE5F277" w14:textId="77777777" w:rsidR="0050604E" w:rsidRPr="009C3B82" w:rsidRDefault="0050604E" w:rsidP="001B2115">
      <w:pPr>
        <w:suppressAutoHyphens/>
        <w:ind w:firstLine="567"/>
        <w:rPr>
          <w:b/>
          <w:sz w:val="24"/>
          <w:szCs w:val="24"/>
        </w:rPr>
      </w:pPr>
      <w:r w:rsidRPr="009C3B82">
        <w:rPr>
          <w:sz w:val="24"/>
          <w:szCs w:val="24"/>
        </w:rPr>
        <w:t xml:space="preserve">В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величина избыточного напора у потребителей, температура внутреннего воздуха. </w:t>
      </w:r>
    </w:p>
    <w:p w14:paraId="5993A38F" w14:textId="77777777" w:rsidR="0050604E" w:rsidRPr="009C3B82" w:rsidRDefault="0050604E" w:rsidP="001B2115">
      <w:pPr>
        <w:suppressAutoHyphens/>
        <w:ind w:firstLine="567"/>
        <w:rPr>
          <w:b/>
          <w:sz w:val="24"/>
          <w:szCs w:val="24"/>
        </w:rPr>
      </w:pPr>
      <w:proofErr w:type="spellStart"/>
      <w:r w:rsidRPr="009C3B82">
        <w:rPr>
          <w:sz w:val="24"/>
          <w:szCs w:val="24"/>
        </w:rPr>
        <w:t>Дросселирование</w:t>
      </w:r>
      <w:proofErr w:type="spellEnd"/>
      <w:r w:rsidRPr="009C3B82">
        <w:rPr>
          <w:sz w:val="24"/>
          <w:szCs w:val="24"/>
        </w:rPr>
        <w:t xml:space="preserve"> избыточных напоров на абонентских вводах производят с помощью сопел элеваторов и дроссельных шайб. Дроссельные шайбы перед абонентскими вводами устанавливаются автоматически на подающем, обратном или обоих трубопроводах в зависимости от необходимого для системы гидравлического режима.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потребителями. Определяются потребители и соответствующий им источник, от которого данные потребители получают воду и тепловую энергию. </w:t>
      </w:r>
    </w:p>
    <w:p w14:paraId="0FF6871C" w14:textId="77777777" w:rsidR="0050604E" w:rsidRPr="009C3B82" w:rsidRDefault="0050604E" w:rsidP="001B2115">
      <w:pPr>
        <w:suppressAutoHyphens/>
        <w:ind w:firstLine="567"/>
        <w:rPr>
          <w:b/>
          <w:sz w:val="24"/>
          <w:szCs w:val="24"/>
        </w:rPr>
      </w:pPr>
      <w:r w:rsidRPr="009C3B82">
        <w:rPr>
          <w:b/>
          <w:sz w:val="24"/>
          <w:szCs w:val="24"/>
        </w:rPr>
        <w:t xml:space="preserve">Поверочный расчет тепловой сети. </w:t>
      </w:r>
    </w:p>
    <w:p w14:paraId="7FA9EEB2" w14:textId="77777777" w:rsidR="0050604E" w:rsidRPr="009C3B82" w:rsidRDefault="0050604E" w:rsidP="001B2115">
      <w:pPr>
        <w:suppressAutoHyphens/>
        <w:ind w:firstLine="567"/>
        <w:rPr>
          <w:b/>
          <w:sz w:val="24"/>
          <w:szCs w:val="24"/>
        </w:rPr>
      </w:pPr>
      <w:r w:rsidRPr="009C3B82">
        <w:rPr>
          <w:sz w:val="24"/>
          <w:szCs w:val="24"/>
        </w:rPr>
        <w:t xml:space="preserve">Целью поверочного расчета является определение фактических расходов теплоносителя на участках тепловой сети и у потребителей,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источнике. </w:t>
      </w:r>
    </w:p>
    <w:p w14:paraId="35372557" w14:textId="77777777" w:rsidR="0050604E" w:rsidRPr="009C3B82" w:rsidRDefault="0050604E" w:rsidP="001B2115">
      <w:pPr>
        <w:suppressAutoHyphens/>
        <w:ind w:firstLine="567"/>
        <w:rPr>
          <w:b/>
          <w:sz w:val="24"/>
          <w:szCs w:val="24"/>
        </w:rPr>
      </w:pPr>
      <w:r w:rsidRPr="009C3B82">
        <w:rPr>
          <w:sz w:val="24"/>
          <w:szCs w:val="24"/>
        </w:rPr>
        <w:t xml:space="preserve">Созданная математическая имитационная модель системы теплоснабжения, служащая для решения поверочной задачи, позволяет анализировать гидравлический и тепловой режим работы системы, а также прогнозировать изменение температуры внутреннего воздуха у потребителей. Расчеты могут проводиться при различных исходных данных, в том числе аварийных ситуациях, например, отключении отдельных участков тепловой сети, передачи воды и тепловой энергии от одного источника к другому по одному из трубопроводов и т.д. </w:t>
      </w:r>
    </w:p>
    <w:p w14:paraId="1FA04C0E" w14:textId="77777777" w:rsidR="0050604E" w:rsidRPr="009C3B82" w:rsidRDefault="0050604E" w:rsidP="001B2115">
      <w:pPr>
        <w:suppressAutoHyphens/>
        <w:ind w:firstLine="567"/>
        <w:rPr>
          <w:b/>
          <w:sz w:val="24"/>
          <w:szCs w:val="24"/>
        </w:rPr>
      </w:pPr>
      <w:r w:rsidRPr="009C3B82">
        <w:rPr>
          <w:sz w:val="24"/>
          <w:szCs w:val="24"/>
        </w:rPr>
        <w:t xml:space="preserve">В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температуры внутреннего воздуха у потребителей, расходы и температуры воды на входе и выходе в каждую систему теплопотребления.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потребителями. Определяются потребители и соответствующий им источник, от которого данные потребители получают воду и тепловую энергию. </w:t>
      </w:r>
    </w:p>
    <w:p w14:paraId="054EB0A2" w14:textId="530EA42E" w:rsidR="0050604E" w:rsidRPr="001B2115" w:rsidRDefault="00217CBD" w:rsidP="001B2115">
      <w:pPr>
        <w:pStyle w:val="1"/>
        <w:suppressAutoHyphens/>
      </w:pPr>
      <w:bookmarkStart w:id="33" w:name="_Toc245298"/>
      <w:r w:rsidRPr="001B2115">
        <w:t>Раздел 1</w:t>
      </w:r>
      <w:r w:rsidR="0050604E" w:rsidRPr="001B2115">
        <w:t>3</w:t>
      </w:r>
      <w:r w:rsidR="001B2115" w:rsidRPr="001B2115">
        <w:t>.</w:t>
      </w:r>
      <w:r w:rsidR="0050604E" w:rsidRPr="001B2115">
        <w:t xml:space="preserve"> «Существующие и перспективные балансы тепловой мощности источников тепловой энергии и тепловой нагрузки»</w:t>
      </w:r>
      <w:bookmarkEnd w:id="33"/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6"/>
        <w:gridCol w:w="1415"/>
        <w:gridCol w:w="1702"/>
        <w:gridCol w:w="2127"/>
      </w:tblGrid>
      <w:tr w:rsidR="00425930" w:rsidRPr="00425930" w14:paraId="1C59C592" w14:textId="77777777" w:rsidTr="00D80503">
        <w:tc>
          <w:tcPr>
            <w:tcW w:w="327" w:type="pct"/>
          </w:tcPr>
          <w:p w14:paraId="27576546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 xml:space="preserve"> № п/п</w:t>
            </w:r>
          </w:p>
        </w:tc>
        <w:tc>
          <w:tcPr>
            <w:tcW w:w="2131" w:type="pct"/>
          </w:tcPr>
          <w:p w14:paraId="5ED5031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86" w:type="pct"/>
          </w:tcPr>
          <w:p w14:paraId="2CE4B9AA" w14:textId="77777777" w:rsidR="00425930" w:rsidRPr="00425930" w:rsidRDefault="00425930" w:rsidP="00D80503">
            <w:pPr>
              <w:rPr>
                <w:sz w:val="24"/>
                <w:szCs w:val="24"/>
                <w:vertAlign w:val="superscript"/>
              </w:rPr>
            </w:pPr>
            <w:r w:rsidRPr="00425930">
              <w:rPr>
                <w:sz w:val="24"/>
                <w:szCs w:val="24"/>
              </w:rPr>
              <w:t>Общая плщадь,м</w:t>
            </w:r>
            <w:r w:rsidRPr="00425930">
              <w:rPr>
                <w:sz w:val="24"/>
                <w:szCs w:val="24"/>
                <w:vertAlign w:val="superscript"/>
              </w:rPr>
              <w:t>2.</w:t>
            </w:r>
          </w:p>
        </w:tc>
        <w:tc>
          <w:tcPr>
            <w:tcW w:w="825" w:type="pct"/>
          </w:tcPr>
          <w:p w14:paraId="5DB37198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Расход тепл</w:t>
            </w:r>
            <w:r w:rsidRPr="00425930">
              <w:rPr>
                <w:sz w:val="24"/>
                <w:szCs w:val="24"/>
              </w:rPr>
              <w:t>о</w:t>
            </w:r>
            <w:r w:rsidRPr="00425930">
              <w:rPr>
                <w:sz w:val="24"/>
                <w:szCs w:val="24"/>
              </w:rPr>
              <w:t>носителя, т/ч.</w:t>
            </w:r>
          </w:p>
        </w:tc>
        <w:tc>
          <w:tcPr>
            <w:tcW w:w="1031" w:type="pct"/>
          </w:tcPr>
          <w:p w14:paraId="4819AEF5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Максимальная нагрузка, Гкал/ч.</w:t>
            </w:r>
          </w:p>
        </w:tc>
      </w:tr>
      <w:tr w:rsidR="00425930" w:rsidRPr="00425930" w14:paraId="23FE30CA" w14:textId="77777777" w:rsidTr="00D80503">
        <w:tc>
          <w:tcPr>
            <w:tcW w:w="327" w:type="pct"/>
          </w:tcPr>
          <w:p w14:paraId="3AFD4057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1.</w:t>
            </w:r>
          </w:p>
        </w:tc>
        <w:tc>
          <w:tcPr>
            <w:tcW w:w="2131" w:type="pct"/>
          </w:tcPr>
          <w:p w14:paraId="209A1C5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</w:t>
            </w:r>
          </w:p>
        </w:tc>
        <w:tc>
          <w:tcPr>
            <w:tcW w:w="686" w:type="pct"/>
          </w:tcPr>
          <w:p w14:paraId="533D8A5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1388,42</w:t>
            </w:r>
          </w:p>
        </w:tc>
        <w:tc>
          <w:tcPr>
            <w:tcW w:w="825" w:type="pct"/>
          </w:tcPr>
          <w:p w14:paraId="7AF23FC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5,48</w:t>
            </w:r>
          </w:p>
        </w:tc>
        <w:tc>
          <w:tcPr>
            <w:tcW w:w="1031" w:type="pct"/>
          </w:tcPr>
          <w:p w14:paraId="3A853991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0,137</w:t>
            </w:r>
          </w:p>
        </w:tc>
      </w:tr>
      <w:tr w:rsidR="00425930" w:rsidRPr="00425930" w14:paraId="0437C32B" w14:textId="77777777" w:rsidTr="00D80503">
        <w:tc>
          <w:tcPr>
            <w:tcW w:w="327" w:type="pct"/>
          </w:tcPr>
          <w:p w14:paraId="69A2894D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2.</w:t>
            </w:r>
          </w:p>
        </w:tc>
        <w:tc>
          <w:tcPr>
            <w:tcW w:w="2131" w:type="pct"/>
          </w:tcPr>
          <w:p w14:paraId="1B7A399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2</w:t>
            </w:r>
          </w:p>
        </w:tc>
        <w:tc>
          <w:tcPr>
            <w:tcW w:w="686" w:type="pct"/>
          </w:tcPr>
          <w:p w14:paraId="3B00684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1405,00</w:t>
            </w:r>
          </w:p>
        </w:tc>
        <w:tc>
          <w:tcPr>
            <w:tcW w:w="825" w:type="pct"/>
          </w:tcPr>
          <w:p w14:paraId="19ACCFB3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5,56</w:t>
            </w:r>
          </w:p>
        </w:tc>
        <w:tc>
          <w:tcPr>
            <w:tcW w:w="1031" w:type="pct"/>
          </w:tcPr>
          <w:p w14:paraId="15A8B516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0,139</w:t>
            </w:r>
          </w:p>
        </w:tc>
      </w:tr>
      <w:tr w:rsidR="00425930" w:rsidRPr="00425930" w14:paraId="4EE959AD" w14:textId="77777777" w:rsidTr="00D80503">
        <w:tc>
          <w:tcPr>
            <w:tcW w:w="327" w:type="pct"/>
          </w:tcPr>
          <w:p w14:paraId="6A47089C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131" w:type="pct"/>
          </w:tcPr>
          <w:p w14:paraId="42222728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3</w:t>
            </w:r>
          </w:p>
        </w:tc>
        <w:tc>
          <w:tcPr>
            <w:tcW w:w="686" w:type="pct"/>
          </w:tcPr>
          <w:p w14:paraId="3345053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1396,03</w:t>
            </w:r>
          </w:p>
        </w:tc>
        <w:tc>
          <w:tcPr>
            <w:tcW w:w="825" w:type="pct"/>
          </w:tcPr>
          <w:p w14:paraId="79E701F2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5,68</w:t>
            </w:r>
          </w:p>
        </w:tc>
        <w:tc>
          <w:tcPr>
            <w:tcW w:w="1031" w:type="pct"/>
          </w:tcPr>
          <w:p w14:paraId="2E42ACBB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0,142</w:t>
            </w:r>
          </w:p>
        </w:tc>
      </w:tr>
      <w:tr w:rsidR="00425930" w:rsidRPr="00425930" w14:paraId="7AC6DA41" w14:textId="77777777" w:rsidTr="00D80503">
        <w:tc>
          <w:tcPr>
            <w:tcW w:w="327" w:type="pct"/>
          </w:tcPr>
          <w:p w14:paraId="69221038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4.</w:t>
            </w:r>
          </w:p>
        </w:tc>
        <w:tc>
          <w:tcPr>
            <w:tcW w:w="2131" w:type="pct"/>
          </w:tcPr>
          <w:p w14:paraId="5AD53465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4</w:t>
            </w:r>
          </w:p>
        </w:tc>
        <w:tc>
          <w:tcPr>
            <w:tcW w:w="686" w:type="pct"/>
          </w:tcPr>
          <w:p w14:paraId="4047F0CA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1384,36</w:t>
            </w:r>
          </w:p>
        </w:tc>
        <w:tc>
          <w:tcPr>
            <w:tcW w:w="825" w:type="pct"/>
          </w:tcPr>
          <w:p w14:paraId="22ED570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5,44</w:t>
            </w:r>
          </w:p>
        </w:tc>
        <w:tc>
          <w:tcPr>
            <w:tcW w:w="1031" w:type="pct"/>
          </w:tcPr>
          <w:p w14:paraId="063001E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0,136</w:t>
            </w:r>
          </w:p>
        </w:tc>
      </w:tr>
      <w:tr w:rsidR="00425930" w:rsidRPr="00425930" w14:paraId="77B00A3E" w14:textId="77777777" w:rsidTr="00D80503">
        <w:tc>
          <w:tcPr>
            <w:tcW w:w="327" w:type="pct"/>
          </w:tcPr>
          <w:p w14:paraId="39AFE4CD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5.</w:t>
            </w:r>
          </w:p>
        </w:tc>
        <w:tc>
          <w:tcPr>
            <w:tcW w:w="2131" w:type="pct"/>
          </w:tcPr>
          <w:p w14:paraId="2BE9699C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5</w:t>
            </w:r>
          </w:p>
        </w:tc>
        <w:tc>
          <w:tcPr>
            <w:tcW w:w="686" w:type="pct"/>
          </w:tcPr>
          <w:p w14:paraId="3485570C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2868,40</w:t>
            </w:r>
          </w:p>
        </w:tc>
        <w:tc>
          <w:tcPr>
            <w:tcW w:w="825" w:type="pct"/>
          </w:tcPr>
          <w:p w14:paraId="7A6924D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7,76</w:t>
            </w:r>
          </w:p>
        </w:tc>
        <w:tc>
          <w:tcPr>
            <w:tcW w:w="1031" w:type="pct"/>
          </w:tcPr>
          <w:p w14:paraId="2EB88416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0,194</w:t>
            </w:r>
          </w:p>
        </w:tc>
      </w:tr>
      <w:tr w:rsidR="00425930" w:rsidRPr="00425930" w14:paraId="25112CA9" w14:textId="77777777" w:rsidTr="00D80503">
        <w:tc>
          <w:tcPr>
            <w:tcW w:w="327" w:type="pct"/>
          </w:tcPr>
          <w:p w14:paraId="3785ECF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6.</w:t>
            </w:r>
          </w:p>
        </w:tc>
        <w:tc>
          <w:tcPr>
            <w:tcW w:w="2131" w:type="pct"/>
          </w:tcPr>
          <w:p w14:paraId="27E00D01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6</w:t>
            </w:r>
          </w:p>
        </w:tc>
        <w:tc>
          <w:tcPr>
            <w:tcW w:w="686" w:type="pct"/>
          </w:tcPr>
          <w:p w14:paraId="595FBA53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2935,80</w:t>
            </w:r>
          </w:p>
        </w:tc>
        <w:tc>
          <w:tcPr>
            <w:tcW w:w="825" w:type="pct"/>
          </w:tcPr>
          <w:p w14:paraId="487BEF9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7,76</w:t>
            </w:r>
          </w:p>
        </w:tc>
        <w:tc>
          <w:tcPr>
            <w:tcW w:w="1031" w:type="pct"/>
          </w:tcPr>
          <w:p w14:paraId="55A48F10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0,194</w:t>
            </w:r>
          </w:p>
        </w:tc>
      </w:tr>
      <w:tr w:rsidR="00425930" w:rsidRPr="00425930" w14:paraId="31EF9E33" w14:textId="77777777" w:rsidTr="00D80503">
        <w:tc>
          <w:tcPr>
            <w:tcW w:w="327" w:type="pct"/>
          </w:tcPr>
          <w:p w14:paraId="1EEB0CB0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7.</w:t>
            </w:r>
          </w:p>
        </w:tc>
        <w:tc>
          <w:tcPr>
            <w:tcW w:w="2131" w:type="pct"/>
          </w:tcPr>
          <w:p w14:paraId="3A5285BE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7</w:t>
            </w:r>
          </w:p>
        </w:tc>
        <w:tc>
          <w:tcPr>
            <w:tcW w:w="686" w:type="pct"/>
          </w:tcPr>
          <w:p w14:paraId="0AE1A0A5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2956,80</w:t>
            </w:r>
          </w:p>
        </w:tc>
        <w:tc>
          <w:tcPr>
            <w:tcW w:w="825" w:type="pct"/>
          </w:tcPr>
          <w:p w14:paraId="0CDC8C85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7,72</w:t>
            </w:r>
          </w:p>
        </w:tc>
        <w:tc>
          <w:tcPr>
            <w:tcW w:w="1031" w:type="pct"/>
          </w:tcPr>
          <w:p w14:paraId="0407951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0,193</w:t>
            </w:r>
          </w:p>
        </w:tc>
      </w:tr>
      <w:tr w:rsidR="00425930" w:rsidRPr="00425930" w14:paraId="73770AEC" w14:textId="77777777" w:rsidTr="00D80503">
        <w:tc>
          <w:tcPr>
            <w:tcW w:w="327" w:type="pct"/>
          </w:tcPr>
          <w:p w14:paraId="5094D442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8.</w:t>
            </w:r>
          </w:p>
        </w:tc>
        <w:tc>
          <w:tcPr>
            <w:tcW w:w="2131" w:type="pct"/>
          </w:tcPr>
          <w:p w14:paraId="789FB79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8</w:t>
            </w:r>
          </w:p>
        </w:tc>
        <w:tc>
          <w:tcPr>
            <w:tcW w:w="686" w:type="pct"/>
          </w:tcPr>
          <w:p w14:paraId="22545230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2952,50</w:t>
            </w:r>
          </w:p>
        </w:tc>
        <w:tc>
          <w:tcPr>
            <w:tcW w:w="825" w:type="pct"/>
          </w:tcPr>
          <w:p w14:paraId="17E1C5FE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7,72</w:t>
            </w:r>
          </w:p>
        </w:tc>
        <w:tc>
          <w:tcPr>
            <w:tcW w:w="1031" w:type="pct"/>
          </w:tcPr>
          <w:p w14:paraId="4B7570D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0,193</w:t>
            </w:r>
          </w:p>
        </w:tc>
      </w:tr>
      <w:tr w:rsidR="00425930" w:rsidRPr="00425930" w14:paraId="53ADAF52" w14:textId="77777777" w:rsidTr="00D80503">
        <w:tc>
          <w:tcPr>
            <w:tcW w:w="327" w:type="pct"/>
          </w:tcPr>
          <w:p w14:paraId="38EAF4A0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9.</w:t>
            </w:r>
          </w:p>
        </w:tc>
        <w:tc>
          <w:tcPr>
            <w:tcW w:w="2131" w:type="pct"/>
          </w:tcPr>
          <w:p w14:paraId="28B75F6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9</w:t>
            </w:r>
          </w:p>
        </w:tc>
        <w:tc>
          <w:tcPr>
            <w:tcW w:w="686" w:type="pct"/>
          </w:tcPr>
          <w:p w14:paraId="1DD33AD3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2914,90</w:t>
            </w:r>
          </w:p>
        </w:tc>
        <w:tc>
          <w:tcPr>
            <w:tcW w:w="825" w:type="pct"/>
          </w:tcPr>
          <w:p w14:paraId="4B846CAB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7,72</w:t>
            </w:r>
          </w:p>
        </w:tc>
        <w:tc>
          <w:tcPr>
            <w:tcW w:w="1031" w:type="pct"/>
          </w:tcPr>
          <w:p w14:paraId="3249C8EB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0,193</w:t>
            </w:r>
          </w:p>
        </w:tc>
      </w:tr>
      <w:tr w:rsidR="00425930" w:rsidRPr="00425930" w14:paraId="48A0EA21" w14:textId="77777777" w:rsidTr="00D80503">
        <w:tc>
          <w:tcPr>
            <w:tcW w:w="327" w:type="pct"/>
          </w:tcPr>
          <w:p w14:paraId="492BAF5C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10.</w:t>
            </w:r>
          </w:p>
        </w:tc>
        <w:tc>
          <w:tcPr>
            <w:tcW w:w="2131" w:type="pct"/>
          </w:tcPr>
          <w:p w14:paraId="2BF33CB5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10</w:t>
            </w:r>
          </w:p>
        </w:tc>
        <w:tc>
          <w:tcPr>
            <w:tcW w:w="686" w:type="pct"/>
          </w:tcPr>
          <w:p w14:paraId="2D6CAEE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2966,40</w:t>
            </w:r>
          </w:p>
        </w:tc>
        <w:tc>
          <w:tcPr>
            <w:tcW w:w="825" w:type="pct"/>
          </w:tcPr>
          <w:p w14:paraId="3D7E311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7,76</w:t>
            </w:r>
          </w:p>
        </w:tc>
        <w:tc>
          <w:tcPr>
            <w:tcW w:w="1031" w:type="pct"/>
          </w:tcPr>
          <w:p w14:paraId="2D2D945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0,194</w:t>
            </w:r>
          </w:p>
        </w:tc>
      </w:tr>
      <w:tr w:rsidR="00425930" w:rsidRPr="00425930" w14:paraId="09A74809" w14:textId="77777777" w:rsidTr="00D80503">
        <w:tc>
          <w:tcPr>
            <w:tcW w:w="327" w:type="pct"/>
          </w:tcPr>
          <w:p w14:paraId="6042DEFC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11.</w:t>
            </w:r>
          </w:p>
        </w:tc>
        <w:tc>
          <w:tcPr>
            <w:tcW w:w="2131" w:type="pct"/>
          </w:tcPr>
          <w:p w14:paraId="00715213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11</w:t>
            </w:r>
          </w:p>
        </w:tc>
        <w:tc>
          <w:tcPr>
            <w:tcW w:w="686" w:type="pct"/>
          </w:tcPr>
          <w:p w14:paraId="1666654B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2856,96</w:t>
            </w:r>
          </w:p>
        </w:tc>
        <w:tc>
          <w:tcPr>
            <w:tcW w:w="825" w:type="pct"/>
          </w:tcPr>
          <w:p w14:paraId="71489F2C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7,80</w:t>
            </w:r>
          </w:p>
        </w:tc>
        <w:tc>
          <w:tcPr>
            <w:tcW w:w="1031" w:type="pct"/>
          </w:tcPr>
          <w:p w14:paraId="0A0F57C8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0,195</w:t>
            </w:r>
          </w:p>
        </w:tc>
      </w:tr>
      <w:tr w:rsidR="00425930" w:rsidRPr="00425930" w14:paraId="5BE3EC9F" w14:textId="77777777" w:rsidTr="00D80503">
        <w:tc>
          <w:tcPr>
            <w:tcW w:w="327" w:type="pct"/>
          </w:tcPr>
          <w:p w14:paraId="71833378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12.</w:t>
            </w:r>
          </w:p>
        </w:tc>
        <w:tc>
          <w:tcPr>
            <w:tcW w:w="2131" w:type="pct"/>
          </w:tcPr>
          <w:p w14:paraId="515A7742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12</w:t>
            </w:r>
          </w:p>
        </w:tc>
        <w:tc>
          <w:tcPr>
            <w:tcW w:w="686" w:type="pct"/>
          </w:tcPr>
          <w:p w14:paraId="169DF1C6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3459,00</w:t>
            </w:r>
          </w:p>
        </w:tc>
        <w:tc>
          <w:tcPr>
            <w:tcW w:w="825" w:type="pct"/>
          </w:tcPr>
          <w:p w14:paraId="445107C1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8,84</w:t>
            </w:r>
          </w:p>
        </w:tc>
        <w:tc>
          <w:tcPr>
            <w:tcW w:w="1031" w:type="pct"/>
          </w:tcPr>
          <w:p w14:paraId="73A3543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0,221</w:t>
            </w:r>
          </w:p>
        </w:tc>
      </w:tr>
      <w:tr w:rsidR="00425930" w:rsidRPr="00425930" w14:paraId="41CF5BDA" w14:textId="77777777" w:rsidTr="00D80503">
        <w:tc>
          <w:tcPr>
            <w:tcW w:w="327" w:type="pct"/>
          </w:tcPr>
          <w:p w14:paraId="51F973CA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13.</w:t>
            </w:r>
          </w:p>
        </w:tc>
        <w:tc>
          <w:tcPr>
            <w:tcW w:w="2131" w:type="pct"/>
          </w:tcPr>
          <w:p w14:paraId="69DBF907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13</w:t>
            </w:r>
          </w:p>
        </w:tc>
        <w:tc>
          <w:tcPr>
            <w:tcW w:w="686" w:type="pct"/>
          </w:tcPr>
          <w:p w14:paraId="36ED69EB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3336,60</w:t>
            </w:r>
          </w:p>
        </w:tc>
        <w:tc>
          <w:tcPr>
            <w:tcW w:w="825" w:type="pct"/>
          </w:tcPr>
          <w:p w14:paraId="4D05372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9,00</w:t>
            </w:r>
          </w:p>
        </w:tc>
        <w:tc>
          <w:tcPr>
            <w:tcW w:w="1031" w:type="pct"/>
          </w:tcPr>
          <w:p w14:paraId="5C22E59B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0,223</w:t>
            </w:r>
          </w:p>
        </w:tc>
      </w:tr>
      <w:tr w:rsidR="00425930" w:rsidRPr="00425930" w14:paraId="638D17C1" w14:textId="77777777" w:rsidTr="00D80503">
        <w:tc>
          <w:tcPr>
            <w:tcW w:w="327" w:type="pct"/>
          </w:tcPr>
          <w:p w14:paraId="4B038D4A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14.</w:t>
            </w:r>
          </w:p>
        </w:tc>
        <w:tc>
          <w:tcPr>
            <w:tcW w:w="2131" w:type="pct"/>
          </w:tcPr>
          <w:p w14:paraId="62503A9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14</w:t>
            </w:r>
          </w:p>
        </w:tc>
        <w:tc>
          <w:tcPr>
            <w:tcW w:w="686" w:type="pct"/>
          </w:tcPr>
          <w:p w14:paraId="3AE432C8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5163,50</w:t>
            </w:r>
          </w:p>
        </w:tc>
        <w:tc>
          <w:tcPr>
            <w:tcW w:w="825" w:type="pct"/>
          </w:tcPr>
          <w:p w14:paraId="5F7CF586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13,36</w:t>
            </w:r>
          </w:p>
        </w:tc>
        <w:tc>
          <w:tcPr>
            <w:tcW w:w="1031" w:type="pct"/>
          </w:tcPr>
          <w:p w14:paraId="57E411D6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0,334</w:t>
            </w:r>
          </w:p>
        </w:tc>
      </w:tr>
      <w:tr w:rsidR="00425930" w:rsidRPr="00425930" w14:paraId="40183D19" w14:textId="77777777" w:rsidTr="00D80503">
        <w:tc>
          <w:tcPr>
            <w:tcW w:w="327" w:type="pct"/>
          </w:tcPr>
          <w:p w14:paraId="36D53F3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15.</w:t>
            </w:r>
          </w:p>
        </w:tc>
        <w:tc>
          <w:tcPr>
            <w:tcW w:w="2131" w:type="pct"/>
          </w:tcPr>
          <w:p w14:paraId="2DE74E11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15</w:t>
            </w:r>
          </w:p>
        </w:tc>
        <w:tc>
          <w:tcPr>
            <w:tcW w:w="686" w:type="pct"/>
          </w:tcPr>
          <w:p w14:paraId="1DAAAC48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5116,00</w:t>
            </w:r>
          </w:p>
        </w:tc>
        <w:tc>
          <w:tcPr>
            <w:tcW w:w="825" w:type="pct"/>
          </w:tcPr>
          <w:p w14:paraId="37A0124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13,36</w:t>
            </w:r>
          </w:p>
        </w:tc>
        <w:tc>
          <w:tcPr>
            <w:tcW w:w="1031" w:type="pct"/>
          </w:tcPr>
          <w:p w14:paraId="12EA42FA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0,334</w:t>
            </w:r>
          </w:p>
        </w:tc>
      </w:tr>
      <w:tr w:rsidR="00425930" w:rsidRPr="00425930" w14:paraId="1AFCC6CC" w14:textId="77777777" w:rsidTr="00D80503">
        <w:tc>
          <w:tcPr>
            <w:tcW w:w="327" w:type="pct"/>
          </w:tcPr>
          <w:p w14:paraId="7CECBE7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16.</w:t>
            </w:r>
          </w:p>
        </w:tc>
        <w:tc>
          <w:tcPr>
            <w:tcW w:w="2131" w:type="pct"/>
          </w:tcPr>
          <w:p w14:paraId="2154125B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16</w:t>
            </w:r>
          </w:p>
        </w:tc>
        <w:tc>
          <w:tcPr>
            <w:tcW w:w="686" w:type="pct"/>
          </w:tcPr>
          <w:p w14:paraId="3151043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3479,07</w:t>
            </w:r>
          </w:p>
        </w:tc>
        <w:tc>
          <w:tcPr>
            <w:tcW w:w="825" w:type="pct"/>
          </w:tcPr>
          <w:p w14:paraId="0C1AFBE3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8,92</w:t>
            </w:r>
          </w:p>
        </w:tc>
        <w:tc>
          <w:tcPr>
            <w:tcW w:w="1031" w:type="pct"/>
          </w:tcPr>
          <w:p w14:paraId="023DE166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0,223</w:t>
            </w:r>
          </w:p>
        </w:tc>
      </w:tr>
      <w:tr w:rsidR="00425930" w:rsidRPr="00425930" w14:paraId="66B5823D" w14:textId="77777777" w:rsidTr="00D80503">
        <w:tc>
          <w:tcPr>
            <w:tcW w:w="327" w:type="pct"/>
          </w:tcPr>
          <w:p w14:paraId="6E633130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17.</w:t>
            </w:r>
          </w:p>
        </w:tc>
        <w:tc>
          <w:tcPr>
            <w:tcW w:w="2131" w:type="pct"/>
          </w:tcPr>
          <w:p w14:paraId="6E62EE4E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17</w:t>
            </w:r>
          </w:p>
        </w:tc>
        <w:tc>
          <w:tcPr>
            <w:tcW w:w="686" w:type="pct"/>
          </w:tcPr>
          <w:p w14:paraId="645D078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3441,20</w:t>
            </w:r>
          </w:p>
        </w:tc>
        <w:tc>
          <w:tcPr>
            <w:tcW w:w="825" w:type="pct"/>
          </w:tcPr>
          <w:p w14:paraId="5FF6436B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10,24</w:t>
            </w:r>
          </w:p>
        </w:tc>
        <w:tc>
          <w:tcPr>
            <w:tcW w:w="1031" w:type="pct"/>
          </w:tcPr>
          <w:p w14:paraId="0585525E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0,256</w:t>
            </w:r>
          </w:p>
        </w:tc>
      </w:tr>
      <w:tr w:rsidR="00425930" w:rsidRPr="00425930" w14:paraId="62D24F09" w14:textId="77777777" w:rsidTr="00D80503">
        <w:tc>
          <w:tcPr>
            <w:tcW w:w="327" w:type="pct"/>
          </w:tcPr>
          <w:p w14:paraId="5C5250CD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18.</w:t>
            </w:r>
          </w:p>
        </w:tc>
        <w:tc>
          <w:tcPr>
            <w:tcW w:w="2131" w:type="pct"/>
          </w:tcPr>
          <w:p w14:paraId="5CF29EDD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18А</w:t>
            </w:r>
          </w:p>
        </w:tc>
        <w:tc>
          <w:tcPr>
            <w:tcW w:w="686" w:type="pct"/>
          </w:tcPr>
          <w:p w14:paraId="62C56EAE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3532,60</w:t>
            </w:r>
          </w:p>
        </w:tc>
        <w:tc>
          <w:tcPr>
            <w:tcW w:w="825" w:type="pct"/>
          </w:tcPr>
          <w:p w14:paraId="4B3406B7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10,60</w:t>
            </w:r>
          </w:p>
        </w:tc>
        <w:tc>
          <w:tcPr>
            <w:tcW w:w="1031" w:type="pct"/>
          </w:tcPr>
          <w:p w14:paraId="25F27DD6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0,265</w:t>
            </w:r>
          </w:p>
        </w:tc>
      </w:tr>
      <w:tr w:rsidR="00425930" w:rsidRPr="00425930" w14:paraId="507FCF5E" w14:textId="77777777" w:rsidTr="00D80503">
        <w:tc>
          <w:tcPr>
            <w:tcW w:w="327" w:type="pct"/>
          </w:tcPr>
          <w:p w14:paraId="392EF35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19.</w:t>
            </w:r>
          </w:p>
        </w:tc>
        <w:tc>
          <w:tcPr>
            <w:tcW w:w="2131" w:type="pct"/>
          </w:tcPr>
          <w:p w14:paraId="593B5AF4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19А</w:t>
            </w:r>
          </w:p>
        </w:tc>
        <w:tc>
          <w:tcPr>
            <w:tcW w:w="686" w:type="pct"/>
          </w:tcPr>
          <w:p w14:paraId="551D1B81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4177,80</w:t>
            </w:r>
          </w:p>
        </w:tc>
        <w:tc>
          <w:tcPr>
            <w:tcW w:w="825" w:type="pct"/>
          </w:tcPr>
          <w:p w14:paraId="58B50E0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13,76</w:t>
            </w:r>
          </w:p>
        </w:tc>
        <w:tc>
          <w:tcPr>
            <w:tcW w:w="1031" w:type="pct"/>
          </w:tcPr>
          <w:p w14:paraId="34E857D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0,344</w:t>
            </w:r>
          </w:p>
        </w:tc>
      </w:tr>
      <w:tr w:rsidR="00425930" w:rsidRPr="00425930" w14:paraId="2C9DE2B5" w14:textId="77777777" w:rsidTr="00D80503">
        <w:tc>
          <w:tcPr>
            <w:tcW w:w="327" w:type="pct"/>
          </w:tcPr>
          <w:p w14:paraId="52431C51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20.</w:t>
            </w:r>
          </w:p>
        </w:tc>
        <w:tc>
          <w:tcPr>
            <w:tcW w:w="2131" w:type="pct"/>
          </w:tcPr>
          <w:p w14:paraId="73A24117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20А</w:t>
            </w:r>
          </w:p>
        </w:tc>
        <w:tc>
          <w:tcPr>
            <w:tcW w:w="686" w:type="pct"/>
          </w:tcPr>
          <w:p w14:paraId="32A7FE40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3564,60</w:t>
            </w:r>
          </w:p>
        </w:tc>
        <w:tc>
          <w:tcPr>
            <w:tcW w:w="825" w:type="pct"/>
          </w:tcPr>
          <w:p w14:paraId="71D1B07E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12,24</w:t>
            </w:r>
          </w:p>
        </w:tc>
        <w:tc>
          <w:tcPr>
            <w:tcW w:w="1031" w:type="pct"/>
          </w:tcPr>
          <w:p w14:paraId="146CCA6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0,306</w:t>
            </w:r>
          </w:p>
        </w:tc>
      </w:tr>
      <w:tr w:rsidR="00425930" w:rsidRPr="00425930" w14:paraId="7BA3D3FC" w14:textId="77777777" w:rsidTr="00D80503">
        <w:tc>
          <w:tcPr>
            <w:tcW w:w="327" w:type="pct"/>
          </w:tcPr>
          <w:p w14:paraId="400EF4F3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21.</w:t>
            </w:r>
          </w:p>
        </w:tc>
        <w:tc>
          <w:tcPr>
            <w:tcW w:w="2131" w:type="pct"/>
          </w:tcPr>
          <w:p w14:paraId="18D7D4CA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21А</w:t>
            </w:r>
          </w:p>
        </w:tc>
        <w:tc>
          <w:tcPr>
            <w:tcW w:w="686" w:type="pct"/>
          </w:tcPr>
          <w:p w14:paraId="2B0AF9F0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5531,90</w:t>
            </w:r>
          </w:p>
        </w:tc>
        <w:tc>
          <w:tcPr>
            <w:tcW w:w="825" w:type="pct"/>
          </w:tcPr>
          <w:p w14:paraId="5F233AA3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18,50</w:t>
            </w:r>
          </w:p>
        </w:tc>
        <w:tc>
          <w:tcPr>
            <w:tcW w:w="1031" w:type="pct"/>
          </w:tcPr>
          <w:p w14:paraId="658D5FDF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0,444</w:t>
            </w:r>
          </w:p>
        </w:tc>
      </w:tr>
      <w:tr w:rsidR="00425930" w:rsidRPr="00425930" w14:paraId="1D231957" w14:textId="77777777" w:rsidTr="00D80503">
        <w:tc>
          <w:tcPr>
            <w:tcW w:w="327" w:type="pct"/>
          </w:tcPr>
          <w:p w14:paraId="570872EA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22.</w:t>
            </w:r>
          </w:p>
        </w:tc>
        <w:tc>
          <w:tcPr>
            <w:tcW w:w="2131" w:type="pct"/>
          </w:tcPr>
          <w:p w14:paraId="7A2D6B52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МКД 33А</w:t>
            </w:r>
          </w:p>
        </w:tc>
        <w:tc>
          <w:tcPr>
            <w:tcW w:w="686" w:type="pct"/>
          </w:tcPr>
          <w:p w14:paraId="3B7B33B5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1764,70</w:t>
            </w:r>
          </w:p>
        </w:tc>
        <w:tc>
          <w:tcPr>
            <w:tcW w:w="825" w:type="pct"/>
          </w:tcPr>
          <w:p w14:paraId="007B779B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6,92</w:t>
            </w:r>
          </w:p>
        </w:tc>
        <w:tc>
          <w:tcPr>
            <w:tcW w:w="1031" w:type="pct"/>
          </w:tcPr>
          <w:p w14:paraId="1BA8286A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0,173</w:t>
            </w:r>
          </w:p>
        </w:tc>
      </w:tr>
      <w:tr w:rsidR="00425930" w:rsidRPr="00425930" w14:paraId="4C7A7285" w14:textId="77777777" w:rsidTr="00D80503">
        <w:tc>
          <w:tcPr>
            <w:tcW w:w="327" w:type="pct"/>
          </w:tcPr>
          <w:p w14:paraId="668FF1BD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23.</w:t>
            </w:r>
          </w:p>
        </w:tc>
        <w:tc>
          <w:tcPr>
            <w:tcW w:w="2131" w:type="pct"/>
          </w:tcPr>
          <w:p w14:paraId="3B39BAA9" w14:textId="77777777" w:rsidR="00425930" w:rsidRPr="00425930" w:rsidRDefault="00425930" w:rsidP="00D80503">
            <w:pPr>
              <w:contextualSpacing/>
              <w:jc w:val="left"/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МБОУ СОШ ИМ.С.Е.КУЗНЕЦОВА, с. Чемодановка, ул. Школьная, 1А</w:t>
            </w:r>
          </w:p>
        </w:tc>
        <w:tc>
          <w:tcPr>
            <w:tcW w:w="686" w:type="pct"/>
          </w:tcPr>
          <w:p w14:paraId="30BAC335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6559,00</w:t>
            </w:r>
          </w:p>
        </w:tc>
        <w:tc>
          <w:tcPr>
            <w:tcW w:w="825" w:type="pct"/>
          </w:tcPr>
          <w:p w14:paraId="07DF8B9E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24,84</w:t>
            </w:r>
          </w:p>
        </w:tc>
        <w:tc>
          <w:tcPr>
            <w:tcW w:w="1031" w:type="pct"/>
          </w:tcPr>
          <w:p w14:paraId="25FBEB31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0,6211</w:t>
            </w:r>
          </w:p>
        </w:tc>
      </w:tr>
      <w:tr w:rsidR="00425930" w:rsidRPr="00425930" w14:paraId="47EEAA2B" w14:textId="77777777" w:rsidTr="00D80503">
        <w:tc>
          <w:tcPr>
            <w:tcW w:w="327" w:type="pct"/>
          </w:tcPr>
          <w:p w14:paraId="1088293E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24.</w:t>
            </w:r>
          </w:p>
        </w:tc>
        <w:tc>
          <w:tcPr>
            <w:tcW w:w="2131" w:type="pct"/>
          </w:tcPr>
          <w:p w14:paraId="52A2E998" w14:textId="77777777" w:rsidR="00425930" w:rsidRPr="00425930" w:rsidRDefault="00425930" w:rsidP="00D80503">
            <w:pPr>
              <w:contextualSpacing/>
              <w:jc w:val="left"/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МБДОУ ДС, с. Чемодановка, ул. Спо</w:t>
            </w:r>
            <w:r w:rsidRPr="00425930">
              <w:rPr>
                <w:sz w:val="24"/>
                <w:szCs w:val="24"/>
              </w:rPr>
              <w:t>р</w:t>
            </w:r>
            <w:r w:rsidRPr="00425930">
              <w:rPr>
                <w:sz w:val="24"/>
                <w:szCs w:val="24"/>
              </w:rPr>
              <w:t>тивная, 12А</w:t>
            </w:r>
          </w:p>
        </w:tc>
        <w:tc>
          <w:tcPr>
            <w:tcW w:w="686" w:type="pct"/>
          </w:tcPr>
          <w:p w14:paraId="4EE83D4A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2755,50</w:t>
            </w:r>
          </w:p>
        </w:tc>
        <w:tc>
          <w:tcPr>
            <w:tcW w:w="825" w:type="pct"/>
          </w:tcPr>
          <w:p w14:paraId="3E842E41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8,5</w:t>
            </w:r>
          </w:p>
        </w:tc>
        <w:tc>
          <w:tcPr>
            <w:tcW w:w="1031" w:type="pct"/>
          </w:tcPr>
          <w:p w14:paraId="6FEF3C71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0,2124</w:t>
            </w:r>
          </w:p>
        </w:tc>
      </w:tr>
      <w:tr w:rsidR="00425930" w:rsidRPr="00425930" w14:paraId="68F84148" w14:textId="77777777" w:rsidTr="00D80503">
        <w:tc>
          <w:tcPr>
            <w:tcW w:w="327" w:type="pct"/>
          </w:tcPr>
          <w:p w14:paraId="2A031BD9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25.</w:t>
            </w:r>
          </w:p>
        </w:tc>
        <w:tc>
          <w:tcPr>
            <w:tcW w:w="2131" w:type="pct"/>
          </w:tcPr>
          <w:p w14:paraId="545020B5" w14:textId="77777777" w:rsidR="00425930" w:rsidRPr="00425930" w:rsidRDefault="00425930" w:rsidP="00D80503">
            <w:pPr>
              <w:contextualSpacing/>
              <w:jc w:val="left"/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МАУ ЦКДС «Юбилейный»,  с. Чемод</w:t>
            </w:r>
            <w:r w:rsidRPr="00425930">
              <w:rPr>
                <w:sz w:val="24"/>
                <w:szCs w:val="24"/>
              </w:rPr>
              <w:t>а</w:t>
            </w:r>
            <w:r w:rsidRPr="00425930">
              <w:rPr>
                <w:sz w:val="24"/>
                <w:szCs w:val="24"/>
              </w:rPr>
              <w:t>новка, ул. Спортивная, 7а</w:t>
            </w:r>
          </w:p>
        </w:tc>
        <w:tc>
          <w:tcPr>
            <w:tcW w:w="686" w:type="pct"/>
          </w:tcPr>
          <w:p w14:paraId="2103A788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1785,70</w:t>
            </w:r>
          </w:p>
        </w:tc>
        <w:tc>
          <w:tcPr>
            <w:tcW w:w="825" w:type="pct"/>
          </w:tcPr>
          <w:p w14:paraId="243ED5D7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7,52</w:t>
            </w:r>
          </w:p>
        </w:tc>
        <w:tc>
          <w:tcPr>
            <w:tcW w:w="1031" w:type="pct"/>
          </w:tcPr>
          <w:p w14:paraId="199E4CE2" w14:textId="77777777" w:rsidR="00425930" w:rsidRPr="00425930" w:rsidRDefault="00425930" w:rsidP="00D80503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0,500</w:t>
            </w:r>
          </w:p>
        </w:tc>
      </w:tr>
      <w:tr w:rsidR="00425930" w:rsidRPr="00425930" w14:paraId="6BDEAA4A" w14:textId="77777777" w:rsidTr="00D80503">
        <w:tc>
          <w:tcPr>
            <w:tcW w:w="327" w:type="pct"/>
          </w:tcPr>
          <w:p w14:paraId="3BDF329A" w14:textId="74899634" w:rsidR="00425930" w:rsidRPr="00425930" w:rsidRDefault="00CE2D2C" w:rsidP="00425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25930" w:rsidRPr="00425930">
              <w:rPr>
                <w:sz w:val="24"/>
                <w:szCs w:val="24"/>
              </w:rPr>
              <w:t>.</w:t>
            </w:r>
          </w:p>
        </w:tc>
        <w:tc>
          <w:tcPr>
            <w:tcW w:w="2131" w:type="pct"/>
          </w:tcPr>
          <w:p w14:paraId="7CA52378" w14:textId="5ED079F2" w:rsidR="00425930" w:rsidRPr="00425930" w:rsidRDefault="00425930" w:rsidP="00425930">
            <w:pPr>
              <w:contextualSpacing/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МБОУ СОШ ИМ.С.Е.КУЗНЕЦОВА, с. Чемодановка, ул.</w:t>
            </w:r>
            <w:r w:rsidR="001753BD">
              <w:rPr>
                <w:sz w:val="24"/>
                <w:szCs w:val="24"/>
              </w:rPr>
              <w:t>Фабричная,55А</w:t>
            </w:r>
          </w:p>
        </w:tc>
        <w:tc>
          <w:tcPr>
            <w:tcW w:w="686" w:type="pct"/>
          </w:tcPr>
          <w:p w14:paraId="664EB784" w14:textId="77777777" w:rsidR="00425930" w:rsidRPr="00425930" w:rsidRDefault="00425930" w:rsidP="00425930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7752,51</w:t>
            </w:r>
          </w:p>
        </w:tc>
        <w:tc>
          <w:tcPr>
            <w:tcW w:w="825" w:type="pct"/>
          </w:tcPr>
          <w:p w14:paraId="74E325C8" w14:textId="77777777" w:rsidR="00425930" w:rsidRPr="00425930" w:rsidRDefault="00425930" w:rsidP="00425930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29,36</w:t>
            </w:r>
          </w:p>
        </w:tc>
        <w:tc>
          <w:tcPr>
            <w:tcW w:w="1031" w:type="pct"/>
          </w:tcPr>
          <w:p w14:paraId="492D59E6" w14:textId="77777777" w:rsidR="00425930" w:rsidRPr="00425930" w:rsidRDefault="00425930" w:rsidP="00425930">
            <w:pPr>
              <w:rPr>
                <w:sz w:val="24"/>
                <w:szCs w:val="24"/>
              </w:rPr>
            </w:pPr>
            <w:r w:rsidRPr="00425930">
              <w:rPr>
                <w:sz w:val="24"/>
                <w:szCs w:val="24"/>
              </w:rPr>
              <w:t>0,734</w:t>
            </w:r>
          </w:p>
        </w:tc>
      </w:tr>
      <w:tr w:rsidR="00425930" w:rsidRPr="00425930" w14:paraId="7444C29A" w14:textId="77777777" w:rsidTr="00D80503">
        <w:tc>
          <w:tcPr>
            <w:tcW w:w="327" w:type="pct"/>
          </w:tcPr>
          <w:p w14:paraId="5837BBA3" w14:textId="77777777" w:rsidR="00425930" w:rsidRPr="00425930" w:rsidRDefault="00425930" w:rsidP="00D80503">
            <w:pPr>
              <w:rPr>
                <w:b/>
                <w:sz w:val="24"/>
                <w:szCs w:val="24"/>
              </w:rPr>
            </w:pPr>
          </w:p>
        </w:tc>
        <w:tc>
          <w:tcPr>
            <w:tcW w:w="2131" w:type="pct"/>
          </w:tcPr>
          <w:p w14:paraId="6D2645A3" w14:textId="77777777" w:rsidR="00425930" w:rsidRPr="00425930" w:rsidRDefault="00425930" w:rsidP="00D80503">
            <w:pPr>
              <w:rPr>
                <w:b/>
                <w:sz w:val="24"/>
                <w:szCs w:val="24"/>
              </w:rPr>
            </w:pPr>
            <w:r w:rsidRPr="0042593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86" w:type="pct"/>
          </w:tcPr>
          <w:p w14:paraId="704A6DDB" w14:textId="3694781A" w:rsidR="00425930" w:rsidRPr="00425930" w:rsidRDefault="00DE622D" w:rsidP="00D805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87 445,25</w:t>
            </w:r>
          </w:p>
        </w:tc>
        <w:tc>
          <w:tcPr>
            <w:tcW w:w="825" w:type="pct"/>
          </w:tcPr>
          <w:p w14:paraId="72655D45" w14:textId="77777777" w:rsidR="00425930" w:rsidRPr="00425930" w:rsidRDefault="00425930" w:rsidP="00D80503">
            <w:pPr>
              <w:rPr>
                <w:b/>
                <w:sz w:val="24"/>
                <w:szCs w:val="24"/>
              </w:rPr>
            </w:pPr>
          </w:p>
        </w:tc>
        <w:tc>
          <w:tcPr>
            <w:tcW w:w="1031" w:type="pct"/>
          </w:tcPr>
          <w:p w14:paraId="35B823DE" w14:textId="6A547104" w:rsidR="00425930" w:rsidRPr="00425930" w:rsidRDefault="00DE622D" w:rsidP="00D805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7,1005</w:t>
            </w:r>
          </w:p>
        </w:tc>
      </w:tr>
    </w:tbl>
    <w:p w14:paraId="0CEA8EAD" w14:textId="77777777" w:rsidR="00425930" w:rsidRPr="00425930" w:rsidRDefault="00425930" w:rsidP="00425930">
      <w:pPr>
        <w:rPr>
          <w:sz w:val="24"/>
          <w:szCs w:val="24"/>
        </w:rPr>
      </w:pPr>
    </w:p>
    <w:p w14:paraId="1394C622" w14:textId="77777777" w:rsidR="0050604E" w:rsidRPr="001D2407" w:rsidRDefault="0050604E" w:rsidP="0050604E">
      <w:pPr>
        <w:rPr>
          <w:sz w:val="24"/>
          <w:szCs w:val="24"/>
        </w:rPr>
      </w:pPr>
    </w:p>
    <w:p w14:paraId="4D81BCC0" w14:textId="77777777" w:rsidR="0050604E" w:rsidRPr="009C3B82" w:rsidRDefault="00D242AF" w:rsidP="0050604E">
      <w:pPr>
        <w:rPr>
          <w:b/>
          <w:sz w:val="24"/>
          <w:szCs w:val="24"/>
        </w:rPr>
      </w:pPr>
      <w:r w:rsidRPr="001B2115">
        <w:rPr>
          <w:b/>
          <w:szCs w:val="28"/>
        </w:rPr>
        <w:t>13</w:t>
      </w:r>
      <w:r w:rsidR="0050604E" w:rsidRPr="001B2115">
        <w:rPr>
          <w:b/>
          <w:szCs w:val="28"/>
        </w:rPr>
        <w:t>.1</w:t>
      </w:r>
      <w:r w:rsidR="0050604E" w:rsidRPr="00421C5E">
        <w:rPr>
          <w:sz w:val="24"/>
          <w:szCs w:val="24"/>
        </w:rPr>
        <w:t xml:space="preserve"> </w:t>
      </w:r>
      <w:r w:rsidR="0050604E">
        <w:rPr>
          <w:sz w:val="24"/>
          <w:szCs w:val="24"/>
        </w:rPr>
        <w:t xml:space="preserve">Модульная автономная  котельная </w:t>
      </w:r>
      <w:r w:rsidR="0050604E" w:rsidRPr="009C3B82">
        <w:rPr>
          <w:sz w:val="24"/>
          <w:szCs w:val="24"/>
        </w:rPr>
        <w:t xml:space="preserve"> </w:t>
      </w:r>
      <w:r w:rsidR="0050604E">
        <w:rPr>
          <w:sz w:val="24"/>
          <w:szCs w:val="24"/>
        </w:rPr>
        <w:t>10 Мвт.</w:t>
      </w:r>
    </w:p>
    <w:p w14:paraId="0532E6A6" w14:textId="77777777" w:rsidR="0050604E" w:rsidRPr="009C3B82" w:rsidRDefault="00D242AF" w:rsidP="0050604E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13</w:t>
      </w:r>
      <w:r w:rsidR="0050604E" w:rsidRPr="009C3B82">
        <w:rPr>
          <w:b/>
          <w:sz w:val="24"/>
          <w:szCs w:val="24"/>
        </w:rPr>
        <w:t>.1.</w:t>
      </w:r>
    </w:p>
    <w:tbl>
      <w:tblPr>
        <w:tblW w:w="4847" w:type="pct"/>
        <w:tblLook w:val="04A0" w:firstRow="1" w:lastRow="0" w:firstColumn="1" w:lastColumn="0" w:noHBand="0" w:noVBand="1"/>
      </w:tblPr>
      <w:tblGrid>
        <w:gridCol w:w="1196"/>
        <w:gridCol w:w="6896"/>
        <w:gridCol w:w="2010"/>
      </w:tblGrid>
      <w:tr w:rsidR="0050604E" w:rsidRPr="009C3B82" w14:paraId="0C98DFA0" w14:textId="77777777" w:rsidTr="002878AB">
        <w:trPr>
          <w:trHeight w:val="28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1A11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B4A6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202B" w14:textId="11213780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C9423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-20</w:t>
            </w:r>
            <w:r w:rsidR="00C9423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50604E" w:rsidRPr="00026C89" w14:paraId="126417BC" w14:textId="77777777" w:rsidTr="002878AB">
        <w:trPr>
          <w:trHeight w:val="288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B3F9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2FCD" w14:textId="77777777" w:rsidR="0050604E" w:rsidRPr="009C3B82" w:rsidRDefault="0050604E" w:rsidP="009D2CF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58B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Установленная тепл</w:t>
            </w:r>
            <w:r w:rsidR="00D242A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овая мощность</w:t>
            </w:r>
            <w:r w:rsidRPr="00A458B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84DF" w14:textId="6833E949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</w:t>
            </w:r>
            <w:r w:rsidR="009D2C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50604E" w:rsidRPr="00026C89" w14:paraId="7D929593" w14:textId="77777777" w:rsidTr="002878AB">
        <w:trPr>
          <w:trHeight w:val="288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4E08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4E5E" w14:textId="77777777" w:rsidR="0050604E" w:rsidRPr="009C3B82" w:rsidRDefault="0050604E" w:rsidP="009D2CF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Свободная тепловая </w:t>
            </w:r>
            <w:r w:rsidR="00D242A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мощность</w:t>
            </w: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2E3C" w14:textId="771A1BBA" w:rsidR="0050604E" w:rsidRPr="009C3B82" w:rsidRDefault="009D2CF1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D41E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</w:tr>
      <w:tr w:rsidR="0050604E" w:rsidRPr="00026C89" w14:paraId="287292C2" w14:textId="77777777" w:rsidTr="002878AB">
        <w:trPr>
          <w:trHeight w:val="288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2A2D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F144" w14:textId="77777777" w:rsidR="0050604E" w:rsidRPr="009C3B82" w:rsidRDefault="0050604E" w:rsidP="009D2CF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Располагаемая тепл</w:t>
            </w:r>
            <w:r w:rsidR="00D242A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овая мощность</w:t>
            </w: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8D5B" w14:textId="0D109314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</w:t>
            </w:r>
            <w:r w:rsidR="009D2C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50604E" w:rsidRPr="00026C89" w14:paraId="683FC97C" w14:textId="77777777" w:rsidTr="002878AB">
        <w:trPr>
          <w:trHeight w:val="288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E6E1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2DBC" w14:textId="77777777" w:rsidR="0050604E" w:rsidRPr="009C3B82" w:rsidRDefault="0050604E" w:rsidP="009D2CF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Тепловая мощность, потребляемая котельной на собстве</w:t>
            </w: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ные нужды,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89FE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</w:tr>
      <w:tr w:rsidR="0050604E" w:rsidRPr="00026C89" w14:paraId="2311F222" w14:textId="77777777" w:rsidTr="002878AB">
        <w:trPr>
          <w:trHeight w:val="288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8FAE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0D29" w14:textId="77777777" w:rsidR="0050604E" w:rsidRPr="009C3B82" w:rsidRDefault="0050604E" w:rsidP="009D2CF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Тепловые потери в сетях,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969D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50604E" w:rsidRPr="00026C89" w14:paraId="660FB068" w14:textId="77777777" w:rsidTr="002878AB">
        <w:trPr>
          <w:trHeight w:val="288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C7D0" w14:textId="77777777" w:rsidR="0050604E" w:rsidRPr="009C3B82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38A6" w14:textId="77777777" w:rsidR="0050604E" w:rsidRPr="009C3B82" w:rsidRDefault="0050604E" w:rsidP="009D2CF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3B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Расчетная подключенная нагрузка потребителей,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1A16" w14:textId="11B8040F" w:rsidR="0050604E" w:rsidRPr="009C3B82" w:rsidRDefault="009D2CF1" w:rsidP="00DE622D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</w:t>
            </w:r>
            <w:r w:rsidR="00DE62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1005</w:t>
            </w:r>
          </w:p>
        </w:tc>
      </w:tr>
    </w:tbl>
    <w:p w14:paraId="02EF6DB6" w14:textId="77777777" w:rsidR="0050604E" w:rsidRPr="009C3B82" w:rsidRDefault="0050604E" w:rsidP="0050604E">
      <w:pPr>
        <w:rPr>
          <w:b/>
          <w:sz w:val="24"/>
          <w:szCs w:val="24"/>
        </w:rPr>
      </w:pPr>
    </w:p>
    <w:p w14:paraId="3650901F" w14:textId="4367C220" w:rsidR="0050604E" w:rsidRPr="001B2115" w:rsidRDefault="00D242AF" w:rsidP="0050604E">
      <w:pPr>
        <w:pStyle w:val="1"/>
      </w:pPr>
      <w:bookmarkStart w:id="34" w:name="_Toc245299"/>
      <w:r w:rsidRPr="001B2115">
        <w:lastRenderedPageBreak/>
        <w:t>Раздел</w:t>
      </w:r>
      <w:r w:rsidR="0050604E" w:rsidRPr="001B2115">
        <w:t xml:space="preserve"> </w:t>
      </w:r>
      <w:r w:rsidRPr="001B2115">
        <w:t>1</w:t>
      </w:r>
      <w:r w:rsidR="0050604E" w:rsidRPr="001B2115">
        <w:t>4</w:t>
      </w:r>
      <w:r w:rsidR="001B2115" w:rsidRPr="001B2115">
        <w:t>.</w:t>
      </w:r>
      <w:r w:rsidR="0050604E" w:rsidRPr="001B2115">
        <w:t xml:space="preserve"> «Мастер-план развития систем теплоснабжения»</w:t>
      </w:r>
      <w:bookmarkEnd w:id="34"/>
      <w:r w:rsidR="001B2115" w:rsidRPr="001B2115">
        <w:t>.</w:t>
      </w:r>
    </w:p>
    <w:p w14:paraId="4BB5C729" w14:textId="77777777" w:rsidR="0050604E" w:rsidRPr="004910D8" w:rsidRDefault="0050604E" w:rsidP="001B2115">
      <w:pPr>
        <w:suppressAutoHyphens/>
        <w:ind w:firstLine="708"/>
        <w:rPr>
          <w:rFonts w:eastAsia="Times New Roman"/>
          <w:szCs w:val="28"/>
        </w:rPr>
      </w:pPr>
      <w:r w:rsidRPr="004910D8">
        <w:rPr>
          <w:rFonts w:eastAsia="Times New Roman"/>
          <w:szCs w:val="28"/>
        </w:rPr>
        <w:t>При разработке настоящей Схемы теплоснабжения варианты мастер-плана не определялись. При актуализации Схемы теплоснабжения дополнительных вариантов не рассматривалось.</w:t>
      </w:r>
    </w:p>
    <w:p w14:paraId="17A64ED5" w14:textId="77777777" w:rsidR="0050604E" w:rsidRPr="003E59CD" w:rsidRDefault="0050604E" w:rsidP="001B2115">
      <w:pPr>
        <w:suppressAutoHyphens/>
        <w:ind w:firstLine="708"/>
      </w:pPr>
      <w:r w:rsidRPr="004910D8">
        <w:rPr>
          <w:rFonts w:eastAsia="Times New Roman"/>
          <w:szCs w:val="28"/>
        </w:rPr>
        <w:t>В качестве сценария р</w:t>
      </w:r>
      <w:r>
        <w:rPr>
          <w:rFonts w:eastAsia="Times New Roman"/>
          <w:szCs w:val="28"/>
        </w:rPr>
        <w:t>азвития теплоснабжения</w:t>
      </w:r>
      <w:r w:rsidRPr="004910D8">
        <w:rPr>
          <w:rFonts w:eastAsia="Times New Roman"/>
          <w:szCs w:val="28"/>
        </w:rPr>
        <w:t xml:space="preserve"> принято дальнейшее выполнение мероприятий, предложенных в настоящей Схеме теплоснабжения, для надежного обеспечения спроса на тепловую мощность и тепловую энергию существующих и перспективных потребителей тепловой энергии, определенных в соответствии с прогнозом развития строительных фондов муниципального образования.</w:t>
      </w:r>
    </w:p>
    <w:p w14:paraId="622AFA2C" w14:textId="524CBA32" w:rsidR="0050604E" w:rsidRPr="001B2115" w:rsidRDefault="00D242AF" w:rsidP="001B2115">
      <w:pPr>
        <w:pStyle w:val="1"/>
        <w:suppressAutoHyphens/>
      </w:pPr>
      <w:bookmarkStart w:id="35" w:name="_Toc245300"/>
      <w:r w:rsidRPr="001B2115">
        <w:t>Раздел 1</w:t>
      </w:r>
      <w:r w:rsidR="0050604E" w:rsidRPr="001B2115">
        <w:t>5</w:t>
      </w:r>
      <w:r w:rsidR="001B2115" w:rsidRPr="001B2115">
        <w:t>.</w:t>
      </w:r>
      <w:r w:rsidR="0050604E" w:rsidRPr="001B2115">
        <w:t xml:space="preserve"> «Существующие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="0050604E" w:rsidRPr="001B2115">
        <w:t>теплопотребляющими</w:t>
      </w:r>
      <w:proofErr w:type="spellEnd"/>
      <w:r w:rsidR="0050604E" w:rsidRPr="001B2115">
        <w:t xml:space="preserve"> установками потребителей, в том числе в аварийных режимах»</w:t>
      </w:r>
      <w:bookmarkEnd w:id="35"/>
      <w:r w:rsidR="001B2115" w:rsidRPr="001B2115">
        <w:t>.</w:t>
      </w:r>
    </w:p>
    <w:p w14:paraId="25CC5E0D" w14:textId="77777777" w:rsidR="0050604E" w:rsidRPr="00F77E01" w:rsidRDefault="0050604E" w:rsidP="001B2115">
      <w:pPr>
        <w:suppressAutoHyphens/>
        <w:spacing w:before="120"/>
        <w:ind w:firstLine="567"/>
        <w:rPr>
          <w:sz w:val="24"/>
          <w:szCs w:val="24"/>
        </w:rPr>
      </w:pPr>
      <w:r w:rsidRPr="00F77E01">
        <w:rPr>
          <w:sz w:val="24"/>
          <w:szCs w:val="24"/>
        </w:rPr>
        <w:t>Согласно приложению №23 СНиП  2.04.07-86* "Тепловые сети":</w:t>
      </w:r>
    </w:p>
    <w:p w14:paraId="2C40DA10" w14:textId="77777777" w:rsidR="0050604E" w:rsidRPr="00F77E01" w:rsidRDefault="0050604E" w:rsidP="001B2115">
      <w:pPr>
        <w:suppressAutoHyphens/>
        <w:ind w:firstLine="567"/>
        <w:rPr>
          <w:sz w:val="24"/>
          <w:szCs w:val="24"/>
        </w:rPr>
      </w:pPr>
      <w:r w:rsidRPr="00F77E01">
        <w:rPr>
          <w:sz w:val="24"/>
          <w:szCs w:val="24"/>
        </w:rPr>
        <w:t>- расчетный расход воды для подпитки тепловых сетей 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</w:t>
      </w:r>
      <w:r>
        <w:rPr>
          <w:sz w:val="24"/>
          <w:szCs w:val="24"/>
        </w:rPr>
        <w:t xml:space="preserve"> системах отопления</w:t>
      </w:r>
      <w:r w:rsidRPr="00F77E01">
        <w:rPr>
          <w:sz w:val="24"/>
          <w:szCs w:val="24"/>
        </w:rPr>
        <w:t xml:space="preserve"> зданий. </w:t>
      </w:r>
    </w:p>
    <w:p w14:paraId="4EFA5A46" w14:textId="77777777" w:rsidR="0050604E" w:rsidRPr="00F77E01" w:rsidRDefault="0050604E" w:rsidP="001B2115">
      <w:pPr>
        <w:suppressAutoHyphens/>
        <w:ind w:firstLine="567"/>
        <w:rPr>
          <w:sz w:val="24"/>
          <w:szCs w:val="24"/>
        </w:rPr>
      </w:pPr>
      <w:r w:rsidRPr="00F77E01">
        <w:rPr>
          <w:sz w:val="24"/>
          <w:szCs w:val="24"/>
        </w:rPr>
        <w:t>- объем воды в системах теплоснабжения при отсутствии данных по фактическим объемам воды допускается принимать равным 65 м</w:t>
      </w:r>
      <w:r w:rsidRPr="00F77E01">
        <w:rPr>
          <w:sz w:val="24"/>
          <w:szCs w:val="24"/>
          <w:vertAlign w:val="superscript"/>
        </w:rPr>
        <w:t>3</w:t>
      </w:r>
      <w:r w:rsidRPr="00F77E01">
        <w:rPr>
          <w:sz w:val="24"/>
          <w:szCs w:val="24"/>
        </w:rPr>
        <w:t xml:space="preserve"> на 1 МВт расчетного теплового потока при закрытой системе теплоснабжения.</w:t>
      </w:r>
    </w:p>
    <w:p w14:paraId="75660DB0" w14:textId="77777777" w:rsidR="0050604E" w:rsidRPr="00F77E01" w:rsidRDefault="0050604E" w:rsidP="001B2115">
      <w:pPr>
        <w:suppressAutoHyphens/>
        <w:rPr>
          <w:sz w:val="24"/>
          <w:szCs w:val="24"/>
        </w:rPr>
      </w:pPr>
      <w:r w:rsidRPr="00F77E01">
        <w:rPr>
          <w:sz w:val="24"/>
          <w:szCs w:val="24"/>
        </w:rPr>
        <w:t>Расходы теплоносителя на подпитку тепловой сети на основные этапы разработки схемы теплоснабжения по каждому из вариантов представлены в таблице 5.1.</w:t>
      </w:r>
    </w:p>
    <w:p w14:paraId="6728061B" w14:textId="77777777" w:rsidR="0050604E" w:rsidRPr="00876CA2" w:rsidRDefault="0050604E" w:rsidP="0050604E">
      <w:pPr>
        <w:jc w:val="right"/>
        <w:rPr>
          <w:b/>
          <w:sz w:val="24"/>
          <w:szCs w:val="24"/>
        </w:rPr>
      </w:pPr>
      <w:r w:rsidRPr="00243471">
        <w:rPr>
          <w:b/>
          <w:sz w:val="24"/>
          <w:szCs w:val="24"/>
        </w:rPr>
        <w:t>Таблица</w:t>
      </w:r>
      <w:r w:rsidR="00C54A1D">
        <w:rPr>
          <w:b/>
          <w:sz w:val="24"/>
          <w:szCs w:val="24"/>
        </w:rPr>
        <w:t>1</w:t>
      </w:r>
      <w:r w:rsidRPr="00243471">
        <w:rPr>
          <w:b/>
          <w:sz w:val="24"/>
          <w:szCs w:val="24"/>
        </w:rPr>
        <w:t>5.</w:t>
      </w:r>
      <w:r w:rsidRPr="00C54A1D">
        <w:rPr>
          <w:b/>
          <w:sz w:val="24"/>
          <w:szCs w:val="24"/>
        </w:rPr>
        <w:t>1.</w:t>
      </w:r>
    </w:p>
    <w:tbl>
      <w:tblPr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3776"/>
        <w:gridCol w:w="2357"/>
        <w:gridCol w:w="2834"/>
      </w:tblGrid>
      <w:tr w:rsidR="0050604E" w:rsidRPr="000F01FB" w14:paraId="3B970056" w14:textId="77777777" w:rsidTr="002878AB">
        <w:trPr>
          <w:trHeight w:val="780"/>
        </w:trPr>
        <w:tc>
          <w:tcPr>
            <w:tcW w:w="602" w:type="pct"/>
            <w:shd w:val="clear" w:color="auto" w:fill="auto"/>
            <w:vAlign w:val="center"/>
            <w:hideMark/>
          </w:tcPr>
          <w:p w14:paraId="057F2CAD" w14:textId="77777777" w:rsidR="0050604E" w:rsidRPr="00FE4BD5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4B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52" w:type="pct"/>
            <w:shd w:val="clear" w:color="auto" w:fill="auto"/>
            <w:vAlign w:val="center"/>
            <w:hideMark/>
          </w:tcPr>
          <w:p w14:paraId="7AE1ADC7" w14:textId="77777777" w:rsidR="0050604E" w:rsidRPr="00FE4BD5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4B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источника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3ED4AFB1" w14:textId="7C6328FC" w:rsidR="0050604E" w:rsidRPr="00FE4BD5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воды в с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стеме, 202</w:t>
            </w:r>
            <w:r w:rsidR="00C9423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-20</w:t>
            </w:r>
            <w:r w:rsidR="00C9423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90" w:type="pct"/>
            <w:shd w:val="clear" w:color="auto" w:fill="auto"/>
            <w:vAlign w:val="center"/>
            <w:hideMark/>
          </w:tcPr>
          <w:p w14:paraId="0064F1A5" w14:textId="0C2C640B" w:rsidR="0050604E" w:rsidRPr="00FE4BD5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Подпитка, 202</w:t>
            </w:r>
            <w:r w:rsidR="00C9423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-20</w:t>
            </w:r>
            <w:r w:rsidR="00C9423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50604E" w:rsidRPr="000F01FB" w14:paraId="188D2A9B" w14:textId="77777777" w:rsidTr="002878AB">
        <w:trPr>
          <w:trHeight w:val="306"/>
        </w:trPr>
        <w:tc>
          <w:tcPr>
            <w:tcW w:w="602" w:type="pct"/>
            <w:shd w:val="clear" w:color="auto" w:fill="auto"/>
            <w:vAlign w:val="center"/>
            <w:hideMark/>
          </w:tcPr>
          <w:p w14:paraId="2AF4C254" w14:textId="77777777" w:rsidR="0050604E" w:rsidRPr="00FE4BD5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4B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2" w:type="pct"/>
            <w:shd w:val="clear" w:color="auto" w:fill="auto"/>
            <w:vAlign w:val="center"/>
            <w:hideMark/>
          </w:tcPr>
          <w:p w14:paraId="0ACFE5A3" w14:textId="77777777" w:rsidR="0050604E" w:rsidRPr="00FE4BD5" w:rsidRDefault="0050604E" w:rsidP="009D2CF1">
            <w:pPr>
              <w:spacing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E4BD5">
              <w:rPr>
                <w:sz w:val="24"/>
                <w:szCs w:val="24"/>
              </w:rPr>
              <w:t>Модульная автономная  котельная  10 Мвт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64A95EE0" w14:textId="77777777" w:rsidR="0050604E" w:rsidRPr="00FE4BD5" w:rsidRDefault="0050604E" w:rsidP="002878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454,5</w:t>
            </w:r>
          </w:p>
        </w:tc>
        <w:tc>
          <w:tcPr>
            <w:tcW w:w="1390" w:type="pct"/>
            <w:shd w:val="clear" w:color="auto" w:fill="auto"/>
            <w:vAlign w:val="center"/>
            <w:hideMark/>
          </w:tcPr>
          <w:p w14:paraId="50A9AE36" w14:textId="77777777" w:rsidR="0050604E" w:rsidRPr="00FE4BD5" w:rsidRDefault="0050604E" w:rsidP="002878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</w:tr>
    </w:tbl>
    <w:p w14:paraId="7AA83FBE" w14:textId="03135761" w:rsidR="0050604E" w:rsidRPr="001B2115" w:rsidRDefault="00C54A1D" w:rsidP="0050604E">
      <w:pPr>
        <w:pStyle w:val="1"/>
      </w:pPr>
      <w:bookmarkStart w:id="36" w:name="_Toc245301"/>
      <w:r w:rsidRPr="001B2115">
        <w:t>Раздел 1</w:t>
      </w:r>
      <w:r w:rsidR="0050604E" w:rsidRPr="001B2115">
        <w:t>6</w:t>
      </w:r>
      <w:r w:rsidR="001B2115" w:rsidRPr="001B2115">
        <w:t>.</w:t>
      </w:r>
      <w:r w:rsidR="0050604E" w:rsidRPr="001B2115">
        <w:t xml:space="preserve"> «Предложения по строительству, реконструкции и техническому п</w:t>
      </w:r>
      <w:r w:rsidR="0050604E" w:rsidRPr="001B2115">
        <w:t>е</w:t>
      </w:r>
      <w:r w:rsidR="0050604E" w:rsidRPr="001B2115">
        <w:t>ревооружению источников тепловой энергии»</w:t>
      </w:r>
      <w:bookmarkEnd w:id="36"/>
      <w:r w:rsidR="001B2115" w:rsidRPr="001B2115">
        <w:t>.</w:t>
      </w:r>
    </w:p>
    <w:p w14:paraId="23A24826" w14:textId="77777777" w:rsidR="0050604E" w:rsidRPr="000F1C1E" w:rsidRDefault="0050604E" w:rsidP="0050604E">
      <w:pPr>
        <w:ind w:firstLine="567"/>
      </w:pPr>
      <w:r w:rsidRPr="000F1C1E">
        <w:t>В целях дальнейшего бесперебойного обеспечения потребителей тепловой энергией необходимо произвести комплекс работ по возможности использования основным и вспомогательным обор</w:t>
      </w:r>
      <w:r>
        <w:t>удованием котельных в с. Чемодановка</w:t>
      </w:r>
      <w:r w:rsidRPr="000F1C1E">
        <w:t xml:space="preserve"> в кач</w:t>
      </w:r>
      <w:r w:rsidRPr="000F1C1E">
        <w:t>е</w:t>
      </w:r>
      <w:r w:rsidRPr="000F1C1E">
        <w:t>стве основного вида топлива – природный</w:t>
      </w:r>
      <w:r>
        <w:t xml:space="preserve"> горючий газ, резервное по проекту не предусмотрено.</w:t>
      </w:r>
    </w:p>
    <w:tbl>
      <w:tblPr>
        <w:tblW w:w="4772" w:type="pct"/>
        <w:jc w:val="center"/>
        <w:tblLook w:val="04A0" w:firstRow="1" w:lastRow="0" w:firstColumn="1" w:lastColumn="0" w:noHBand="0" w:noVBand="1"/>
      </w:tblPr>
      <w:tblGrid>
        <w:gridCol w:w="709"/>
        <w:gridCol w:w="5446"/>
        <w:gridCol w:w="1589"/>
        <w:gridCol w:w="2202"/>
      </w:tblGrid>
      <w:tr w:rsidR="0050604E" w:rsidRPr="00053160" w14:paraId="3B64BB25" w14:textId="77777777" w:rsidTr="002878AB">
        <w:trPr>
          <w:trHeight w:val="170"/>
          <w:jc w:val="center"/>
        </w:trPr>
        <w:tc>
          <w:tcPr>
            <w:tcW w:w="3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6917A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1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7CD96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1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6CC49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1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реал</w:t>
            </w:r>
            <w:r w:rsidRPr="000531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0531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1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7C95D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1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Ориентировочная стоимость, млн. руб.</w:t>
            </w:r>
          </w:p>
        </w:tc>
      </w:tr>
      <w:tr w:rsidR="0050604E" w:rsidRPr="00053160" w14:paraId="6A50CB74" w14:textId="77777777" w:rsidTr="002878AB">
        <w:trPr>
          <w:trHeight w:val="170"/>
          <w:jc w:val="center"/>
        </w:trPr>
        <w:tc>
          <w:tcPr>
            <w:tcW w:w="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436C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1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5CEE" w14:textId="77777777" w:rsidR="0050604E" w:rsidRPr="00053160" w:rsidRDefault="0050604E" w:rsidP="002878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Реконструкция котельной, установка частотных </w:t>
            </w:r>
            <w:r>
              <w:rPr>
                <w:sz w:val="24"/>
                <w:szCs w:val="24"/>
              </w:rPr>
              <w:lastRenderedPageBreak/>
              <w:t>преобразователей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0D002" w14:textId="09BF995E" w:rsidR="0050604E" w:rsidRPr="00053160" w:rsidRDefault="00C94233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2027</w:t>
            </w:r>
          </w:p>
        </w:tc>
        <w:tc>
          <w:tcPr>
            <w:tcW w:w="11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8A363" w14:textId="218FAB50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</w:t>
            </w:r>
            <w:r w:rsidR="009F64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085</w:t>
            </w:r>
          </w:p>
        </w:tc>
      </w:tr>
      <w:tr w:rsidR="0050604E" w:rsidRPr="000F01FB" w14:paraId="27F784DE" w14:textId="77777777" w:rsidTr="002878AB">
        <w:trPr>
          <w:trHeight w:val="170"/>
          <w:jc w:val="center"/>
        </w:trPr>
        <w:tc>
          <w:tcPr>
            <w:tcW w:w="3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0DB6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E087" w14:textId="77777777" w:rsidR="0050604E" w:rsidRPr="00053160" w:rsidRDefault="0050604E" w:rsidP="002878AB">
            <w:pPr>
              <w:jc w:val="left"/>
              <w:rPr>
                <w:b/>
                <w:sz w:val="24"/>
                <w:szCs w:val="24"/>
              </w:rPr>
            </w:pPr>
            <w:r w:rsidRPr="0005316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E0E539D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6AA8D32" w14:textId="46D1A8CC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0,</w:t>
            </w:r>
            <w:r w:rsidR="009F641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085</w:t>
            </w:r>
          </w:p>
        </w:tc>
      </w:tr>
    </w:tbl>
    <w:p w14:paraId="63A0CDBC" w14:textId="180BDF5C" w:rsidR="0050604E" w:rsidRPr="001B2115" w:rsidRDefault="00C54A1D" w:rsidP="0050604E">
      <w:pPr>
        <w:pStyle w:val="1"/>
      </w:pPr>
      <w:bookmarkStart w:id="37" w:name="_Toc245302"/>
      <w:r w:rsidRPr="001B2115">
        <w:t>Раздел 1</w:t>
      </w:r>
      <w:r w:rsidR="0050604E" w:rsidRPr="001B2115">
        <w:t>7</w:t>
      </w:r>
      <w:r w:rsidR="001B2115" w:rsidRPr="001B2115">
        <w:t>.</w:t>
      </w:r>
      <w:r w:rsidR="0050604E" w:rsidRPr="001B2115">
        <w:t xml:space="preserve"> «Предложения по строительству и реконструкции тепловых сетей и сооружений на них»</w:t>
      </w:r>
      <w:bookmarkEnd w:id="37"/>
    </w:p>
    <w:p w14:paraId="2B019817" w14:textId="77777777" w:rsidR="0050604E" w:rsidRPr="002F78BA" w:rsidRDefault="0050604E" w:rsidP="0050604E">
      <w:pPr>
        <w:ind w:firstLine="567"/>
        <w:rPr>
          <w:sz w:val="24"/>
          <w:szCs w:val="24"/>
        </w:rPr>
      </w:pPr>
      <w:r w:rsidRPr="002F78BA">
        <w:rPr>
          <w:szCs w:val="28"/>
        </w:rPr>
        <w:t xml:space="preserve">Мероприятия </w:t>
      </w:r>
      <w:r>
        <w:rPr>
          <w:szCs w:val="28"/>
        </w:rPr>
        <w:t xml:space="preserve">по ремонту тепловых сетей </w:t>
      </w:r>
      <w:r w:rsidRPr="002F78BA">
        <w:rPr>
          <w:szCs w:val="28"/>
        </w:rPr>
        <w:t>предусмотре</w:t>
      </w:r>
      <w:r>
        <w:rPr>
          <w:szCs w:val="28"/>
        </w:rPr>
        <w:t>ны в ООО «ТЕПЛО</w:t>
      </w:r>
      <w:r>
        <w:rPr>
          <w:szCs w:val="28"/>
        </w:rPr>
        <w:t>В</w:t>
      </w:r>
      <w:r>
        <w:rPr>
          <w:szCs w:val="28"/>
        </w:rPr>
        <w:t>ДОМ» на 2024-2030</w:t>
      </w:r>
      <w:r w:rsidRPr="002F78BA">
        <w:rPr>
          <w:szCs w:val="28"/>
        </w:rPr>
        <w:t>годы</w:t>
      </w:r>
      <w:r w:rsidRPr="002F78BA">
        <w:rPr>
          <w:sz w:val="24"/>
          <w:szCs w:val="24"/>
        </w:rPr>
        <w:t>.</w:t>
      </w:r>
    </w:p>
    <w:p w14:paraId="773473C8" w14:textId="77777777" w:rsidR="0050604E" w:rsidRPr="00862645" w:rsidRDefault="00C54A1D" w:rsidP="0050604E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17</w:t>
      </w:r>
      <w:r w:rsidR="0050604E" w:rsidRPr="00862645">
        <w:rPr>
          <w:b/>
          <w:sz w:val="20"/>
          <w:szCs w:val="20"/>
        </w:rPr>
        <w:t>.1.</w:t>
      </w:r>
    </w:p>
    <w:tbl>
      <w:tblPr>
        <w:tblW w:w="4772" w:type="pct"/>
        <w:jc w:val="center"/>
        <w:tblLook w:val="04A0" w:firstRow="1" w:lastRow="0" w:firstColumn="1" w:lastColumn="0" w:noHBand="0" w:noVBand="1"/>
      </w:tblPr>
      <w:tblGrid>
        <w:gridCol w:w="709"/>
        <w:gridCol w:w="5446"/>
        <w:gridCol w:w="1589"/>
        <w:gridCol w:w="2202"/>
      </w:tblGrid>
      <w:tr w:rsidR="0050604E" w:rsidRPr="000F01FB" w14:paraId="69E1E2BA" w14:textId="77777777" w:rsidTr="002878AB">
        <w:trPr>
          <w:trHeight w:val="170"/>
          <w:jc w:val="center"/>
        </w:trPr>
        <w:tc>
          <w:tcPr>
            <w:tcW w:w="3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AC029" w14:textId="77777777" w:rsidR="0050604E" w:rsidRPr="00862645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264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AAC26" w14:textId="77777777" w:rsidR="0050604E" w:rsidRPr="00862645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264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B240B" w14:textId="77777777" w:rsidR="0050604E" w:rsidRPr="00862645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264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реал</w:t>
            </w:r>
            <w:r w:rsidRPr="0086264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6264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1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285C0" w14:textId="77777777" w:rsidR="0050604E" w:rsidRPr="00862645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264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Ориентировочная стоимость, млн. руб.</w:t>
            </w:r>
          </w:p>
        </w:tc>
      </w:tr>
      <w:tr w:rsidR="0050604E" w:rsidRPr="00053160" w14:paraId="5BF23B1B" w14:textId="77777777" w:rsidTr="002878AB">
        <w:trPr>
          <w:trHeight w:val="170"/>
          <w:jc w:val="center"/>
        </w:trPr>
        <w:tc>
          <w:tcPr>
            <w:tcW w:w="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DA75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1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68AA" w14:textId="77777777" w:rsidR="0050604E" w:rsidRPr="00053160" w:rsidRDefault="0050604E" w:rsidP="002878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тепловых сетей, замена существующей тепловой изоляции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BF109" w14:textId="2FA70279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 w:rsidR="00C9423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5316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-20</w:t>
            </w:r>
            <w:r w:rsidR="00ED2D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AD7B6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50604E" w:rsidRPr="000F01FB" w14:paraId="26844579" w14:textId="77777777" w:rsidTr="002878AB">
        <w:trPr>
          <w:trHeight w:val="170"/>
          <w:jc w:val="center"/>
        </w:trPr>
        <w:tc>
          <w:tcPr>
            <w:tcW w:w="3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5A6A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8C04" w14:textId="77777777" w:rsidR="0050604E" w:rsidRPr="00053160" w:rsidRDefault="0050604E" w:rsidP="002878AB">
            <w:pPr>
              <w:jc w:val="left"/>
              <w:rPr>
                <w:b/>
                <w:sz w:val="24"/>
                <w:szCs w:val="24"/>
              </w:rPr>
            </w:pPr>
            <w:r w:rsidRPr="0005316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7F6ADD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339268" w14:textId="77777777" w:rsidR="0050604E" w:rsidRPr="00053160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</w:tbl>
    <w:p w14:paraId="3B69F472" w14:textId="69FA4E68" w:rsidR="0050604E" w:rsidRPr="001B2115" w:rsidRDefault="00C54A1D" w:rsidP="0050604E">
      <w:pPr>
        <w:pStyle w:val="1"/>
      </w:pPr>
      <w:bookmarkStart w:id="38" w:name="_Toc245303"/>
      <w:r w:rsidRPr="001B2115">
        <w:t>Раздел 1</w:t>
      </w:r>
      <w:r w:rsidR="0050604E" w:rsidRPr="001B2115">
        <w:t>8</w:t>
      </w:r>
      <w:r w:rsidR="001B2115" w:rsidRPr="001B2115">
        <w:t>.</w:t>
      </w:r>
      <w:r w:rsidR="0050604E" w:rsidRPr="001B2115">
        <w:t xml:space="preserve"> «</w:t>
      </w:r>
      <w:r w:rsidR="00B67382" w:rsidRPr="001B2115">
        <w:t>Оценка надежности теплоснабжения</w:t>
      </w:r>
      <w:r w:rsidR="0050604E" w:rsidRPr="001B2115">
        <w:t>»</w:t>
      </w:r>
      <w:bookmarkEnd w:id="38"/>
      <w:r w:rsidR="001B2115" w:rsidRPr="001B2115">
        <w:t>.</w:t>
      </w:r>
    </w:p>
    <w:p w14:paraId="6AD389CF" w14:textId="77777777" w:rsidR="0050604E" w:rsidRPr="001B2115" w:rsidRDefault="0050604E" w:rsidP="00D97765">
      <w:pPr>
        <w:suppressAutoHyphens/>
        <w:ind w:firstLine="567"/>
        <w:rPr>
          <w:szCs w:val="28"/>
        </w:rPr>
      </w:pPr>
      <w:r w:rsidRPr="001B2115">
        <w:rPr>
          <w:szCs w:val="28"/>
        </w:rPr>
        <w:t xml:space="preserve">В данное время основным топливом является природный горючий газ. </w:t>
      </w:r>
    </w:p>
    <w:p w14:paraId="75F8AC19" w14:textId="77777777" w:rsidR="0050604E" w:rsidRPr="001B2115" w:rsidRDefault="0050604E" w:rsidP="00D97765">
      <w:pPr>
        <w:suppressAutoHyphens/>
        <w:ind w:firstLine="567"/>
        <w:rPr>
          <w:szCs w:val="28"/>
        </w:rPr>
      </w:pPr>
      <w:r w:rsidRPr="001B2115">
        <w:rPr>
          <w:szCs w:val="28"/>
        </w:rPr>
        <w:t>При проведении мероприятий по ремонту и замене тепловых сетей, а также мероприятий по реконструкции источников тепловой энергии, надежность системы теплоснабжения будет обеспечена на должном уровне.</w:t>
      </w:r>
    </w:p>
    <w:p w14:paraId="5FEF2DA5" w14:textId="5D1762BE" w:rsidR="0050604E" w:rsidRPr="001B2115" w:rsidRDefault="0050604E" w:rsidP="00D97765">
      <w:pPr>
        <w:suppressAutoHyphens/>
        <w:ind w:firstLine="567"/>
        <w:rPr>
          <w:szCs w:val="28"/>
        </w:rPr>
      </w:pPr>
      <w:r w:rsidRPr="001B2115">
        <w:rPr>
          <w:szCs w:val="28"/>
        </w:rPr>
        <w:t xml:space="preserve">Безотказность – основной показатель соответствия предлагаемых в проекте технических решений нормативному требованию к безотказности. При расширении зоны действия теплоисточника и проектировании новых сетей необходимо учитывать нормативные (минимально допустимые) показатели надежности. Вероятность безотказной работы для различных элементов тепловой сети, а также для всей системы представлены в таблице </w:t>
      </w:r>
      <w:r w:rsidR="00CD02BE" w:rsidRPr="001B2115">
        <w:rPr>
          <w:szCs w:val="28"/>
        </w:rPr>
        <w:t>18</w:t>
      </w:r>
      <w:r w:rsidRPr="001B2115">
        <w:rPr>
          <w:szCs w:val="28"/>
        </w:rPr>
        <w:t>.</w:t>
      </w:r>
      <w:r w:rsidR="00CD02BE" w:rsidRPr="001B2115">
        <w:rPr>
          <w:szCs w:val="28"/>
        </w:rPr>
        <w:t>2</w:t>
      </w:r>
      <w:r w:rsidRPr="001B2115">
        <w:rPr>
          <w:szCs w:val="28"/>
        </w:rPr>
        <w:t>.</w:t>
      </w:r>
    </w:p>
    <w:p w14:paraId="75B708CD" w14:textId="1C9AEE98" w:rsidR="0050604E" w:rsidRPr="009C3B82" w:rsidRDefault="0050604E" w:rsidP="0050604E">
      <w:pPr>
        <w:jc w:val="right"/>
        <w:rPr>
          <w:b/>
          <w:sz w:val="24"/>
          <w:szCs w:val="24"/>
        </w:rPr>
      </w:pPr>
      <w:r w:rsidRPr="009C3B82">
        <w:rPr>
          <w:b/>
          <w:sz w:val="24"/>
          <w:szCs w:val="24"/>
        </w:rPr>
        <w:t xml:space="preserve">Таблица </w:t>
      </w:r>
      <w:r w:rsidR="00CD02BE">
        <w:rPr>
          <w:b/>
          <w:sz w:val="24"/>
          <w:szCs w:val="24"/>
        </w:rPr>
        <w:t>18</w:t>
      </w:r>
      <w:r w:rsidRPr="009C3B82">
        <w:rPr>
          <w:b/>
          <w:sz w:val="24"/>
          <w:szCs w:val="24"/>
        </w:rPr>
        <w:t>.</w:t>
      </w:r>
      <w:r w:rsidR="00CD02BE">
        <w:rPr>
          <w:b/>
          <w:sz w:val="24"/>
          <w:szCs w:val="24"/>
        </w:rPr>
        <w:t>2</w:t>
      </w:r>
      <w:r w:rsidRPr="009C3B82">
        <w:rPr>
          <w:b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2605"/>
        <w:gridCol w:w="2605"/>
        <w:gridCol w:w="2605"/>
      </w:tblGrid>
      <w:tr w:rsidR="0050604E" w:rsidRPr="009C3B82" w14:paraId="2AF388EA" w14:textId="77777777" w:rsidTr="002878AB">
        <w:tc>
          <w:tcPr>
            <w:tcW w:w="1250" w:type="pct"/>
            <w:vAlign w:val="center"/>
          </w:tcPr>
          <w:p w14:paraId="09D995F7" w14:textId="77777777" w:rsidR="0050604E" w:rsidRPr="009C3B82" w:rsidRDefault="0050604E" w:rsidP="002878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C3B82">
              <w:rPr>
                <w:rFonts w:eastAsia="Times New Roman"/>
                <w:b/>
                <w:sz w:val="24"/>
                <w:szCs w:val="24"/>
              </w:rPr>
              <w:t>Элемент сети</w:t>
            </w:r>
          </w:p>
        </w:tc>
        <w:tc>
          <w:tcPr>
            <w:tcW w:w="1250" w:type="pct"/>
            <w:vAlign w:val="center"/>
          </w:tcPr>
          <w:p w14:paraId="7B5AD103" w14:textId="77777777" w:rsidR="0050604E" w:rsidRPr="009C3B82" w:rsidRDefault="0050604E" w:rsidP="002878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C3B82">
              <w:rPr>
                <w:rFonts w:eastAsia="Times New Roman"/>
                <w:b/>
                <w:sz w:val="24"/>
                <w:szCs w:val="24"/>
              </w:rPr>
              <w:t>Обозначение</w:t>
            </w:r>
          </w:p>
        </w:tc>
        <w:tc>
          <w:tcPr>
            <w:tcW w:w="1250" w:type="pct"/>
            <w:vAlign w:val="center"/>
          </w:tcPr>
          <w:p w14:paraId="66114757" w14:textId="77777777" w:rsidR="0050604E" w:rsidRPr="009C3B82" w:rsidRDefault="0050604E" w:rsidP="002878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C3B82">
              <w:rPr>
                <w:rFonts w:eastAsia="Times New Roman"/>
                <w:b/>
                <w:sz w:val="24"/>
                <w:szCs w:val="24"/>
              </w:rPr>
              <w:t>Численное значение</w:t>
            </w:r>
          </w:p>
        </w:tc>
        <w:tc>
          <w:tcPr>
            <w:tcW w:w="1250" w:type="pct"/>
            <w:vAlign w:val="center"/>
          </w:tcPr>
          <w:p w14:paraId="3FEABA22" w14:textId="77777777" w:rsidR="0050604E" w:rsidRPr="009C3B82" w:rsidRDefault="0050604E" w:rsidP="002878A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C3B82">
              <w:rPr>
                <w:rFonts w:eastAsia="Times New Roman"/>
                <w:b/>
                <w:sz w:val="24"/>
                <w:szCs w:val="24"/>
              </w:rPr>
              <w:t>Примечание</w:t>
            </w:r>
          </w:p>
        </w:tc>
      </w:tr>
      <w:tr w:rsidR="0050604E" w:rsidRPr="009C3B82" w14:paraId="1159C9A0" w14:textId="77777777" w:rsidTr="002878AB">
        <w:tc>
          <w:tcPr>
            <w:tcW w:w="1250" w:type="pct"/>
            <w:vAlign w:val="center"/>
          </w:tcPr>
          <w:p w14:paraId="5BD83553" w14:textId="77777777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Источник тепла</w:t>
            </w:r>
          </w:p>
        </w:tc>
        <w:tc>
          <w:tcPr>
            <w:tcW w:w="1250" w:type="pct"/>
            <w:vAlign w:val="center"/>
          </w:tcPr>
          <w:p w14:paraId="10829376" w14:textId="4319AA6B" w:rsidR="0050604E" w:rsidRPr="00FF7264" w:rsidRDefault="00883A15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1250" w:type="pct"/>
            <w:vAlign w:val="center"/>
          </w:tcPr>
          <w:p w14:paraId="7C5FD554" w14:textId="1EC9C27F" w:rsidR="0050604E" w:rsidRPr="009C3B82" w:rsidRDefault="00FF7264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250" w:type="pct"/>
            <w:vAlign w:val="center"/>
          </w:tcPr>
          <w:p w14:paraId="0387F1F4" w14:textId="77777777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3 отказа за 100 лет</w:t>
            </w:r>
          </w:p>
        </w:tc>
      </w:tr>
      <w:tr w:rsidR="0050604E" w:rsidRPr="009C3B82" w14:paraId="5B867322" w14:textId="77777777" w:rsidTr="002878AB">
        <w:tc>
          <w:tcPr>
            <w:tcW w:w="1250" w:type="pct"/>
            <w:vAlign w:val="center"/>
          </w:tcPr>
          <w:p w14:paraId="3C98CA81" w14:textId="77777777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Тепловые сети</w:t>
            </w:r>
          </w:p>
        </w:tc>
        <w:tc>
          <w:tcPr>
            <w:tcW w:w="1250" w:type="pct"/>
            <w:vAlign w:val="center"/>
          </w:tcPr>
          <w:p w14:paraId="4C9D865D" w14:textId="2DE66EE0" w:rsidR="0050604E" w:rsidRPr="009C3B82" w:rsidRDefault="00FF7264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</w:t>
            </w:r>
            <w:r w:rsidR="0050604E" w:rsidRPr="009C3B82">
              <w:rPr>
                <w:rFonts w:eastAsia="Times New Roman"/>
                <w:sz w:val="24"/>
                <w:szCs w:val="24"/>
                <w:vertAlign w:val="subscript"/>
              </w:rPr>
              <w:t>тс</w:t>
            </w:r>
            <w:proofErr w:type="spellEnd"/>
          </w:p>
        </w:tc>
        <w:tc>
          <w:tcPr>
            <w:tcW w:w="1250" w:type="pct"/>
            <w:vAlign w:val="center"/>
          </w:tcPr>
          <w:p w14:paraId="52386CE9" w14:textId="5A1D8F63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0,</w:t>
            </w:r>
            <w:r w:rsidR="00FF7264"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1250" w:type="pct"/>
            <w:vAlign w:val="center"/>
          </w:tcPr>
          <w:p w14:paraId="59B6F94A" w14:textId="77777777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10 отказов за 100 лет</w:t>
            </w:r>
          </w:p>
        </w:tc>
      </w:tr>
      <w:tr w:rsidR="0050604E" w:rsidRPr="009C3B82" w14:paraId="07BAC5AE" w14:textId="77777777" w:rsidTr="002878AB">
        <w:tc>
          <w:tcPr>
            <w:tcW w:w="1250" w:type="pct"/>
            <w:vAlign w:val="center"/>
          </w:tcPr>
          <w:p w14:paraId="4FFBC4BB" w14:textId="77777777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Абонент</w:t>
            </w:r>
          </w:p>
        </w:tc>
        <w:tc>
          <w:tcPr>
            <w:tcW w:w="1250" w:type="pct"/>
            <w:vAlign w:val="center"/>
          </w:tcPr>
          <w:p w14:paraId="08B70A8F" w14:textId="352F6B67" w:rsidR="0050604E" w:rsidRPr="00FF7264" w:rsidRDefault="00FF7264" w:rsidP="002878AB">
            <w:pPr>
              <w:jc w:val="center"/>
              <w:rPr>
                <w:rFonts w:eastAsia="Times New Roman"/>
                <w:sz w:val="24"/>
                <w:szCs w:val="24"/>
                <w:vertAlign w:val="subscript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б</w:t>
            </w:r>
          </w:p>
        </w:tc>
        <w:tc>
          <w:tcPr>
            <w:tcW w:w="1250" w:type="pct"/>
            <w:vAlign w:val="center"/>
          </w:tcPr>
          <w:p w14:paraId="711CD482" w14:textId="2F31EC1B" w:rsidR="0050604E" w:rsidRPr="009C3B82" w:rsidRDefault="00FF7264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250" w:type="pct"/>
            <w:vAlign w:val="center"/>
          </w:tcPr>
          <w:p w14:paraId="7A1160C8" w14:textId="77777777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1 отказ за 100 лет</w:t>
            </w:r>
          </w:p>
        </w:tc>
      </w:tr>
      <w:tr w:rsidR="0050604E" w:rsidRPr="009C3B82" w14:paraId="1E7E3800" w14:textId="77777777" w:rsidTr="002878AB">
        <w:tc>
          <w:tcPr>
            <w:tcW w:w="1250" w:type="pct"/>
            <w:vAlign w:val="center"/>
          </w:tcPr>
          <w:p w14:paraId="233E62C7" w14:textId="77777777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Система централиз</w:t>
            </w:r>
            <w:r w:rsidRPr="009C3B82">
              <w:rPr>
                <w:rFonts w:eastAsia="Times New Roman"/>
                <w:sz w:val="24"/>
                <w:szCs w:val="24"/>
              </w:rPr>
              <w:t>о</w:t>
            </w:r>
            <w:r w:rsidRPr="009C3B82">
              <w:rPr>
                <w:rFonts w:eastAsia="Times New Roman"/>
                <w:sz w:val="24"/>
                <w:szCs w:val="24"/>
              </w:rPr>
              <w:t>ванного теплоснабж</w:t>
            </w:r>
            <w:r w:rsidRPr="009C3B82">
              <w:rPr>
                <w:rFonts w:eastAsia="Times New Roman"/>
                <w:sz w:val="24"/>
                <w:szCs w:val="24"/>
              </w:rPr>
              <w:t>е</w:t>
            </w:r>
            <w:r w:rsidRPr="009C3B82">
              <w:rPr>
                <w:rFonts w:eastAsia="Times New Roman"/>
                <w:sz w:val="24"/>
                <w:szCs w:val="24"/>
              </w:rPr>
              <w:t>ния</w:t>
            </w:r>
          </w:p>
        </w:tc>
        <w:tc>
          <w:tcPr>
            <w:tcW w:w="1250" w:type="pct"/>
            <w:vAlign w:val="center"/>
          </w:tcPr>
          <w:p w14:paraId="2B603978" w14:textId="6153C7BB" w:rsidR="0050604E" w:rsidRPr="007126AB" w:rsidRDefault="007126AB" w:rsidP="002878AB">
            <w:pPr>
              <w:jc w:val="center"/>
              <w:rPr>
                <w:rFonts w:eastAsia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гот</w:t>
            </w:r>
            <w:proofErr w:type="spellEnd"/>
          </w:p>
        </w:tc>
        <w:tc>
          <w:tcPr>
            <w:tcW w:w="1250" w:type="pct"/>
            <w:vAlign w:val="center"/>
          </w:tcPr>
          <w:p w14:paraId="25898DE2" w14:textId="27CB62B4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0,</w:t>
            </w:r>
            <w:r w:rsidR="007126AB">
              <w:rPr>
                <w:rFonts w:eastAsia="Times New Roman"/>
                <w:sz w:val="24"/>
                <w:szCs w:val="24"/>
              </w:rPr>
              <w:t>99</w:t>
            </w:r>
          </w:p>
        </w:tc>
        <w:tc>
          <w:tcPr>
            <w:tcW w:w="1250" w:type="pct"/>
            <w:vAlign w:val="center"/>
          </w:tcPr>
          <w:p w14:paraId="2914D00C" w14:textId="77777777" w:rsidR="0050604E" w:rsidRPr="009C3B82" w:rsidRDefault="0050604E" w:rsidP="002878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3B82">
              <w:rPr>
                <w:rFonts w:eastAsia="Times New Roman"/>
                <w:sz w:val="24"/>
                <w:szCs w:val="24"/>
              </w:rPr>
              <w:t>14 отказов за 100 лет</w:t>
            </w:r>
          </w:p>
        </w:tc>
      </w:tr>
    </w:tbl>
    <w:p w14:paraId="6B371118" w14:textId="62B0D82B" w:rsidR="0050604E" w:rsidRPr="001B2115" w:rsidRDefault="00C54A1D" w:rsidP="0050604E">
      <w:pPr>
        <w:pStyle w:val="1"/>
      </w:pPr>
      <w:bookmarkStart w:id="39" w:name="_Toc245305"/>
      <w:r w:rsidRPr="001B2115">
        <w:t xml:space="preserve">Раздел </w:t>
      </w:r>
      <w:r w:rsidR="00CD02BE" w:rsidRPr="001B2115">
        <w:t>19</w:t>
      </w:r>
      <w:r w:rsidR="001B2115" w:rsidRPr="001B2115">
        <w:t>.</w:t>
      </w:r>
      <w:r w:rsidR="0050604E" w:rsidRPr="001B2115">
        <w:t xml:space="preserve"> «Обоснование инвестиций в строительство, реконструкцию и техн</w:t>
      </w:r>
      <w:r w:rsidR="0050604E" w:rsidRPr="001B2115">
        <w:t>и</w:t>
      </w:r>
      <w:r w:rsidR="0050604E" w:rsidRPr="001B2115">
        <w:t>ческое перевооружение»</w:t>
      </w:r>
      <w:bookmarkEnd w:id="39"/>
      <w:r w:rsidR="001B2115" w:rsidRPr="001B2115">
        <w:t>.</w:t>
      </w:r>
    </w:p>
    <w:p w14:paraId="3A97AF4B" w14:textId="7065CDC3" w:rsidR="0050604E" w:rsidRPr="00807BBA" w:rsidRDefault="0050604E" w:rsidP="0050604E">
      <w:pPr>
        <w:ind w:firstLine="567"/>
        <w:rPr>
          <w:sz w:val="24"/>
          <w:szCs w:val="24"/>
        </w:rPr>
      </w:pPr>
      <w:r w:rsidRPr="00807BBA">
        <w:rPr>
          <w:sz w:val="24"/>
          <w:szCs w:val="24"/>
        </w:rPr>
        <w:t>Потребности в инвестициях на период действия схемы теплоснабжения представлены в та</w:t>
      </w:r>
      <w:r w:rsidRPr="00807BBA">
        <w:rPr>
          <w:sz w:val="24"/>
          <w:szCs w:val="24"/>
        </w:rPr>
        <w:t>б</w:t>
      </w:r>
      <w:r w:rsidR="00C94233">
        <w:rPr>
          <w:sz w:val="24"/>
          <w:szCs w:val="24"/>
        </w:rPr>
        <w:t>лице 19</w:t>
      </w:r>
      <w:r w:rsidRPr="00807BBA">
        <w:rPr>
          <w:sz w:val="24"/>
          <w:szCs w:val="24"/>
        </w:rPr>
        <w:t xml:space="preserve">.1, (млн. </w:t>
      </w:r>
      <w:proofErr w:type="spellStart"/>
      <w:r w:rsidRPr="00807BBA">
        <w:rPr>
          <w:sz w:val="24"/>
          <w:szCs w:val="24"/>
        </w:rPr>
        <w:t>руб</w:t>
      </w:r>
      <w:proofErr w:type="spellEnd"/>
      <w:r w:rsidRPr="00807BBA">
        <w:rPr>
          <w:sz w:val="24"/>
          <w:szCs w:val="24"/>
        </w:rPr>
        <w:t>).</w:t>
      </w:r>
    </w:p>
    <w:p w14:paraId="682CA789" w14:textId="3CC660D1" w:rsidR="0050604E" w:rsidRPr="00807BBA" w:rsidRDefault="00C54A1D" w:rsidP="0050604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</w:t>
      </w:r>
      <w:r w:rsidR="00CD02BE">
        <w:rPr>
          <w:b/>
          <w:sz w:val="24"/>
          <w:szCs w:val="24"/>
        </w:rPr>
        <w:t>19</w:t>
      </w:r>
      <w:r w:rsidR="0050604E" w:rsidRPr="00807BBA">
        <w:rPr>
          <w:b/>
          <w:sz w:val="24"/>
          <w:szCs w:val="24"/>
        </w:rPr>
        <w:t>.1.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8633"/>
        <w:gridCol w:w="1271"/>
      </w:tblGrid>
      <w:tr w:rsidR="0050604E" w:rsidRPr="00807BBA" w14:paraId="219D6A1D" w14:textId="77777777" w:rsidTr="002878AB">
        <w:trPr>
          <w:trHeight w:val="170"/>
        </w:trPr>
        <w:tc>
          <w:tcPr>
            <w:tcW w:w="248" w:type="pct"/>
            <w:vAlign w:val="center"/>
            <w:hideMark/>
          </w:tcPr>
          <w:p w14:paraId="14242410" w14:textId="77777777" w:rsidR="0050604E" w:rsidRPr="00807BBA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2" w:type="pct"/>
            <w:vAlign w:val="center"/>
            <w:hideMark/>
          </w:tcPr>
          <w:p w14:paraId="498845DD" w14:textId="77777777" w:rsidR="0050604E" w:rsidRPr="00807BBA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7B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затрат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0BED1724" w14:textId="30B11B0D" w:rsidR="0050604E" w:rsidRPr="00807BBA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7B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2E045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807B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-20</w:t>
            </w:r>
            <w:r w:rsidR="002E045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0604E" w:rsidRPr="00807BBA" w14:paraId="30F3C723" w14:textId="77777777" w:rsidTr="002878AB">
        <w:trPr>
          <w:trHeight w:val="63"/>
        </w:trPr>
        <w:tc>
          <w:tcPr>
            <w:tcW w:w="248" w:type="pct"/>
            <w:shd w:val="clear" w:color="auto" w:fill="auto"/>
            <w:vAlign w:val="bottom"/>
            <w:hideMark/>
          </w:tcPr>
          <w:p w14:paraId="2EFCB08E" w14:textId="77777777" w:rsidR="0050604E" w:rsidRPr="00807BBA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7B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2" w:type="pct"/>
            <w:shd w:val="clear" w:color="auto" w:fill="auto"/>
            <w:noWrap/>
            <w:vAlign w:val="bottom"/>
            <w:hideMark/>
          </w:tcPr>
          <w:p w14:paraId="2F0DFF25" w14:textId="77777777" w:rsidR="0050604E" w:rsidRPr="00807BBA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07BB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Реконструкция источников тепловой энергии, в </w:t>
            </w:r>
            <w:proofErr w:type="spellStart"/>
            <w:r w:rsidRPr="00807BB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807BB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4701F3D3" w14:textId="77777777" w:rsidR="0050604E" w:rsidRPr="00807BBA" w:rsidRDefault="0050604E" w:rsidP="002878A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0604E" w:rsidRPr="00807BBA" w14:paraId="4C35265A" w14:textId="77777777" w:rsidTr="002878AB">
        <w:trPr>
          <w:trHeight w:val="63"/>
        </w:trPr>
        <w:tc>
          <w:tcPr>
            <w:tcW w:w="248" w:type="pct"/>
            <w:shd w:val="clear" w:color="auto" w:fill="auto"/>
            <w:vAlign w:val="bottom"/>
          </w:tcPr>
          <w:p w14:paraId="132B4942" w14:textId="77777777" w:rsidR="0050604E" w:rsidRPr="00807BBA" w:rsidRDefault="0050604E" w:rsidP="002878AB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7BB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4142" w:type="pct"/>
            <w:shd w:val="clear" w:color="auto" w:fill="auto"/>
            <w:noWrap/>
            <w:vAlign w:val="center"/>
          </w:tcPr>
          <w:p w14:paraId="7EA61DA6" w14:textId="77777777" w:rsidR="0050604E" w:rsidRPr="00807BBA" w:rsidRDefault="0050604E" w:rsidP="002878AB">
            <w:pPr>
              <w:spacing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07BBA">
              <w:rPr>
                <w:sz w:val="24"/>
                <w:szCs w:val="24"/>
              </w:rPr>
              <w:t>Установка частотных преобразователей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 w14:paraId="45CC5DBE" w14:textId="02732902" w:rsidR="0050604E" w:rsidRPr="00807BBA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07BB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</w:t>
            </w:r>
            <w:r w:rsidR="002E045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085</w:t>
            </w:r>
          </w:p>
        </w:tc>
      </w:tr>
      <w:tr w:rsidR="0050604E" w:rsidRPr="00807BBA" w14:paraId="77FBC0C8" w14:textId="77777777" w:rsidTr="002878AB">
        <w:trPr>
          <w:trHeight w:val="63"/>
        </w:trPr>
        <w:tc>
          <w:tcPr>
            <w:tcW w:w="248" w:type="pct"/>
            <w:shd w:val="clear" w:color="auto" w:fill="auto"/>
            <w:vAlign w:val="bottom"/>
          </w:tcPr>
          <w:p w14:paraId="2E0D2CDA" w14:textId="77777777" w:rsidR="0050604E" w:rsidRPr="00807BBA" w:rsidRDefault="0050604E" w:rsidP="002878AB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42" w:type="pct"/>
            <w:shd w:val="clear" w:color="auto" w:fill="auto"/>
            <w:noWrap/>
            <w:vAlign w:val="center"/>
          </w:tcPr>
          <w:p w14:paraId="4A7E7F16" w14:textId="77777777" w:rsidR="0050604E" w:rsidRPr="00807BBA" w:rsidRDefault="0050604E" w:rsidP="002878AB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существующей тепловой изоляции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 w14:paraId="71DE4B4D" w14:textId="77777777" w:rsidR="0050604E" w:rsidRPr="00807BBA" w:rsidRDefault="0050604E" w:rsidP="002878A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50604E" w:rsidRPr="00677C2B" w14:paraId="62292833" w14:textId="77777777" w:rsidTr="002878AB">
        <w:trPr>
          <w:trHeight w:val="170"/>
        </w:trPr>
        <w:tc>
          <w:tcPr>
            <w:tcW w:w="248" w:type="pct"/>
            <w:shd w:val="clear" w:color="auto" w:fill="auto"/>
            <w:vAlign w:val="bottom"/>
            <w:hideMark/>
          </w:tcPr>
          <w:p w14:paraId="101FA395" w14:textId="77777777" w:rsidR="0050604E" w:rsidRPr="00807BBA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7B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2" w:type="pct"/>
            <w:shd w:val="clear" w:color="auto" w:fill="auto"/>
            <w:noWrap/>
            <w:vAlign w:val="bottom"/>
            <w:hideMark/>
          </w:tcPr>
          <w:p w14:paraId="28D34666" w14:textId="77777777" w:rsidR="0050604E" w:rsidRPr="00807BBA" w:rsidRDefault="0050604E" w:rsidP="002878A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7BB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4C408488" w14:textId="28CEB44D" w:rsidR="0050604E" w:rsidRPr="00677C2B" w:rsidRDefault="002E0456" w:rsidP="002878AB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lang w:eastAsia="ru-RU"/>
              </w:rPr>
            </w:pPr>
            <w:r>
              <w:rPr>
                <w:b/>
                <w:color w:val="000000"/>
                <w:sz w:val="22"/>
                <w:lang w:eastAsia="ru-RU"/>
              </w:rPr>
              <w:t>0,685</w:t>
            </w:r>
          </w:p>
        </w:tc>
      </w:tr>
    </w:tbl>
    <w:p w14:paraId="5FF821B7" w14:textId="3561E421" w:rsidR="0050604E" w:rsidRPr="001B2115" w:rsidRDefault="00C54A1D" w:rsidP="0050604E">
      <w:pPr>
        <w:pStyle w:val="1"/>
        <w:rPr>
          <w:rStyle w:val="afa"/>
          <w:b/>
        </w:rPr>
      </w:pPr>
      <w:bookmarkStart w:id="40" w:name="_Toc536696829"/>
      <w:bookmarkStart w:id="41" w:name="_Toc245306"/>
      <w:r w:rsidRPr="001B2115">
        <w:rPr>
          <w:rStyle w:val="afa"/>
          <w:b/>
        </w:rPr>
        <w:t>Раздел 2</w:t>
      </w:r>
      <w:r w:rsidR="002E0456" w:rsidRPr="001B2115">
        <w:rPr>
          <w:rStyle w:val="afa"/>
          <w:b/>
        </w:rPr>
        <w:t>0</w:t>
      </w:r>
      <w:r w:rsidR="0050604E" w:rsidRPr="001B2115">
        <w:rPr>
          <w:rStyle w:val="afa"/>
          <w:b/>
        </w:rPr>
        <w:t xml:space="preserve">. Индикаторы развития систем теплоснабжения </w:t>
      </w:r>
      <w:bookmarkEnd w:id="40"/>
      <w:bookmarkEnd w:id="41"/>
      <w:r w:rsidR="0050604E" w:rsidRPr="001B2115">
        <w:rPr>
          <w:rStyle w:val="afa"/>
          <w:b/>
        </w:rPr>
        <w:t>с. Чемодановки</w:t>
      </w:r>
      <w:r w:rsidR="001B2115" w:rsidRPr="001B2115">
        <w:rPr>
          <w:rStyle w:val="afa"/>
          <w:b/>
        </w:rPr>
        <w:t>.</w:t>
      </w:r>
    </w:p>
    <w:p w14:paraId="2A3D9C0D" w14:textId="77777777" w:rsidR="00AB02BB" w:rsidRDefault="0050604E" w:rsidP="00AB02BB">
      <w:pPr>
        <w:suppressAutoHyphens/>
        <w:ind w:firstLine="708"/>
        <w:rPr>
          <w:rFonts w:eastAsia="Times New Roman"/>
          <w:sz w:val="24"/>
          <w:szCs w:val="24"/>
        </w:rPr>
      </w:pPr>
      <w:r w:rsidRPr="004910D8">
        <w:rPr>
          <w:rFonts w:eastAsia="Times New Roman"/>
          <w:sz w:val="24"/>
          <w:szCs w:val="24"/>
        </w:rPr>
        <w:t>При разработке схемы теплоснабжения индикаторы ра</w:t>
      </w:r>
      <w:r>
        <w:rPr>
          <w:rFonts w:eastAsia="Times New Roman"/>
          <w:sz w:val="24"/>
          <w:szCs w:val="24"/>
        </w:rPr>
        <w:t>звития систем теплоснабжения села</w:t>
      </w:r>
      <w:r w:rsidRPr="004910D8">
        <w:rPr>
          <w:rFonts w:eastAsia="Times New Roman"/>
          <w:sz w:val="24"/>
          <w:szCs w:val="24"/>
        </w:rPr>
        <w:t xml:space="preserve"> не рассчитывались, поэтому настоящий раздел не содержит результаты оценки существующих и перспективных значений индикаторов развития систем теплоснабжения, рассчитываемых в соответствии с методическими указаниями по разработке схем теплоснабжения</w:t>
      </w:r>
      <w:r w:rsidRPr="00601F4A">
        <w:rPr>
          <w:rFonts w:eastAsia="Times New Roman"/>
          <w:sz w:val="24"/>
          <w:szCs w:val="24"/>
        </w:rPr>
        <w:t>.</w:t>
      </w:r>
      <w:bookmarkStart w:id="42" w:name="_Toc536696830"/>
      <w:bookmarkStart w:id="43" w:name="_Toc245307"/>
    </w:p>
    <w:p w14:paraId="1CCBECC6" w14:textId="00C26A0F" w:rsidR="0050604E" w:rsidRPr="00AB02BB" w:rsidRDefault="00AB02BB" w:rsidP="00AB02BB">
      <w:pPr>
        <w:suppressAutoHyphens/>
        <w:ind w:firstLine="708"/>
        <w:rPr>
          <w:rStyle w:val="afa"/>
          <w:rFonts w:eastAsia="Times New Roman"/>
          <w:b w:val="0"/>
          <w:bCs w:val="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</w:t>
      </w:r>
      <w:r w:rsidR="00C54A1D" w:rsidRPr="001B2115">
        <w:rPr>
          <w:rStyle w:val="afa"/>
        </w:rPr>
        <w:t>Раздел 2</w:t>
      </w:r>
      <w:r w:rsidR="002E0456" w:rsidRPr="001B2115">
        <w:rPr>
          <w:rStyle w:val="afa"/>
        </w:rPr>
        <w:t>1</w:t>
      </w:r>
      <w:r w:rsidR="0050604E" w:rsidRPr="001B2115">
        <w:rPr>
          <w:rStyle w:val="afa"/>
        </w:rPr>
        <w:t>. Ценовые (тарифные) последствия</w:t>
      </w:r>
      <w:bookmarkEnd w:id="42"/>
      <w:bookmarkEnd w:id="43"/>
      <w:r w:rsidR="001B2115" w:rsidRPr="001B2115">
        <w:rPr>
          <w:rStyle w:val="afa"/>
        </w:rPr>
        <w:t>.</w:t>
      </w:r>
    </w:p>
    <w:p w14:paraId="664DA1BB" w14:textId="77777777" w:rsidR="00D80503" w:rsidRDefault="0050604E" w:rsidP="00D97765">
      <w:pPr>
        <w:suppressAutoHyphens/>
        <w:autoSpaceDE w:val="0"/>
        <w:autoSpaceDN w:val="0"/>
        <w:adjustRightInd w:val="0"/>
        <w:ind w:firstLine="709"/>
        <w:rPr>
          <w:sz w:val="24"/>
          <w:szCs w:val="24"/>
        </w:rPr>
      </w:pPr>
      <w:r w:rsidRPr="004910D8">
        <w:rPr>
          <w:sz w:val="24"/>
          <w:szCs w:val="24"/>
        </w:rPr>
        <w:t>Расчеты и оценка ценовых (тарифных) последствий реализации предлагаемых проектов схемы теплоснабжения для потребителя при разработке схемы теплоснабжения не производи</w:t>
      </w:r>
      <w:r w:rsidR="00D04FFF">
        <w:rPr>
          <w:sz w:val="24"/>
          <w:szCs w:val="24"/>
        </w:rPr>
        <w:t>лся</w:t>
      </w:r>
      <w:r w:rsidRPr="004910D8">
        <w:rPr>
          <w:sz w:val="24"/>
          <w:szCs w:val="24"/>
        </w:rPr>
        <w:t>.</w:t>
      </w:r>
    </w:p>
    <w:p w14:paraId="56472572" w14:textId="3952E02F" w:rsidR="0050604E" w:rsidRPr="001B2115" w:rsidRDefault="00AB02BB" w:rsidP="00D80503">
      <w:pPr>
        <w:autoSpaceDE w:val="0"/>
        <w:autoSpaceDN w:val="0"/>
        <w:adjustRightInd w:val="0"/>
        <w:rPr>
          <w:rStyle w:val="afa"/>
          <w:szCs w:val="28"/>
        </w:rPr>
      </w:pPr>
      <w:r>
        <w:rPr>
          <w:rStyle w:val="afa"/>
        </w:rPr>
        <w:t xml:space="preserve">                            </w:t>
      </w:r>
      <w:r w:rsidR="00D80503">
        <w:rPr>
          <w:rStyle w:val="afa"/>
        </w:rPr>
        <w:t xml:space="preserve"> </w:t>
      </w:r>
      <w:r w:rsidR="00D80503" w:rsidRPr="001B2115">
        <w:rPr>
          <w:rStyle w:val="afa"/>
          <w:szCs w:val="28"/>
        </w:rPr>
        <w:t>Раздел 22. Перспективные топливные балансы.</w:t>
      </w:r>
    </w:p>
    <w:p w14:paraId="23274A75" w14:textId="35603A9A" w:rsidR="00D97765" w:rsidRDefault="00D97765" w:rsidP="00D80503">
      <w:pPr>
        <w:autoSpaceDE w:val="0"/>
        <w:autoSpaceDN w:val="0"/>
        <w:adjustRightInd w:val="0"/>
        <w:rPr>
          <w:rStyle w:val="afa"/>
          <w:sz w:val="24"/>
          <w:szCs w:val="24"/>
        </w:rPr>
      </w:pPr>
    </w:p>
    <w:p w14:paraId="034CA41F" w14:textId="77777777" w:rsidR="00D97765" w:rsidRPr="00D97765" w:rsidRDefault="00D97765" w:rsidP="00D97765">
      <w:pPr>
        <w:autoSpaceDE w:val="0"/>
        <w:autoSpaceDN w:val="0"/>
        <w:adjustRightInd w:val="0"/>
        <w:rPr>
          <w:sz w:val="24"/>
          <w:szCs w:val="24"/>
        </w:rPr>
      </w:pPr>
      <w:r w:rsidRPr="00D97765">
        <w:rPr>
          <w:sz w:val="24"/>
          <w:szCs w:val="24"/>
        </w:rPr>
        <w:t>В данное время основным топливом является природный горючий газ.</w:t>
      </w:r>
    </w:p>
    <w:p w14:paraId="2E40DDAE" w14:textId="1ABFEC6B" w:rsidR="00D97765" w:rsidRPr="00D97765" w:rsidRDefault="00044777" w:rsidP="00D9776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Таблица 20</w:t>
      </w:r>
      <w:r w:rsidR="00D97765" w:rsidRPr="00D97765">
        <w:rPr>
          <w:sz w:val="24"/>
          <w:szCs w:val="24"/>
        </w:rPr>
        <w:t>.1.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12"/>
        <w:gridCol w:w="2235"/>
        <w:gridCol w:w="2264"/>
        <w:gridCol w:w="2151"/>
      </w:tblGrid>
      <w:tr w:rsidR="00D97765" w:rsidRPr="00D97765" w14:paraId="77BBAD6C" w14:textId="77777777" w:rsidTr="00C94233">
        <w:trPr>
          <w:trHeight w:val="1103"/>
        </w:trPr>
        <w:tc>
          <w:tcPr>
            <w:tcW w:w="562" w:type="dxa"/>
          </w:tcPr>
          <w:p w14:paraId="098525D4" w14:textId="77777777" w:rsidR="00D97765" w:rsidRPr="00D97765" w:rsidRDefault="00D97765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7765">
              <w:rPr>
                <w:sz w:val="24"/>
                <w:szCs w:val="24"/>
              </w:rPr>
              <w:t>№ п/п</w:t>
            </w:r>
          </w:p>
        </w:tc>
        <w:tc>
          <w:tcPr>
            <w:tcW w:w="3212" w:type="dxa"/>
          </w:tcPr>
          <w:p w14:paraId="5408F764" w14:textId="77777777" w:rsidR="00D97765" w:rsidRPr="00D97765" w:rsidRDefault="00D97765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7079074" w14:textId="77777777" w:rsidR="00D97765" w:rsidRPr="00D97765" w:rsidRDefault="00D97765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7765">
              <w:rPr>
                <w:sz w:val="24"/>
                <w:szCs w:val="24"/>
              </w:rPr>
              <w:t>Наименование котельной</w:t>
            </w:r>
          </w:p>
        </w:tc>
        <w:tc>
          <w:tcPr>
            <w:tcW w:w="2235" w:type="dxa"/>
          </w:tcPr>
          <w:p w14:paraId="783DA17B" w14:textId="1ECE3A0B" w:rsidR="00D97765" w:rsidRPr="00BE211F" w:rsidRDefault="00BE211F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211F">
              <w:rPr>
                <w:sz w:val="24"/>
                <w:szCs w:val="24"/>
              </w:rPr>
              <w:t xml:space="preserve">Потребление топ- </w:t>
            </w:r>
            <w:proofErr w:type="spellStart"/>
            <w:r w:rsidRPr="00BE211F">
              <w:rPr>
                <w:sz w:val="24"/>
                <w:szCs w:val="24"/>
              </w:rPr>
              <w:t>лива</w:t>
            </w:r>
            <w:proofErr w:type="spellEnd"/>
            <w:r w:rsidRPr="00BE211F">
              <w:rPr>
                <w:sz w:val="24"/>
                <w:szCs w:val="24"/>
              </w:rPr>
              <w:t xml:space="preserve"> 20</w:t>
            </w:r>
            <w:r w:rsidR="00DF3FCF">
              <w:rPr>
                <w:sz w:val="24"/>
                <w:szCs w:val="24"/>
              </w:rPr>
              <w:t>26</w:t>
            </w:r>
            <w:r w:rsidR="00D97765" w:rsidRPr="00BE211F">
              <w:rPr>
                <w:sz w:val="24"/>
                <w:szCs w:val="24"/>
              </w:rPr>
              <w:t>, тыс.м3</w:t>
            </w:r>
          </w:p>
        </w:tc>
        <w:tc>
          <w:tcPr>
            <w:tcW w:w="2264" w:type="dxa"/>
          </w:tcPr>
          <w:p w14:paraId="6F68E8E3" w14:textId="728A66B9" w:rsidR="00D97765" w:rsidRPr="00BE211F" w:rsidRDefault="00D97765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211F">
              <w:rPr>
                <w:sz w:val="24"/>
                <w:szCs w:val="24"/>
              </w:rPr>
              <w:t xml:space="preserve">Потребление топ- </w:t>
            </w:r>
            <w:proofErr w:type="spellStart"/>
            <w:r w:rsidR="00DF3FCF">
              <w:rPr>
                <w:sz w:val="24"/>
                <w:szCs w:val="24"/>
              </w:rPr>
              <w:t>лива</w:t>
            </w:r>
            <w:proofErr w:type="spellEnd"/>
            <w:r w:rsidR="00DF3FCF">
              <w:rPr>
                <w:sz w:val="24"/>
                <w:szCs w:val="24"/>
              </w:rPr>
              <w:t xml:space="preserve"> 2027</w:t>
            </w:r>
            <w:r w:rsidRPr="00BE211F">
              <w:rPr>
                <w:sz w:val="24"/>
                <w:szCs w:val="24"/>
              </w:rPr>
              <w:t>, тыс.м3</w:t>
            </w:r>
          </w:p>
        </w:tc>
        <w:tc>
          <w:tcPr>
            <w:tcW w:w="2151" w:type="dxa"/>
          </w:tcPr>
          <w:p w14:paraId="26BB3A63" w14:textId="3B5960D9" w:rsidR="00D97765" w:rsidRPr="00BE211F" w:rsidRDefault="00BE211F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211F">
              <w:rPr>
                <w:sz w:val="24"/>
                <w:szCs w:val="24"/>
              </w:rPr>
              <w:t>Потребление то</w:t>
            </w:r>
            <w:r w:rsidRPr="00BE211F">
              <w:rPr>
                <w:sz w:val="24"/>
                <w:szCs w:val="24"/>
              </w:rPr>
              <w:t>п</w:t>
            </w:r>
            <w:r w:rsidR="00DF3FCF">
              <w:rPr>
                <w:sz w:val="24"/>
                <w:szCs w:val="24"/>
              </w:rPr>
              <w:t>лива 2028</w:t>
            </w:r>
            <w:r w:rsidR="00D97765" w:rsidRPr="00BE211F">
              <w:rPr>
                <w:sz w:val="24"/>
                <w:szCs w:val="24"/>
              </w:rPr>
              <w:t>, тыс.м3</w:t>
            </w:r>
          </w:p>
        </w:tc>
      </w:tr>
      <w:tr w:rsidR="00D97765" w:rsidRPr="00D97765" w14:paraId="58EB4767" w14:textId="77777777" w:rsidTr="00C94233">
        <w:trPr>
          <w:trHeight w:val="551"/>
        </w:trPr>
        <w:tc>
          <w:tcPr>
            <w:tcW w:w="562" w:type="dxa"/>
          </w:tcPr>
          <w:p w14:paraId="75F8F0AE" w14:textId="77777777" w:rsidR="00D97765" w:rsidRPr="00D97765" w:rsidRDefault="00D97765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7765">
              <w:rPr>
                <w:sz w:val="24"/>
                <w:szCs w:val="24"/>
              </w:rPr>
              <w:t>1.</w:t>
            </w:r>
          </w:p>
        </w:tc>
        <w:tc>
          <w:tcPr>
            <w:tcW w:w="3212" w:type="dxa"/>
          </w:tcPr>
          <w:p w14:paraId="6A364B81" w14:textId="77777777" w:rsidR="00D97765" w:rsidRPr="00D97765" w:rsidRDefault="00D97765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7765">
              <w:rPr>
                <w:sz w:val="24"/>
                <w:szCs w:val="24"/>
              </w:rPr>
              <w:t>Модульная автономная ко-</w:t>
            </w:r>
          </w:p>
          <w:p w14:paraId="3FFB7D4A" w14:textId="77777777" w:rsidR="00D97765" w:rsidRPr="00D97765" w:rsidRDefault="00D97765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7765">
              <w:rPr>
                <w:sz w:val="24"/>
                <w:szCs w:val="24"/>
              </w:rPr>
              <w:t>тельная 10 Мвт</w:t>
            </w:r>
          </w:p>
        </w:tc>
        <w:tc>
          <w:tcPr>
            <w:tcW w:w="2235" w:type="dxa"/>
          </w:tcPr>
          <w:p w14:paraId="2E02492A" w14:textId="48EF5F9E" w:rsidR="00D97765" w:rsidRPr="00D97765" w:rsidRDefault="00DF3FCF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1650,6</w:t>
            </w:r>
          </w:p>
        </w:tc>
        <w:tc>
          <w:tcPr>
            <w:tcW w:w="2264" w:type="dxa"/>
          </w:tcPr>
          <w:p w14:paraId="28BD9C76" w14:textId="38842DD8" w:rsidR="00D97765" w:rsidRPr="00D97765" w:rsidRDefault="00DF3FCF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1700,00</w:t>
            </w:r>
          </w:p>
        </w:tc>
        <w:tc>
          <w:tcPr>
            <w:tcW w:w="2151" w:type="dxa"/>
          </w:tcPr>
          <w:p w14:paraId="0D282A4B" w14:textId="69187B62" w:rsidR="00D97765" w:rsidRPr="00D97765" w:rsidRDefault="00DF3FCF" w:rsidP="00D97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1736,2</w:t>
            </w:r>
          </w:p>
        </w:tc>
      </w:tr>
    </w:tbl>
    <w:p w14:paraId="47B50674" w14:textId="4A443901" w:rsidR="00D97765" w:rsidRDefault="00D97765" w:rsidP="00D80503">
      <w:pPr>
        <w:autoSpaceDE w:val="0"/>
        <w:autoSpaceDN w:val="0"/>
        <w:adjustRightInd w:val="0"/>
        <w:rPr>
          <w:b/>
          <w:bCs/>
        </w:rPr>
      </w:pPr>
    </w:p>
    <w:p w14:paraId="066FDE53" w14:textId="1ADC2D66" w:rsidR="00D97765" w:rsidRPr="001B2115" w:rsidRDefault="00D97765" w:rsidP="00D80503">
      <w:pPr>
        <w:autoSpaceDE w:val="0"/>
        <w:autoSpaceDN w:val="0"/>
        <w:adjustRightInd w:val="0"/>
        <w:rPr>
          <w:rStyle w:val="afa"/>
          <w:bCs w:val="0"/>
          <w:szCs w:val="28"/>
        </w:rPr>
      </w:pPr>
      <w:r>
        <w:rPr>
          <w:rStyle w:val="afa"/>
          <w:bCs w:val="0"/>
          <w:sz w:val="24"/>
          <w:szCs w:val="24"/>
        </w:rPr>
        <w:t xml:space="preserve">                              </w:t>
      </w:r>
      <w:r w:rsidRPr="001B2115">
        <w:rPr>
          <w:rStyle w:val="afa"/>
          <w:bCs w:val="0"/>
          <w:szCs w:val="28"/>
        </w:rPr>
        <w:t>Раздел 23. Реестр единых теплоснабжающих организаций.</w:t>
      </w:r>
    </w:p>
    <w:p w14:paraId="0BC666C4" w14:textId="55613655" w:rsidR="00D97765" w:rsidRDefault="00D97765" w:rsidP="00D80503">
      <w:pPr>
        <w:autoSpaceDE w:val="0"/>
        <w:autoSpaceDN w:val="0"/>
        <w:adjustRightInd w:val="0"/>
        <w:rPr>
          <w:rStyle w:val="afa"/>
          <w:bCs w:val="0"/>
          <w:sz w:val="24"/>
          <w:szCs w:val="24"/>
        </w:rPr>
      </w:pPr>
    </w:p>
    <w:p w14:paraId="08FD147C" w14:textId="77777777" w:rsidR="00D97765" w:rsidRPr="00D97765" w:rsidRDefault="00D97765" w:rsidP="00D97765">
      <w:pPr>
        <w:widowControl w:val="0"/>
        <w:suppressAutoHyphens/>
        <w:autoSpaceDE w:val="0"/>
        <w:autoSpaceDN w:val="0"/>
        <w:spacing w:before="238"/>
        <w:ind w:left="140" w:right="147" w:firstLine="566"/>
        <w:rPr>
          <w:rFonts w:eastAsia="Times New Roman"/>
          <w:szCs w:val="28"/>
        </w:rPr>
      </w:pPr>
      <w:r w:rsidRPr="00D97765">
        <w:rPr>
          <w:rFonts w:eastAsia="Times New Roman"/>
          <w:szCs w:val="28"/>
        </w:rPr>
        <w:t>На основании решения комитета местного самоуправления Чемодановского сельсовета от 16 июля 2019г. № 536/1-146/6, в качестве единой теплоснабжающей организации на территории села Чемодановки является ООО «ТЕПЛОВДОМ»</w:t>
      </w:r>
    </w:p>
    <w:p w14:paraId="70079F07" w14:textId="77777777" w:rsidR="00D97765" w:rsidRPr="00D97765" w:rsidRDefault="00D97765" w:rsidP="00D97765">
      <w:pPr>
        <w:widowControl w:val="0"/>
        <w:suppressAutoHyphens/>
        <w:autoSpaceDE w:val="0"/>
        <w:autoSpaceDN w:val="0"/>
        <w:spacing w:before="1" w:line="240" w:lineRule="auto"/>
        <w:ind w:left="707"/>
        <w:rPr>
          <w:rFonts w:eastAsia="Times New Roman"/>
          <w:szCs w:val="28"/>
        </w:rPr>
      </w:pPr>
      <w:r w:rsidRPr="00D97765">
        <w:rPr>
          <w:rFonts w:eastAsia="Times New Roman"/>
          <w:szCs w:val="28"/>
        </w:rPr>
        <w:t>Критерии</w:t>
      </w:r>
      <w:r w:rsidRPr="00D97765">
        <w:rPr>
          <w:rFonts w:eastAsia="Times New Roman"/>
          <w:spacing w:val="-7"/>
          <w:szCs w:val="28"/>
        </w:rPr>
        <w:t xml:space="preserve"> </w:t>
      </w:r>
      <w:r w:rsidRPr="00D97765">
        <w:rPr>
          <w:rFonts w:eastAsia="Times New Roman"/>
          <w:szCs w:val="28"/>
        </w:rPr>
        <w:t>определения</w:t>
      </w:r>
      <w:r w:rsidRPr="00D97765">
        <w:rPr>
          <w:rFonts w:eastAsia="Times New Roman"/>
          <w:spacing w:val="-7"/>
          <w:szCs w:val="28"/>
        </w:rPr>
        <w:t xml:space="preserve"> </w:t>
      </w:r>
      <w:r w:rsidRPr="00D97765">
        <w:rPr>
          <w:rFonts w:eastAsia="Times New Roman"/>
          <w:szCs w:val="28"/>
        </w:rPr>
        <w:t>единой</w:t>
      </w:r>
      <w:r w:rsidRPr="00D97765">
        <w:rPr>
          <w:rFonts w:eastAsia="Times New Roman"/>
          <w:spacing w:val="-5"/>
          <w:szCs w:val="28"/>
        </w:rPr>
        <w:t xml:space="preserve"> </w:t>
      </w:r>
      <w:r w:rsidRPr="00D97765">
        <w:rPr>
          <w:rFonts w:eastAsia="Times New Roman"/>
          <w:szCs w:val="28"/>
        </w:rPr>
        <w:t>теплоснабжающей</w:t>
      </w:r>
      <w:r w:rsidRPr="00D97765">
        <w:rPr>
          <w:rFonts w:eastAsia="Times New Roman"/>
          <w:spacing w:val="-4"/>
          <w:szCs w:val="28"/>
        </w:rPr>
        <w:t xml:space="preserve"> </w:t>
      </w:r>
      <w:r w:rsidRPr="00D97765">
        <w:rPr>
          <w:rFonts w:eastAsia="Times New Roman"/>
          <w:spacing w:val="-2"/>
          <w:szCs w:val="28"/>
        </w:rPr>
        <w:t>организации:</w:t>
      </w:r>
    </w:p>
    <w:p w14:paraId="6F6CC268" w14:textId="74DCBD0A" w:rsidR="00D97765" w:rsidRPr="00D97765" w:rsidRDefault="00D97765" w:rsidP="00D97765">
      <w:pPr>
        <w:widowControl w:val="0"/>
        <w:suppressAutoHyphens/>
        <w:autoSpaceDE w:val="0"/>
        <w:autoSpaceDN w:val="0"/>
        <w:spacing w:before="41"/>
        <w:ind w:left="140" w:right="135" w:firstLine="566"/>
        <w:rPr>
          <w:rFonts w:eastAsia="Times New Roman"/>
          <w:szCs w:val="28"/>
        </w:rPr>
      </w:pPr>
      <w:r w:rsidRPr="00D97765">
        <w:rPr>
          <w:rFonts w:eastAsia="Times New Roman"/>
          <w:szCs w:val="28"/>
        </w:rPr>
        <w:t>1) владение на праве собственности или ином законном основании источниками тепловой энергии с наибольшей совокупной установленной тепловой мощност</w:t>
      </w:r>
      <w:r w:rsidRPr="00E0413B">
        <w:rPr>
          <w:rFonts w:eastAsia="Times New Roman"/>
          <w:szCs w:val="28"/>
        </w:rPr>
        <w:t>ью в границах зоны деятель</w:t>
      </w:r>
      <w:r w:rsidRPr="00D97765">
        <w:rPr>
          <w:rFonts w:eastAsia="Times New Roman"/>
          <w:szCs w:val="28"/>
        </w:rPr>
        <w:t>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3A6AFB27" w14:textId="77777777" w:rsidR="00D97765" w:rsidRPr="00D97765" w:rsidRDefault="00D97765" w:rsidP="00D97765">
      <w:pPr>
        <w:widowControl w:val="0"/>
        <w:suppressAutoHyphens/>
        <w:autoSpaceDE w:val="0"/>
        <w:autoSpaceDN w:val="0"/>
        <w:ind w:left="140" w:right="150" w:firstLine="566"/>
        <w:rPr>
          <w:rFonts w:eastAsia="Times New Roman"/>
          <w:szCs w:val="28"/>
        </w:rPr>
      </w:pPr>
      <w:r w:rsidRPr="00D97765">
        <w:rPr>
          <w:rFonts w:eastAsia="Times New Roman"/>
          <w:szCs w:val="28"/>
        </w:rPr>
        <w:t>ООО «ТЕПЛОВДОМ» отвечает необходимым требованиям организаций претендующей на статус единой теплоснабжающей организации.</w:t>
      </w:r>
    </w:p>
    <w:p w14:paraId="0D6E3F83" w14:textId="77777777" w:rsidR="00D97765" w:rsidRPr="00D97765" w:rsidRDefault="00D97765" w:rsidP="00D80503">
      <w:pPr>
        <w:autoSpaceDE w:val="0"/>
        <w:autoSpaceDN w:val="0"/>
        <w:adjustRightInd w:val="0"/>
        <w:rPr>
          <w:rStyle w:val="afa"/>
          <w:bCs w:val="0"/>
          <w:sz w:val="24"/>
          <w:szCs w:val="24"/>
        </w:rPr>
      </w:pPr>
    </w:p>
    <w:sectPr w:rsidR="00D97765" w:rsidRPr="00D97765" w:rsidSect="001E2875">
      <w:footerReference w:type="first" r:id="rId14"/>
      <w:pgSz w:w="11906" w:h="16838"/>
      <w:pgMar w:top="1134" w:right="567" w:bottom="1134" w:left="1134" w:header="283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10A14" w14:textId="77777777" w:rsidR="0098174E" w:rsidRDefault="0098174E" w:rsidP="002553DE">
      <w:r>
        <w:separator/>
      </w:r>
    </w:p>
  </w:endnote>
  <w:endnote w:type="continuationSeparator" w:id="0">
    <w:p w14:paraId="13B5B1C9" w14:textId="77777777" w:rsidR="0098174E" w:rsidRDefault="0098174E" w:rsidP="0025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584FB" w14:textId="33730995" w:rsidR="00C94233" w:rsidRDefault="00C94233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744A40">
      <w:rPr>
        <w:noProof/>
      </w:rPr>
      <w:t>13</w:t>
    </w:r>
    <w:r>
      <w:rPr>
        <w:noProof/>
      </w:rPr>
      <w:fldChar w:fldCharType="end"/>
    </w:r>
  </w:p>
  <w:p w14:paraId="5F5B5032" w14:textId="77777777" w:rsidR="00C94233" w:rsidRDefault="00C9423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57D67" w14:textId="77777777" w:rsidR="0098174E" w:rsidRDefault="0098174E" w:rsidP="002553DE">
      <w:r>
        <w:separator/>
      </w:r>
    </w:p>
  </w:footnote>
  <w:footnote w:type="continuationSeparator" w:id="0">
    <w:p w14:paraId="3E001C3B" w14:textId="77777777" w:rsidR="0098174E" w:rsidRDefault="0098174E" w:rsidP="00255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DAA"/>
    <w:multiLevelType w:val="hybridMultilevel"/>
    <w:tmpl w:val="67EA1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166D0"/>
    <w:multiLevelType w:val="hybridMultilevel"/>
    <w:tmpl w:val="A8402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365D0"/>
    <w:multiLevelType w:val="hybridMultilevel"/>
    <w:tmpl w:val="3C84E80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36DF348D"/>
    <w:multiLevelType w:val="hybridMultilevel"/>
    <w:tmpl w:val="97FAD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F1D8C"/>
    <w:multiLevelType w:val="hybridMultilevel"/>
    <w:tmpl w:val="9C642788"/>
    <w:lvl w:ilvl="0" w:tplc="2A86E3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5323BF"/>
    <w:multiLevelType w:val="hybridMultilevel"/>
    <w:tmpl w:val="16AC4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A51BC"/>
    <w:multiLevelType w:val="hybridMultilevel"/>
    <w:tmpl w:val="D7185E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64A111F"/>
    <w:multiLevelType w:val="hybridMultilevel"/>
    <w:tmpl w:val="E92E1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3E4E2E"/>
    <w:multiLevelType w:val="hybridMultilevel"/>
    <w:tmpl w:val="1256D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730B5"/>
    <w:multiLevelType w:val="hybridMultilevel"/>
    <w:tmpl w:val="90520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F42240"/>
    <w:multiLevelType w:val="hybridMultilevel"/>
    <w:tmpl w:val="35DEFF62"/>
    <w:lvl w:ilvl="0" w:tplc="C26424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DA"/>
    <w:rsid w:val="000013EA"/>
    <w:rsid w:val="000077FB"/>
    <w:rsid w:val="00011771"/>
    <w:rsid w:val="00012456"/>
    <w:rsid w:val="0001683E"/>
    <w:rsid w:val="000219C7"/>
    <w:rsid w:val="00022A48"/>
    <w:rsid w:val="00024154"/>
    <w:rsid w:val="000259A7"/>
    <w:rsid w:val="00030AD2"/>
    <w:rsid w:val="00041FD1"/>
    <w:rsid w:val="00044777"/>
    <w:rsid w:val="00072FFA"/>
    <w:rsid w:val="0007374E"/>
    <w:rsid w:val="00075EFF"/>
    <w:rsid w:val="000804CF"/>
    <w:rsid w:val="00086AC7"/>
    <w:rsid w:val="00093D70"/>
    <w:rsid w:val="000A4912"/>
    <w:rsid w:val="000A7348"/>
    <w:rsid w:val="000B0328"/>
    <w:rsid w:val="000B30F0"/>
    <w:rsid w:val="000B3C8B"/>
    <w:rsid w:val="000C20E6"/>
    <w:rsid w:val="000C77C7"/>
    <w:rsid w:val="000D604F"/>
    <w:rsid w:val="000D744A"/>
    <w:rsid w:val="000E4BF7"/>
    <w:rsid w:val="000E503A"/>
    <w:rsid w:val="000F5E08"/>
    <w:rsid w:val="000F672B"/>
    <w:rsid w:val="00100E4C"/>
    <w:rsid w:val="001058AC"/>
    <w:rsid w:val="00105FDD"/>
    <w:rsid w:val="001157FD"/>
    <w:rsid w:val="0011643A"/>
    <w:rsid w:val="001247EE"/>
    <w:rsid w:val="0013629F"/>
    <w:rsid w:val="00137B75"/>
    <w:rsid w:val="00150F3B"/>
    <w:rsid w:val="001556D5"/>
    <w:rsid w:val="00156533"/>
    <w:rsid w:val="00157D9C"/>
    <w:rsid w:val="00161263"/>
    <w:rsid w:val="0016369C"/>
    <w:rsid w:val="00172B70"/>
    <w:rsid w:val="001753BD"/>
    <w:rsid w:val="0017746B"/>
    <w:rsid w:val="00182CFA"/>
    <w:rsid w:val="00190E1E"/>
    <w:rsid w:val="00192412"/>
    <w:rsid w:val="00193998"/>
    <w:rsid w:val="001968F0"/>
    <w:rsid w:val="00196F50"/>
    <w:rsid w:val="001A0E3B"/>
    <w:rsid w:val="001A1D11"/>
    <w:rsid w:val="001A1D1E"/>
    <w:rsid w:val="001A52EC"/>
    <w:rsid w:val="001A74FB"/>
    <w:rsid w:val="001B2115"/>
    <w:rsid w:val="001B2437"/>
    <w:rsid w:val="001C02BC"/>
    <w:rsid w:val="001C1F7F"/>
    <w:rsid w:val="001C20DE"/>
    <w:rsid w:val="001C399A"/>
    <w:rsid w:val="001D07AB"/>
    <w:rsid w:val="001D0D0B"/>
    <w:rsid w:val="001D46F3"/>
    <w:rsid w:val="001E05D0"/>
    <w:rsid w:val="001E106E"/>
    <w:rsid w:val="001E2875"/>
    <w:rsid w:val="001E4CCF"/>
    <w:rsid w:val="001F2B4B"/>
    <w:rsid w:val="001F333B"/>
    <w:rsid w:val="001F5884"/>
    <w:rsid w:val="00200A5C"/>
    <w:rsid w:val="00206427"/>
    <w:rsid w:val="002068EF"/>
    <w:rsid w:val="00207FC5"/>
    <w:rsid w:val="002100A1"/>
    <w:rsid w:val="0021437E"/>
    <w:rsid w:val="00217CBD"/>
    <w:rsid w:val="00223EA4"/>
    <w:rsid w:val="00224871"/>
    <w:rsid w:val="002248D6"/>
    <w:rsid w:val="00226B40"/>
    <w:rsid w:val="0023151B"/>
    <w:rsid w:val="0024494D"/>
    <w:rsid w:val="002474BC"/>
    <w:rsid w:val="00250F03"/>
    <w:rsid w:val="002553DE"/>
    <w:rsid w:val="002573D0"/>
    <w:rsid w:val="0026228F"/>
    <w:rsid w:val="0026251D"/>
    <w:rsid w:val="0028209B"/>
    <w:rsid w:val="002878AB"/>
    <w:rsid w:val="00291476"/>
    <w:rsid w:val="0029355B"/>
    <w:rsid w:val="00295578"/>
    <w:rsid w:val="002A19AA"/>
    <w:rsid w:val="002C4794"/>
    <w:rsid w:val="002C4E2B"/>
    <w:rsid w:val="002C6862"/>
    <w:rsid w:val="002D0ACB"/>
    <w:rsid w:val="002D410D"/>
    <w:rsid w:val="002E0456"/>
    <w:rsid w:val="002E10AF"/>
    <w:rsid w:val="002E27AA"/>
    <w:rsid w:val="002E2BD4"/>
    <w:rsid w:val="002F67BE"/>
    <w:rsid w:val="00303696"/>
    <w:rsid w:val="003048E9"/>
    <w:rsid w:val="0032233A"/>
    <w:rsid w:val="00326673"/>
    <w:rsid w:val="00327F29"/>
    <w:rsid w:val="00333FA5"/>
    <w:rsid w:val="003426DE"/>
    <w:rsid w:val="0035375F"/>
    <w:rsid w:val="00364122"/>
    <w:rsid w:val="003659D2"/>
    <w:rsid w:val="0036610D"/>
    <w:rsid w:val="00366B08"/>
    <w:rsid w:val="003779E1"/>
    <w:rsid w:val="003830F7"/>
    <w:rsid w:val="00384F75"/>
    <w:rsid w:val="003944DE"/>
    <w:rsid w:val="00397B64"/>
    <w:rsid w:val="003A64BF"/>
    <w:rsid w:val="003A66B7"/>
    <w:rsid w:val="003B0C43"/>
    <w:rsid w:val="003B293C"/>
    <w:rsid w:val="003B5B76"/>
    <w:rsid w:val="003C0245"/>
    <w:rsid w:val="003C6CFE"/>
    <w:rsid w:val="003D32F7"/>
    <w:rsid w:val="003D5A11"/>
    <w:rsid w:val="003E279F"/>
    <w:rsid w:val="003F023E"/>
    <w:rsid w:val="003F0C2F"/>
    <w:rsid w:val="003F1744"/>
    <w:rsid w:val="003F2EDA"/>
    <w:rsid w:val="00405229"/>
    <w:rsid w:val="00406211"/>
    <w:rsid w:val="004077B5"/>
    <w:rsid w:val="00410DB4"/>
    <w:rsid w:val="0042193C"/>
    <w:rsid w:val="00425930"/>
    <w:rsid w:val="00427106"/>
    <w:rsid w:val="0043608E"/>
    <w:rsid w:val="004367ED"/>
    <w:rsid w:val="00437244"/>
    <w:rsid w:val="004420CD"/>
    <w:rsid w:val="00443C26"/>
    <w:rsid w:val="00445592"/>
    <w:rsid w:val="00445B54"/>
    <w:rsid w:val="004537B8"/>
    <w:rsid w:val="004553C9"/>
    <w:rsid w:val="00462742"/>
    <w:rsid w:val="0046441B"/>
    <w:rsid w:val="00467019"/>
    <w:rsid w:val="00472BDA"/>
    <w:rsid w:val="00476F59"/>
    <w:rsid w:val="0048047F"/>
    <w:rsid w:val="0048474D"/>
    <w:rsid w:val="00485D48"/>
    <w:rsid w:val="0049211E"/>
    <w:rsid w:val="00494249"/>
    <w:rsid w:val="00495A89"/>
    <w:rsid w:val="004A35BC"/>
    <w:rsid w:val="004A4D11"/>
    <w:rsid w:val="004A66F9"/>
    <w:rsid w:val="004B6144"/>
    <w:rsid w:val="004D0D4A"/>
    <w:rsid w:val="004D1344"/>
    <w:rsid w:val="004D169F"/>
    <w:rsid w:val="004D516C"/>
    <w:rsid w:val="004D5241"/>
    <w:rsid w:val="004D5301"/>
    <w:rsid w:val="004D656A"/>
    <w:rsid w:val="004E0098"/>
    <w:rsid w:val="004E0F54"/>
    <w:rsid w:val="004E40CB"/>
    <w:rsid w:val="004E4AD6"/>
    <w:rsid w:val="004E6BEC"/>
    <w:rsid w:val="004F01BA"/>
    <w:rsid w:val="004F0EB7"/>
    <w:rsid w:val="004F1978"/>
    <w:rsid w:val="005059AF"/>
    <w:rsid w:val="0050604E"/>
    <w:rsid w:val="00513324"/>
    <w:rsid w:val="005147D1"/>
    <w:rsid w:val="005153C0"/>
    <w:rsid w:val="00527F1D"/>
    <w:rsid w:val="005314DB"/>
    <w:rsid w:val="00532167"/>
    <w:rsid w:val="005353F0"/>
    <w:rsid w:val="00542D7D"/>
    <w:rsid w:val="00545325"/>
    <w:rsid w:val="005507E5"/>
    <w:rsid w:val="00552C23"/>
    <w:rsid w:val="00555746"/>
    <w:rsid w:val="00555CFB"/>
    <w:rsid w:val="00560DD1"/>
    <w:rsid w:val="00561091"/>
    <w:rsid w:val="00567136"/>
    <w:rsid w:val="005806A1"/>
    <w:rsid w:val="00585608"/>
    <w:rsid w:val="00585DCD"/>
    <w:rsid w:val="0059469F"/>
    <w:rsid w:val="00596C84"/>
    <w:rsid w:val="005A2B78"/>
    <w:rsid w:val="005A2F02"/>
    <w:rsid w:val="005A3694"/>
    <w:rsid w:val="005A3C9E"/>
    <w:rsid w:val="005B3968"/>
    <w:rsid w:val="005B56CF"/>
    <w:rsid w:val="005B5CF6"/>
    <w:rsid w:val="005B6AE7"/>
    <w:rsid w:val="005B72C3"/>
    <w:rsid w:val="005B78A3"/>
    <w:rsid w:val="005C0FA4"/>
    <w:rsid w:val="005C38A3"/>
    <w:rsid w:val="005C3D8E"/>
    <w:rsid w:val="005C469C"/>
    <w:rsid w:val="005D5C00"/>
    <w:rsid w:val="005E01B3"/>
    <w:rsid w:val="005E09AE"/>
    <w:rsid w:val="005E0C8B"/>
    <w:rsid w:val="005E0E0E"/>
    <w:rsid w:val="005E0F13"/>
    <w:rsid w:val="005E1240"/>
    <w:rsid w:val="005E2C22"/>
    <w:rsid w:val="005E5571"/>
    <w:rsid w:val="005E5A1B"/>
    <w:rsid w:val="005E7D7D"/>
    <w:rsid w:val="005F21EC"/>
    <w:rsid w:val="005F7C55"/>
    <w:rsid w:val="00606218"/>
    <w:rsid w:val="00613A41"/>
    <w:rsid w:val="00622472"/>
    <w:rsid w:val="00622B28"/>
    <w:rsid w:val="00622D63"/>
    <w:rsid w:val="006269B5"/>
    <w:rsid w:val="00627A48"/>
    <w:rsid w:val="006301BF"/>
    <w:rsid w:val="006313FE"/>
    <w:rsid w:val="00634299"/>
    <w:rsid w:val="00634D07"/>
    <w:rsid w:val="00637BF3"/>
    <w:rsid w:val="00645C42"/>
    <w:rsid w:val="00646FFA"/>
    <w:rsid w:val="00651227"/>
    <w:rsid w:val="00651C69"/>
    <w:rsid w:val="00655A7A"/>
    <w:rsid w:val="00656067"/>
    <w:rsid w:val="00657B4E"/>
    <w:rsid w:val="00666100"/>
    <w:rsid w:val="00670314"/>
    <w:rsid w:val="00670627"/>
    <w:rsid w:val="00672871"/>
    <w:rsid w:val="00672C94"/>
    <w:rsid w:val="006741A8"/>
    <w:rsid w:val="00675C6E"/>
    <w:rsid w:val="00677324"/>
    <w:rsid w:val="0068094E"/>
    <w:rsid w:val="00682E78"/>
    <w:rsid w:val="00690C9C"/>
    <w:rsid w:val="006A4E0B"/>
    <w:rsid w:val="006A53E7"/>
    <w:rsid w:val="006A58CA"/>
    <w:rsid w:val="006B12E5"/>
    <w:rsid w:val="006B3812"/>
    <w:rsid w:val="006C2A11"/>
    <w:rsid w:val="006C2BE6"/>
    <w:rsid w:val="006C45FB"/>
    <w:rsid w:val="006C70AA"/>
    <w:rsid w:val="006D650B"/>
    <w:rsid w:val="006E6672"/>
    <w:rsid w:val="006F18D0"/>
    <w:rsid w:val="006F207F"/>
    <w:rsid w:val="006F426C"/>
    <w:rsid w:val="006F7AA1"/>
    <w:rsid w:val="006F7D76"/>
    <w:rsid w:val="00704167"/>
    <w:rsid w:val="007126AB"/>
    <w:rsid w:val="00712A96"/>
    <w:rsid w:val="00721871"/>
    <w:rsid w:val="007328B1"/>
    <w:rsid w:val="00744A40"/>
    <w:rsid w:val="00747CBA"/>
    <w:rsid w:val="007523D0"/>
    <w:rsid w:val="0075610E"/>
    <w:rsid w:val="00757AF6"/>
    <w:rsid w:val="007652D1"/>
    <w:rsid w:val="007672AA"/>
    <w:rsid w:val="007700FE"/>
    <w:rsid w:val="007747E8"/>
    <w:rsid w:val="007769F5"/>
    <w:rsid w:val="0078045B"/>
    <w:rsid w:val="0078523F"/>
    <w:rsid w:val="007901D4"/>
    <w:rsid w:val="00791DA5"/>
    <w:rsid w:val="00794051"/>
    <w:rsid w:val="00794D74"/>
    <w:rsid w:val="007A5107"/>
    <w:rsid w:val="007B0FE8"/>
    <w:rsid w:val="007B3650"/>
    <w:rsid w:val="007B6D2A"/>
    <w:rsid w:val="007D22DF"/>
    <w:rsid w:val="007D5917"/>
    <w:rsid w:val="007E2709"/>
    <w:rsid w:val="007E7184"/>
    <w:rsid w:val="007E7C91"/>
    <w:rsid w:val="007F53EA"/>
    <w:rsid w:val="008052F9"/>
    <w:rsid w:val="0080638E"/>
    <w:rsid w:val="008078CC"/>
    <w:rsid w:val="00812B01"/>
    <w:rsid w:val="00814C9B"/>
    <w:rsid w:val="00815632"/>
    <w:rsid w:val="0083369A"/>
    <w:rsid w:val="00834597"/>
    <w:rsid w:val="00834991"/>
    <w:rsid w:val="00844924"/>
    <w:rsid w:val="008536BF"/>
    <w:rsid w:val="00853CBD"/>
    <w:rsid w:val="00854163"/>
    <w:rsid w:val="00854F33"/>
    <w:rsid w:val="008564FF"/>
    <w:rsid w:val="00857D8E"/>
    <w:rsid w:val="0086196E"/>
    <w:rsid w:val="00865456"/>
    <w:rsid w:val="00867337"/>
    <w:rsid w:val="0087380D"/>
    <w:rsid w:val="0087765B"/>
    <w:rsid w:val="00877BE3"/>
    <w:rsid w:val="00881D2D"/>
    <w:rsid w:val="00883A15"/>
    <w:rsid w:val="00886D60"/>
    <w:rsid w:val="008908D6"/>
    <w:rsid w:val="00892F40"/>
    <w:rsid w:val="008956E6"/>
    <w:rsid w:val="00896441"/>
    <w:rsid w:val="00897D22"/>
    <w:rsid w:val="008A0A44"/>
    <w:rsid w:val="008A4501"/>
    <w:rsid w:val="008C27DA"/>
    <w:rsid w:val="008C280F"/>
    <w:rsid w:val="008D5528"/>
    <w:rsid w:val="008D6DAE"/>
    <w:rsid w:val="008F175D"/>
    <w:rsid w:val="008F303A"/>
    <w:rsid w:val="008F4972"/>
    <w:rsid w:val="008F55C5"/>
    <w:rsid w:val="009005FE"/>
    <w:rsid w:val="0090161C"/>
    <w:rsid w:val="00906168"/>
    <w:rsid w:val="0091294F"/>
    <w:rsid w:val="0091721D"/>
    <w:rsid w:val="0092156E"/>
    <w:rsid w:val="00922C0B"/>
    <w:rsid w:val="00934178"/>
    <w:rsid w:val="009350C6"/>
    <w:rsid w:val="009379B4"/>
    <w:rsid w:val="009422F1"/>
    <w:rsid w:val="00942A51"/>
    <w:rsid w:val="00945172"/>
    <w:rsid w:val="00945640"/>
    <w:rsid w:val="00950853"/>
    <w:rsid w:val="00956376"/>
    <w:rsid w:val="00956891"/>
    <w:rsid w:val="00957E4F"/>
    <w:rsid w:val="009612F5"/>
    <w:rsid w:val="0097005F"/>
    <w:rsid w:val="00973BC0"/>
    <w:rsid w:val="0098072A"/>
    <w:rsid w:val="0098174E"/>
    <w:rsid w:val="00982069"/>
    <w:rsid w:val="00984F23"/>
    <w:rsid w:val="00984F3B"/>
    <w:rsid w:val="00993DE4"/>
    <w:rsid w:val="00994463"/>
    <w:rsid w:val="00995282"/>
    <w:rsid w:val="009A3872"/>
    <w:rsid w:val="009A6AE0"/>
    <w:rsid w:val="009B5B46"/>
    <w:rsid w:val="009B5D27"/>
    <w:rsid w:val="009C1E25"/>
    <w:rsid w:val="009C3C16"/>
    <w:rsid w:val="009C5B66"/>
    <w:rsid w:val="009D2CF1"/>
    <w:rsid w:val="009E30CF"/>
    <w:rsid w:val="009E4759"/>
    <w:rsid w:val="009E6F95"/>
    <w:rsid w:val="009F0257"/>
    <w:rsid w:val="009F08D6"/>
    <w:rsid w:val="009F1A54"/>
    <w:rsid w:val="009F3032"/>
    <w:rsid w:val="009F33B9"/>
    <w:rsid w:val="009F4E96"/>
    <w:rsid w:val="009F641B"/>
    <w:rsid w:val="00A01691"/>
    <w:rsid w:val="00A0672F"/>
    <w:rsid w:val="00A06A5C"/>
    <w:rsid w:val="00A07E19"/>
    <w:rsid w:val="00A15336"/>
    <w:rsid w:val="00A17882"/>
    <w:rsid w:val="00A33950"/>
    <w:rsid w:val="00A37F2F"/>
    <w:rsid w:val="00A50425"/>
    <w:rsid w:val="00A6408D"/>
    <w:rsid w:val="00A651E0"/>
    <w:rsid w:val="00A663A1"/>
    <w:rsid w:val="00A724AB"/>
    <w:rsid w:val="00A760F5"/>
    <w:rsid w:val="00A7748F"/>
    <w:rsid w:val="00A7753B"/>
    <w:rsid w:val="00A839C9"/>
    <w:rsid w:val="00A83A16"/>
    <w:rsid w:val="00A86839"/>
    <w:rsid w:val="00A87CDE"/>
    <w:rsid w:val="00A93173"/>
    <w:rsid w:val="00A95A1D"/>
    <w:rsid w:val="00AA3206"/>
    <w:rsid w:val="00AB02BB"/>
    <w:rsid w:val="00AB3EB0"/>
    <w:rsid w:val="00AC6F9C"/>
    <w:rsid w:val="00AC7397"/>
    <w:rsid w:val="00AD45FD"/>
    <w:rsid w:val="00AD4BC6"/>
    <w:rsid w:val="00AD5A0F"/>
    <w:rsid w:val="00AE7308"/>
    <w:rsid w:val="00AE7489"/>
    <w:rsid w:val="00AF049B"/>
    <w:rsid w:val="00AF1069"/>
    <w:rsid w:val="00AF53CC"/>
    <w:rsid w:val="00B00E44"/>
    <w:rsid w:val="00B0218E"/>
    <w:rsid w:val="00B07A65"/>
    <w:rsid w:val="00B1403B"/>
    <w:rsid w:val="00B163DF"/>
    <w:rsid w:val="00B17C05"/>
    <w:rsid w:val="00B25700"/>
    <w:rsid w:val="00B412E8"/>
    <w:rsid w:val="00B41961"/>
    <w:rsid w:val="00B427FC"/>
    <w:rsid w:val="00B44FD4"/>
    <w:rsid w:val="00B45BAE"/>
    <w:rsid w:val="00B53294"/>
    <w:rsid w:val="00B54F6A"/>
    <w:rsid w:val="00B61D72"/>
    <w:rsid w:val="00B620AA"/>
    <w:rsid w:val="00B67382"/>
    <w:rsid w:val="00B70422"/>
    <w:rsid w:val="00B75703"/>
    <w:rsid w:val="00B7597E"/>
    <w:rsid w:val="00B80534"/>
    <w:rsid w:val="00B80B3B"/>
    <w:rsid w:val="00B85185"/>
    <w:rsid w:val="00B916C4"/>
    <w:rsid w:val="00B9175F"/>
    <w:rsid w:val="00B92BBC"/>
    <w:rsid w:val="00B9310B"/>
    <w:rsid w:val="00B94CCA"/>
    <w:rsid w:val="00B97522"/>
    <w:rsid w:val="00BB0D1C"/>
    <w:rsid w:val="00BB4B3C"/>
    <w:rsid w:val="00BB5A8E"/>
    <w:rsid w:val="00BB77F9"/>
    <w:rsid w:val="00BC0B68"/>
    <w:rsid w:val="00BC6E9A"/>
    <w:rsid w:val="00BD0924"/>
    <w:rsid w:val="00BD0A15"/>
    <w:rsid w:val="00BD291D"/>
    <w:rsid w:val="00BE0AFC"/>
    <w:rsid w:val="00BE211F"/>
    <w:rsid w:val="00BE4C01"/>
    <w:rsid w:val="00BF1C9F"/>
    <w:rsid w:val="00BF5375"/>
    <w:rsid w:val="00BF6922"/>
    <w:rsid w:val="00C116B6"/>
    <w:rsid w:val="00C144B8"/>
    <w:rsid w:val="00C153C9"/>
    <w:rsid w:val="00C15518"/>
    <w:rsid w:val="00C16E25"/>
    <w:rsid w:val="00C215F8"/>
    <w:rsid w:val="00C22CCA"/>
    <w:rsid w:val="00C246CA"/>
    <w:rsid w:val="00C2674C"/>
    <w:rsid w:val="00C34CEC"/>
    <w:rsid w:val="00C378F6"/>
    <w:rsid w:val="00C41F61"/>
    <w:rsid w:val="00C54A1D"/>
    <w:rsid w:val="00C725B6"/>
    <w:rsid w:val="00C75049"/>
    <w:rsid w:val="00C7679B"/>
    <w:rsid w:val="00C76D05"/>
    <w:rsid w:val="00C82130"/>
    <w:rsid w:val="00C8469B"/>
    <w:rsid w:val="00C86343"/>
    <w:rsid w:val="00C866C3"/>
    <w:rsid w:val="00C94233"/>
    <w:rsid w:val="00C962F1"/>
    <w:rsid w:val="00CA449F"/>
    <w:rsid w:val="00CA57E0"/>
    <w:rsid w:val="00CA6845"/>
    <w:rsid w:val="00CA768A"/>
    <w:rsid w:val="00CB2E04"/>
    <w:rsid w:val="00CB3550"/>
    <w:rsid w:val="00CB3717"/>
    <w:rsid w:val="00CC079D"/>
    <w:rsid w:val="00CC3856"/>
    <w:rsid w:val="00CC510A"/>
    <w:rsid w:val="00CC6916"/>
    <w:rsid w:val="00CD02BE"/>
    <w:rsid w:val="00CD47AE"/>
    <w:rsid w:val="00CD795E"/>
    <w:rsid w:val="00CE2D2C"/>
    <w:rsid w:val="00CE7757"/>
    <w:rsid w:val="00CF56AE"/>
    <w:rsid w:val="00D02A9A"/>
    <w:rsid w:val="00D04FFF"/>
    <w:rsid w:val="00D06571"/>
    <w:rsid w:val="00D11001"/>
    <w:rsid w:val="00D115B6"/>
    <w:rsid w:val="00D13EC4"/>
    <w:rsid w:val="00D16F9A"/>
    <w:rsid w:val="00D23373"/>
    <w:rsid w:val="00D242AF"/>
    <w:rsid w:val="00D24384"/>
    <w:rsid w:val="00D34206"/>
    <w:rsid w:val="00D41E03"/>
    <w:rsid w:val="00D43F90"/>
    <w:rsid w:val="00D463D4"/>
    <w:rsid w:val="00D475F0"/>
    <w:rsid w:val="00D53781"/>
    <w:rsid w:val="00D550EE"/>
    <w:rsid w:val="00D640DA"/>
    <w:rsid w:val="00D6489E"/>
    <w:rsid w:val="00D70CAF"/>
    <w:rsid w:val="00D71F27"/>
    <w:rsid w:val="00D80503"/>
    <w:rsid w:val="00D80750"/>
    <w:rsid w:val="00D84BC0"/>
    <w:rsid w:val="00D84D7F"/>
    <w:rsid w:val="00D857C2"/>
    <w:rsid w:val="00D85FF8"/>
    <w:rsid w:val="00D958CD"/>
    <w:rsid w:val="00D97765"/>
    <w:rsid w:val="00D979EE"/>
    <w:rsid w:val="00DA3714"/>
    <w:rsid w:val="00DA5502"/>
    <w:rsid w:val="00DA613C"/>
    <w:rsid w:val="00DA6549"/>
    <w:rsid w:val="00DB2D94"/>
    <w:rsid w:val="00DB2E95"/>
    <w:rsid w:val="00DD223A"/>
    <w:rsid w:val="00DD6832"/>
    <w:rsid w:val="00DE1777"/>
    <w:rsid w:val="00DE258A"/>
    <w:rsid w:val="00DE382D"/>
    <w:rsid w:val="00DE622D"/>
    <w:rsid w:val="00DE672B"/>
    <w:rsid w:val="00DE6B69"/>
    <w:rsid w:val="00DF146E"/>
    <w:rsid w:val="00DF35E1"/>
    <w:rsid w:val="00DF3FCF"/>
    <w:rsid w:val="00DF7D7A"/>
    <w:rsid w:val="00E01198"/>
    <w:rsid w:val="00E03281"/>
    <w:rsid w:val="00E0413B"/>
    <w:rsid w:val="00E058E8"/>
    <w:rsid w:val="00E11FB7"/>
    <w:rsid w:val="00E2152E"/>
    <w:rsid w:val="00E2478A"/>
    <w:rsid w:val="00E348F4"/>
    <w:rsid w:val="00E45762"/>
    <w:rsid w:val="00E45EA8"/>
    <w:rsid w:val="00E50B84"/>
    <w:rsid w:val="00E575CC"/>
    <w:rsid w:val="00E732DA"/>
    <w:rsid w:val="00E77AA1"/>
    <w:rsid w:val="00E80F08"/>
    <w:rsid w:val="00E82327"/>
    <w:rsid w:val="00E84491"/>
    <w:rsid w:val="00E85652"/>
    <w:rsid w:val="00E91BFE"/>
    <w:rsid w:val="00E91FD7"/>
    <w:rsid w:val="00EA2739"/>
    <w:rsid w:val="00EB29B0"/>
    <w:rsid w:val="00EB4FBA"/>
    <w:rsid w:val="00EB5819"/>
    <w:rsid w:val="00EB7BD9"/>
    <w:rsid w:val="00EB7DAA"/>
    <w:rsid w:val="00EC07C4"/>
    <w:rsid w:val="00EC639A"/>
    <w:rsid w:val="00EC7733"/>
    <w:rsid w:val="00ED2D5D"/>
    <w:rsid w:val="00ED45F9"/>
    <w:rsid w:val="00ED4831"/>
    <w:rsid w:val="00ED7BBB"/>
    <w:rsid w:val="00EE00DD"/>
    <w:rsid w:val="00EE3B28"/>
    <w:rsid w:val="00EE3D80"/>
    <w:rsid w:val="00EE5CB9"/>
    <w:rsid w:val="00EE70D3"/>
    <w:rsid w:val="00F024CA"/>
    <w:rsid w:val="00F02F21"/>
    <w:rsid w:val="00F06915"/>
    <w:rsid w:val="00F14087"/>
    <w:rsid w:val="00F1791C"/>
    <w:rsid w:val="00F26463"/>
    <w:rsid w:val="00F274E2"/>
    <w:rsid w:val="00F30DB3"/>
    <w:rsid w:val="00F37C32"/>
    <w:rsid w:val="00F40B4A"/>
    <w:rsid w:val="00F50BAA"/>
    <w:rsid w:val="00F5379D"/>
    <w:rsid w:val="00F53C6C"/>
    <w:rsid w:val="00F5743F"/>
    <w:rsid w:val="00F761ED"/>
    <w:rsid w:val="00F81114"/>
    <w:rsid w:val="00F828E3"/>
    <w:rsid w:val="00F9326D"/>
    <w:rsid w:val="00F93986"/>
    <w:rsid w:val="00FA0DFC"/>
    <w:rsid w:val="00FA0F8D"/>
    <w:rsid w:val="00FA2E54"/>
    <w:rsid w:val="00FB3FFC"/>
    <w:rsid w:val="00FC49B2"/>
    <w:rsid w:val="00FC5569"/>
    <w:rsid w:val="00FD1B3E"/>
    <w:rsid w:val="00FD4B5D"/>
    <w:rsid w:val="00FD61AE"/>
    <w:rsid w:val="00FE541D"/>
    <w:rsid w:val="00FF10F7"/>
    <w:rsid w:val="00FF2E2E"/>
    <w:rsid w:val="00FF3C39"/>
    <w:rsid w:val="00FF473D"/>
    <w:rsid w:val="00FF61B7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8E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rsid w:val="00F40B4A"/>
    <w:pPr>
      <w:spacing w:line="276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1"/>
    <w:basedOn w:val="a"/>
    <w:next w:val="a"/>
    <w:link w:val="10"/>
    <w:uiPriority w:val="9"/>
    <w:qFormat/>
    <w:rsid w:val="0028209B"/>
    <w:pPr>
      <w:keepNext/>
      <w:keepLines/>
      <w:spacing w:before="240" w:after="240" w:line="240" w:lineRule="auto"/>
      <w:jc w:val="center"/>
      <w:outlineLvl w:val="0"/>
    </w:pPr>
    <w:rPr>
      <w:b/>
      <w:bCs/>
      <w:szCs w:val="28"/>
    </w:rPr>
  </w:style>
  <w:style w:type="paragraph" w:styleId="2">
    <w:name w:val="heading 2"/>
    <w:aliases w:val="2"/>
    <w:basedOn w:val="a"/>
    <w:next w:val="a"/>
    <w:link w:val="20"/>
    <w:unhideWhenUsed/>
    <w:qFormat/>
    <w:locked/>
    <w:rsid w:val="00AA3206"/>
    <w:pPr>
      <w:keepNext/>
      <w:spacing w:before="120" w:after="120" w:line="240" w:lineRule="auto"/>
      <w:jc w:val="left"/>
      <w:outlineLvl w:val="1"/>
    </w:pPr>
    <w:rPr>
      <w:rFonts w:eastAsia="Times New Roman"/>
      <w:b/>
      <w:bCs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E21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"/>
    <w:link w:val="1"/>
    <w:uiPriority w:val="9"/>
    <w:locked/>
    <w:rsid w:val="0028209B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aliases w:val="2 Знак"/>
    <w:link w:val="2"/>
    <w:semiHidden/>
    <w:rsid w:val="00AA3206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13629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3629F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1"/>
    <w:next w:val="a"/>
    <w:link w:val="a6"/>
    <w:uiPriority w:val="99"/>
    <w:rsid w:val="00A83A16"/>
    <w:pPr>
      <w:spacing w:before="0" w:after="360" w:line="360" w:lineRule="auto"/>
      <w:ind w:firstLine="709"/>
    </w:pPr>
    <w:rPr>
      <w:color w:val="365F91"/>
      <w:sz w:val="32"/>
      <w:szCs w:val="32"/>
    </w:rPr>
  </w:style>
  <w:style w:type="character" w:customStyle="1" w:styleId="a6">
    <w:name w:val="ЗАГОЛОВОК Знак"/>
    <w:link w:val="a5"/>
    <w:uiPriority w:val="99"/>
    <w:locked/>
    <w:rsid w:val="00A83A16"/>
    <w:rPr>
      <w:rFonts w:ascii="Times New Roman" w:hAnsi="Times New Roman" w:cs="Times New Roman"/>
      <w:b/>
      <w:bCs/>
      <w:color w:val="365F91"/>
      <w:sz w:val="32"/>
      <w:szCs w:val="32"/>
    </w:rPr>
  </w:style>
  <w:style w:type="paragraph" w:styleId="a7">
    <w:name w:val="Body Text"/>
    <w:basedOn w:val="a"/>
    <w:link w:val="a8"/>
    <w:uiPriority w:val="99"/>
    <w:rsid w:val="003D5A11"/>
    <w:pPr>
      <w:spacing w:after="120"/>
    </w:pPr>
    <w:rPr>
      <w:rFonts w:ascii="Calibri" w:hAnsi="Calibri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3D5A11"/>
    <w:rPr>
      <w:rFonts w:cs="Times New Roman"/>
    </w:rPr>
  </w:style>
  <w:style w:type="table" w:styleId="a9">
    <w:name w:val="Table Grid"/>
    <w:basedOn w:val="a1"/>
    <w:uiPriority w:val="39"/>
    <w:rsid w:val="0007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99"/>
    <w:qFormat/>
    <w:rsid w:val="00B620AA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rsid w:val="00B620AA"/>
    <w:pPr>
      <w:spacing w:after="100"/>
    </w:pPr>
  </w:style>
  <w:style w:type="character" w:styleId="ab">
    <w:name w:val="Hyperlink"/>
    <w:uiPriority w:val="99"/>
    <w:rsid w:val="00B620AA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2553DE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2553DE"/>
    <w:rPr>
      <w:rFonts w:cs="Times New Roman"/>
    </w:rPr>
  </w:style>
  <w:style w:type="paragraph" w:styleId="ae">
    <w:name w:val="footer"/>
    <w:basedOn w:val="a"/>
    <w:link w:val="af"/>
    <w:uiPriority w:val="99"/>
    <w:rsid w:val="002553DE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f">
    <w:name w:val="Нижний колонтитул Знак"/>
    <w:link w:val="ae"/>
    <w:uiPriority w:val="99"/>
    <w:locked/>
    <w:rsid w:val="002553DE"/>
    <w:rPr>
      <w:rFonts w:cs="Times New Roman"/>
    </w:rPr>
  </w:style>
  <w:style w:type="paragraph" w:styleId="af0">
    <w:name w:val="Subtitle"/>
    <w:basedOn w:val="a"/>
    <w:next w:val="a"/>
    <w:link w:val="af1"/>
    <w:uiPriority w:val="11"/>
    <w:qFormat/>
    <w:locked/>
    <w:rsid w:val="0007374E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 w:bidi="en-US"/>
    </w:rPr>
  </w:style>
  <w:style w:type="character" w:customStyle="1" w:styleId="af1">
    <w:name w:val="Подзаголовок Знак"/>
    <w:link w:val="af0"/>
    <w:uiPriority w:val="11"/>
    <w:rsid w:val="0007374E"/>
    <w:rPr>
      <w:rFonts w:ascii="Cambria" w:eastAsia="Times New Roman" w:hAnsi="Cambria"/>
      <w:sz w:val="24"/>
      <w:szCs w:val="24"/>
      <w:lang w:val="en-US" w:eastAsia="en-US" w:bidi="en-US"/>
    </w:rPr>
  </w:style>
  <w:style w:type="paragraph" w:styleId="af2">
    <w:name w:val="List Paragraph"/>
    <w:basedOn w:val="a"/>
    <w:link w:val="af3"/>
    <w:uiPriority w:val="34"/>
    <w:qFormat/>
    <w:rsid w:val="00F06915"/>
    <w:pPr>
      <w:spacing w:line="240" w:lineRule="auto"/>
      <w:ind w:left="720"/>
      <w:contextualSpacing/>
    </w:pPr>
    <w:rPr>
      <w:rFonts w:ascii="Tahoma" w:eastAsia="Tahoma" w:hAnsi="Tahoma"/>
      <w:color w:val="000000"/>
      <w:sz w:val="24"/>
      <w:szCs w:val="24"/>
    </w:rPr>
  </w:style>
  <w:style w:type="character" w:customStyle="1" w:styleId="af3">
    <w:name w:val="Абзац списка Знак"/>
    <w:link w:val="af2"/>
    <w:uiPriority w:val="34"/>
    <w:locked/>
    <w:rsid w:val="00B92BBC"/>
    <w:rPr>
      <w:rFonts w:ascii="Tahoma" w:eastAsia="Tahoma" w:hAnsi="Tahoma" w:cs="Tahoma"/>
      <w:color w:val="000000"/>
      <w:sz w:val="24"/>
      <w:szCs w:val="24"/>
    </w:rPr>
  </w:style>
  <w:style w:type="paragraph" w:customStyle="1" w:styleId="12">
    <w:name w:val="мой 1"/>
    <w:basedOn w:val="af4"/>
    <w:qFormat/>
    <w:rsid w:val="005C469C"/>
    <w:rPr>
      <w:rFonts w:eastAsia="Times New Roman"/>
      <w:sz w:val="24"/>
      <w:szCs w:val="32"/>
      <w:lang w:val="en-US" w:bidi="en-US"/>
    </w:rPr>
  </w:style>
  <w:style w:type="paragraph" w:styleId="af4">
    <w:name w:val="No Spacing"/>
    <w:uiPriority w:val="1"/>
    <w:qFormat/>
    <w:rsid w:val="005C469C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9211E"/>
  </w:style>
  <w:style w:type="character" w:customStyle="1" w:styleId="apple-style-span">
    <w:name w:val="apple-style-span"/>
    <w:basedOn w:val="a0"/>
    <w:rsid w:val="00D53781"/>
  </w:style>
  <w:style w:type="paragraph" w:styleId="af5">
    <w:name w:val="Document Map"/>
    <w:basedOn w:val="a"/>
    <w:link w:val="af6"/>
    <w:uiPriority w:val="99"/>
    <w:semiHidden/>
    <w:unhideWhenUsed/>
    <w:rsid w:val="00527F1D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27F1D"/>
    <w:rPr>
      <w:rFonts w:ascii="Tahoma" w:hAnsi="Tahoma" w:cs="Tahoma"/>
      <w:sz w:val="16"/>
      <w:szCs w:val="16"/>
      <w:lang w:eastAsia="en-US"/>
    </w:rPr>
  </w:style>
  <w:style w:type="character" w:styleId="af7">
    <w:name w:val="Emphasis"/>
    <w:qFormat/>
    <w:locked/>
    <w:rsid w:val="00D23373"/>
    <w:rPr>
      <w:i/>
      <w:iCs/>
    </w:rPr>
  </w:style>
  <w:style w:type="paragraph" w:styleId="af8">
    <w:name w:val="Title"/>
    <w:basedOn w:val="a"/>
    <w:next w:val="a"/>
    <w:link w:val="af9"/>
    <w:qFormat/>
    <w:locked/>
    <w:rsid w:val="00D2337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D2337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afa">
    <w:name w:val="Strong"/>
    <w:qFormat/>
    <w:locked/>
    <w:rsid w:val="00D23373"/>
    <w:rPr>
      <w:b/>
      <w:bCs/>
    </w:rPr>
  </w:style>
  <w:style w:type="paragraph" w:styleId="21">
    <w:name w:val="toc 2"/>
    <w:basedOn w:val="a"/>
    <w:next w:val="a"/>
    <w:autoRedefine/>
    <w:uiPriority w:val="39"/>
    <w:locked/>
    <w:rsid w:val="004D169F"/>
    <w:pPr>
      <w:ind w:left="280"/>
    </w:pPr>
  </w:style>
  <w:style w:type="character" w:customStyle="1" w:styleId="afb">
    <w:name w:val="Текст сноски Знак"/>
    <w:basedOn w:val="a0"/>
    <w:link w:val="afc"/>
    <w:uiPriority w:val="99"/>
    <w:semiHidden/>
    <w:rsid w:val="0050604E"/>
    <w:rPr>
      <w:rFonts w:ascii="Times New Roman" w:eastAsia="Times New Roman" w:hAnsi="Times New Roman"/>
      <w:lang w:eastAsia="ar-SA"/>
    </w:rPr>
  </w:style>
  <w:style w:type="paragraph" w:styleId="afc">
    <w:name w:val="footnote text"/>
    <w:basedOn w:val="a"/>
    <w:link w:val="afb"/>
    <w:uiPriority w:val="99"/>
    <w:semiHidden/>
    <w:rsid w:val="0050604E"/>
    <w:pPr>
      <w:spacing w:line="240" w:lineRule="auto"/>
      <w:jc w:val="left"/>
    </w:pPr>
    <w:rPr>
      <w:rFonts w:eastAsia="Times New Roman"/>
      <w:sz w:val="20"/>
      <w:szCs w:val="20"/>
      <w:lang w:eastAsia="ar-SA"/>
    </w:rPr>
  </w:style>
  <w:style w:type="paragraph" w:customStyle="1" w:styleId="s1">
    <w:name w:val="s_1"/>
    <w:basedOn w:val="a"/>
    <w:rsid w:val="0050604E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Cell">
    <w:name w:val="ConsPlusCell"/>
    <w:rsid w:val="00DE1777"/>
    <w:pPr>
      <w:widowControl w:val="0"/>
      <w:suppressAutoHyphens/>
      <w:autoSpaceDE w:val="0"/>
    </w:pPr>
    <w:rPr>
      <w:rFonts w:eastAsia="Times New Roman" w:cs="Calibri"/>
      <w:kern w:val="1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semiHidden/>
    <w:rsid w:val="00BE211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d">
    <w:name w:val="Body Text Indent"/>
    <w:basedOn w:val="a"/>
    <w:link w:val="afe"/>
    <w:uiPriority w:val="99"/>
    <w:semiHidden/>
    <w:unhideWhenUsed/>
    <w:rsid w:val="00BE211F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BE211F"/>
    <w:rPr>
      <w:rFonts w:ascii="Times New Roman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">
    <w:name w:val="Normal"/>
    <w:qFormat/>
    <w:rsid w:val="00F40B4A"/>
    <w:pPr>
      <w:spacing w:line="276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1"/>
    <w:basedOn w:val="a"/>
    <w:next w:val="a"/>
    <w:link w:val="10"/>
    <w:uiPriority w:val="9"/>
    <w:qFormat/>
    <w:rsid w:val="0028209B"/>
    <w:pPr>
      <w:keepNext/>
      <w:keepLines/>
      <w:spacing w:before="240" w:after="240" w:line="240" w:lineRule="auto"/>
      <w:jc w:val="center"/>
      <w:outlineLvl w:val="0"/>
    </w:pPr>
    <w:rPr>
      <w:b/>
      <w:bCs/>
      <w:szCs w:val="28"/>
    </w:rPr>
  </w:style>
  <w:style w:type="paragraph" w:styleId="2">
    <w:name w:val="heading 2"/>
    <w:aliases w:val="2"/>
    <w:basedOn w:val="a"/>
    <w:next w:val="a"/>
    <w:link w:val="20"/>
    <w:unhideWhenUsed/>
    <w:qFormat/>
    <w:locked/>
    <w:rsid w:val="00AA3206"/>
    <w:pPr>
      <w:keepNext/>
      <w:spacing w:before="120" w:after="120" w:line="240" w:lineRule="auto"/>
      <w:jc w:val="left"/>
      <w:outlineLvl w:val="1"/>
    </w:pPr>
    <w:rPr>
      <w:rFonts w:eastAsia="Times New Roman"/>
      <w:b/>
      <w:bCs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E21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"/>
    <w:link w:val="1"/>
    <w:uiPriority w:val="9"/>
    <w:locked/>
    <w:rsid w:val="0028209B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aliases w:val="2 Знак"/>
    <w:link w:val="2"/>
    <w:semiHidden/>
    <w:rsid w:val="00AA3206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13629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3629F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1"/>
    <w:next w:val="a"/>
    <w:link w:val="a6"/>
    <w:uiPriority w:val="99"/>
    <w:rsid w:val="00A83A16"/>
    <w:pPr>
      <w:spacing w:before="0" w:after="360" w:line="360" w:lineRule="auto"/>
      <w:ind w:firstLine="709"/>
    </w:pPr>
    <w:rPr>
      <w:color w:val="365F91"/>
      <w:sz w:val="32"/>
      <w:szCs w:val="32"/>
    </w:rPr>
  </w:style>
  <w:style w:type="character" w:customStyle="1" w:styleId="a6">
    <w:name w:val="ЗАГОЛОВОК Знак"/>
    <w:link w:val="a5"/>
    <w:uiPriority w:val="99"/>
    <w:locked/>
    <w:rsid w:val="00A83A16"/>
    <w:rPr>
      <w:rFonts w:ascii="Times New Roman" w:hAnsi="Times New Roman" w:cs="Times New Roman"/>
      <w:b/>
      <w:bCs/>
      <w:color w:val="365F91"/>
      <w:sz w:val="32"/>
      <w:szCs w:val="32"/>
    </w:rPr>
  </w:style>
  <w:style w:type="paragraph" w:styleId="a7">
    <w:name w:val="Body Text"/>
    <w:basedOn w:val="a"/>
    <w:link w:val="a8"/>
    <w:uiPriority w:val="99"/>
    <w:rsid w:val="003D5A11"/>
    <w:pPr>
      <w:spacing w:after="120"/>
    </w:pPr>
    <w:rPr>
      <w:rFonts w:ascii="Calibri" w:hAnsi="Calibri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3D5A11"/>
    <w:rPr>
      <w:rFonts w:cs="Times New Roman"/>
    </w:rPr>
  </w:style>
  <w:style w:type="table" w:styleId="a9">
    <w:name w:val="Table Grid"/>
    <w:basedOn w:val="a1"/>
    <w:uiPriority w:val="39"/>
    <w:rsid w:val="0007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99"/>
    <w:qFormat/>
    <w:rsid w:val="00B620AA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rsid w:val="00B620AA"/>
    <w:pPr>
      <w:spacing w:after="100"/>
    </w:pPr>
  </w:style>
  <w:style w:type="character" w:styleId="ab">
    <w:name w:val="Hyperlink"/>
    <w:uiPriority w:val="99"/>
    <w:rsid w:val="00B620AA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2553DE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2553DE"/>
    <w:rPr>
      <w:rFonts w:cs="Times New Roman"/>
    </w:rPr>
  </w:style>
  <w:style w:type="paragraph" w:styleId="ae">
    <w:name w:val="footer"/>
    <w:basedOn w:val="a"/>
    <w:link w:val="af"/>
    <w:uiPriority w:val="99"/>
    <w:rsid w:val="002553DE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f">
    <w:name w:val="Нижний колонтитул Знак"/>
    <w:link w:val="ae"/>
    <w:uiPriority w:val="99"/>
    <w:locked/>
    <w:rsid w:val="002553DE"/>
    <w:rPr>
      <w:rFonts w:cs="Times New Roman"/>
    </w:rPr>
  </w:style>
  <w:style w:type="paragraph" w:styleId="af0">
    <w:name w:val="Subtitle"/>
    <w:basedOn w:val="a"/>
    <w:next w:val="a"/>
    <w:link w:val="af1"/>
    <w:uiPriority w:val="11"/>
    <w:qFormat/>
    <w:locked/>
    <w:rsid w:val="0007374E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 w:bidi="en-US"/>
    </w:rPr>
  </w:style>
  <w:style w:type="character" w:customStyle="1" w:styleId="af1">
    <w:name w:val="Подзаголовок Знак"/>
    <w:link w:val="af0"/>
    <w:uiPriority w:val="11"/>
    <w:rsid w:val="0007374E"/>
    <w:rPr>
      <w:rFonts w:ascii="Cambria" w:eastAsia="Times New Roman" w:hAnsi="Cambria"/>
      <w:sz w:val="24"/>
      <w:szCs w:val="24"/>
      <w:lang w:val="en-US" w:eastAsia="en-US" w:bidi="en-US"/>
    </w:rPr>
  </w:style>
  <w:style w:type="paragraph" w:styleId="af2">
    <w:name w:val="List Paragraph"/>
    <w:basedOn w:val="a"/>
    <w:link w:val="af3"/>
    <w:uiPriority w:val="34"/>
    <w:qFormat/>
    <w:rsid w:val="00F06915"/>
    <w:pPr>
      <w:spacing w:line="240" w:lineRule="auto"/>
      <w:ind w:left="720"/>
      <w:contextualSpacing/>
    </w:pPr>
    <w:rPr>
      <w:rFonts w:ascii="Tahoma" w:eastAsia="Tahoma" w:hAnsi="Tahoma"/>
      <w:color w:val="000000"/>
      <w:sz w:val="24"/>
      <w:szCs w:val="24"/>
    </w:rPr>
  </w:style>
  <w:style w:type="character" w:customStyle="1" w:styleId="af3">
    <w:name w:val="Абзац списка Знак"/>
    <w:link w:val="af2"/>
    <w:uiPriority w:val="34"/>
    <w:locked/>
    <w:rsid w:val="00B92BBC"/>
    <w:rPr>
      <w:rFonts w:ascii="Tahoma" w:eastAsia="Tahoma" w:hAnsi="Tahoma" w:cs="Tahoma"/>
      <w:color w:val="000000"/>
      <w:sz w:val="24"/>
      <w:szCs w:val="24"/>
    </w:rPr>
  </w:style>
  <w:style w:type="paragraph" w:customStyle="1" w:styleId="12">
    <w:name w:val="мой 1"/>
    <w:basedOn w:val="af4"/>
    <w:qFormat/>
    <w:rsid w:val="005C469C"/>
    <w:rPr>
      <w:rFonts w:eastAsia="Times New Roman"/>
      <w:sz w:val="24"/>
      <w:szCs w:val="32"/>
      <w:lang w:val="en-US" w:bidi="en-US"/>
    </w:rPr>
  </w:style>
  <w:style w:type="paragraph" w:styleId="af4">
    <w:name w:val="No Spacing"/>
    <w:uiPriority w:val="1"/>
    <w:qFormat/>
    <w:rsid w:val="005C469C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49211E"/>
  </w:style>
  <w:style w:type="character" w:customStyle="1" w:styleId="apple-style-span">
    <w:name w:val="apple-style-span"/>
    <w:basedOn w:val="a0"/>
    <w:rsid w:val="00D53781"/>
  </w:style>
  <w:style w:type="paragraph" w:styleId="af5">
    <w:name w:val="Document Map"/>
    <w:basedOn w:val="a"/>
    <w:link w:val="af6"/>
    <w:uiPriority w:val="99"/>
    <w:semiHidden/>
    <w:unhideWhenUsed/>
    <w:rsid w:val="00527F1D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27F1D"/>
    <w:rPr>
      <w:rFonts w:ascii="Tahoma" w:hAnsi="Tahoma" w:cs="Tahoma"/>
      <w:sz w:val="16"/>
      <w:szCs w:val="16"/>
      <w:lang w:eastAsia="en-US"/>
    </w:rPr>
  </w:style>
  <w:style w:type="character" w:styleId="af7">
    <w:name w:val="Emphasis"/>
    <w:qFormat/>
    <w:locked/>
    <w:rsid w:val="00D23373"/>
    <w:rPr>
      <w:i/>
      <w:iCs/>
    </w:rPr>
  </w:style>
  <w:style w:type="paragraph" w:styleId="af8">
    <w:name w:val="Title"/>
    <w:basedOn w:val="a"/>
    <w:next w:val="a"/>
    <w:link w:val="af9"/>
    <w:qFormat/>
    <w:locked/>
    <w:rsid w:val="00D2337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D2337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afa">
    <w:name w:val="Strong"/>
    <w:qFormat/>
    <w:locked/>
    <w:rsid w:val="00D23373"/>
    <w:rPr>
      <w:b/>
      <w:bCs/>
    </w:rPr>
  </w:style>
  <w:style w:type="paragraph" w:styleId="21">
    <w:name w:val="toc 2"/>
    <w:basedOn w:val="a"/>
    <w:next w:val="a"/>
    <w:autoRedefine/>
    <w:uiPriority w:val="39"/>
    <w:locked/>
    <w:rsid w:val="004D169F"/>
    <w:pPr>
      <w:ind w:left="280"/>
    </w:pPr>
  </w:style>
  <w:style w:type="character" w:customStyle="1" w:styleId="afb">
    <w:name w:val="Текст сноски Знак"/>
    <w:basedOn w:val="a0"/>
    <w:link w:val="afc"/>
    <w:uiPriority w:val="99"/>
    <w:semiHidden/>
    <w:rsid w:val="0050604E"/>
    <w:rPr>
      <w:rFonts w:ascii="Times New Roman" w:eastAsia="Times New Roman" w:hAnsi="Times New Roman"/>
      <w:lang w:eastAsia="ar-SA"/>
    </w:rPr>
  </w:style>
  <w:style w:type="paragraph" w:styleId="afc">
    <w:name w:val="footnote text"/>
    <w:basedOn w:val="a"/>
    <w:link w:val="afb"/>
    <w:uiPriority w:val="99"/>
    <w:semiHidden/>
    <w:rsid w:val="0050604E"/>
    <w:pPr>
      <w:spacing w:line="240" w:lineRule="auto"/>
      <w:jc w:val="left"/>
    </w:pPr>
    <w:rPr>
      <w:rFonts w:eastAsia="Times New Roman"/>
      <w:sz w:val="20"/>
      <w:szCs w:val="20"/>
      <w:lang w:eastAsia="ar-SA"/>
    </w:rPr>
  </w:style>
  <w:style w:type="paragraph" w:customStyle="1" w:styleId="s1">
    <w:name w:val="s_1"/>
    <w:basedOn w:val="a"/>
    <w:rsid w:val="0050604E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Cell">
    <w:name w:val="ConsPlusCell"/>
    <w:rsid w:val="00DE1777"/>
    <w:pPr>
      <w:widowControl w:val="0"/>
      <w:suppressAutoHyphens/>
      <w:autoSpaceDE w:val="0"/>
    </w:pPr>
    <w:rPr>
      <w:rFonts w:eastAsia="Times New Roman" w:cs="Calibri"/>
      <w:kern w:val="1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semiHidden/>
    <w:rsid w:val="00BE211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d">
    <w:name w:val="Body Text Indent"/>
    <w:basedOn w:val="a"/>
    <w:link w:val="afe"/>
    <w:uiPriority w:val="99"/>
    <w:semiHidden/>
    <w:unhideWhenUsed/>
    <w:rsid w:val="00BE211F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BE211F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7C10E-C97E-4477-AB11-78EB148C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5693</Words>
  <Characters>32451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теплоснабжения села Панаевск Ямальского района Тюменской области ХМАО</vt:lpstr>
    </vt:vector>
  </TitlesOfParts>
  <Company>ООО «ИТЦ ЭНЕРГОЭФФЕКТ»</Company>
  <LinksUpToDate>false</LinksUpToDate>
  <CharactersWithSpaces>38068</CharactersWithSpaces>
  <SharedDoc>false</SharedDoc>
  <HLinks>
    <vt:vector size="66" baseType="variant">
      <vt:variant>
        <vt:i4>1769533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_Toc408922370</vt:lpwstr>
      </vt:variant>
      <vt:variant>
        <vt:i4>1703997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_Toc408922369</vt:lpwstr>
      </vt:variant>
      <vt:variant>
        <vt:i4>1703997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_Toc408922368</vt:lpwstr>
      </vt:variant>
      <vt:variant>
        <vt:i4>1703997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_Toc408922367</vt:lpwstr>
      </vt:variant>
      <vt:variant>
        <vt:i4>1703997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_Toc408922366</vt:lpwstr>
      </vt:variant>
      <vt:variant>
        <vt:i4>1703997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_Toc408922365</vt:lpwstr>
      </vt:variant>
      <vt:variant>
        <vt:i4>1703997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_Toc408922364</vt:lpwstr>
      </vt:variant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_Toc408922363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_Toc408922362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_Toc408922361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_Toc408922360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теплоснабжения села Панаевск Ямальского района Тюменской области ХМАО</dc:title>
  <dc:subject>Утверждаемая часть</dc:subject>
  <dc:creator>Величинская Анжелика Юрьевна</dc:creator>
  <cp:lastModifiedBy>user</cp:lastModifiedBy>
  <cp:revision>2</cp:revision>
  <cp:lastPrinted>2026-01-15T11:26:00Z</cp:lastPrinted>
  <dcterms:created xsi:type="dcterms:W3CDTF">2026-01-16T11:16:00Z</dcterms:created>
  <dcterms:modified xsi:type="dcterms:W3CDTF">2026-01-16T11:16:00Z</dcterms:modified>
</cp:coreProperties>
</file>