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0F" w:rsidRPr="002A4EE0" w:rsidRDefault="008B513D" w:rsidP="007F2B1C">
      <w:pPr>
        <w:pStyle w:val="a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879B3" w:rsidRPr="00C879B3" w:rsidTr="00505982">
        <w:trPr>
          <w:trHeight w:val="364"/>
        </w:trPr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F03494">
              <w:rPr>
                <w:rFonts w:ascii="Times New Roman" w:hAnsi="Times New Roman" w:cs="Times New Roman"/>
                <w:b/>
                <w:sz w:val="32"/>
                <w:szCs w:val="32"/>
              </w:rPr>
              <w:t>ЧЕМОДАНОВСКОГО</w:t>
            </w:r>
            <w:r w:rsidR="00737E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 w:rsidTr="00505982">
        <w:trPr>
          <w:trHeight w:val="397"/>
        </w:trPr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8011A9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13.04</w:t>
                  </w:r>
                  <w:r w:rsidR="00737E9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8011A9" w:rsidP="008011A9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</w:t>
                  </w: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F03494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F034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Чемодановка</w:t>
                  </w:r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549" w:rsidRDefault="00037549" w:rsidP="00407AC2">
      <w:pPr>
        <w:pStyle w:val="Default"/>
      </w:pPr>
    </w:p>
    <w:p w:rsidR="008011A9" w:rsidRDefault="008011A9" w:rsidP="00407AC2">
      <w:pPr>
        <w:pStyle w:val="Default"/>
      </w:pPr>
    </w:p>
    <w:p w:rsidR="00737E9F" w:rsidRDefault="0033719B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 xml:space="preserve">О создании Комиссии по исчислению стажа муниципальной </w:t>
      </w:r>
    </w:p>
    <w:p w:rsidR="00737E9F" w:rsidRDefault="0033719B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>службы в администрации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F03494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</w:t>
      </w:r>
    </w:p>
    <w:p w:rsidR="00505982" w:rsidRPr="00505982" w:rsidRDefault="00505982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Бессоновск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>о</w:t>
      </w: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го района Пензе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 xml:space="preserve">нской области </w:t>
      </w:r>
    </w:p>
    <w:p w:rsidR="00505982" w:rsidRDefault="00505982" w:rsidP="008011A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011A9" w:rsidRPr="00505982" w:rsidRDefault="008011A9" w:rsidP="008011A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05982" w:rsidRPr="00505982" w:rsidRDefault="00505982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05522" w:rsidRPr="00E05522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муниципальной службе в Российской Федерации»</w:t>
      </w:r>
      <w:r w:rsidR="00E05522">
        <w:rPr>
          <w:rFonts w:ascii="Times New Roman" w:hAnsi="Times New Roman" w:cs="Times New Roman"/>
          <w:sz w:val="28"/>
          <w:szCs w:val="28"/>
        </w:rPr>
        <w:t xml:space="preserve">, </w:t>
      </w:r>
      <w:r w:rsidR="0033719B">
        <w:rPr>
          <w:rFonts w:ascii="Times New Roman" w:hAnsi="Times New Roman" w:cs="Times New Roman"/>
          <w:sz w:val="28"/>
          <w:szCs w:val="28"/>
        </w:rPr>
        <w:t>Законом</w:t>
      </w:r>
      <w:r w:rsidR="0033719B" w:rsidRPr="0033719B">
        <w:rPr>
          <w:rFonts w:ascii="Times New Roman" w:hAnsi="Times New Roman" w:cs="Times New Roman"/>
          <w:sz w:val="28"/>
          <w:szCs w:val="28"/>
        </w:rPr>
        <w:t xml:space="preserve"> Пензенской области от 24.04.2024 № 4208-ЗПО «О муниципальной службе в Пензенской области»,</w:t>
      </w:r>
      <w:r w:rsidR="00454396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737E9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03494">
        <w:rPr>
          <w:rFonts w:ascii="Times New Roman" w:hAnsi="Times New Roman" w:cs="Times New Roman"/>
          <w:sz w:val="28"/>
          <w:szCs w:val="28"/>
        </w:rPr>
        <w:t>Чемодановский</w:t>
      </w:r>
      <w:r w:rsidR="00737E9F">
        <w:rPr>
          <w:rFonts w:ascii="Times New Roman" w:hAnsi="Times New Roman" w:cs="Times New Roman"/>
          <w:sz w:val="28"/>
          <w:szCs w:val="28"/>
        </w:rPr>
        <w:t xml:space="preserve">   сельсовет муниципального района </w:t>
      </w:r>
      <w:r w:rsidRPr="00505982">
        <w:rPr>
          <w:rFonts w:ascii="Times New Roman" w:hAnsi="Times New Roman" w:cs="Times New Roman"/>
          <w:sz w:val="28"/>
          <w:szCs w:val="28"/>
        </w:rPr>
        <w:t xml:space="preserve"> Бессоновск</w:t>
      </w:r>
      <w:r w:rsidR="00737E9F">
        <w:rPr>
          <w:rFonts w:ascii="Times New Roman" w:hAnsi="Times New Roman" w:cs="Times New Roman"/>
          <w:sz w:val="28"/>
          <w:szCs w:val="28"/>
        </w:rPr>
        <w:t xml:space="preserve">ий </w:t>
      </w:r>
      <w:r w:rsidRPr="00505982">
        <w:rPr>
          <w:rFonts w:ascii="Times New Roman" w:hAnsi="Times New Roman" w:cs="Times New Roman"/>
          <w:sz w:val="28"/>
          <w:szCs w:val="28"/>
        </w:rPr>
        <w:t xml:space="preserve"> райо</w:t>
      </w:r>
      <w:r w:rsidR="00737E9F">
        <w:rPr>
          <w:rFonts w:ascii="Times New Roman" w:hAnsi="Times New Roman" w:cs="Times New Roman"/>
          <w:sz w:val="28"/>
          <w:szCs w:val="28"/>
        </w:rPr>
        <w:t>н</w:t>
      </w:r>
      <w:r w:rsidRPr="00505982">
        <w:rPr>
          <w:rFonts w:ascii="Times New Roman" w:hAnsi="Times New Roman" w:cs="Times New Roman"/>
          <w:sz w:val="28"/>
          <w:szCs w:val="28"/>
        </w:rPr>
        <w:t xml:space="preserve"> Пензенской области, администрация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</w:t>
      </w:r>
      <w:r w:rsidR="00454396">
        <w:rPr>
          <w:rFonts w:ascii="Times New Roman" w:hAnsi="Times New Roman" w:cs="Times New Roman"/>
          <w:sz w:val="28"/>
          <w:szCs w:val="28"/>
        </w:rPr>
        <w:t>о</w:t>
      </w:r>
      <w:r w:rsidRPr="00505982">
        <w:rPr>
          <w:rFonts w:ascii="Times New Roman" w:hAnsi="Times New Roman" w:cs="Times New Roman"/>
          <w:sz w:val="28"/>
          <w:szCs w:val="28"/>
        </w:rPr>
        <w:t>становляет:</w:t>
      </w:r>
    </w:p>
    <w:p w:rsidR="00737E9F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Создать Комиссию по исчислению стажа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ой службы в администрации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сельсовета 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 Пензенской о</w:t>
      </w:r>
      <w:r w:rsidRPr="00454396">
        <w:rPr>
          <w:rFonts w:ascii="Times New Roman" w:hAnsi="Times New Roman" w:cs="Times New Roman"/>
          <w:sz w:val="28"/>
          <w:szCs w:val="28"/>
        </w:rPr>
        <w:t>б</w:t>
      </w:r>
      <w:r w:rsidRPr="00454396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сти в следующем составе:</w:t>
      </w: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74D84">
        <w:rPr>
          <w:rFonts w:ascii="Times New Roman" w:hAnsi="Times New Roman" w:cs="Times New Roman"/>
          <w:sz w:val="28"/>
          <w:szCs w:val="28"/>
        </w:rPr>
        <w:t>Сурков Олег Анатольевич</w:t>
      </w:r>
      <w:r w:rsidR="00737E9F">
        <w:rPr>
          <w:rFonts w:ascii="Times New Roman" w:hAnsi="Times New Roman" w:cs="Times New Roman"/>
          <w:sz w:val="28"/>
          <w:szCs w:val="28"/>
        </w:rPr>
        <w:t>, глава администрации, председатель комисси</w:t>
      </w:r>
      <w:r w:rsidR="003B26BA">
        <w:rPr>
          <w:rFonts w:ascii="Times New Roman" w:hAnsi="Times New Roman" w:cs="Times New Roman"/>
          <w:sz w:val="28"/>
          <w:szCs w:val="28"/>
        </w:rPr>
        <w:t>и</w:t>
      </w:r>
      <w:r w:rsidR="00737E9F">
        <w:rPr>
          <w:rFonts w:ascii="Times New Roman" w:hAnsi="Times New Roman" w:cs="Times New Roman"/>
          <w:sz w:val="28"/>
          <w:szCs w:val="28"/>
        </w:rPr>
        <w:t>;</w:t>
      </w: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74D84">
        <w:rPr>
          <w:rFonts w:ascii="Times New Roman" w:hAnsi="Times New Roman" w:cs="Times New Roman"/>
          <w:sz w:val="28"/>
          <w:szCs w:val="28"/>
        </w:rPr>
        <w:t>Фадеев Сергей Васильевич</w:t>
      </w:r>
      <w:r w:rsidR="003B26BA">
        <w:rPr>
          <w:rFonts w:ascii="Times New Roman" w:hAnsi="Times New Roman" w:cs="Times New Roman"/>
          <w:sz w:val="28"/>
          <w:szCs w:val="28"/>
        </w:rPr>
        <w:t xml:space="preserve">, глава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3B26BA">
        <w:rPr>
          <w:rFonts w:ascii="Times New Roman" w:hAnsi="Times New Roman" w:cs="Times New Roman"/>
          <w:sz w:val="28"/>
          <w:szCs w:val="28"/>
        </w:rPr>
        <w:t xml:space="preserve"> сельсовета, заместитель председателя комиссии;</w:t>
      </w: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</w:t>
      </w:r>
      <w:r w:rsidR="008011A9">
        <w:rPr>
          <w:rFonts w:ascii="Times New Roman" w:hAnsi="Times New Roman" w:cs="Times New Roman"/>
          <w:sz w:val="28"/>
          <w:szCs w:val="28"/>
        </w:rPr>
        <w:t>Русяйкина Ирина Викторовна</w:t>
      </w:r>
      <w:r w:rsidR="003B26BA">
        <w:rPr>
          <w:rFonts w:ascii="Times New Roman" w:hAnsi="Times New Roman" w:cs="Times New Roman"/>
          <w:sz w:val="28"/>
          <w:szCs w:val="28"/>
        </w:rPr>
        <w:t xml:space="preserve">, </w:t>
      </w:r>
      <w:r w:rsidR="008011A9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3B26BA">
        <w:rPr>
          <w:rFonts w:ascii="Times New Roman" w:hAnsi="Times New Roman" w:cs="Times New Roman"/>
          <w:sz w:val="28"/>
          <w:szCs w:val="28"/>
        </w:rPr>
        <w:t>, секретарь комиссии (по согласованию);</w:t>
      </w: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</w:t>
      </w:r>
      <w:r w:rsidR="008011A9">
        <w:rPr>
          <w:rFonts w:ascii="Times New Roman" w:hAnsi="Times New Roman" w:cs="Times New Roman"/>
          <w:sz w:val="28"/>
          <w:szCs w:val="28"/>
        </w:rPr>
        <w:t>Полянина Елена Александровна</w:t>
      </w:r>
      <w:r w:rsidR="003B26BA">
        <w:rPr>
          <w:rFonts w:ascii="Times New Roman" w:hAnsi="Times New Roman" w:cs="Times New Roman"/>
          <w:sz w:val="28"/>
          <w:szCs w:val="28"/>
        </w:rPr>
        <w:t xml:space="preserve">, </w:t>
      </w:r>
      <w:r w:rsidR="008011A9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  <w:r w:rsidR="003B26BA">
        <w:rPr>
          <w:rFonts w:ascii="Times New Roman" w:hAnsi="Times New Roman" w:cs="Times New Roman"/>
          <w:sz w:val="28"/>
          <w:szCs w:val="28"/>
        </w:rPr>
        <w:t>, член комиссии (по согласованию);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11A9">
        <w:rPr>
          <w:rFonts w:ascii="Times New Roman" w:hAnsi="Times New Roman" w:cs="Times New Roman"/>
          <w:sz w:val="28"/>
          <w:szCs w:val="28"/>
        </w:rPr>
        <w:t>Советкин</w:t>
      </w:r>
      <w:proofErr w:type="spellEnd"/>
      <w:r w:rsidR="008011A9">
        <w:rPr>
          <w:rFonts w:ascii="Times New Roman" w:hAnsi="Times New Roman" w:cs="Times New Roman"/>
          <w:sz w:val="28"/>
          <w:szCs w:val="28"/>
        </w:rPr>
        <w:t xml:space="preserve"> Евгений Алексеевич</w:t>
      </w:r>
      <w:r w:rsidR="003B26BA">
        <w:rPr>
          <w:rFonts w:ascii="Times New Roman" w:hAnsi="Times New Roman" w:cs="Times New Roman"/>
          <w:sz w:val="28"/>
          <w:szCs w:val="28"/>
        </w:rPr>
        <w:t xml:space="preserve">, депутат комитета местного самоуправления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3B26BA">
        <w:rPr>
          <w:rFonts w:ascii="Times New Roman" w:hAnsi="Times New Roman" w:cs="Times New Roman"/>
          <w:sz w:val="28"/>
          <w:szCs w:val="28"/>
        </w:rPr>
        <w:t xml:space="preserve"> сельсовета, член комиссии (п</w:t>
      </w:r>
      <w:r w:rsidR="00574D84">
        <w:rPr>
          <w:rFonts w:ascii="Times New Roman" w:hAnsi="Times New Roman" w:cs="Times New Roman"/>
          <w:sz w:val="28"/>
          <w:szCs w:val="28"/>
        </w:rPr>
        <w:t>о</w:t>
      </w:r>
      <w:r w:rsidR="003B26BA">
        <w:rPr>
          <w:rFonts w:ascii="Times New Roman" w:hAnsi="Times New Roman" w:cs="Times New Roman"/>
          <w:sz w:val="28"/>
          <w:szCs w:val="28"/>
        </w:rPr>
        <w:t xml:space="preserve"> согласованию).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2. Утвердить Положение о Комиссии по исчислению стажа муниципальной службы в администрации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на Пензенской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454396">
        <w:rPr>
          <w:rFonts w:ascii="Times New Roman" w:hAnsi="Times New Roman" w:cs="Times New Roman"/>
          <w:sz w:val="28"/>
          <w:szCs w:val="28"/>
        </w:rPr>
        <w:t>согласно приложению №1.</w:t>
      </w:r>
    </w:p>
    <w:p w:rsidR="00505982" w:rsidRPr="00505982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информационном бюллетене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 w:rsidR="00505982" w:rsidRPr="00505982">
        <w:rPr>
          <w:rFonts w:ascii="Times New Roman" w:hAnsi="Times New Roman" w:cs="Times New Roman"/>
          <w:sz w:val="28"/>
          <w:szCs w:val="28"/>
        </w:rPr>
        <w:lastRenderedPageBreak/>
        <w:t>Бессоно</w:t>
      </w:r>
      <w:r w:rsidR="00505982" w:rsidRPr="00505982">
        <w:rPr>
          <w:rFonts w:ascii="Times New Roman" w:hAnsi="Times New Roman" w:cs="Times New Roman"/>
          <w:sz w:val="28"/>
          <w:szCs w:val="28"/>
        </w:rPr>
        <w:t>в</w:t>
      </w:r>
      <w:r w:rsidR="00505982" w:rsidRPr="00505982">
        <w:rPr>
          <w:rFonts w:ascii="Times New Roman" w:hAnsi="Times New Roman" w:cs="Times New Roman"/>
          <w:sz w:val="28"/>
          <w:szCs w:val="28"/>
        </w:rPr>
        <w:t>ского р</w:t>
      </w:r>
      <w:r w:rsidR="003B26BA">
        <w:rPr>
          <w:rFonts w:ascii="Times New Roman" w:hAnsi="Times New Roman" w:cs="Times New Roman"/>
          <w:sz w:val="28"/>
          <w:szCs w:val="28"/>
        </w:rPr>
        <w:t>айона в разделе «</w:t>
      </w:r>
      <w:r w:rsidR="00F03494">
        <w:rPr>
          <w:rFonts w:ascii="Times New Roman" w:hAnsi="Times New Roman" w:cs="Times New Roman"/>
          <w:sz w:val="28"/>
          <w:szCs w:val="28"/>
        </w:rPr>
        <w:t>Чемодановский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505982" w:rsidRPr="00505982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5982" w:rsidRPr="0050598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505982" w:rsidRPr="00505982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05982" w:rsidRPr="005059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8011A9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505982" w:rsidRDefault="00505982" w:rsidP="008011A9">
      <w:pPr>
        <w:pStyle w:val="Default"/>
        <w:suppressAutoHyphens/>
      </w:pPr>
    </w:p>
    <w:p w:rsidR="00037549" w:rsidRDefault="00037549" w:rsidP="008011A9">
      <w:pPr>
        <w:pStyle w:val="Default"/>
        <w:suppressAutoHyphens/>
      </w:pPr>
    </w:p>
    <w:p w:rsidR="008011A9" w:rsidRDefault="008011A9" w:rsidP="008011A9">
      <w:pPr>
        <w:pStyle w:val="Default"/>
        <w:suppressAutoHyphens/>
      </w:pPr>
    </w:p>
    <w:p w:rsidR="00592C69" w:rsidRPr="00505982" w:rsidRDefault="0060337E" w:rsidP="002A572C">
      <w:pPr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>Глава</w:t>
      </w:r>
      <w:r w:rsidR="00734A6F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C879B3" w:rsidRPr="0050598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37549" w:rsidRDefault="00F03494" w:rsidP="002A572C">
      <w:pPr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92C69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BC2731" w:rsidRPr="00505982">
        <w:rPr>
          <w:rFonts w:ascii="Times New Roman" w:hAnsi="Times New Roman" w:cs="Times New Roman"/>
          <w:sz w:val="28"/>
          <w:szCs w:val="28"/>
        </w:rPr>
        <w:t>сельсовета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6B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011A9">
        <w:rPr>
          <w:rFonts w:ascii="Times New Roman" w:hAnsi="Times New Roman" w:cs="Times New Roman"/>
          <w:sz w:val="28"/>
          <w:szCs w:val="28"/>
        </w:rPr>
        <w:t xml:space="preserve">    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</w:t>
      </w:r>
      <w:r w:rsidR="002A572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1A9">
        <w:rPr>
          <w:rFonts w:ascii="Times New Roman" w:hAnsi="Times New Roman" w:cs="Times New Roman"/>
          <w:sz w:val="28"/>
          <w:szCs w:val="28"/>
        </w:rPr>
        <w:t>О.А. Сурков</w:t>
      </w: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2A572C">
      <w:pPr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2A572C" w:rsidRDefault="002A572C" w:rsidP="002A572C">
      <w:pPr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8011A9">
      <w:pPr>
        <w:widowControl/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C4345" w:rsidRDefault="00FC4345" w:rsidP="008011A9">
      <w:pPr>
        <w:widowControl/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54396" w:rsidRPr="00454396" w:rsidRDefault="00F03494" w:rsidP="008011A9">
      <w:pPr>
        <w:widowControl/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454396" w:rsidRPr="00454396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54396" w:rsidRPr="00454396" w:rsidRDefault="00454396" w:rsidP="008011A9">
      <w:pPr>
        <w:widowControl/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54396" w:rsidRPr="00454396" w:rsidRDefault="00454396" w:rsidP="008011A9">
      <w:pPr>
        <w:widowControl/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4396" w:rsidRPr="00454396" w:rsidRDefault="00454396" w:rsidP="008011A9">
      <w:pPr>
        <w:widowControl/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011A9">
        <w:rPr>
          <w:rFonts w:ascii="Times New Roman" w:hAnsi="Times New Roman" w:cs="Times New Roman"/>
          <w:sz w:val="28"/>
          <w:szCs w:val="28"/>
        </w:rPr>
        <w:t>13.04</w:t>
      </w:r>
      <w:r w:rsidR="003B26BA">
        <w:rPr>
          <w:rFonts w:ascii="Times New Roman" w:hAnsi="Times New Roman" w:cs="Times New Roman"/>
          <w:sz w:val="28"/>
          <w:szCs w:val="28"/>
        </w:rPr>
        <w:t xml:space="preserve">.2026 </w:t>
      </w:r>
      <w:r w:rsidR="008011A9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011A9">
        <w:rPr>
          <w:rFonts w:ascii="Times New Roman" w:hAnsi="Times New Roman" w:cs="Times New Roman"/>
          <w:sz w:val="28"/>
          <w:szCs w:val="28"/>
        </w:rPr>
        <w:t xml:space="preserve"> 107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8011A9">
      <w:pPr>
        <w:widowControl/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8011A9">
      <w:pPr>
        <w:widowControl/>
        <w:suppressAutoHyphens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6BA" w:rsidRDefault="00454396" w:rsidP="008011A9">
      <w:pPr>
        <w:widowControl/>
        <w:suppressAutoHyphens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Положение о Комиссии по исчислению стажа муниципальной службы в администр</w:t>
      </w:r>
      <w:r w:rsidR="00E05522">
        <w:rPr>
          <w:rFonts w:ascii="Times New Roman" w:hAnsi="Times New Roman" w:cs="Times New Roman"/>
          <w:sz w:val="28"/>
          <w:szCs w:val="28"/>
        </w:rPr>
        <w:t xml:space="preserve">ации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>
        <w:rPr>
          <w:rFonts w:ascii="Times New Roman" w:hAnsi="Times New Roman" w:cs="Times New Roman"/>
          <w:sz w:val="28"/>
          <w:szCs w:val="28"/>
        </w:rPr>
        <w:t xml:space="preserve"> сельсовета 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454396" w:rsidRPr="00454396" w:rsidRDefault="00454396" w:rsidP="008011A9">
      <w:pPr>
        <w:widowControl/>
        <w:suppressAutoHyphens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4396" w:rsidRPr="00454396" w:rsidRDefault="00454396" w:rsidP="008011A9">
      <w:pPr>
        <w:widowControl/>
        <w:suppressAutoHyphens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1.1 Настоящее Положение определяет порядок работы Комиссии по исчислению стажа муниципальной службы в администрации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</w:t>
      </w:r>
      <w:r w:rsidR="00E05522" w:rsidRPr="00E05522">
        <w:rPr>
          <w:rFonts w:ascii="Times New Roman" w:hAnsi="Times New Roman" w:cs="Times New Roman"/>
          <w:sz w:val="28"/>
          <w:szCs w:val="28"/>
        </w:rPr>
        <w:t>ь</w:t>
      </w:r>
      <w:r w:rsidR="00E05522" w:rsidRPr="00E05522">
        <w:rPr>
          <w:rFonts w:ascii="Times New Roman" w:hAnsi="Times New Roman" w:cs="Times New Roman"/>
          <w:sz w:val="28"/>
          <w:szCs w:val="28"/>
        </w:rPr>
        <w:t>совета Бессоновского района Пензенской области</w:t>
      </w:r>
      <w:r w:rsidRPr="00454396"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1.2. Комиссия является постоянно действующим коллегиальным органом.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1.3. В своей работе Комиссия</w:t>
      </w:r>
      <w:r w:rsidR="00E05522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r w:rsidRPr="00454396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муниципальной службе в Российской Федерац</w:t>
      </w:r>
      <w:r w:rsidR="00E05522">
        <w:rPr>
          <w:rFonts w:ascii="Times New Roman" w:hAnsi="Times New Roman" w:cs="Times New Roman"/>
          <w:sz w:val="28"/>
          <w:szCs w:val="28"/>
        </w:rPr>
        <w:t>ии»</w:t>
      </w:r>
      <w:r w:rsidRPr="00454396">
        <w:rPr>
          <w:rFonts w:ascii="Times New Roman" w:hAnsi="Times New Roman" w:cs="Times New Roman"/>
          <w:sz w:val="28"/>
          <w:szCs w:val="28"/>
        </w:rPr>
        <w:t>, Законом Пензенской области от 24.04.2024 № 4208-ЗПО «О муниципальной службе в Пензенской области», иными нормативными правовыми актами по вопросам, связанным с работой Комиссии, а также настоящим Положением.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 Порядок работы Комиссии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ния.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2.2. Основанием для проведения заседания являются представление кадровой службой </w:t>
      </w:r>
      <w:r w:rsidR="00E05522">
        <w:rPr>
          <w:rFonts w:ascii="Times New Roman" w:hAnsi="Times New Roman" w:cs="Times New Roman"/>
          <w:sz w:val="28"/>
          <w:szCs w:val="28"/>
        </w:rPr>
        <w:t xml:space="preserve">(специалистом по кадрам)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03494">
        <w:rPr>
          <w:rFonts w:ascii="Times New Roman" w:hAnsi="Times New Roman" w:cs="Times New Roman"/>
          <w:sz w:val="28"/>
          <w:szCs w:val="28"/>
        </w:rPr>
        <w:t>Чемодановского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</w:t>
      </w:r>
      <w:r w:rsidR="00E05522" w:rsidRPr="00E05522">
        <w:rPr>
          <w:rFonts w:ascii="Times New Roman" w:hAnsi="Times New Roman" w:cs="Times New Roman"/>
          <w:sz w:val="28"/>
          <w:szCs w:val="28"/>
        </w:rPr>
        <w:t>ь</w:t>
      </w:r>
      <w:r w:rsidR="00E05522" w:rsidRPr="00E05522">
        <w:rPr>
          <w:rFonts w:ascii="Times New Roman" w:hAnsi="Times New Roman" w:cs="Times New Roman"/>
          <w:sz w:val="28"/>
          <w:szCs w:val="28"/>
        </w:rPr>
        <w:t>совета Бессоновского района Пензенской области</w:t>
      </w:r>
      <w:r w:rsidR="00E05522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>в Комиссию: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заявления муниципального служащего;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- копий документов, определяющих обязанности на должностях,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периоды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замещения которых рассматриваются для включения (зачета) в стаж муниципальной службы;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должностной инструкции муниципального служащего;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копии трудовой книжки (при наличии) и (или) сведений о трудовой деятельности.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2.4. Заседание Комиссии считается правомочным, если на нем присутствует не менее 2/3 от общего числа ее членов.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сов голос председательствующего является решающим.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седании членами Комиссии.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2.5. Председатель Комиссии: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председательствует на заседании Комиссии и организует ее работу,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утверждает повестку заседания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назначает дату заседания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поручения по вопросам, отнесенным к компетенции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имеет право решающего голоса при голосовании на заседании Комиссии.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2.6. Заместитель председателя Комиссии выполняет поручения председ</w:t>
      </w:r>
      <w:r w:rsidR="008011A9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теля Комиссии, исполняет обязанности председателя Комиссии в его отсу</w:t>
      </w:r>
      <w:r w:rsidRPr="00454396">
        <w:rPr>
          <w:rFonts w:ascii="Times New Roman" w:hAnsi="Times New Roman" w:cs="Times New Roman"/>
          <w:sz w:val="28"/>
          <w:szCs w:val="28"/>
        </w:rPr>
        <w:t>т</w:t>
      </w:r>
      <w:r w:rsidRPr="00454396">
        <w:rPr>
          <w:rFonts w:ascii="Times New Roman" w:hAnsi="Times New Roman" w:cs="Times New Roman"/>
          <w:sz w:val="28"/>
          <w:szCs w:val="28"/>
        </w:rPr>
        <w:t xml:space="preserve">ствие, обеспечивает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своевременной подготовкой материалов для рассмо</w:t>
      </w:r>
      <w:r w:rsidRPr="00454396">
        <w:rPr>
          <w:rFonts w:ascii="Times New Roman" w:hAnsi="Times New Roman" w:cs="Times New Roman"/>
          <w:sz w:val="28"/>
          <w:szCs w:val="28"/>
        </w:rPr>
        <w:t>т</w:t>
      </w:r>
      <w:r w:rsidRPr="00454396">
        <w:rPr>
          <w:rFonts w:ascii="Times New Roman" w:hAnsi="Times New Roman" w:cs="Times New Roman"/>
          <w:sz w:val="28"/>
          <w:szCs w:val="28"/>
        </w:rPr>
        <w:t>рения на заседании Комиссии.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2.7. Секретарь Комиссии: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выполняет поручения председателя и заместителя председателя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отвечает за ведение делопроизводства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оповещает членов Комиссии о времени и месте заседания, проверяет их явку, знакомит с материалами по вопросам, вынесенным на рассмотрение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заседании Комиссии и его подготовке,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предварительно (до заседания Комиссии) знакомятся с материалами по вопросам, выносимым на ее рассмотрение,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- участвуют в обсуждении вопросов, выносимых на заседании Комиссии,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голосовании при принятии решений по вопросам повестки дня,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выполняют поручения председателя Комиссии.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2.9. Комиссия принимает одно из следующих решений: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риоды;</w:t>
      </w:r>
    </w:p>
    <w:p w:rsidR="00454396" w:rsidRP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отказать во включении (зачете) в стаж муниципальной службы муниципальному служащему иных периодов в случае 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муниципальной службы.</w:t>
      </w: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2.10. 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8011A9">
      <w:pPr>
        <w:widowControl/>
        <w:suppressAutoHyphens/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505982" w:rsidRDefault="00454396" w:rsidP="008011A9">
      <w:pPr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  <w:sectPr w:rsidR="00454396" w:rsidRPr="00505982" w:rsidSect="008011A9">
          <w:pgSz w:w="11906" w:h="16838"/>
          <w:pgMar w:top="1134" w:right="567" w:bottom="1134" w:left="1701" w:header="720" w:footer="720" w:gutter="0"/>
          <w:cols w:space="720"/>
          <w:noEndnote/>
        </w:sectPr>
      </w:pPr>
    </w:p>
    <w:p w:rsidR="00283AF2" w:rsidRPr="0043596C" w:rsidRDefault="00283AF2" w:rsidP="008011A9">
      <w:pPr>
        <w:widowControl/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855EA9">
      <w:pgSz w:w="16838" w:h="11906" w:orient="landscape"/>
      <w:pgMar w:top="567" w:right="1389" w:bottom="284" w:left="4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A54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B06B6"/>
    <w:rsid w:val="000B1330"/>
    <w:rsid w:val="000B285A"/>
    <w:rsid w:val="000B7D6B"/>
    <w:rsid w:val="000C6755"/>
    <w:rsid w:val="000D01F3"/>
    <w:rsid w:val="000D1CCA"/>
    <w:rsid w:val="000D4236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465E0"/>
    <w:rsid w:val="00152874"/>
    <w:rsid w:val="00155759"/>
    <w:rsid w:val="00161AB7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0413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6A79"/>
    <w:rsid w:val="00247FF9"/>
    <w:rsid w:val="0025193B"/>
    <w:rsid w:val="0025285C"/>
    <w:rsid w:val="002664B5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1594"/>
    <w:rsid w:val="00292B1D"/>
    <w:rsid w:val="002A03A4"/>
    <w:rsid w:val="002A0467"/>
    <w:rsid w:val="002A099D"/>
    <w:rsid w:val="002A389A"/>
    <w:rsid w:val="002A3C2A"/>
    <w:rsid w:val="002A4EE0"/>
    <w:rsid w:val="002A572C"/>
    <w:rsid w:val="002A78DA"/>
    <w:rsid w:val="002B524A"/>
    <w:rsid w:val="002B5F42"/>
    <w:rsid w:val="002C0FC7"/>
    <w:rsid w:val="002C6BCB"/>
    <w:rsid w:val="002C7797"/>
    <w:rsid w:val="002D3774"/>
    <w:rsid w:val="002D4D43"/>
    <w:rsid w:val="002D5A57"/>
    <w:rsid w:val="002E457F"/>
    <w:rsid w:val="002E4DC5"/>
    <w:rsid w:val="002F0D78"/>
    <w:rsid w:val="002F5E9C"/>
    <w:rsid w:val="003021BA"/>
    <w:rsid w:val="00303411"/>
    <w:rsid w:val="003057B8"/>
    <w:rsid w:val="0030614D"/>
    <w:rsid w:val="003154BC"/>
    <w:rsid w:val="00317118"/>
    <w:rsid w:val="003179B3"/>
    <w:rsid w:val="0032248E"/>
    <w:rsid w:val="00322F94"/>
    <w:rsid w:val="003263FE"/>
    <w:rsid w:val="00334646"/>
    <w:rsid w:val="0033719B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26BA"/>
    <w:rsid w:val="003B37E4"/>
    <w:rsid w:val="003B51D4"/>
    <w:rsid w:val="003C209E"/>
    <w:rsid w:val="003C4E97"/>
    <w:rsid w:val="003C5B3D"/>
    <w:rsid w:val="003C6C8B"/>
    <w:rsid w:val="003E3489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366F8"/>
    <w:rsid w:val="00442A96"/>
    <w:rsid w:val="00445301"/>
    <w:rsid w:val="00445EB2"/>
    <w:rsid w:val="004468E1"/>
    <w:rsid w:val="00446959"/>
    <w:rsid w:val="00447712"/>
    <w:rsid w:val="00453D6F"/>
    <w:rsid w:val="00454281"/>
    <w:rsid w:val="00454396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05982"/>
    <w:rsid w:val="00510473"/>
    <w:rsid w:val="00517116"/>
    <w:rsid w:val="00520585"/>
    <w:rsid w:val="005221B7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7F27"/>
    <w:rsid w:val="005706DC"/>
    <w:rsid w:val="005713A2"/>
    <w:rsid w:val="00573AA0"/>
    <w:rsid w:val="00574D84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5C4F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0337E"/>
    <w:rsid w:val="00613C3D"/>
    <w:rsid w:val="006145CB"/>
    <w:rsid w:val="00616696"/>
    <w:rsid w:val="00616F53"/>
    <w:rsid w:val="0062161A"/>
    <w:rsid w:val="006253DE"/>
    <w:rsid w:val="00625B42"/>
    <w:rsid w:val="00633A78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14359"/>
    <w:rsid w:val="00717BF1"/>
    <w:rsid w:val="00720688"/>
    <w:rsid w:val="00721C79"/>
    <w:rsid w:val="00727A9B"/>
    <w:rsid w:val="00732A51"/>
    <w:rsid w:val="007342DF"/>
    <w:rsid w:val="00734A6F"/>
    <w:rsid w:val="007354FD"/>
    <w:rsid w:val="00736904"/>
    <w:rsid w:val="00736C83"/>
    <w:rsid w:val="00737E9F"/>
    <w:rsid w:val="00743A10"/>
    <w:rsid w:val="00743A6B"/>
    <w:rsid w:val="007575E9"/>
    <w:rsid w:val="00762D7D"/>
    <w:rsid w:val="00762F5F"/>
    <w:rsid w:val="00764803"/>
    <w:rsid w:val="00764E27"/>
    <w:rsid w:val="00765706"/>
    <w:rsid w:val="00765B2E"/>
    <w:rsid w:val="007733A4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D28B3"/>
    <w:rsid w:val="007D3D2E"/>
    <w:rsid w:val="007D6639"/>
    <w:rsid w:val="007D671D"/>
    <w:rsid w:val="007D67B0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11A9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55D6A"/>
    <w:rsid w:val="00855EA9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21BD"/>
    <w:rsid w:val="00904169"/>
    <w:rsid w:val="00906B97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1ADC"/>
    <w:rsid w:val="009B3E67"/>
    <w:rsid w:val="009B60F5"/>
    <w:rsid w:val="009B74D5"/>
    <w:rsid w:val="009C134C"/>
    <w:rsid w:val="009C2AE7"/>
    <w:rsid w:val="009C3966"/>
    <w:rsid w:val="009C6461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2177"/>
    <w:rsid w:val="00A136DA"/>
    <w:rsid w:val="00A34E35"/>
    <w:rsid w:val="00A402E5"/>
    <w:rsid w:val="00A45067"/>
    <w:rsid w:val="00A466DF"/>
    <w:rsid w:val="00A5199C"/>
    <w:rsid w:val="00A52162"/>
    <w:rsid w:val="00A574D5"/>
    <w:rsid w:val="00A60296"/>
    <w:rsid w:val="00A607F2"/>
    <w:rsid w:val="00A608D2"/>
    <w:rsid w:val="00A64C70"/>
    <w:rsid w:val="00A670AA"/>
    <w:rsid w:val="00A67ACB"/>
    <w:rsid w:val="00A82403"/>
    <w:rsid w:val="00A82A2E"/>
    <w:rsid w:val="00A84415"/>
    <w:rsid w:val="00A8537B"/>
    <w:rsid w:val="00A908CD"/>
    <w:rsid w:val="00AA1297"/>
    <w:rsid w:val="00AA35DA"/>
    <w:rsid w:val="00AA644C"/>
    <w:rsid w:val="00AA74BB"/>
    <w:rsid w:val="00AB006D"/>
    <w:rsid w:val="00AB0A88"/>
    <w:rsid w:val="00AB0B96"/>
    <w:rsid w:val="00AB1DA2"/>
    <w:rsid w:val="00AB6062"/>
    <w:rsid w:val="00AB69F7"/>
    <w:rsid w:val="00AB6B21"/>
    <w:rsid w:val="00AB7645"/>
    <w:rsid w:val="00AC076C"/>
    <w:rsid w:val="00AC35FF"/>
    <w:rsid w:val="00AC6270"/>
    <w:rsid w:val="00AC6D27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43B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B1ECE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E40B0"/>
    <w:rsid w:val="00BF3094"/>
    <w:rsid w:val="00C05FE6"/>
    <w:rsid w:val="00C10BC0"/>
    <w:rsid w:val="00C170B8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51A6"/>
    <w:rsid w:val="00D06A12"/>
    <w:rsid w:val="00D11C9B"/>
    <w:rsid w:val="00D135EE"/>
    <w:rsid w:val="00D1716D"/>
    <w:rsid w:val="00D20668"/>
    <w:rsid w:val="00D21516"/>
    <w:rsid w:val="00D2635A"/>
    <w:rsid w:val="00D304D0"/>
    <w:rsid w:val="00D316A2"/>
    <w:rsid w:val="00D34A81"/>
    <w:rsid w:val="00D43E83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486F"/>
    <w:rsid w:val="00D751CB"/>
    <w:rsid w:val="00D75A22"/>
    <w:rsid w:val="00D80DC1"/>
    <w:rsid w:val="00D84C34"/>
    <w:rsid w:val="00D86809"/>
    <w:rsid w:val="00D9553D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05522"/>
    <w:rsid w:val="00E161C0"/>
    <w:rsid w:val="00E2333F"/>
    <w:rsid w:val="00E23A3B"/>
    <w:rsid w:val="00E23FAD"/>
    <w:rsid w:val="00E27F5A"/>
    <w:rsid w:val="00E327F4"/>
    <w:rsid w:val="00E347B4"/>
    <w:rsid w:val="00E36DFB"/>
    <w:rsid w:val="00E422B2"/>
    <w:rsid w:val="00E514A6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2CE2"/>
    <w:rsid w:val="00EA3EE0"/>
    <w:rsid w:val="00EA48B5"/>
    <w:rsid w:val="00EB0751"/>
    <w:rsid w:val="00EB5BB0"/>
    <w:rsid w:val="00EB5CE9"/>
    <w:rsid w:val="00EB6648"/>
    <w:rsid w:val="00EB7455"/>
    <w:rsid w:val="00EC2823"/>
    <w:rsid w:val="00EC38BB"/>
    <w:rsid w:val="00EC587A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3494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36DBF"/>
    <w:rsid w:val="00F46035"/>
    <w:rsid w:val="00F46B9B"/>
    <w:rsid w:val="00F51832"/>
    <w:rsid w:val="00F541E8"/>
    <w:rsid w:val="00F55920"/>
    <w:rsid w:val="00F55E2E"/>
    <w:rsid w:val="00F574E8"/>
    <w:rsid w:val="00F627EA"/>
    <w:rsid w:val="00F663D7"/>
    <w:rsid w:val="00F707F8"/>
    <w:rsid w:val="00F7115C"/>
    <w:rsid w:val="00F74903"/>
    <w:rsid w:val="00F752A9"/>
    <w:rsid w:val="00F76B5F"/>
    <w:rsid w:val="00F80B0F"/>
    <w:rsid w:val="00F8396E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4345"/>
    <w:rsid w:val="00FC749E"/>
    <w:rsid w:val="00FD0775"/>
    <w:rsid w:val="00FD2665"/>
    <w:rsid w:val="00FD7D89"/>
    <w:rsid w:val="00FE1B2A"/>
    <w:rsid w:val="00FE4837"/>
    <w:rsid w:val="00FE5A44"/>
    <w:rsid w:val="00FF097A"/>
    <w:rsid w:val="00FF2884"/>
    <w:rsid w:val="00FF52A9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user</cp:lastModifiedBy>
  <cp:revision>2</cp:revision>
  <cp:lastPrinted>2026-04-13T08:11:00Z</cp:lastPrinted>
  <dcterms:created xsi:type="dcterms:W3CDTF">2026-04-13T08:12:00Z</dcterms:created>
  <dcterms:modified xsi:type="dcterms:W3CDTF">2026-04-13T08:12:00Z</dcterms:modified>
</cp:coreProperties>
</file>