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E6719A">
        <w:rPr>
          <w:sz w:val="24"/>
          <w:szCs w:val="24"/>
        </w:rPr>
        <w:t>02</w:t>
      </w:r>
      <w:r w:rsidR="005F4FE6">
        <w:rPr>
          <w:sz w:val="24"/>
          <w:szCs w:val="24"/>
        </w:rPr>
        <w:t>/06</w:t>
      </w:r>
      <w:r w:rsidRPr="00C14475">
        <w:rPr>
          <w:color w:val="000000"/>
          <w:sz w:val="24"/>
          <w:szCs w:val="24"/>
        </w:rPr>
        <w:t xml:space="preserve">       </w:t>
      </w:r>
      <w:r w:rsidR="00E6719A">
        <w:rPr>
          <w:color w:val="000000"/>
          <w:sz w:val="24"/>
          <w:szCs w:val="24"/>
        </w:rPr>
        <w:t>30</w:t>
      </w:r>
      <w:r w:rsidR="005F4FE6">
        <w:rPr>
          <w:color w:val="000000"/>
          <w:sz w:val="24"/>
          <w:szCs w:val="24"/>
        </w:rPr>
        <w:t>.06.</w:t>
      </w:r>
      <w:r>
        <w:rPr>
          <w:color w:val="000000"/>
          <w:sz w:val="24"/>
          <w:szCs w:val="24"/>
        </w:rPr>
        <w:t>202</w:t>
      </w:r>
      <w:r w:rsidR="00400E08">
        <w:rPr>
          <w:color w:val="000000"/>
          <w:sz w:val="24"/>
          <w:szCs w:val="24"/>
        </w:rPr>
        <w:t>6</w:t>
      </w:r>
      <w:r>
        <w:rPr>
          <w:color w:val="000000"/>
          <w:sz w:val="24"/>
          <w:szCs w:val="24"/>
        </w:rPr>
        <w:t xml:space="preserve">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400E08" w:rsidRDefault="00400E08"/>
    <w:p w:rsidR="001348A5" w:rsidRPr="00416F52" w:rsidRDefault="001348A5" w:rsidP="001348A5">
      <w:pPr>
        <w:widowControl/>
        <w:autoSpaceDE w:val="0"/>
        <w:autoSpaceDN w:val="0"/>
        <w:adjustRightInd w:val="0"/>
        <w:jc w:val="both"/>
        <w:rPr>
          <w:i/>
          <w:sz w:val="24"/>
          <w:szCs w:val="24"/>
        </w:rPr>
      </w:pPr>
    </w:p>
    <w:p w:rsidR="00E6719A" w:rsidRPr="00E6719A" w:rsidRDefault="00E6719A" w:rsidP="00E6719A">
      <w:pPr>
        <w:widowControl/>
        <w:jc w:val="center"/>
        <w:rPr>
          <w:rFonts w:eastAsia="Lucida Sans Unicode"/>
          <w:b/>
          <w:color w:val="000000"/>
          <w:kern w:val="1"/>
          <w:sz w:val="32"/>
          <w:szCs w:val="32"/>
          <w:lang/>
        </w:rPr>
      </w:pPr>
      <w:r w:rsidRPr="00E6719A">
        <w:rPr>
          <w:rFonts w:eastAsia="Lucida Sans Unicode"/>
          <w:b/>
          <w:color w:val="000000"/>
          <w:kern w:val="1"/>
          <w:sz w:val="32"/>
          <w:szCs w:val="32"/>
          <w:lang/>
        </w:rPr>
        <w:t>ПОСТАНОВЛЕНИЕ</w:t>
      </w:r>
    </w:p>
    <w:p w:rsidR="00E6719A" w:rsidRPr="00E6719A" w:rsidRDefault="00E6719A" w:rsidP="00E6719A">
      <w:pPr>
        <w:widowControl/>
        <w:jc w:val="center"/>
        <w:rPr>
          <w:rFonts w:eastAsia="Lucida Sans Unicode"/>
          <w:b/>
          <w:color w:val="000000"/>
          <w:kern w:val="1"/>
          <w:sz w:val="32"/>
          <w:szCs w:val="32"/>
          <w:lang/>
        </w:rPr>
      </w:pPr>
    </w:p>
    <w:p w:rsidR="00E6719A" w:rsidRPr="00E6719A" w:rsidRDefault="00E6719A" w:rsidP="00E6719A">
      <w:pPr>
        <w:widowControl/>
        <w:jc w:val="center"/>
        <w:rPr>
          <w:rFonts w:eastAsia="Lucida Sans Unicode"/>
          <w:color w:val="000000"/>
          <w:kern w:val="1"/>
          <w:sz w:val="28"/>
          <w:szCs w:val="32"/>
          <w:u w:val="single"/>
          <w:lang/>
        </w:rPr>
      </w:pPr>
      <w:r w:rsidRPr="00E6719A">
        <w:rPr>
          <w:rFonts w:eastAsia="Lucida Sans Unicode"/>
          <w:color w:val="000000"/>
          <w:kern w:val="1"/>
          <w:sz w:val="28"/>
          <w:szCs w:val="32"/>
          <w:lang/>
        </w:rPr>
        <w:t xml:space="preserve">от </w:t>
      </w:r>
      <w:r w:rsidRPr="00E6719A">
        <w:rPr>
          <w:rFonts w:eastAsia="Lucida Sans Unicode"/>
          <w:color w:val="000000"/>
          <w:kern w:val="1"/>
          <w:sz w:val="28"/>
          <w:szCs w:val="32"/>
          <w:u w:val="single"/>
          <w:lang/>
        </w:rPr>
        <w:t>19.06.2026 г.</w:t>
      </w:r>
      <w:r w:rsidRPr="00E6719A">
        <w:rPr>
          <w:rFonts w:eastAsia="Lucida Sans Unicode"/>
          <w:color w:val="000000"/>
          <w:kern w:val="1"/>
          <w:sz w:val="28"/>
          <w:szCs w:val="32"/>
          <w:lang/>
        </w:rPr>
        <w:t xml:space="preserve"> № </w:t>
      </w:r>
      <w:r w:rsidRPr="00E6719A">
        <w:rPr>
          <w:rFonts w:eastAsia="Lucida Sans Unicode"/>
          <w:color w:val="000000"/>
          <w:kern w:val="1"/>
          <w:sz w:val="28"/>
          <w:szCs w:val="32"/>
          <w:u w:val="single"/>
          <w:lang/>
        </w:rPr>
        <w:t>232/1</w:t>
      </w:r>
    </w:p>
    <w:p w:rsidR="00E6719A" w:rsidRPr="00E6719A" w:rsidRDefault="00E6719A" w:rsidP="00E6719A">
      <w:pPr>
        <w:widowControl/>
        <w:jc w:val="center"/>
        <w:rPr>
          <w:rFonts w:eastAsia="Lucida Sans Unicode"/>
          <w:color w:val="000000"/>
          <w:kern w:val="1"/>
          <w:sz w:val="24"/>
          <w:szCs w:val="24"/>
          <w:lang/>
        </w:rPr>
      </w:pPr>
      <w:proofErr w:type="gramStart"/>
      <w:r w:rsidRPr="00E6719A">
        <w:rPr>
          <w:rFonts w:eastAsia="Lucida Sans Unicode"/>
          <w:color w:val="000000"/>
          <w:kern w:val="1"/>
          <w:sz w:val="24"/>
          <w:szCs w:val="24"/>
          <w:lang/>
        </w:rPr>
        <w:t>с</w:t>
      </w:r>
      <w:proofErr w:type="gramEnd"/>
      <w:r w:rsidRPr="00E6719A">
        <w:rPr>
          <w:rFonts w:eastAsia="Lucida Sans Unicode"/>
          <w:color w:val="000000"/>
          <w:kern w:val="1"/>
          <w:sz w:val="24"/>
          <w:szCs w:val="24"/>
          <w:lang/>
        </w:rPr>
        <w:t xml:space="preserve">. Чемодановка </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
    <w:p w:rsidR="00E6719A" w:rsidRPr="00E6719A" w:rsidRDefault="00E6719A" w:rsidP="00E6719A">
      <w:pPr>
        <w:widowControl/>
        <w:ind w:left="-284" w:firstLine="567"/>
        <w:jc w:val="center"/>
        <w:rPr>
          <w:b/>
          <w:bCs/>
          <w:sz w:val="28"/>
          <w:szCs w:val="28"/>
        </w:rPr>
      </w:pPr>
      <w:r w:rsidRPr="00E6719A">
        <w:rPr>
          <w:b/>
          <w:bCs/>
          <w:sz w:val="28"/>
          <w:szCs w:val="28"/>
        </w:rPr>
        <w:t>О внесении изменений в Порядок выкупа жилого помещения (жилого дома) на территории Чемодановского сельсовета Бессоновского района Пензенской области, утвержденный постановлением администрации Чемодановского сельсовета Бессоновского района Пензенской области от 16.06.2023 № 215</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r w:rsidRPr="00E6719A">
        <w:rPr>
          <w:rFonts w:eastAsia="Lucida Sans Unicode"/>
          <w:bCs/>
          <w:color w:val="000000"/>
          <w:kern w:val="1"/>
          <w:sz w:val="28"/>
          <w:szCs w:val="28"/>
          <w:lang/>
        </w:rPr>
        <w:t xml:space="preserve">Руководствуясь </w:t>
      </w:r>
      <w:r w:rsidRPr="00E6719A">
        <w:rPr>
          <w:rFonts w:eastAsia="Lucida Sans Unicode"/>
          <w:color w:val="000000"/>
          <w:kern w:val="1"/>
          <w:sz w:val="28"/>
          <w:szCs w:val="28"/>
          <w:lang/>
        </w:rPr>
        <w:t xml:space="preserve">Уставом сельского поселения Чемодановский сельсовет муниципального района Бессоновский  район Пензенской области, </w:t>
      </w:r>
      <w:r w:rsidRPr="00E6719A">
        <w:rPr>
          <w:rFonts w:eastAsia="Lucida Sans Unicode"/>
          <w:bCs/>
          <w:color w:val="000000"/>
          <w:kern w:val="1"/>
          <w:sz w:val="28"/>
          <w:szCs w:val="28"/>
          <w:lang/>
        </w:rPr>
        <w:t>администрация Чемодановского сельсовета Бессоновского района Пензенской области постановляет:</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r w:rsidRPr="00E6719A">
        <w:rPr>
          <w:rFonts w:eastAsia="Lucida Sans Unicode"/>
          <w:color w:val="000000"/>
          <w:kern w:val="1"/>
          <w:sz w:val="28"/>
          <w:szCs w:val="28"/>
          <w:lang/>
        </w:rPr>
        <w:t>1.Внести в Порядок выкупа жилого помещения (жилого дома) на территории Чемодановского сельсовета Бессоновского района Пензенской области, утвержденный постановлением администрации Чемодановского сельсовета Бессоновского района Пензенской области от 16.06.2023 № 215, изменения изложив его в новой редакции согласно приложению к настоящему постановлению.</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r w:rsidRPr="00E6719A">
        <w:rPr>
          <w:rFonts w:eastAsia="Lucida Sans Unicode"/>
          <w:color w:val="000000"/>
          <w:kern w:val="1"/>
          <w:sz w:val="28"/>
          <w:szCs w:val="28"/>
          <w:lang/>
        </w:rPr>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r w:rsidRPr="00E6719A">
        <w:rPr>
          <w:rFonts w:eastAsia="Lucida Sans Unicode"/>
          <w:color w:val="000000"/>
          <w:kern w:val="1"/>
          <w:sz w:val="28"/>
          <w:szCs w:val="28"/>
          <w:lang/>
        </w:rPr>
        <w:t>3. Настоящее постановление вступает в силу на следующий день после дня его официального опубликования.</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r w:rsidRPr="00E6719A">
        <w:rPr>
          <w:rFonts w:eastAsia="Lucida Sans Unicode"/>
          <w:color w:val="000000"/>
          <w:kern w:val="1"/>
          <w:sz w:val="28"/>
          <w:szCs w:val="28"/>
          <w:lang/>
        </w:rPr>
        <w:t xml:space="preserve"> 4. </w:t>
      </w:r>
      <w:proofErr w:type="gramStart"/>
      <w:r w:rsidRPr="00E6719A">
        <w:rPr>
          <w:rFonts w:eastAsia="Lucida Sans Unicode"/>
          <w:color w:val="000000"/>
          <w:kern w:val="1"/>
          <w:sz w:val="28"/>
          <w:szCs w:val="28"/>
          <w:lang/>
        </w:rPr>
        <w:t>Контроль за</w:t>
      </w:r>
      <w:proofErr w:type="gramEnd"/>
      <w:r w:rsidRPr="00E6719A">
        <w:rPr>
          <w:rFonts w:eastAsia="Lucida Sans Unicode"/>
          <w:color w:val="000000"/>
          <w:kern w:val="1"/>
          <w:sz w:val="28"/>
          <w:szCs w:val="28"/>
          <w:lang/>
        </w:rPr>
        <w:t xml:space="preserve"> исполнением настоящего постановления оставляю за собой.</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proofErr w:type="spellStart"/>
      <w:r w:rsidRPr="00E6719A">
        <w:rPr>
          <w:rFonts w:eastAsia="Lucida Sans Unicode"/>
          <w:color w:val="000000"/>
          <w:kern w:val="1"/>
          <w:sz w:val="28"/>
          <w:szCs w:val="28"/>
          <w:lang/>
        </w:rPr>
        <w:t>И.о</w:t>
      </w:r>
      <w:proofErr w:type="spellEnd"/>
      <w:r w:rsidRPr="00E6719A">
        <w:rPr>
          <w:rFonts w:eastAsia="Lucida Sans Unicode"/>
          <w:color w:val="000000"/>
          <w:kern w:val="1"/>
          <w:sz w:val="28"/>
          <w:szCs w:val="28"/>
          <w:lang/>
        </w:rPr>
        <w:t xml:space="preserve"> главы администрации</w:t>
      </w:r>
    </w:p>
    <w:p w:rsidR="00E6719A" w:rsidRPr="00E6719A" w:rsidRDefault="00E6719A" w:rsidP="00E6719A">
      <w:pPr>
        <w:widowControl/>
        <w:autoSpaceDE w:val="0"/>
        <w:autoSpaceDN w:val="0"/>
        <w:adjustRightInd w:val="0"/>
        <w:ind w:firstLine="567"/>
        <w:jc w:val="both"/>
        <w:rPr>
          <w:rFonts w:eastAsia="Lucida Sans Unicode"/>
          <w:color w:val="000000"/>
          <w:kern w:val="1"/>
          <w:sz w:val="28"/>
          <w:szCs w:val="28"/>
          <w:lang/>
        </w:rPr>
      </w:pPr>
      <w:r w:rsidRPr="00E6719A">
        <w:rPr>
          <w:rFonts w:eastAsia="Lucida Sans Unicode"/>
          <w:color w:val="000000"/>
          <w:kern w:val="1"/>
          <w:sz w:val="28"/>
          <w:szCs w:val="28"/>
          <w:lang/>
        </w:rPr>
        <w:t xml:space="preserve">Чемодановского сельсовета                                         С.И </w:t>
      </w:r>
      <w:proofErr w:type="spellStart"/>
      <w:r w:rsidRPr="00E6719A">
        <w:rPr>
          <w:rFonts w:eastAsia="Lucida Sans Unicode"/>
          <w:color w:val="000000"/>
          <w:kern w:val="1"/>
          <w:sz w:val="28"/>
          <w:szCs w:val="28"/>
          <w:lang/>
        </w:rPr>
        <w:t>Лекаркин</w:t>
      </w:r>
      <w:proofErr w:type="spellEnd"/>
    </w:p>
    <w:p w:rsidR="00E6719A" w:rsidRPr="00E6719A" w:rsidRDefault="00E6719A" w:rsidP="00E6719A">
      <w:pPr>
        <w:widowControl/>
        <w:ind w:firstLine="567"/>
        <w:jc w:val="both"/>
        <w:rPr>
          <w:rFonts w:eastAsia="Lucida Sans Unicode"/>
          <w:color w:val="FF0000"/>
          <w:kern w:val="1"/>
          <w:sz w:val="28"/>
          <w:szCs w:val="28"/>
          <w:lang/>
        </w:rPr>
      </w:pPr>
    </w:p>
    <w:p w:rsidR="00E6719A" w:rsidRPr="00E6719A" w:rsidRDefault="00E6719A" w:rsidP="00E6719A">
      <w:pPr>
        <w:widowControl/>
        <w:jc w:val="both"/>
        <w:rPr>
          <w:rFonts w:ascii="Arial" w:hAnsi="Arial" w:cs="Arial"/>
          <w:color w:val="000000"/>
          <w:sz w:val="24"/>
          <w:szCs w:val="24"/>
        </w:rPr>
      </w:pP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 xml:space="preserve">Приложение </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к постановлению администрации</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 xml:space="preserve">Чемодановского сельсовета Бессоновского района </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Пензенской области</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От 19.06.2026  № 232/1</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«Утвержден</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постановлением администрации</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 xml:space="preserve">Чемодановского сельсовета Бессоновского района </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Пензенской области</w:t>
      </w:r>
    </w:p>
    <w:p w:rsidR="00E6719A" w:rsidRPr="00E6719A" w:rsidRDefault="00E6719A" w:rsidP="00E6719A">
      <w:pPr>
        <w:suppressAutoHyphens/>
        <w:jc w:val="right"/>
        <w:rPr>
          <w:rFonts w:eastAsia="Lucida Sans Unicode"/>
          <w:kern w:val="1"/>
          <w:sz w:val="28"/>
          <w:szCs w:val="28"/>
          <w:lang/>
        </w:rPr>
      </w:pPr>
      <w:r w:rsidRPr="00E6719A">
        <w:rPr>
          <w:rFonts w:eastAsia="Lucida Sans Unicode"/>
          <w:kern w:val="1"/>
          <w:sz w:val="28"/>
          <w:szCs w:val="28"/>
          <w:lang/>
        </w:rPr>
        <w:t>от 16.06.2023 № 215</w:t>
      </w:r>
    </w:p>
    <w:p w:rsidR="00E6719A" w:rsidRPr="00E6719A" w:rsidRDefault="00E6719A" w:rsidP="00E6719A">
      <w:pPr>
        <w:suppressAutoHyphens/>
        <w:jc w:val="right"/>
        <w:rPr>
          <w:rFonts w:eastAsia="Lucida Sans Unicode"/>
          <w:kern w:val="1"/>
          <w:sz w:val="28"/>
          <w:szCs w:val="28"/>
          <w:lang/>
        </w:rPr>
      </w:pPr>
    </w:p>
    <w:p w:rsidR="00E6719A" w:rsidRPr="00E6719A" w:rsidRDefault="00E6719A" w:rsidP="00E6719A">
      <w:pPr>
        <w:widowControl/>
        <w:spacing w:before="100" w:beforeAutospacing="1" w:after="100" w:afterAutospacing="1"/>
        <w:ind w:firstLine="567"/>
        <w:jc w:val="center"/>
        <w:rPr>
          <w:b/>
          <w:sz w:val="28"/>
          <w:szCs w:val="28"/>
        </w:rPr>
      </w:pPr>
      <w:r w:rsidRPr="00E6719A">
        <w:rPr>
          <w:b/>
          <w:sz w:val="28"/>
          <w:szCs w:val="28"/>
        </w:rPr>
        <w:t>Порядок выкупа жилого помещения (жилого дома) на территории Чемодановского сельсовета Бессоновского района Пензенской области, утвержденный постановлением администрации Чемодановского сельсовета Бессоновского района Пензенской области</w:t>
      </w:r>
    </w:p>
    <w:p w:rsidR="00E6719A" w:rsidRPr="00E6719A" w:rsidRDefault="00E6719A" w:rsidP="00E6719A">
      <w:pPr>
        <w:widowControl/>
        <w:spacing w:before="100" w:beforeAutospacing="1" w:after="100" w:afterAutospacing="1"/>
        <w:ind w:firstLine="567"/>
        <w:jc w:val="both"/>
        <w:rPr>
          <w:sz w:val="28"/>
          <w:szCs w:val="28"/>
        </w:rPr>
      </w:pPr>
    </w:p>
    <w:p w:rsidR="00E6719A" w:rsidRPr="00E6719A" w:rsidRDefault="00E6719A" w:rsidP="00E6719A">
      <w:pPr>
        <w:widowControl/>
        <w:ind w:firstLine="567"/>
        <w:jc w:val="both"/>
        <w:rPr>
          <w:sz w:val="28"/>
          <w:szCs w:val="28"/>
        </w:rPr>
      </w:pPr>
      <w:r w:rsidRPr="00E6719A">
        <w:rPr>
          <w:sz w:val="28"/>
          <w:szCs w:val="28"/>
        </w:rPr>
        <w:t xml:space="preserve">1. </w:t>
      </w:r>
      <w:proofErr w:type="gramStart"/>
      <w:r w:rsidRPr="00E6719A">
        <w:rPr>
          <w:sz w:val="28"/>
          <w:szCs w:val="28"/>
        </w:rPr>
        <w:t>Порядок выкупа жилого помещения (жилого дома) на территории Чемодановского сельсовета Бессоновского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Чемодановского сельсовета Бессоновского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w:t>
      </w:r>
      <w:proofErr w:type="gramEnd"/>
      <w:r w:rsidRPr="00E6719A">
        <w:rPr>
          <w:sz w:val="28"/>
          <w:szCs w:val="28"/>
        </w:rPr>
        <w:t xml:space="preserve"> </w:t>
      </w:r>
      <w:proofErr w:type="gramStart"/>
      <w:r w:rsidRPr="00E6719A">
        <w:rPr>
          <w:sz w:val="28"/>
          <w:szCs w:val="28"/>
        </w:rPr>
        <w:t>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w:t>
      </w:r>
      <w:proofErr w:type="gramEnd"/>
      <w:r w:rsidRPr="00E6719A">
        <w:rPr>
          <w:sz w:val="28"/>
          <w:szCs w:val="28"/>
        </w:rPr>
        <w:t xml:space="preserve"> </w:t>
      </w:r>
      <w:proofErr w:type="gramStart"/>
      <w:r w:rsidRPr="00E6719A">
        <w:rPr>
          <w:sz w:val="28"/>
          <w:szCs w:val="28"/>
        </w:rPr>
        <w:t xml:space="preserve">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(далее - постановление Правительства РФ от 31.05.2019 № 696), постановлением Правительства </w:t>
      </w:r>
      <w:r w:rsidRPr="00E6719A">
        <w:rPr>
          <w:sz w:val="28"/>
          <w:szCs w:val="28"/>
        </w:rPr>
        <w:lastRenderedPageBreak/>
        <w:t>Пензенской области от 11.12.2019 № 778-пП «Об утверждении государственной программы</w:t>
      </w:r>
      <w:proofErr w:type="gramEnd"/>
      <w:r w:rsidRPr="00E6719A">
        <w:rPr>
          <w:sz w:val="28"/>
          <w:szCs w:val="28"/>
        </w:rPr>
        <w:t xml:space="preserve"> Пензенской области «Комплексное развитие сельских территорий Пензенской области»,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E6719A" w:rsidRPr="00E6719A" w:rsidRDefault="00E6719A" w:rsidP="00E6719A">
      <w:pPr>
        <w:widowControl/>
        <w:ind w:firstLine="567"/>
        <w:jc w:val="both"/>
        <w:rPr>
          <w:sz w:val="28"/>
          <w:szCs w:val="28"/>
        </w:rPr>
      </w:pPr>
      <w:r w:rsidRPr="00E6719A">
        <w:rPr>
          <w:sz w:val="28"/>
          <w:szCs w:val="28"/>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№696.</w:t>
      </w:r>
    </w:p>
    <w:p w:rsidR="00E6719A" w:rsidRPr="00E6719A" w:rsidRDefault="00E6719A" w:rsidP="00E6719A">
      <w:pPr>
        <w:widowControl/>
        <w:ind w:firstLine="567"/>
        <w:jc w:val="both"/>
        <w:rPr>
          <w:sz w:val="28"/>
          <w:szCs w:val="28"/>
        </w:rPr>
      </w:pPr>
      <w:r w:rsidRPr="00E6719A">
        <w:rPr>
          <w:sz w:val="28"/>
          <w:szCs w:val="28"/>
        </w:rPr>
        <w:t>3. Гражданин вправе выкупить жилое помещение (жилой дом) согласно условиям Положения и договора найма.</w:t>
      </w:r>
    </w:p>
    <w:p w:rsidR="00E6719A" w:rsidRPr="00E6719A" w:rsidRDefault="00E6719A" w:rsidP="00E6719A">
      <w:pPr>
        <w:widowControl/>
        <w:ind w:firstLine="567"/>
        <w:jc w:val="both"/>
        <w:rPr>
          <w:sz w:val="28"/>
          <w:szCs w:val="28"/>
        </w:rPr>
      </w:pPr>
      <w:r w:rsidRPr="00E6719A">
        <w:rPr>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E6719A" w:rsidRDefault="00E6719A" w:rsidP="00E6719A">
      <w:pPr>
        <w:widowControl/>
        <w:ind w:firstLine="567"/>
        <w:jc w:val="both"/>
        <w:rPr>
          <w:sz w:val="28"/>
          <w:szCs w:val="28"/>
        </w:rPr>
      </w:pPr>
      <w:proofErr w:type="gramStart"/>
      <w:r w:rsidRPr="00E6719A">
        <w:rPr>
          <w:sz w:val="28"/>
          <w:szCs w:val="28"/>
        </w:rPr>
        <w:t>а) работа нанимателя жилого помещения у работодателя по трудовому договору в течение не менее 5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w:t>
      </w:r>
      <w:proofErr w:type="gramEnd"/>
    </w:p>
    <w:p w:rsidR="00E6719A" w:rsidRDefault="00E6719A" w:rsidP="00E6719A">
      <w:pPr>
        <w:widowControl/>
        <w:ind w:firstLine="567"/>
        <w:jc w:val="both"/>
        <w:rPr>
          <w:sz w:val="28"/>
          <w:szCs w:val="28"/>
        </w:rPr>
      </w:pPr>
      <w:proofErr w:type="gramStart"/>
      <w:r w:rsidRPr="00E6719A">
        <w:rPr>
          <w:sz w:val="28"/>
          <w:szCs w:val="28"/>
        </w:rPr>
        <w:t>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w:t>
      </w:r>
      <w:proofErr w:type="gramEnd"/>
      <w:r w:rsidRPr="00E6719A">
        <w:rPr>
          <w:sz w:val="28"/>
          <w:szCs w:val="28"/>
        </w:rPr>
        <w:t xml:space="preserve"> трудового договора, заключенного гражданином с прежним работодателем.</w:t>
      </w:r>
    </w:p>
    <w:p w:rsidR="00E6719A" w:rsidRPr="00E6719A" w:rsidRDefault="00E6719A" w:rsidP="00E6719A">
      <w:pPr>
        <w:widowControl/>
        <w:ind w:firstLine="567"/>
        <w:jc w:val="both"/>
        <w:rPr>
          <w:sz w:val="28"/>
          <w:szCs w:val="28"/>
        </w:rPr>
      </w:pPr>
      <w:r w:rsidRPr="00E6719A">
        <w:rPr>
          <w:sz w:val="28"/>
          <w:szCs w:val="28"/>
        </w:rPr>
        <w:t>4. Выкупная цена жилого помещения (жилого дома) (</w:t>
      </w:r>
      <w:proofErr w:type="spellStart"/>
      <w:r w:rsidRPr="00E6719A">
        <w:rPr>
          <w:sz w:val="28"/>
          <w:szCs w:val="28"/>
        </w:rPr>
        <w:t>Цв</w:t>
      </w:r>
      <w:proofErr w:type="spellEnd"/>
      <w:r w:rsidRPr="00E6719A">
        <w:rPr>
          <w:sz w:val="28"/>
          <w:szCs w:val="28"/>
        </w:rPr>
        <w:t>) рассчитывается по следующей формуле:</w:t>
      </w:r>
    </w:p>
    <w:p w:rsidR="00E6719A" w:rsidRPr="00E6719A" w:rsidRDefault="00E6719A" w:rsidP="00E6719A">
      <w:pPr>
        <w:widowControl/>
        <w:spacing w:before="100" w:beforeAutospacing="1"/>
        <w:ind w:firstLine="567"/>
        <w:jc w:val="both"/>
        <w:rPr>
          <w:sz w:val="28"/>
          <w:szCs w:val="28"/>
        </w:rPr>
      </w:pPr>
      <w:proofErr w:type="spellStart"/>
      <w:r w:rsidRPr="00E6719A">
        <w:rPr>
          <w:sz w:val="28"/>
          <w:szCs w:val="28"/>
        </w:rPr>
        <w:t>Цв</w:t>
      </w:r>
      <w:proofErr w:type="spellEnd"/>
      <w:r w:rsidRPr="00E6719A">
        <w:rPr>
          <w:sz w:val="28"/>
          <w:szCs w:val="28"/>
        </w:rPr>
        <w:t xml:space="preserve"> = </w:t>
      </w:r>
      <w:proofErr w:type="spellStart"/>
      <w:r w:rsidRPr="00E6719A">
        <w:rPr>
          <w:sz w:val="28"/>
          <w:szCs w:val="28"/>
        </w:rPr>
        <w:t>Цр</w:t>
      </w:r>
      <w:proofErr w:type="spellEnd"/>
      <w:r w:rsidRPr="00E6719A">
        <w:rPr>
          <w:sz w:val="28"/>
          <w:szCs w:val="28"/>
        </w:rPr>
        <w:t xml:space="preserve"> х</w:t>
      </w:r>
      <w:proofErr w:type="gramStart"/>
      <w:r w:rsidRPr="00E6719A">
        <w:rPr>
          <w:sz w:val="28"/>
          <w:szCs w:val="28"/>
        </w:rPr>
        <w:t xml:space="preserve"> </w:t>
      </w:r>
      <w:proofErr w:type="spellStart"/>
      <w:r w:rsidRPr="00E6719A">
        <w:rPr>
          <w:sz w:val="28"/>
          <w:szCs w:val="28"/>
        </w:rPr>
        <w:t>К</w:t>
      </w:r>
      <w:proofErr w:type="gramEnd"/>
      <w:r w:rsidRPr="00E6719A">
        <w:rPr>
          <w:sz w:val="28"/>
          <w:szCs w:val="28"/>
        </w:rPr>
        <w:t>в</w:t>
      </w:r>
      <w:proofErr w:type="spellEnd"/>
      <w:r w:rsidRPr="00E6719A">
        <w:rPr>
          <w:sz w:val="28"/>
          <w:szCs w:val="28"/>
        </w:rPr>
        <w:t>,</w:t>
      </w:r>
    </w:p>
    <w:p w:rsidR="00E6719A" w:rsidRPr="00E6719A" w:rsidRDefault="00E6719A" w:rsidP="00E6719A">
      <w:pPr>
        <w:widowControl/>
        <w:spacing w:before="100" w:beforeAutospacing="1"/>
        <w:ind w:firstLine="567"/>
        <w:jc w:val="both"/>
        <w:rPr>
          <w:sz w:val="28"/>
          <w:szCs w:val="28"/>
        </w:rPr>
      </w:pPr>
      <w:r w:rsidRPr="00E6719A">
        <w:rPr>
          <w:sz w:val="28"/>
          <w:szCs w:val="28"/>
        </w:rPr>
        <w:t>где:</w:t>
      </w:r>
    </w:p>
    <w:p w:rsidR="00E6719A" w:rsidRDefault="00E6719A" w:rsidP="00E6719A">
      <w:pPr>
        <w:widowControl/>
        <w:spacing w:before="100" w:beforeAutospacing="1"/>
        <w:ind w:firstLine="567"/>
        <w:jc w:val="both"/>
        <w:rPr>
          <w:sz w:val="28"/>
          <w:szCs w:val="28"/>
        </w:rPr>
      </w:pPr>
      <w:proofErr w:type="spellStart"/>
      <w:r w:rsidRPr="00E6719A">
        <w:rPr>
          <w:sz w:val="28"/>
          <w:szCs w:val="28"/>
        </w:rPr>
        <w:t>Цр</w:t>
      </w:r>
      <w:proofErr w:type="spellEnd"/>
      <w:r w:rsidRPr="00E6719A">
        <w:rPr>
          <w:sz w:val="28"/>
          <w:szCs w:val="28"/>
        </w:rPr>
        <w:t xml:space="preserve"> - расчетная цена жилого помещения (жилого дома), определяемая в соответствии с пунктом 6 </w:t>
      </w:r>
      <w:proofErr w:type="spellStart"/>
      <w:r w:rsidRPr="00E6719A">
        <w:rPr>
          <w:sz w:val="28"/>
          <w:szCs w:val="28"/>
        </w:rPr>
        <w:t>Положения.</w:t>
      </w:r>
      <w:proofErr w:type="spellEnd"/>
    </w:p>
    <w:p w:rsidR="00E6719A" w:rsidRPr="00E6719A" w:rsidRDefault="00E6719A" w:rsidP="00E6719A">
      <w:pPr>
        <w:widowControl/>
        <w:spacing w:before="100" w:beforeAutospacing="1"/>
        <w:ind w:firstLine="567"/>
        <w:jc w:val="both"/>
        <w:rPr>
          <w:sz w:val="28"/>
          <w:szCs w:val="28"/>
        </w:rPr>
      </w:pPr>
      <w:proofErr w:type="spellStart"/>
      <w:proofErr w:type="gramStart"/>
      <w:r w:rsidRPr="00E6719A">
        <w:rPr>
          <w:sz w:val="28"/>
          <w:szCs w:val="28"/>
        </w:rPr>
        <w:t>Кв</w:t>
      </w:r>
      <w:proofErr w:type="spellEnd"/>
      <w:r w:rsidRPr="00E6719A">
        <w:rPr>
          <w:sz w:val="28"/>
          <w:szCs w:val="28"/>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roofErr w:type="gramEnd"/>
    </w:p>
    <w:p w:rsidR="00E6719A" w:rsidRDefault="00E6719A" w:rsidP="00E6719A">
      <w:pPr>
        <w:widowControl/>
        <w:ind w:firstLine="567"/>
        <w:jc w:val="both"/>
        <w:rPr>
          <w:sz w:val="28"/>
          <w:szCs w:val="28"/>
        </w:rPr>
      </w:pPr>
      <w:r w:rsidRPr="00E6719A">
        <w:rPr>
          <w:sz w:val="28"/>
          <w:szCs w:val="28"/>
        </w:rPr>
        <w:lastRenderedPageBreak/>
        <w:t>Уплата сре</w:t>
      </w:r>
      <w:proofErr w:type="gramStart"/>
      <w:r w:rsidRPr="00E6719A">
        <w:rPr>
          <w:sz w:val="28"/>
          <w:szCs w:val="28"/>
        </w:rPr>
        <w:t>дств в р</w:t>
      </w:r>
      <w:proofErr w:type="gramEnd"/>
      <w:r w:rsidRPr="00E6719A">
        <w:rPr>
          <w:sz w:val="28"/>
          <w:szCs w:val="28"/>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E6719A" w:rsidRDefault="00E6719A" w:rsidP="00E6719A">
      <w:pPr>
        <w:widowControl/>
        <w:ind w:firstLine="567"/>
        <w:jc w:val="both"/>
        <w:rPr>
          <w:sz w:val="28"/>
          <w:szCs w:val="28"/>
        </w:rPr>
      </w:pPr>
      <w:r w:rsidRPr="00E6719A">
        <w:rPr>
          <w:sz w:val="28"/>
          <w:szCs w:val="28"/>
        </w:rPr>
        <w:t>5. Гражданин подает в администрацию Чемодановского сельсовета Бессоновского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E6719A" w:rsidRDefault="00E6719A" w:rsidP="00E6719A">
      <w:pPr>
        <w:widowControl/>
        <w:ind w:firstLine="567"/>
        <w:jc w:val="both"/>
        <w:rPr>
          <w:sz w:val="28"/>
          <w:szCs w:val="28"/>
        </w:rPr>
      </w:pPr>
      <w:r w:rsidRPr="00E6719A">
        <w:rPr>
          <w:sz w:val="28"/>
          <w:szCs w:val="28"/>
        </w:rPr>
        <w:t>а) копий документов, удостоверяющих личность заявителя и членов его семьи;</w:t>
      </w:r>
    </w:p>
    <w:p w:rsidR="00E6719A" w:rsidRDefault="00E6719A" w:rsidP="00E6719A">
      <w:pPr>
        <w:widowControl/>
        <w:ind w:firstLine="567"/>
        <w:jc w:val="both"/>
        <w:rPr>
          <w:sz w:val="28"/>
          <w:szCs w:val="28"/>
        </w:rPr>
      </w:pPr>
      <w:r w:rsidRPr="00E6719A">
        <w:rPr>
          <w:sz w:val="28"/>
          <w:szCs w:val="28"/>
        </w:rPr>
        <w:t>б) копий документов, подтверждающих родственные отношения между лицами, указанными в заявлении в качестве членов семьи;</w:t>
      </w:r>
    </w:p>
    <w:p w:rsidR="00E6719A" w:rsidRDefault="00E6719A" w:rsidP="00E6719A">
      <w:pPr>
        <w:widowControl/>
        <w:ind w:firstLine="567"/>
        <w:jc w:val="both"/>
        <w:rPr>
          <w:sz w:val="28"/>
          <w:szCs w:val="28"/>
        </w:rPr>
      </w:pPr>
      <w:r w:rsidRPr="00E6719A">
        <w:rPr>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E6719A" w:rsidRDefault="00E6719A" w:rsidP="00E6719A">
      <w:pPr>
        <w:widowControl/>
        <w:ind w:firstLine="567"/>
        <w:jc w:val="both"/>
        <w:rPr>
          <w:sz w:val="28"/>
          <w:szCs w:val="28"/>
        </w:rPr>
      </w:pPr>
      <w:proofErr w:type="gramStart"/>
      <w:r w:rsidRPr="00E6719A">
        <w:rPr>
          <w:sz w:val="28"/>
          <w:szCs w:val="28"/>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 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w:t>
      </w:r>
      <w:proofErr w:type="gramEnd"/>
      <w:r w:rsidRPr="00E6719A">
        <w:rPr>
          <w:sz w:val="28"/>
          <w:szCs w:val="28"/>
        </w:rPr>
        <w:t xml:space="preserve"> </w:t>
      </w:r>
      <w:proofErr w:type="gramStart"/>
      <w:r w:rsidRPr="00E6719A">
        <w:rPr>
          <w:sz w:val="28"/>
          <w:szCs w:val="28"/>
        </w:rPr>
        <w:t>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roofErr w:type="gramEnd"/>
    </w:p>
    <w:p w:rsidR="00E6719A" w:rsidRDefault="00E6719A" w:rsidP="00E6719A">
      <w:pPr>
        <w:widowControl/>
        <w:ind w:firstLine="567"/>
        <w:jc w:val="both"/>
        <w:rPr>
          <w:sz w:val="28"/>
          <w:szCs w:val="28"/>
        </w:rPr>
      </w:pPr>
      <w:r w:rsidRPr="00E6719A">
        <w:rPr>
          <w:sz w:val="28"/>
          <w:szCs w:val="28"/>
        </w:rP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w:t>
      </w:r>
      <w:proofErr w:type="gramStart"/>
      <w:r w:rsidRPr="00E6719A">
        <w:rPr>
          <w:sz w:val="28"/>
          <w:szCs w:val="28"/>
        </w:rPr>
        <w:t>работающих</w:t>
      </w:r>
      <w:proofErr w:type="gramEnd"/>
      <w:r w:rsidRPr="00E6719A">
        <w:rPr>
          <w:sz w:val="28"/>
          <w:szCs w:val="28"/>
        </w:rPr>
        <w:t xml:space="preserve"> по трудовым договорам).</w:t>
      </w:r>
    </w:p>
    <w:p w:rsidR="00E6719A" w:rsidRPr="00E6719A" w:rsidRDefault="00E6719A" w:rsidP="00E6719A">
      <w:pPr>
        <w:widowControl/>
        <w:ind w:firstLine="567"/>
        <w:jc w:val="both"/>
        <w:rPr>
          <w:sz w:val="28"/>
          <w:szCs w:val="28"/>
        </w:rPr>
      </w:pPr>
      <w:r w:rsidRPr="00E6719A">
        <w:rPr>
          <w:sz w:val="28"/>
          <w:szCs w:val="28"/>
        </w:rPr>
        <w:t xml:space="preserve">6. </w:t>
      </w:r>
      <w:proofErr w:type="gramStart"/>
      <w:r w:rsidRPr="00E6719A">
        <w:rPr>
          <w:sz w:val="28"/>
          <w:szCs w:val="28"/>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E6719A" w:rsidRDefault="00E6719A" w:rsidP="00E6719A">
      <w:pPr>
        <w:widowControl/>
        <w:ind w:firstLine="567"/>
        <w:jc w:val="both"/>
        <w:rPr>
          <w:sz w:val="28"/>
          <w:szCs w:val="28"/>
        </w:rPr>
      </w:pPr>
      <w:r w:rsidRPr="00E6719A">
        <w:rPr>
          <w:sz w:val="28"/>
          <w:szCs w:val="28"/>
        </w:rPr>
        <w:lastRenderedPageBreak/>
        <w:t xml:space="preserve">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w:t>
      </w:r>
      <w:proofErr w:type="gramStart"/>
      <w:r w:rsidRPr="00E6719A">
        <w:rPr>
          <w:sz w:val="28"/>
          <w:szCs w:val="28"/>
        </w:rPr>
        <w:t>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roofErr w:type="gramEnd"/>
    </w:p>
    <w:p w:rsidR="00E6719A" w:rsidRDefault="00E6719A" w:rsidP="00E6719A">
      <w:pPr>
        <w:widowControl/>
        <w:ind w:firstLine="567"/>
        <w:jc w:val="both"/>
        <w:rPr>
          <w:sz w:val="28"/>
          <w:szCs w:val="28"/>
        </w:rPr>
      </w:pPr>
      <w:r w:rsidRPr="00E6719A">
        <w:rPr>
          <w:sz w:val="28"/>
          <w:szCs w:val="28"/>
        </w:rPr>
        <w:t>8. Регистрация заявления и документов, указанных в пункте 5 Порядка, осуществляется в день их поступления в администрацию.</w:t>
      </w:r>
    </w:p>
    <w:p w:rsidR="00E6719A" w:rsidRDefault="00E6719A" w:rsidP="00E6719A">
      <w:pPr>
        <w:widowControl/>
        <w:ind w:firstLine="567"/>
        <w:jc w:val="both"/>
        <w:rPr>
          <w:sz w:val="28"/>
          <w:szCs w:val="28"/>
        </w:rPr>
      </w:pPr>
      <w:r w:rsidRPr="00E6719A">
        <w:rPr>
          <w:sz w:val="28"/>
          <w:szCs w:val="28"/>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E6719A">
        <w:rPr>
          <w:sz w:val="28"/>
          <w:szCs w:val="28"/>
        </w:rPr>
        <w:t>и</w:t>
      </w:r>
      <w:proofErr w:type="gramEnd"/>
      <w:r w:rsidRPr="00E6719A">
        <w:rPr>
          <w:sz w:val="28"/>
          <w:szCs w:val="28"/>
        </w:rPr>
        <w:t xml:space="preserve"> договора купли-продажи жилого помещения (жилого дома).</w:t>
      </w:r>
    </w:p>
    <w:p w:rsidR="00E6719A" w:rsidRDefault="00E6719A" w:rsidP="00E6719A">
      <w:pPr>
        <w:widowControl/>
        <w:ind w:firstLine="567"/>
        <w:jc w:val="both"/>
        <w:rPr>
          <w:sz w:val="28"/>
          <w:szCs w:val="28"/>
        </w:rPr>
      </w:pPr>
      <w:r w:rsidRPr="00E6719A">
        <w:rPr>
          <w:sz w:val="28"/>
          <w:szCs w:val="28"/>
        </w:rPr>
        <w:t>Постановление о заключении договора купли-продажи жилого помещения (жилого дома) или постановление об отказе в заключени</w:t>
      </w:r>
      <w:proofErr w:type="gramStart"/>
      <w:r w:rsidRPr="00E6719A">
        <w:rPr>
          <w:sz w:val="28"/>
          <w:szCs w:val="28"/>
        </w:rPr>
        <w:t>и</w:t>
      </w:r>
      <w:proofErr w:type="gramEnd"/>
      <w:r w:rsidRPr="00E6719A">
        <w:rPr>
          <w:sz w:val="28"/>
          <w:szCs w:val="28"/>
        </w:rPr>
        <w:t xml:space="preserve">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E6719A" w:rsidRDefault="00E6719A" w:rsidP="00E6719A">
      <w:pPr>
        <w:widowControl/>
        <w:ind w:firstLine="567"/>
        <w:jc w:val="both"/>
        <w:rPr>
          <w:sz w:val="28"/>
          <w:szCs w:val="28"/>
        </w:rPr>
      </w:pPr>
      <w:r w:rsidRPr="00E6719A">
        <w:rPr>
          <w:sz w:val="28"/>
          <w:szCs w:val="28"/>
        </w:rPr>
        <w:t>9. Основания для отказа в приеме документов, необходимых для выкупа жилого помещения (жилого дома), отсутствуют.</w:t>
      </w:r>
    </w:p>
    <w:p w:rsidR="00E6719A" w:rsidRDefault="00E6719A" w:rsidP="00E6719A">
      <w:pPr>
        <w:widowControl/>
        <w:ind w:firstLine="567"/>
        <w:jc w:val="both"/>
        <w:rPr>
          <w:sz w:val="28"/>
          <w:szCs w:val="28"/>
        </w:rPr>
      </w:pPr>
      <w:r w:rsidRPr="00E6719A">
        <w:rPr>
          <w:sz w:val="28"/>
          <w:szCs w:val="28"/>
        </w:rPr>
        <w:t>10. Основаниями для отказа гражданину в заключени</w:t>
      </w:r>
      <w:proofErr w:type="gramStart"/>
      <w:r w:rsidRPr="00E6719A">
        <w:rPr>
          <w:sz w:val="28"/>
          <w:szCs w:val="28"/>
        </w:rPr>
        <w:t>и</w:t>
      </w:r>
      <w:proofErr w:type="gramEnd"/>
      <w:r w:rsidRPr="00E6719A">
        <w:rPr>
          <w:sz w:val="28"/>
          <w:szCs w:val="28"/>
        </w:rPr>
        <w:t xml:space="preserve"> договора купли-продажи жилого помещения (жилого дома) являются:</w:t>
      </w:r>
    </w:p>
    <w:p w:rsidR="00E6719A" w:rsidRDefault="00E6719A" w:rsidP="00E6719A">
      <w:pPr>
        <w:widowControl/>
        <w:ind w:firstLine="567"/>
        <w:jc w:val="both"/>
        <w:rPr>
          <w:sz w:val="28"/>
          <w:szCs w:val="28"/>
        </w:rPr>
      </w:pPr>
      <w:r w:rsidRPr="00E6719A">
        <w:rPr>
          <w:sz w:val="28"/>
          <w:szCs w:val="28"/>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E6719A" w:rsidRDefault="00E6719A" w:rsidP="00E6719A">
      <w:pPr>
        <w:widowControl/>
        <w:ind w:firstLine="567"/>
        <w:jc w:val="both"/>
        <w:rPr>
          <w:sz w:val="28"/>
          <w:szCs w:val="28"/>
        </w:rPr>
      </w:pPr>
      <w:r w:rsidRPr="00E6719A">
        <w:rPr>
          <w:sz w:val="28"/>
          <w:szCs w:val="28"/>
        </w:rPr>
        <w:t>б) недостоверность сведений, содержащихся в представленных документах;</w:t>
      </w:r>
    </w:p>
    <w:p w:rsidR="00E6719A" w:rsidRDefault="00E6719A" w:rsidP="00E6719A">
      <w:pPr>
        <w:widowControl/>
        <w:ind w:firstLine="567"/>
        <w:jc w:val="both"/>
        <w:rPr>
          <w:sz w:val="28"/>
          <w:szCs w:val="28"/>
        </w:rPr>
      </w:pPr>
      <w:r w:rsidRPr="00E6719A">
        <w:rPr>
          <w:sz w:val="28"/>
          <w:szCs w:val="28"/>
        </w:rPr>
        <w:t>в) представление документов, указанных в пункте 5 Порядка, лицом, не имеющим надлежащим образом оформленных полномочий.</w:t>
      </w:r>
    </w:p>
    <w:p w:rsidR="00E6719A" w:rsidRDefault="00E6719A" w:rsidP="00E6719A">
      <w:pPr>
        <w:widowControl/>
        <w:ind w:firstLine="567"/>
        <w:jc w:val="both"/>
        <w:rPr>
          <w:sz w:val="28"/>
          <w:szCs w:val="28"/>
        </w:rPr>
      </w:pPr>
      <w:r w:rsidRPr="00E6719A">
        <w:rPr>
          <w:sz w:val="28"/>
          <w:szCs w:val="28"/>
        </w:rPr>
        <w:t>11. Постановление о заключении договора купли-продажи жилого помещения (жилого дома) или постановление об отказе в заключени</w:t>
      </w:r>
      <w:proofErr w:type="gramStart"/>
      <w:r w:rsidRPr="00E6719A">
        <w:rPr>
          <w:sz w:val="28"/>
          <w:szCs w:val="28"/>
        </w:rPr>
        <w:t>и</w:t>
      </w:r>
      <w:proofErr w:type="gramEnd"/>
      <w:r w:rsidRPr="00E6719A">
        <w:rPr>
          <w:sz w:val="28"/>
          <w:szCs w:val="28"/>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E6719A" w:rsidRPr="00E6719A" w:rsidRDefault="00E6719A" w:rsidP="00E6719A">
      <w:pPr>
        <w:widowControl/>
        <w:ind w:firstLine="567"/>
        <w:jc w:val="both"/>
        <w:rPr>
          <w:sz w:val="28"/>
          <w:szCs w:val="28"/>
        </w:rPr>
      </w:pPr>
      <w:r w:rsidRPr="00E6719A">
        <w:rPr>
          <w:sz w:val="28"/>
          <w:szCs w:val="28"/>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E6719A" w:rsidRDefault="00E6719A" w:rsidP="00E6719A">
      <w:pPr>
        <w:widowControl/>
        <w:ind w:firstLine="567"/>
        <w:jc w:val="both"/>
        <w:rPr>
          <w:sz w:val="28"/>
          <w:szCs w:val="28"/>
        </w:rPr>
      </w:pPr>
      <w:r w:rsidRPr="00E6719A">
        <w:rPr>
          <w:sz w:val="28"/>
          <w:szCs w:val="28"/>
        </w:rPr>
        <w:lastRenderedPageBreak/>
        <w:t>В постановлении об отказе в заключени</w:t>
      </w:r>
      <w:proofErr w:type="gramStart"/>
      <w:r w:rsidRPr="00E6719A">
        <w:rPr>
          <w:sz w:val="28"/>
          <w:szCs w:val="28"/>
        </w:rPr>
        <w:t>и</w:t>
      </w:r>
      <w:proofErr w:type="gramEnd"/>
      <w:r w:rsidRPr="00E6719A">
        <w:rPr>
          <w:sz w:val="28"/>
          <w:szCs w:val="28"/>
        </w:rPr>
        <w:t xml:space="preserve"> договора купли-продажи жилого помещения (жилого дома) указываются основания для отказа, установленные пунктом 10 Порядка.</w:t>
      </w:r>
    </w:p>
    <w:p w:rsidR="00E6719A" w:rsidRDefault="00E6719A" w:rsidP="00E6719A">
      <w:pPr>
        <w:widowControl/>
        <w:ind w:firstLine="567"/>
        <w:jc w:val="both"/>
        <w:rPr>
          <w:sz w:val="28"/>
          <w:szCs w:val="28"/>
        </w:rPr>
      </w:pPr>
      <w:r w:rsidRPr="00E6719A">
        <w:rPr>
          <w:sz w:val="28"/>
          <w:szCs w:val="28"/>
        </w:rPr>
        <w:t>Гражданин, получивший отказ в заключени</w:t>
      </w:r>
      <w:proofErr w:type="gramStart"/>
      <w:r w:rsidRPr="00E6719A">
        <w:rPr>
          <w:sz w:val="28"/>
          <w:szCs w:val="28"/>
        </w:rPr>
        <w:t>и</w:t>
      </w:r>
      <w:proofErr w:type="gramEnd"/>
      <w:r w:rsidRPr="00E6719A">
        <w:rPr>
          <w:sz w:val="28"/>
          <w:szCs w:val="28"/>
        </w:rPr>
        <w:t xml:space="preserve"> договора купли-продажи, или, отказавшийся подписывать договор купли-продажи, имеет право на повторное обращение.</w:t>
      </w:r>
    </w:p>
    <w:p w:rsidR="00E6719A" w:rsidRDefault="00E6719A" w:rsidP="00E6719A">
      <w:pPr>
        <w:widowControl/>
        <w:ind w:firstLine="567"/>
        <w:jc w:val="both"/>
        <w:rPr>
          <w:sz w:val="28"/>
          <w:szCs w:val="28"/>
        </w:rPr>
      </w:pPr>
      <w:r w:rsidRPr="00E6719A">
        <w:rPr>
          <w:sz w:val="28"/>
          <w:szCs w:val="28"/>
        </w:rPr>
        <w:t>12. Уплата сре</w:t>
      </w:r>
      <w:proofErr w:type="gramStart"/>
      <w:r w:rsidRPr="00E6719A">
        <w:rPr>
          <w:sz w:val="28"/>
          <w:szCs w:val="28"/>
        </w:rPr>
        <w:t>дств в р</w:t>
      </w:r>
      <w:proofErr w:type="gramEnd"/>
      <w:r w:rsidRPr="00E6719A">
        <w:rPr>
          <w:sz w:val="28"/>
          <w:szCs w:val="28"/>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E6719A" w:rsidRDefault="00E6719A" w:rsidP="00E6719A">
      <w:pPr>
        <w:widowControl/>
        <w:ind w:firstLine="567"/>
        <w:jc w:val="both"/>
        <w:rPr>
          <w:sz w:val="28"/>
          <w:szCs w:val="28"/>
        </w:rPr>
      </w:pPr>
      <w:r w:rsidRPr="00E6719A">
        <w:rPr>
          <w:sz w:val="28"/>
          <w:szCs w:val="28"/>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E6719A" w:rsidRDefault="00E6719A" w:rsidP="00E6719A">
      <w:pPr>
        <w:widowControl/>
        <w:ind w:firstLine="567"/>
        <w:jc w:val="both"/>
        <w:rPr>
          <w:sz w:val="28"/>
          <w:szCs w:val="28"/>
        </w:rPr>
      </w:pPr>
      <w:r w:rsidRPr="00E6719A">
        <w:rPr>
          <w:sz w:val="28"/>
          <w:szCs w:val="28"/>
        </w:rPr>
        <w:t>13. Право собственности на жилое помещение (жилой дом) переходит к гражданину после уплаты всей выкупной цены жилого помещения (жилого дома).</w:t>
      </w:r>
    </w:p>
    <w:p w:rsidR="00E6719A" w:rsidRDefault="00E6719A" w:rsidP="00E6719A">
      <w:pPr>
        <w:widowControl/>
        <w:ind w:firstLine="567"/>
        <w:jc w:val="both"/>
        <w:rPr>
          <w:sz w:val="28"/>
          <w:szCs w:val="28"/>
        </w:rPr>
      </w:pPr>
      <w:r w:rsidRPr="00E6719A">
        <w:rPr>
          <w:sz w:val="28"/>
          <w:szCs w:val="28"/>
        </w:rPr>
        <w:t>В течение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E6719A" w:rsidRDefault="00E6719A" w:rsidP="00E6719A">
      <w:pPr>
        <w:widowControl/>
        <w:ind w:firstLine="567"/>
        <w:jc w:val="both"/>
        <w:rPr>
          <w:sz w:val="28"/>
          <w:szCs w:val="28"/>
        </w:rPr>
      </w:pPr>
      <w:r w:rsidRPr="00E6719A">
        <w:rPr>
          <w:sz w:val="28"/>
          <w:szCs w:val="28"/>
        </w:rPr>
        <w:t>В течени</w:t>
      </w:r>
      <w:proofErr w:type="gramStart"/>
      <w:r w:rsidRPr="00E6719A">
        <w:rPr>
          <w:sz w:val="28"/>
          <w:szCs w:val="28"/>
        </w:rPr>
        <w:t>и</w:t>
      </w:r>
      <w:proofErr w:type="gramEnd"/>
      <w:r w:rsidRPr="00E6719A">
        <w:rPr>
          <w:sz w:val="28"/>
          <w:szCs w:val="28"/>
        </w:rPr>
        <w:t xml:space="preserve"> пяти рабочих дней со дня подписания акта выполненных обязательств стороны договора купли-продажи обращаются в территориальные органы 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E6719A" w:rsidRPr="00E6719A" w:rsidRDefault="00E6719A" w:rsidP="00E6719A">
      <w:pPr>
        <w:widowControl/>
        <w:ind w:firstLine="567"/>
        <w:jc w:val="both"/>
        <w:rPr>
          <w:sz w:val="28"/>
          <w:szCs w:val="28"/>
        </w:rPr>
      </w:pPr>
      <w:r w:rsidRPr="00E6719A">
        <w:rPr>
          <w:sz w:val="28"/>
          <w:szCs w:val="28"/>
        </w:rPr>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E6719A" w:rsidRDefault="00E6719A" w:rsidP="00E6719A">
      <w:pPr>
        <w:widowControl/>
        <w:ind w:firstLine="567"/>
        <w:jc w:val="both"/>
        <w:rPr>
          <w:sz w:val="28"/>
          <w:szCs w:val="28"/>
        </w:rPr>
      </w:pPr>
      <w:r w:rsidRPr="00E6719A">
        <w:rPr>
          <w:sz w:val="28"/>
          <w:szCs w:val="28"/>
        </w:rPr>
        <w:t xml:space="preserve">15. </w:t>
      </w:r>
      <w:proofErr w:type="gramStart"/>
      <w:r w:rsidRPr="00E6719A">
        <w:rPr>
          <w:sz w:val="28"/>
          <w:szCs w:val="28"/>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E6719A">
        <w:rPr>
          <w:sz w:val="28"/>
          <w:szCs w:val="28"/>
        </w:rPr>
        <w:t xml:space="preserve"> </w:t>
      </w:r>
      <w:proofErr w:type="gramStart"/>
      <w:r w:rsidRPr="00E6719A">
        <w:rPr>
          <w:sz w:val="28"/>
          <w:szCs w:val="28"/>
        </w:rPr>
        <w:t>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w:t>
      </w:r>
      <w:proofErr w:type="gramEnd"/>
      <w:r w:rsidRPr="00E6719A">
        <w:rPr>
          <w:sz w:val="28"/>
          <w:szCs w:val="28"/>
        </w:rPr>
        <w:t xml:space="preserve">)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w:t>
      </w:r>
      <w:r w:rsidRPr="00E6719A">
        <w:rPr>
          <w:sz w:val="28"/>
          <w:szCs w:val="28"/>
        </w:rPr>
        <w:lastRenderedPageBreak/>
        <w:t xml:space="preserve">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1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w:t>
      </w:r>
      <w:proofErr w:type="gramStart"/>
      <w:r w:rsidRPr="00E6719A">
        <w:rPr>
          <w:sz w:val="28"/>
          <w:szCs w:val="28"/>
        </w:rPr>
        <w:t>медико-социальной</w:t>
      </w:r>
      <w:proofErr w:type="gramEnd"/>
      <w:r w:rsidRPr="00E6719A">
        <w:rPr>
          <w:sz w:val="28"/>
          <w:szCs w:val="28"/>
        </w:rPr>
        <w:t xml:space="preserve"> экспертизы.</w:t>
      </w:r>
    </w:p>
    <w:p w:rsidR="00E6719A" w:rsidRDefault="00E6719A" w:rsidP="00E6719A">
      <w:pPr>
        <w:widowControl/>
        <w:ind w:firstLine="567"/>
        <w:jc w:val="both"/>
        <w:rPr>
          <w:sz w:val="28"/>
          <w:szCs w:val="28"/>
        </w:rPr>
      </w:pPr>
    </w:p>
    <w:p w:rsidR="00E6719A" w:rsidRDefault="00E6719A" w:rsidP="00E6719A">
      <w:pPr>
        <w:widowControl/>
        <w:ind w:firstLine="567"/>
        <w:jc w:val="both"/>
        <w:rPr>
          <w:sz w:val="28"/>
          <w:szCs w:val="28"/>
        </w:rPr>
      </w:pPr>
    </w:p>
    <w:p w:rsidR="00E6719A" w:rsidRDefault="00E6719A" w:rsidP="00E6719A">
      <w:pPr>
        <w:widowControl/>
        <w:ind w:firstLine="567"/>
        <w:jc w:val="both"/>
        <w:rPr>
          <w:sz w:val="28"/>
          <w:szCs w:val="28"/>
        </w:rPr>
      </w:pPr>
    </w:p>
    <w:p w:rsidR="00E6719A" w:rsidRPr="00E6719A" w:rsidRDefault="00E6719A" w:rsidP="00E6719A">
      <w:pPr>
        <w:widowControl/>
        <w:rPr>
          <w:b/>
          <w:sz w:val="32"/>
          <w:szCs w:val="32"/>
        </w:rPr>
      </w:pPr>
    </w:p>
    <w:p w:rsidR="00E6719A" w:rsidRPr="00E6719A" w:rsidRDefault="00E6719A" w:rsidP="00E6719A">
      <w:pPr>
        <w:widowControl/>
        <w:ind w:left="-284" w:firstLine="567"/>
        <w:jc w:val="center"/>
        <w:rPr>
          <w:b/>
          <w:sz w:val="32"/>
          <w:szCs w:val="32"/>
        </w:rPr>
      </w:pPr>
      <w:r w:rsidRPr="00E6719A">
        <w:rPr>
          <w:b/>
          <w:sz w:val="32"/>
          <w:szCs w:val="32"/>
        </w:rPr>
        <w:t>ПОСТАНОВЛЕНИЕ</w:t>
      </w:r>
    </w:p>
    <w:p w:rsidR="00E6719A" w:rsidRPr="00E6719A" w:rsidRDefault="00E6719A" w:rsidP="00E6719A">
      <w:pPr>
        <w:widowControl/>
        <w:ind w:left="-284" w:firstLine="567"/>
        <w:jc w:val="center"/>
        <w:rPr>
          <w:b/>
          <w:sz w:val="32"/>
          <w:szCs w:val="32"/>
        </w:rPr>
      </w:pPr>
    </w:p>
    <w:p w:rsidR="00E6719A" w:rsidRPr="00E6719A" w:rsidRDefault="00E6719A" w:rsidP="00E6719A">
      <w:pPr>
        <w:widowControl/>
        <w:ind w:left="-284" w:firstLine="567"/>
        <w:jc w:val="center"/>
        <w:rPr>
          <w:b/>
          <w:sz w:val="32"/>
          <w:szCs w:val="32"/>
          <w:u w:val="single"/>
        </w:rPr>
      </w:pPr>
      <w:r w:rsidRPr="00E6719A">
        <w:rPr>
          <w:b/>
          <w:sz w:val="32"/>
          <w:szCs w:val="32"/>
        </w:rPr>
        <w:t xml:space="preserve">от  </w:t>
      </w:r>
      <w:r w:rsidRPr="00E6719A">
        <w:rPr>
          <w:b/>
          <w:sz w:val="32"/>
          <w:szCs w:val="32"/>
          <w:u w:val="single"/>
        </w:rPr>
        <w:t>26.06.2026</w:t>
      </w:r>
      <w:r w:rsidRPr="00E6719A">
        <w:rPr>
          <w:b/>
          <w:sz w:val="32"/>
          <w:szCs w:val="32"/>
        </w:rPr>
        <w:t xml:space="preserve"> № </w:t>
      </w:r>
      <w:r w:rsidRPr="00E6719A">
        <w:rPr>
          <w:b/>
          <w:sz w:val="32"/>
          <w:szCs w:val="32"/>
          <w:u w:val="single"/>
        </w:rPr>
        <w:t>236</w:t>
      </w:r>
    </w:p>
    <w:p w:rsidR="00E6719A" w:rsidRPr="00E6719A" w:rsidRDefault="00E6719A" w:rsidP="00E6719A">
      <w:pPr>
        <w:widowControl/>
        <w:ind w:left="-284" w:firstLine="567"/>
        <w:jc w:val="center"/>
        <w:rPr>
          <w:b/>
          <w:sz w:val="32"/>
          <w:szCs w:val="32"/>
        </w:rPr>
      </w:pPr>
      <w:proofErr w:type="gramStart"/>
      <w:r w:rsidRPr="00E6719A">
        <w:rPr>
          <w:b/>
          <w:sz w:val="32"/>
          <w:szCs w:val="32"/>
        </w:rPr>
        <w:t>с</w:t>
      </w:r>
      <w:proofErr w:type="gramEnd"/>
      <w:r w:rsidRPr="00E6719A">
        <w:rPr>
          <w:b/>
          <w:sz w:val="32"/>
          <w:szCs w:val="32"/>
        </w:rPr>
        <w:t>. Чемодановка</w:t>
      </w:r>
    </w:p>
    <w:p w:rsidR="00E6719A" w:rsidRPr="00E6719A" w:rsidRDefault="00E6719A" w:rsidP="00E6719A">
      <w:pPr>
        <w:widowControl/>
        <w:jc w:val="center"/>
        <w:rPr>
          <w:b/>
          <w:bCs/>
          <w:sz w:val="28"/>
          <w:szCs w:val="28"/>
        </w:rPr>
      </w:pPr>
    </w:p>
    <w:p w:rsidR="00E6719A" w:rsidRPr="00E6719A" w:rsidRDefault="00E6719A" w:rsidP="00E6719A">
      <w:pPr>
        <w:widowControl/>
        <w:jc w:val="center"/>
        <w:rPr>
          <w:b/>
          <w:bCs/>
          <w:sz w:val="28"/>
          <w:szCs w:val="28"/>
        </w:rPr>
      </w:pPr>
      <w:proofErr w:type="gramStart"/>
      <w:r w:rsidRPr="00E6719A">
        <w:rPr>
          <w:b/>
          <w:bCs/>
          <w:sz w:val="28"/>
          <w:szCs w:val="28"/>
        </w:rPr>
        <w:t>О внесении изменения в Положение об осуществлении дорожной деятельности в отношении автомобильных дорог местного значения в границах</w:t>
      </w:r>
      <w:proofErr w:type="gramEnd"/>
      <w:r w:rsidRPr="00E6719A">
        <w:rPr>
          <w:b/>
          <w:bCs/>
          <w:sz w:val="28"/>
          <w:szCs w:val="28"/>
        </w:rPr>
        <w:t xml:space="preserve"> населенных пунктов Чемодановского сельсовета Бессоновского района Пензенской области, утвержденное постановлением администрации Чемодановского сельсовета Бессоновского района Пензенской области от 13.10.2022 № 235</w:t>
      </w:r>
    </w:p>
    <w:p w:rsidR="00E6719A" w:rsidRPr="00E6719A" w:rsidRDefault="00E6719A" w:rsidP="00E6719A">
      <w:pPr>
        <w:widowControl/>
        <w:ind w:left="-284" w:firstLine="567"/>
        <w:jc w:val="both"/>
        <w:rPr>
          <w:bCs/>
          <w:sz w:val="28"/>
          <w:szCs w:val="28"/>
        </w:rPr>
      </w:pPr>
    </w:p>
    <w:p w:rsidR="00E6719A" w:rsidRPr="00E6719A" w:rsidRDefault="00E6719A" w:rsidP="00E6719A">
      <w:pPr>
        <w:widowControl/>
        <w:ind w:left="-284" w:firstLine="567"/>
        <w:jc w:val="both"/>
        <w:rPr>
          <w:sz w:val="28"/>
          <w:szCs w:val="28"/>
        </w:rPr>
      </w:pPr>
      <w:r w:rsidRPr="00E6719A">
        <w:rPr>
          <w:bCs/>
          <w:sz w:val="28"/>
          <w:szCs w:val="28"/>
        </w:rPr>
        <w:t xml:space="preserve"> Руководствуясь </w:t>
      </w:r>
      <w:r w:rsidRPr="00E6719A">
        <w:rPr>
          <w:sz w:val="28"/>
          <w:szCs w:val="28"/>
        </w:rPr>
        <w:t xml:space="preserve">Уставом сельского поселения Чемодановский сельсовет муниципального района Бессоновский  район Пензенской области, </w:t>
      </w:r>
      <w:r w:rsidRPr="00E6719A">
        <w:rPr>
          <w:bCs/>
          <w:sz w:val="28"/>
          <w:szCs w:val="28"/>
        </w:rPr>
        <w:t>администрация Чемодановского сельсовета Бессоновского района Пензенской области постановляет:</w:t>
      </w:r>
    </w:p>
    <w:p w:rsidR="00E6719A" w:rsidRPr="00E6719A" w:rsidRDefault="00E6719A" w:rsidP="00E6719A">
      <w:pPr>
        <w:widowControl/>
        <w:ind w:left="-284" w:firstLine="567"/>
        <w:jc w:val="both"/>
        <w:rPr>
          <w:sz w:val="28"/>
          <w:szCs w:val="28"/>
        </w:rPr>
      </w:pPr>
      <w:r w:rsidRPr="00E6719A">
        <w:rPr>
          <w:sz w:val="28"/>
          <w:szCs w:val="28"/>
        </w:rPr>
        <w:t>1. Внести в Положение об осуществлении дорожной деятельности в отношении автомобильных дорог местного значения в границах населенных пунктов Чемодановского сельсовета Бессоновского района Пензенской области, утвержденное постановлением администрации Чемодановского сельсовета Бессоновского района Пензенской области от 13.10.2022 № 235 изменение, изложив пункт 2.1.1. Положения в следующей редакции:</w:t>
      </w:r>
    </w:p>
    <w:p w:rsidR="00E6719A" w:rsidRPr="00E6719A" w:rsidRDefault="00E6719A" w:rsidP="00E6719A">
      <w:pPr>
        <w:widowControl/>
        <w:ind w:left="-284" w:firstLine="567"/>
        <w:jc w:val="both"/>
        <w:rPr>
          <w:sz w:val="28"/>
          <w:szCs w:val="28"/>
        </w:rPr>
      </w:pPr>
      <w:r w:rsidRPr="00E6719A">
        <w:rPr>
          <w:sz w:val="28"/>
          <w:szCs w:val="28"/>
        </w:rPr>
        <w:t>«2.1.1. К полномочиям администрации Чемодановского сельсовета Бессоновского района Пензенской области относятся:</w:t>
      </w:r>
    </w:p>
    <w:p w:rsidR="00E6719A" w:rsidRPr="00E6719A" w:rsidRDefault="00E6719A" w:rsidP="00E6719A">
      <w:pPr>
        <w:widowControl/>
        <w:ind w:left="-284" w:firstLine="567"/>
        <w:jc w:val="both"/>
        <w:rPr>
          <w:sz w:val="28"/>
          <w:szCs w:val="28"/>
        </w:rPr>
      </w:pPr>
      <w:r w:rsidRPr="00E6719A">
        <w:rPr>
          <w:sz w:val="28"/>
          <w:szCs w:val="28"/>
        </w:rPr>
        <w:t>1) осуществление муниципального контроля на автомобильном транспорте, городском наземном электрическом транспорте и в дорожном хозяйстве;</w:t>
      </w:r>
    </w:p>
    <w:p w:rsidR="00E6719A" w:rsidRPr="00E6719A" w:rsidRDefault="00E6719A" w:rsidP="00E6719A">
      <w:pPr>
        <w:widowControl/>
        <w:ind w:left="-284" w:firstLine="567"/>
        <w:jc w:val="both"/>
        <w:rPr>
          <w:sz w:val="28"/>
          <w:szCs w:val="28"/>
        </w:rPr>
      </w:pPr>
      <w:r w:rsidRPr="00E6719A">
        <w:rPr>
          <w:sz w:val="28"/>
          <w:szCs w:val="28"/>
        </w:rPr>
        <w:t>2) разработка основных направлений инвестиционной политики в области развития автомобильных дорог местного значения;</w:t>
      </w:r>
    </w:p>
    <w:p w:rsidR="00E6719A" w:rsidRPr="00E6719A" w:rsidRDefault="00E6719A" w:rsidP="00E6719A">
      <w:pPr>
        <w:widowControl/>
        <w:ind w:left="-284" w:firstLine="567"/>
        <w:jc w:val="both"/>
        <w:rPr>
          <w:sz w:val="28"/>
          <w:szCs w:val="28"/>
        </w:rPr>
      </w:pPr>
      <w:r w:rsidRPr="00E6719A">
        <w:rPr>
          <w:sz w:val="28"/>
          <w:szCs w:val="28"/>
        </w:rPr>
        <w:lastRenderedPageBreak/>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E6719A" w:rsidRPr="00E6719A" w:rsidRDefault="00E6719A" w:rsidP="00E6719A">
      <w:pPr>
        <w:widowControl/>
        <w:ind w:left="-284" w:firstLine="567"/>
        <w:jc w:val="both"/>
        <w:rPr>
          <w:sz w:val="28"/>
          <w:szCs w:val="28"/>
        </w:rPr>
      </w:pPr>
      <w:r w:rsidRPr="00E6719A">
        <w:rPr>
          <w:sz w:val="28"/>
          <w:szCs w:val="28"/>
        </w:rPr>
        <w:t>4)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E6719A" w:rsidRPr="00E6719A" w:rsidRDefault="00E6719A" w:rsidP="00E6719A">
      <w:pPr>
        <w:widowControl/>
        <w:ind w:left="-284" w:firstLine="567"/>
        <w:jc w:val="both"/>
        <w:rPr>
          <w:sz w:val="28"/>
          <w:szCs w:val="28"/>
        </w:rPr>
      </w:pPr>
      <w:r w:rsidRPr="00E6719A">
        <w:rPr>
          <w:sz w:val="28"/>
          <w:szCs w:val="28"/>
        </w:rPr>
        <w:t>5)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E6719A" w:rsidRPr="00E6719A" w:rsidRDefault="00E6719A" w:rsidP="00E6719A">
      <w:pPr>
        <w:widowControl/>
        <w:ind w:left="-284" w:firstLine="567"/>
        <w:jc w:val="both"/>
        <w:rPr>
          <w:sz w:val="28"/>
          <w:szCs w:val="28"/>
        </w:rPr>
      </w:pPr>
      <w:r w:rsidRPr="00E6719A">
        <w:rPr>
          <w:sz w:val="28"/>
          <w:szCs w:val="28"/>
        </w:rPr>
        <w:t>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E6719A" w:rsidRPr="00E6719A" w:rsidRDefault="00E6719A" w:rsidP="00E6719A">
      <w:pPr>
        <w:widowControl/>
        <w:ind w:left="-284" w:firstLine="567"/>
        <w:jc w:val="both"/>
        <w:rPr>
          <w:sz w:val="28"/>
          <w:szCs w:val="28"/>
        </w:rPr>
      </w:pPr>
      <w:r w:rsidRPr="00E6719A">
        <w:rPr>
          <w:sz w:val="28"/>
          <w:szCs w:val="28"/>
        </w:rPr>
        <w:t>7)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E6719A" w:rsidRPr="00E6719A" w:rsidRDefault="00E6719A" w:rsidP="00E6719A">
      <w:pPr>
        <w:widowControl/>
        <w:ind w:left="-284" w:firstLine="567"/>
        <w:jc w:val="both"/>
        <w:rPr>
          <w:sz w:val="28"/>
          <w:szCs w:val="28"/>
        </w:rPr>
      </w:pPr>
      <w:r w:rsidRPr="00E6719A">
        <w:rPr>
          <w:sz w:val="28"/>
          <w:szCs w:val="28"/>
        </w:rPr>
        <w:t>8)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E6719A" w:rsidRPr="00E6719A" w:rsidRDefault="00E6719A" w:rsidP="00E6719A">
      <w:pPr>
        <w:widowControl/>
        <w:ind w:left="-284" w:firstLine="567"/>
        <w:jc w:val="both"/>
        <w:rPr>
          <w:sz w:val="28"/>
          <w:szCs w:val="28"/>
        </w:rPr>
      </w:pPr>
      <w:r w:rsidRPr="00E6719A">
        <w:rPr>
          <w:sz w:val="28"/>
          <w:szCs w:val="28"/>
        </w:rPr>
        <w:t>9) осуществление дорожной деятельности в отношении автомобильных дорог общего пользования местного значения;</w:t>
      </w:r>
    </w:p>
    <w:p w:rsidR="00E6719A" w:rsidRPr="00E6719A" w:rsidRDefault="00E6719A" w:rsidP="00E6719A">
      <w:pPr>
        <w:widowControl/>
        <w:ind w:left="-284" w:firstLine="567"/>
        <w:jc w:val="both"/>
        <w:rPr>
          <w:sz w:val="28"/>
          <w:szCs w:val="28"/>
        </w:rPr>
      </w:pPr>
      <w:r w:rsidRPr="00E6719A">
        <w:rPr>
          <w:sz w:val="28"/>
          <w:szCs w:val="28"/>
        </w:rPr>
        <w:t>10)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E6719A" w:rsidRPr="00E6719A" w:rsidRDefault="00E6719A" w:rsidP="00E6719A">
      <w:pPr>
        <w:widowControl/>
        <w:ind w:left="-284" w:firstLine="567"/>
        <w:jc w:val="both"/>
        <w:rPr>
          <w:sz w:val="28"/>
          <w:szCs w:val="28"/>
        </w:rPr>
      </w:pPr>
      <w:r w:rsidRPr="00E6719A">
        <w:rPr>
          <w:sz w:val="28"/>
          <w:szCs w:val="28"/>
        </w:rPr>
        <w:t>11) использование автомобильных дорог общего пользования местного значения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E6719A" w:rsidRPr="00E6719A" w:rsidRDefault="00E6719A" w:rsidP="00E6719A">
      <w:pPr>
        <w:widowControl/>
        <w:ind w:left="-284" w:firstLine="567"/>
        <w:jc w:val="both"/>
        <w:rPr>
          <w:sz w:val="28"/>
          <w:szCs w:val="28"/>
        </w:rPr>
      </w:pPr>
      <w:r w:rsidRPr="00E6719A">
        <w:rPr>
          <w:sz w:val="28"/>
          <w:szCs w:val="28"/>
        </w:rPr>
        <w:t>12)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E6719A" w:rsidRPr="00E6719A" w:rsidRDefault="00E6719A" w:rsidP="00E6719A">
      <w:pPr>
        <w:widowControl/>
        <w:ind w:left="-284" w:firstLine="567"/>
        <w:jc w:val="both"/>
        <w:rPr>
          <w:sz w:val="28"/>
          <w:szCs w:val="28"/>
        </w:rPr>
      </w:pPr>
      <w:r w:rsidRPr="00E6719A">
        <w:rPr>
          <w:sz w:val="28"/>
          <w:szCs w:val="28"/>
        </w:rPr>
        <w:t>13) утверждение нормативов финансовых затрат на капитальный ремонт, ремонт, содержание автомобильных дорог общего пользования местного значения и правил расчета размера ассигнований бюджета на указанные цели;</w:t>
      </w:r>
    </w:p>
    <w:p w:rsidR="00E6719A" w:rsidRPr="00E6719A" w:rsidRDefault="00E6719A" w:rsidP="00E6719A">
      <w:pPr>
        <w:widowControl/>
        <w:ind w:left="-284" w:firstLine="567"/>
        <w:jc w:val="both"/>
        <w:rPr>
          <w:sz w:val="28"/>
          <w:szCs w:val="28"/>
        </w:rPr>
      </w:pPr>
      <w:r w:rsidRPr="00E6719A">
        <w:rPr>
          <w:sz w:val="28"/>
          <w:szCs w:val="28"/>
        </w:rPr>
        <w:t>14)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общего пользования местного значения;</w:t>
      </w:r>
    </w:p>
    <w:p w:rsidR="00E6719A" w:rsidRPr="00E6719A" w:rsidRDefault="00E6719A" w:rsidP="00E6719A">
      <w:pPr>
        <w:widowControl/>
        <w:ind w:left="-284" w:firstLine="567"/>
        <w:jc w:val="both"/>
        <w:rPr>
          <w:sz w:val="28"/>
          <w:szCs w:val="28"/>
        </w:rPr>
      </w:pPr>
      <w:r w:rsidRPr="00E6719A">
        <w:rPr>
          <w:sz w:val="28"/>
          <w:szCs w:val="28"/>
        </w:rPr>
        <w:lastRenderedPageBreak/>
        <w:t>15) осуществление иных полномочий, отнесенных федеральными законами, законами Пензенской области к полномочиям органов местного самоуправления</w:t>
      </w:r>
      <w:proofErr w:type="gramStart"/>
      <w:r w:rsidRPr="00E6719A">
        <w:rPr>
          <w:sz w:val="28"/>
          <w:szCs w:val="28"/>
        </w:rPr>
        <w:t>.».</w:t>
      </w:r>
      <w:proofErr w:type="gramEnd"/>
    </w:p>
    <w:p w:rsidR="00E6719A" w:rsidRPr="00E6719A" w:rsidRDefault="00E6719A" w:rsidP="00E6719A">
      <w:pPr>
        <w:widowControl/>
        <w:ind w:left="-284" w:firstLine="567"/>
        <w:jc w:val="both"/>
        <w:rPr>
          <w:sz w:val="28"/>
          <w:szCs w:val="28"/>
        </w:rPr>
      </w:pPr>
      <w:r w:rsidRPr="00E6719A">
        <w:rPr>
          <w:sz w:val="28"/>
          <w:szCs w:val="28"/>
        </w:rPr>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E6719A" w:rsidRPr="00E6719A" w:rsidRDefault="00E6719A" w:rsidP="00E6719A">
      <w:pPr>
        <w:widowControl/>
        <w:ind w:left="-284" w:firstLine="567"/>
        <w:jc w:val="both"/>
        <w:rPr>
          <w:sz w:val="28"/>
          <w:szCs w:val="28"/>
        </w:rPr>
      </w:pPr>
      <w:r w:rsidRPr="00E6719A">
        <w:rPr>
          <w:sz w:val="28"/>
          <w:szCs w:val="28"/>
        </w:rPr>
        <w:t>3. Настоящее постановление вступает в силу на следующий день после дня его официального опубликования.</w:t>
      </w:r>
    </w:p>
    <w:p w:rsidR="00E6719A" w:rsidRPr="00E6719A" w:rsidRDefault="00E6719A" w:rsidP="00E6719A">
      <w:pPr>
        <w:widowControl/>
        <w:ind w:left="-284" w:firstLine="567"/>
        <w:jc w:val="both"/>
        <w:rPr>
          <w:sz w:val="28"/>
          <w:szCs w:val="28"/>
        </w:rPr>
      </w:pPr>
      <w:r w:rsidRPr="00E6719A">
        <w:rPr>
          <w:sz w:val="28"/>
          <w:szCs w:val="28"/>
        </w:rPr>
        <w:t xml:space="preserve"> 4. </w:t>
      </w:r>
      <w:proofErr w:type="gramStart"/>
      <w:r w:rsidRPr="00E6719A">
        <w:rPr>
          <w:sz w:val="28"/>
          <w:szCs w:val="28"/>
        </w:rPr>
        <w:t>Контроль за</w:t>
      </w:r>
      <w:proofErr w:type="gramEnd"/>
      <w:r w:rsidRPr="00E6719A">
        <w:rPr>
          <w:sz w:val="28"/>
          <w:szCs w:val="28"/>
        </w:rPr>
        <w:t xml:space="preserve"> исполнением настоящего постановления оставляю за собой.</w:t>
      </w:r>
    </w:p>
    <w:p w:rsidR="00E6719A" w:rsidRPr="00E6719A" w:rsidRDefault="00E6719A" w:rsidP="00E6719A">
      <w:pPr>
        <w:widowControl/>
        <w:ind w:left="-284" w:firstLine="567"/>
        <w:jc w:val="both"/>
        <w:rPr>
          <w:sz w:val="28"/>
          <w:szCs w:val="28"/>
        </w:rPr>
      </w:pPr>
    </w:p>
    <w:p w:rsidR="00E6719A" w:rsidRPr="00E6719A" w:rsidRDefault="00E6719A" w:rsidP="00E6719A">
      <w:pPr>
        <w:widowControl/>
        <w:ind w:left="-284" w:firstLine="567"/>
        <w:jc w:val="both"/>
        <w:rPr>
          <w:sz w:val="28"/>
          <w:szCs w:val="28"/>
        </w:rPr>
      </w:pPr>
      <w:proofErr w:type="spellStart"/>
      <w:r w:rsidRPr="00E6719A">
        <w:rPr>
          <w:sz w:val="28"/>
          <w:szCs w:val="28"/>
        </w:rPr>
        <w:t>И.о</w:t>
      </w:r>
      <w:proofErr w:type="spellEnd"/>
      <w:r w:rsidRPr="00E6719A">
        <w:rPr>
          <w:sz w:val="28"/>
          <w:szCs w:val="28"/>
        </w:rPr>
        <w:t xml:space="preserve"> главы администрации</w:t>
      </w:r>
    </w:p>
    <w:p w:rsidR="00E6719A" w:rsidRDefault="00E6719A" w:rsidP="00E6719A">
      <w:pPr>
        <w:widowControl/>
        <w:ind w:left="-284" w:firstLine="567"/>
        <w:jc w:val="both"/>
        <w:rPr>
          <w:sz w:val="28"/>
          <w:szCs w:val="28"/>
        </w:rPr>
      </w:pPr>
      <w:r w:rsidRPr="00E6719A">
        <w:rPr>
          <w:sz w:val="28"/>
          <w:szCs w:val="28"/>
        </w:rPr>
        <w:t xml:space="preserve">Чемодановского сельсовета                                      </w:t>
      </w:r>
      <w:r>
        <w:rPr>
          <w:sz w:val="28"/>
          <w:szCs w:val="28"/>
        </w:rPr>
        <w:t xml:space="preserve"> С.И </w:t>
      </w:r>
      <w:proofErr w:type="spellStart"/>
      <w:r>
        <w:rPr>
          <w:sz w:val="28"/>
          <w:szCs w:val="28"/>
        </w:rPr>
        <w:t>Лекаркин</w:t>
      </w:r>
      <w:proofErr w:type="spellEnd"/>
    </w:p>
    <w:p w:rsidR="00E6719A" w:rsidRDefault="00E6719A" w:rsidP="00E6719A">
      <w:pPr>
        <w:widowControl/>
        <w:ind w:left="-284" w:firstLine="567"/>
        <w:jc w:val="both"/>
        <w:rPr>
          <w:sz w:val="28"/>
          <w:szCs w:val="28"/>
        </w:rPr>
      </w:pPr>
    </w:p>
    <w:p w:rsidR="00E6719A" w:rsidRDefault="00E6719A" w:rsidP="00E6719A">
      <w:pPr>
        <w:widowControl/>
        <w:ind w:left="-284" w:firstLine="567"/>
        <w:jc w:val="both"/>
        <w:rPr>
          <w:sz w:val="28"/>
          <w:szCs w:val="28"/>
        </w:rPr>
      </w:pPr>
    </w:p>
    <w:p w:rsidR="00E6719A" w:rsidRDefault="00E6719A" w:rsidP="00E6719A">
      <w:pPr>
        <w:widowControl/>
        <w:ind w:left="-284" w:firstLine="567"/>
        <w:jc w:val="both"/>
        <w:rPr>
          <w:sz w:val="28"/>
          <w:szCs w:val="28"/>
        </w:rPr>
      </w:pPr>
    </w:p>
    <w:p w:rsidR="00E6719A" w:rsidRPr="00E6719A" w:rsidRDefault="00E6719A" w:rsidP="00E6719A">
      <w:pPr>
        <w:widowControl/>
        <w:jc w:val="center"/>
        <w:rPr>
          <w:rFonts w:eastAsia="Lucida Sans Unicode"/>
          <w:b/>
          <w:color w:val="000000"/>
          <w:kern w:val="2"/>
          <w:sz w:val="32"/>
          <w:szCs w:val="32"/>
        </w:rPr>
      </w:pPr>
      <w:r w:rsidRPr="00E6719A">
        <w:rPr>
          <w:rFonts w:eastAsia="Lucida Sans Unicode"/>
          <w:b/>
          <w:color w:val="000000"/>
          <w:kern w:val="2"/>
          <w:sz w:val="32"/>
          <w:szCs w:val="32"/>
        </w:rPr>
        <w:t>РЕШЕНИЕ</w:t>
      </w:r>
    </w:p>
    <w:p w:rsidR="00E6719A" w:rsidRPr="00E6719A" w:rsidRDefault="00E6719A" w:rsidP="00E6719A">
      <w:pPr>
        <w:widowControl/>
        <w:jc w:val="center"/>
        <w:rPr>
          <w:rFonts w:eastAsia="Lucida Sans Unicode"/>
          <w:b/>
          <w:color w:val="000000"/>
          <w:kern w:val="2"/>
          <w:sz w:val="32"/>
          <w:szCs w:val="32"/>
        </w:rPr>
      </w:pPr>
    </w:p>
    <w:p w:rsidR="00E6719A" w:rsidRPr="00E6719A" w:rsidRDefault="00E6719A" w:rsidP="00E6719A">
      <w:pPr>
        <w:widowControl/>
        <w:jc w:val="center"/>
        <w:rPr>
          <w:rFonts w:eastAsia="Lucida Sans Unicode"/>
          <w:b/>
          <w:color w:val="000000"/>
          <w:kern w:val="2"/>
          <w:sz w:val="32"/>
          <w:szCs w:val="32"/>
        </w:rPr>
      </w:pPr>
      <w:r w:rsidRPr="00E6719A">
        <w:rPr>
          <w:rFonts w:eastAsia="Lucida Sans Unicode"/>
          <w:b/>
          <w:color w:val="000000"/>
          <w:kern w:val="2"/>
          <w:sz w:val="32"/>
          <w:szCs w:val="32"/>
        </w:rPr>
        <w:t xml:space="preserve">От  </w:t>
      </w:r>
      <w:r w:rsidRPr="00E6719A">
        <w:rPr>
          <w:rFonts w:eastAsia="Lucida Sans Unicode"/>
          <w:b/>
          <w:color w:val="000000"/>
          <w:kern w:val="2"/>
          <w:sz w:val="32"/>
          <w:szCs w:val="32"/>
          <w:u w:val="single"/>
        </w:rPr>
        <w:t>26.06.2026</w:t>
      </w:r>
      <w:r w:rsidRPr="00E6719A">
        <w:rPr>
          <w:rFonts w:eastAsia="Lucida Sans Unicode"/>
          <w:b/>
          <w:color w:val="000000"/>
          <w:kern w:val="2"/>
          <w:sz w:val="32"/>
          <w:szCs w:val="32"/>
        </w:rPr>
        <w:t xml:space="preserve">  № </w:t>
      </w:r>
      <w:r w:rsidRPr="00E6719A">
        <w:rPr>
          <w:rFonts w:eastAsia="Lucida Sans Unicode"/>
          <w:b/>
          <w:color w:val="000000"/>
          <w:kern w:val="2"/>
          <w:sz w:val="32"/>
          <w:szCs w:val="32"/>
          <w:u w:val="single"/>
        </w:rPr>
        <w:t>140-58/8</w:t>
      </w:r>
    </w:p>
    <w:p w:rsidR="00E6719A" w:rsidRPr="00E6719A" w:rsidRDefault="00E6719A" w:rsidP="00E6719A">
      <w:pPr>
        <w:widowControl/>
        <w:jc w:val="center"/>
        <w:rPr>
          <w:rFonts w:eastAsia="Lucida Sans Unicode"/>
          <w:b/>
          <w:color w:val="000000"/>
          <w:kern w:val="2"/>
          <w:sz w:val="24"/>
          <w:szCs w:val="24"/>
        </w:rPr>
      </w:pPr>
      <w:proofErr w:type="gramStart"/>
      <w:r w:rsidRPr="00E6719A">
        <w:rPr>
          <w:rFonts w:eastAsia="Lucida Sans Unicode"/>
          <w:b/>
          <w:color w:val="000000"/>
          <w:kern w:val="2"/>
          <w:sz w:val="24"/>
          <w:szCs w:val="24"/>
        </w:rPr>
        <w:t>с</w:t>
      </w:r>
      <w:proofErr w:type="gramEnd"/>
      <w:r w:rsidRPr="00E6719A">
        <w:rPr>
          <w:rFonts w:eastAsia="Lucida Sans Unicode"/>
          <w:b/>
          <w:color w:val="000000"/>
          <w:kern w:val="2"/>
          <w:sz w:val="24"/>
          <w:szCs w:val="24"/>
        </w:rPr>
        <w:t>. Чемодановка</w:t>
      </w:r>
    </w:p>
    <w:p w:rsidR="00E6719A" w:rsidRPr="00E6719A" w:rsidRDefault="00E6719A" w:rsidP="00E6719A">
      <w:pPr>
        <w:widowControl/>
        <w:jc w:val="center"/>
        <w:rPr>
          <w:rFonts w:eastAsia="Lucida Sans Unicode"/>
          <w:b/>
          <w:color w:val="000000"/>
          <w:kern w:val="2"/>
          <w:sz w:val="24"/>
          <w:szCs w:val="24"/>
        </w:rPr>
      </w:pPr>
    </w:p>
    <w:p w:rsidR="00E6719A" w:rsidRPr="00E6719A" w:rsidRDefault="00E6719A" w:rsidP="00E6719A">
      <w:pPr>
        <w:widowControl/>
        <w:spacing w:before="240" w:after="60"/>
        <w:ind w:firstLine="567"/>
        <w:jc w:val="center"/>
        <w:rPr>
          <w:b/>
          <w:bCs/>
          <w:color w:val="000000"/>
          <w:sz w:val="24"/>
          <w:szCs w:val="24"/>
        </w:rPr>
      </w:pPr>
      <w:r w:rsidRPr="00E6719A">
        <w:rPr>
          <w:b/>
          <w:bCs/>
          <w:color w:val="000000"/>
          <w:sz w:val="24"/>
          <w:szCs w:val="24"/>
        </w:rPr>
        <w:t>О внесении изменений в решение Комитет местного самоуправления Чемодановского сельсовета Бессоновского района Пензенской области от 17.03.2025 № 54-18/8 «Об утверждении Порядка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w:t>
      </w:r>
    </w:p>
    <w:p w:rsidR="00E6719A" w:rsidRPr="00E6719A" w:rsidRDefault="00E6719A" w:rsidP="00E6719A">
      <w:pPr>
        <w:autoSpaceDE w:val="0"/>
        <w:autoSpaceDN w:val="0"/>
        <w:adjustRightInd w:val="0"/>
        <w:jc w:val="center"/>
        <w:rPr>
          <w:b/>
          <w:color w:val="000000"/>
          <w:sz w:val="24"/>
          <w:szCs w:val="24"/>
        </w:rPr>
      </w:pPr>
    </w:p>
    <w:p w:rsidR="00E6719A" w:rsidRPr="00E6719A" w:rsidRDefault="00E6719A" w:rsidP="00E6719A">
      <w:pPr>
        <w:widowControl/>
        <w:ind w:firstLine="567"/>
        <w:jc w:val="both"/>
        <w:rPr>
          <w:color w:val="000000"/>
          <w:sz w:val="24"/>
          <w:szCs w:val="24"/>
        </w:rPr>
      </w:pPr>
      <w:r w:rsidRPr="00E6719A">
        <w:rPr>
          <w:color w:val="000000"/>
          <w:sz w:val="24"/>
          <w:szCs w:val="24"/>
        </w:rPr>
        <w:t>Руководствуясь Уставом сельского поселения Чемодановский сельсовет муниципального района Бессоновский  район Пензенской области</w:t>
      </w:r>
    </w:p>
    <w:p w:rsidR="00E6719A" w:rsidRPr="00E6719A" w:rsidRDefault="00E6719A" w:rsidP="00E6719A">
      <w:pPr>
        <w:autoSpaceDE w:val="0"/>
        <w:autoSpaceDN w:val="0"/>
        <w:adjustRightInd w:val="0"/>
        <w:ind w:firstLine="544"/>
        <w:jc w:val="center"/>
        <w:rPr>
          <w:b/>
          <w:color w:val="000000"/>
          <w:sz w:val="24"/>
          <w:szCs w:val="24"/>
        </w:rPr>
      </w:pPr>
    </w:p>
    <w:p w:rsidR="00E6719A" w:rsidRPr="00E6719A" w:rsidRDefault="00E6719A" w:rsidP="00E6719A">
      <w:pPr>
        <w:autoSpaceDE w:val="0"/>
        <w:autoSpaceDN w:val="0"/>
        <w:adjustRightInd w:val="0"/>
        <w:ind w:firstLine="544"/>
        <w:jc w:val="center"/>
        <w:rPr>
          <w:b/>
          <w:color w:val="000000"/>
          <w:sz w:val="24"/>
          <w:szCs w:val="24"/>
        </w:rPr>
      </w:pPr>
      <w:r w:rsidRPr="00E6719A">
        <w:rPr>
          <w:b/>
          <w:color w:val="000000"/>
          <w:sz w:val="24"/>
          <w:szCs w:val="24"/>
        </w:rPr>
        <w:t>Комитет местного самоуправления решил:</w:t>
      </w:r>
    </w:p>
    <w:p w:rsidR="00E6719A" w:rsidRPr="00E6719A" w:rsidRDefault="00E6719A" w:rsidP="00E6719A">
      <w:pPr>
        <w:autoSpaceDE w:val="0"/>
        <w:autoSpaceDN w:val="0"/>
        <w:adjustRightInd w:val="0"/>
        <w:ind w:firstLine="544"/>
        <w:jc w:val="center"/>
        <w:rPr>
          <w:b/>
          <w:color w:val="000000"/>
          <w:sz w:val="24"/>
          <w:szCs w:val="24"/>
        </w:rPr>
      </w:pPr>
    </w:p>
    <w:p w:rsidR="00E6719A" w:rsidRPr="00E6719A" w:rsidRDefault="00E6719A" w:rsidP="00E6719A">
      <w:pPr>
        <w:autoSpaceDE w:val="0"/>
        <w:autoSpaceDN w:val="0"/>
        <w:adjustRightInd w:val="0"/>
        <w:ind w:firstLine="544"/>
        <w:jc w:val="both"/>
        <w:rPr>
          <w:bCs/>
          <w:color w:val="000000"/>
          <w:sz w:val="24"/>
          <w:szCs w:val="24"/>
        </w:rPr>
      </w:pPr>
      <w:r w:rsidRPr="00E6719A">
        <w:rPr>
          <w:bCs/>
          <w:color w:val="000000"/>
          <w:sz w:val="24"/>
          <w:szCs w:val="24"/>
        </w:rPr>
        <w:t>1. Внести в решение Комитет местного самоуправления Чемодановского сельсовета Бессоновского района Пензенской области от 17.03.2025 № 54-18/8 «Об утверждении Порядка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 (далее – решение) следующие изменения:</w:t>
      </w:r>
    </w:p>
    <w:p w:rsidR="00E6719A" w:rsidRPr="00E6719A" w:rsidRDefault="00E6719A" w:rsidP="00E6719A">
      <w:pPr>
        <w:autoSpaceDE w:val="0"/>
        <w:autoSpaceDN w:val="0"/>
        <w:adjustRightInd w:val="0"/>
        <w:ind w:firstLine="544"/>
        <w:jc w:val="both"/>
        <w:rPr>
          <w:bCs/>
          <w:color w:val="000000"/>
          <w:sz w:val="24"/>
          <w:szCs w:val="24"/>
        </w:rPr>
      </w:pPr>
      <w:r w:rsidRPr="00E6719A">
        <w:rPr>
          <w:bCs/>
          <w:color w:val="000000"/>
          <w:sz w:val="24"/>
          <w:szCs w:val="24"/>
        </w:rPr>
        <w:t>1.1 Преамбулу решения изложить в следующей редакции:</w:t>
      </w:r>
    </w:p>
    <w:p w:rsidR="00E6719A" w:rsidRPr="00E6719A" w:rsidRDefault="00E6719A" w:rsidP="00E6719A">
      <w:pPr>
        <w:autoSpaceDE w:val="0"/>
        <w:autoSpaceDN w:val="0"/>
        <w:adjustRightInd w:val="0"/>
        <w:ind w:firstLine="544"/>
        <w:jc w:val="both"/>
        <w:rPr>
          <w:bCs/>
          <w:color w:val="000000"/>
          <w:sz w:val="24"/>
          <w:szCs w:val="24"/>
        </w:rPr>
      </w:pPr>
      <w:proofErr w:type="gramStart"/>
      <w:r w:rsidRPr="00E6719A">
        <w:rPr>
          <w:bCs/>
          <w:color w:val="000000"/>
          <w:sz w:val="24"/>
          <w:szCs w:val="24"/>
        </w:rPr>
        <w:t>«Руководствуясь статьей 22 Федеральный закон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Уставом сельского поселения Чемодановский сельсовет муниципального района Бессоновский  район Пензенской области,».</w:t>
      </w:r>
      <w:proofErr w:type="gramEnd"/>
    </w:p>
    <w:p w:rsidR="00E6719A" w:rsidRPr="00E6719A" w:rsidRDefault="00E6719A" w:rsidP="00E6719A">
      <w:pPr>
        <w:autoSpaceDE w:val="0"/>
        <w:autoSpaceDN w:val="0"/>
        <w:adjustRightInd w:val="0"/>
        <w:ind w:firstLine="544"/>
        <w:jc w:val="both"/>
        <w:rPr>
          <w:bCs/>
          <w:color w:val="000000"/>
          <w:sz w:val="24"/>
          <w:szCs w:val="24"/>
        </w:rPr>
      </w:pPr>
      <w:r w:rsidRPr="00E6719A">
        <w:rPr>
          <w:bCs/>
          <w:color w:val="000000"/>
          <w:sz w:val="24"/>
          <w:szCs w:val="24"/>
        </w:rPr>
        <w:t>1.2. Пункт 1 решения изложить в следующей редакции:</w:t>
      </w:r>
    </w:p>
    <w:p w:rsidR="00E6719A" w:rsidRPr="00E6719A" w:rsidRDefault="00E6719A" w:rsidP="00E6719A">
      <w:pPr>
        <w:autoSpaceDE w:val="0"/>
        <w:autoSpaceDN w:val="0"/>
        <w:adjustRightInd w:val="0"/>
        <w:ind w:firstLine="544"/>
        <w:jc w:val="both"/>
        <w:rPr>
          <w:bCs/>
          <w:color w:val="000000"/>
          <w:sz w:val="24"/>
          <w:szCs w:val="24"/>
        </w:rPr>
      </w:pPr>
      <w:r w:rsidRPr="00E6719A">
        <w:rPr>
          <w:bCs/>
          <w:color w:val="000000"/>
          <w:sz w:val="24"/>
          <w:szCs w:val="24"/>
        </w:rPr>
        <w:t xml:space="preserve">«1. Утвердить порядок проведения конкурса на замещение должности главы </w:t>
      </w:r>
      <w:r w:rsidRPr="00E6719A">
        <w:rPr>
          <w:bCs/>
          <w:color w:val="000000"/>
          <w:sz w:val="24"/>
          <w:szCs w:val="24"/>
        </w:rPr>
        <w:lastRenderedPageBreak/>
        <w:t>администрации Чемодановского сельсовета Бессоновского района Пензенской области, назначаемого по контракту согласно приложению к настоящему решению</w:t>
      </w:r>
      <w:proofErr w:type="gramStart"/>
      <w:r w:rsidRPr="00E6719A">
        <w:rPr>
          <w:bCs/>
          <w:color w:val="000000"/>
          <w:sz w:val="24"/>
          <w:szCs w:val="24"/>
        </w:rPr>
        <w:t>.».</w:t>
      </w:r>
      <w:proofErr w:type="gramEnd"/>
    </w:p>
    <w:p w:rsidR="00E6719A" w:rsidRPr="00E6719A" w:rsidRDefault="00E6719A" w:rsidP="00E6719A">
      <w:pPr>
        <w:autoSpaceDE w:val="0"/>
        <w:autoSpaceDN w:val="0"/>
        <w:adjustRightInd w:val="0"/>
        <w:ind w:firstLine="544"/>
        <w:jc w:val="both"/>
        <w:rPr>
          <w:bCs/>
          <w:color w:val="000000"/>
          <w:sz w:val="24"/>
          <w:szCs w:val="24"/>
        </w:rPr>
      </w:pPr>
      <w:r w:rsidRPr="00E6719A">
        <w:rPr>
          <w:bCs/>
          <w:color w:val="000000"/>
          <w:sz w:val="24"/>
          <w:szCs w:val="24"/>
        </w:rPr>
        <w:t>1.3. Пункт 4 решения изложить в следующей редакции:</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«4. Настоящее решение вступает в силу на следующий день после его официального опубликования</w:t>
      </w:r>
      <w:proofErr w:type="gramStart"/>
      <w:r w:rsidRPr="00E6719A">
        <w:rPr>
          <w:color w:val="000000"/>
          <w:sz w:val="24"/>
          <w:szCs w:val="24"/>
        </w:rPr>
        <w:t>.»</w:t>
      </w:r>
      <w:proofErr w:type="gramEnd"/>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2. Внести в порядок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 утвержденный решением, следующие изменения:</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2.1. Подпункт 10 пункта 3.1 изложить в следующей редакции:</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«10)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2.2. Подпункт 3.1.1. пункта 3.1 изложить в следующей редакции:</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«3.1.1. Гражданин представляет сведения, указанные в части 1 статьи 15 Федерального закона от 02.03.2007 № 25-ФЗ «О муниципальной службе в Российской Федерации», Губернатору Пензенской области в порядке, установленном Законом Пензенской области от 24.04.2024 № 4208-ЗПО «О муниципальной службе в Пензенской области»</w:t>
      </w:r>
      <w:proofErr w:type="gramStart"/>
      <w:r w:rsidRPr="00E6719A">
        <w:rPr>
          <w:color w:val="000000"/>
          <w:sz w:val="24"/>
          <w:szCs w:val="24"/>
        </w:rPr>
        <w:t>.»</w:t>
      </w:r>
      <w:proofErr w:type="gramEnd"/>
      <w:r w:rsidRPr="00E6719A">
        <w:rPr>
          <w:color w:val="000000"/>
          <w:sz w:val="24"/>
          <w:szCs w:val="24"/>
        </w:rPr>
        <w:t>.</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3.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4. Настоящее решение вступает в силу на следующий день после его официального опубликования.</w:t>
      </w:r>
    </w:p>
    <w:p w:rsidR="00E6719A" w:rsidRPr="00E6719A" w:rsidRDefault="00E6719A" w:rsidP="00E6719A">
      <w:pPr>
        <w:widowControl/>
        <w:autoSpaceDE w:val="0"/>
        <w:autoSpaceDN w:val="0"/>
        <w:adjustRightInd w:val="0"/>
        <w:ind w:firstLine="567"/>
        <w:jc w:val="both"/>
        <w:rPr>
          <w:color w:val="000000"/>
          <w:sz w:val="24"/>
          <w:szCs w:val="24"/>
        </w:rPr>
      </w:pPr>
      <w:r w:rsidRPr="00E6719A">
        <w:rPr>
          <w:color w:val="000000"/>
          <w:sz w:val="24"/>
          <w:szCs w:val="24"/>
        </w:rPr>
        <w:t xml:space="preserve">5. </w:t>
      </w:r>
      <w:proofErr w:type="gramStart"/>
      <w:r w:rsidRPr="00E6719A">
        <w:rPr>
          <w:color w:val="000000"/>
          <w:sz w:val="24"/>
          <w:szCs w:val="24"/>
        </w:rPr>
        <w:t>Контроль за</w:t>
      </w:r>
      <w:proofErr w:type="gramEnd"/>
      <w:r w:rsidRPr="00E6719A">
        <w:rPr>
          <w:color w:val="000000"/>
          <w:sz w:val="24"/>
          <w:szCs w:val="24"/>
        </w:rPr>
        <w:t xml:space="preserve"> исполнением настоящего решения возложить на главу Чемодановского сельсовета Бессоновского района Пензенской области.</w:t>
      </w:r>
    </w:p>
    <w:p w:rsidR="00E6719A" w:rsidRPr="00E6719A" w:rsidRDefault="00E6719A" w:rsidP="00E6719A">
      <w:pPr>
        <w:tabs>
          <w:tab w:val="center" w:pos="4961"/>
        </w:tabs>
        <w:autoSpaceDE w:val="0"/>
        <w:autoSpaceDN w:val="0"/>
        <w:adjustRightInd w:val="0"/>
        <w:ind w:firstLine="567"/>
        <w:jc w:val="both"/>
        <w:rPr>
          <w:color w:val="000000"/>
          <w:sz w:val="24"/>
          <w:szCs w:val="24"/>
        </w:rPr>
      </w:pPr>
    </w:p>
    <w:p w:rsidR="00E6719A" w:rsidRPr="00E6719A" w:rsidRDefault="00E6719A" w:rsidP="00E6719A">
      <w:pPr>
        <w:tabs>
          <w:tab w:val="center" w:pos="4961"/>
        </w:tabs>
        <w:autoSpaceDE w:val="0"/>
        <w:autoSpaceDN w:val="0"/>
        <w:adjustRightInd w:val="0"/>
        <w:ind w:firstLine="567"/>
        <w:jc w:val="both"/>
        <w:rPr>
          <w:color w:val="000000"/>
          <w:sz w:val="24"/>
          <w:szCs w:val="24"/>
        </w:rPr>
      </w:pPr>
    </w:p>
    <w:p w:rsidR="00E6719A" w:rsidRDefault="00E6719A" w:rsidP="00E6719A">
      <w:pPr>
        <w:tabs>
          <w:tab w:val="center" w:pos="4961"/>
        </w:tabs>
        <w:autoSpaceDE w:val="0"/>
        <w:autoSpaceDN w:val="0"/>
        <w:adjustRightInd w:val="0"/>
        <w:jc w:val="both"/>
        <w:rPr>
          <w:color w:val="000000"/>
          <w:sz w:val="24"/>
          <w:szCs w:val="24"/>
        </w:rPr>
      </w:pPr>
      <w:r w:rsidRPr="00E6719A">
        <w:rPr>
          <w:color w:val="000000"/>
          <w:sz w:val="24"/>
          <w:szCs w:val="24"/>
        </w:rPr>
        <w:t>Глава Чемодановского сельсовета                                                                    С.В. Фадеев</w:t>
      </w:r>
    </w:p>
    <w:p w:rsidR="00E6719A" w:rsidRDefault="00E6719A" w:rsidP="00E6719A">
      <w:pPr>
        <w:tabs>
          <w:tab w:val="center" w:pos="4961"/>
        </w:tabs>
        <w:autoSpaceDE w:val="0"/>
        <w:autoSpaceDN w:val="0"/>
        <w:adjustRightInd w:val="0"/>
        <w:jc w:val="both"/>
        <w:rPr>
          <w:color w:val="000000"/>
          <w:sz w:val="24"/>
          <w:szCs w:val="24"/>
        </w:rPr>
      </w:pPr>
    </w:p>
    <w:p w:rsidR="00E6719A" w:rsidRDefault="00E6719A" w:rsidP="00E6719A">
      <w:pPr>
        <w:tabs>
          <w:tab w:val="center" w:pos="4961"/>
        </w:tabs>
        <w:autoSpaceDE w:val="0"/>
        <w:autoSpaceDN w:val="0"/>
        <w:adjustRightInd w:val="0"/>
        <w:jc w:val="both"/>
        <w:rPr>
          <w:color w:val="000000"/>
          <w:sz w:val="24"/>
          <w:szCs w:val="24"/>
        </w:rPr>
      </w:pPr>
    </w:p>
    <w:p w:rsidR="00E6719A" w:rsidRDefault="00E6719A" w:rsidP="00E6719A">
      <w:pPr>
        <w:tabs>
          <w:tab w:val="center" w:pos="4961"/>
        </w:tabs>
        <w:autoSpaceDE w:val="0"/>
        <w:autoSpaceDN w:val="0"/>
        <w:adjustRightInd w:val="0"/>
        <w:jc w:val="both"/>
        <w:rPr>
          <w:color w:val="000000"/>
          <w:sz w:val="24"/>
          <w:szCs w:val="24"/>
        </w:rPr>
      </w:pPr>
    </w:p>
    <w:p w:rsidR="00E6719A" w:rsidRDefault="00E6719A" w:rsidP="00E6719A">
      <w:pPr>
        <w:tabs>
          <w:tab w:val="center" w:pos="4961"/>
        </w:tabs>
        <w:autoSpaceDE w:val="0"/>
        <w:autoSpaceDN w:val="0"/>
        <w:adjustRightInd w:val="0"/>
        <w:jc w:val="both"/>
        <w:rPr>
          <w:color w:val="000000"/>
          <w:sz w:val="24"/>
          <w:szCs w:val="24"/>
        </w:rPr>
      </w:pPr>
    </w:p>
    <w:p w:rsidR="00E6719A" w:rsidRPr="00E6719A" w:rsidRDefault="00E6719A" w:rsidP="00E6719A">
      <w:pPr>
        <w:keepNext/>
        <w:widowControl/>
        <w:jc w:val="center"/>
        <w:outlineLvl w:val="2"/>
        <w:rPr>
          <w:b/>
          <w:bCs/>
          <w:sz w:val="32"/>
          <w:szCs w:val="32"/>
          <w:lang w:eastAsia="x-none"/>
        </w:rPr>
      </w:pPr>
      <w:r w:rsidRPr="00E6719A">
        <w:rPr>
          <w:b/>
          <w:bCs/>
          <w:sz w:val="32"/>
          <w:szCs w:val="32"/>
          <w:lang w:val="x-none" w:eastAsia="x-none"/>
        </w:rPr>
        <w:t>Р Е Ш Е Н И Е</w:t>
      </w:r>
    </w:p>
    <w:p w:rsidR="00E6719A" w:rsidRPr="00E6719A" w:rsidRDefault="00E6719A" w:rsidP="00E6719A">
      <w:pPr>
        <w:widowControl/>
        <w:rPr>
          <w:sz w:val="24"/>
          <w:szCs w:val="24"/>
          <w:lang w:eastAsia="x-none"/>
        </w:rPr>
      </w:pPr>
    </w:p>
    <w:p w:rsidR="00E6719A" w:rsidRPr="00E6719A" w:rsidRDefault="00E6719A" w:rsidP="00E6719A">
      <w:pPr>
        <w:widowControl/>
        <w:jc w:val="center"/>
        <w:rPr>
          <w:sz w:val="32"/>
          <w:szCs w:val="32"/>
          <w:u w:val="single"/>
        </w:rPr>
      </w:pPr>
      <w:r w:rsidRPr="00E6719A">
        <w:rPr>
          <w:sz w:val="32"/>
          <w:szCs w:val="32"/>
        </w:rPr>
        <w:t>От 18.06.2026 №</w:t>
      </w:r>
      <w:r w:rsidRPr="00E6719A">
        <w:rPr>
          <w:sz w:val="32"/>
          <w:szCs w:val="32"/>
          <w:u w:val="single"/>
        </w:rPr>
        <w:t xml:space="preserve"> 136-56/8</w:t>
      </w:r>
    </w:p>
    <w:p w:rsidR="00E6719A" w:rsidRPr="00E6719A" w:rsidRDefault="00E6719A" w:rsidP="00E6719A">
      <w:pPr>
        <w:widowControl/>
        <w:jc w:val="center"/>
        <w:rPr>
          <w:sz w:val="24"/>
          <w:szCs w:val="24"/>
        </w:rPr>
      </w:pPr>
      <w:proofErr w:type="gramStart"/>
      <w:r w:rsidRPr="00E6719A">
        <w:rPr>
          <w:sz w:val="24"/>
          <w:szCs w:val="24"/>
        </w:rPr>
        <w:t>с</w:t>
      </w:r>
      <w:proofErr w:type="gramEnd"/>
      <w:r w:rsidRPr="00E6719A">
        <w:rPr>
          <w:sz w:val="24"/>
          <w:szCs w:val="24"/>
        </w:rPr>
        <w:t>. Чемодановка</w:t>
      </w:r>
    </w:p>
    <w:p w:rsidR="00E6719A" w:rsidRPr="00E6719A" w:rsidRDefault="00E6719A" w:rsidP="00E6719A">
      <w:pPr>
        <w:keepNext/>
        <w:widowControl/>
        <w:spacing w:before="240" w:after="60"/>
        <w:jc w:val="center"/>
        <w:outlineLvl w:val="0"/>
        <w:rPr>
          <w:b/>
          <w:bCs/>
          <w:color w:val="000000"/>
          <w:kern w:val="32"/>
          <w:sz w:val="28"/>
          <w:szCs w:val="28"/>
        </w:rPr>
      </w:pPr>
      <w:r w:rsidRPr="00E6719A">
        <w:rPr>
          <w:b/>
          <w:bCs/>
          <w:color w:val="000000"/>
          <w:kern w:val="32"/>
          <w:sz w:val="28"/>
          <w:szCs w:val="28"/>
        </w:rPr>
        <w:t>О контракте с лицом, назначаемым на должность главы местной администрации Чемодановского сельсовета Бессоновского района Пензенской области</w:t>
      </w:r>
    </w:p>
    <w:p w:rsidR="00E6719A" w:rsidRPr="00E6719A" w:rsidRDefault="00E6719A" w:rsidP="00E6719A">
      <w:pPr>
        <w:widowControl/>
        <w:autoSpaceDE w:val="0"/>
        <w:autoSpaceDN w:val="0"/>
        <w:adjustRightInd w:val="0"/>
        <w:ind w:firstLine="720"/>
        <w:jc w:val="both"/>
        <w:rPr>
          <w:b/>
          <w:color w:val="000000"/>
          <w:sz w:val="16"/>
          <w:szCs w:val="16"/>
        </w:rPr>
      </w:pPr>
    </w:p>
    <w:p w:rsidR="00E6719A" w:rsidRPr="00E6719A" w:rsidRDefault="00E6719A" w:rsidP="00E6719A">
      <w:pPr>
        <w:widowControl/>
        <w:suppressAutoHyphens/>
        <w:ind w:firstLine="567"/>
        <w:jc w:val="both"/>
        <w:rPr>
          <w:spacing w:val="9"/>
          <w:sz w:val="28"/>
          <w:szCs w:val="28"/>
        </w:rPr>
      </w:pPr>
      <w:r w:rsidRPr="00E6719A">
        <w:rPr>
          <w:spacing w:val="9"/>
          <w:sz w:val="28"/>
          <w:szCs w:val="28"/>
        </w:rPr>
        <w:t xml:space="preserve">Руководствуясь статьей 22 Федерального закона от 20.03.2025 № 33-ФЗ «Об общих принципах организации местного самоуправления в единой системе публичной власти», статьей 9 Закона Пензенской области от 24.04.2024 № 4208-ЗПО «О муниципальной службе в Пензенской области», </w:t>
      </w:r>
      <w:r w:rsidRPr="00E6719A">
        <w:rPr>
          <w:sz w:val="28"/>
          <w:szCs w:val="28"/>
        </w:rPr>
        <w:t xml:space="preserve">Уставом сельского </w:t>
      </w:r>
      <w:r w:rsidRPr="00E6719A">
        <w:rPr>
          <w:color w:val="000000"/>
          <w:sz w:val="28"/>
          <w:szCs w:val="28"/>
        </w:rPr>
        <w:t>поселения Чемодановский сельсовет Бессоновского района Пензенской области</w:t>
      </w:r>
      <w:r w:rsidRPr="00E6719A">
        <w:rPr>
          <w:sz w:val="28"/>
          <w:szCs w:val="28"/>
        </w:rPr>
        <w:t>:</w:t>
      </w:r>
    </w:p>
    <w:p w:rsidR="00E6719A" w:rsidRPr="00E6719A" w:rsidRDefault="00E6719A" w:rsidP="00E6719A">
      <w:pPr>
        <w:widowControl/>
        <w:autoSpaceDE w:val="0"/>
        <w:autoSpaceDN w:val="0"/>
        <w:adjustRightInd w:val="0"/>
        <w:ind w:firstLine="720"/>
        <w:jc w:val="both"/>
        <w:rPr>
          <w:color w:val="000000"/>
          <w:sz w:val="28"/>
          <w:szCs w:val="28"/>
        </w:rPr>
      </w:pPr>
    </w:p>
    <w:p w:rsidR="00E6719A" w:rsidRPr="00E6719A" w:rsidRDefault="00E6719A" w:rsidP="00E6719A">
      <w:pPr>
        <w:widowControl/>
        <w:autoSpaceDE w:val="0"/>
        <w:autoSpaceDN w:val="0"/>
        <w:adjustRightInd w:val="0"/>
        <w:ind w:firstLine="720"/>
        <w:jc w:val="center"/>
        <w:rPr>
          <w:b/>
          <w:color w:val="000000"/>
          <w:sz w:val="28"/>
          <w:szCs w:val="28"/>
        </w:rPr>
      </w:pPr>
      <w:r w:rsidRPr="00E6719A">
        <w:rPr>
          <w:b/>
          <w:color w:val="000000"/>
          <w:sz w:val="28"/>
          <w:szCs w:val="28"/>
        </w:rPr>
        <w:lastRenderedPageBreak/>
        <w:t>Комитет местного самоуправления Чемодановского  сельсовета Бессоновского района Пензенской области решил:</w:t>
      </w:r>
    </w:p>
    <w:p w:rsidR="00E6719A" w:rsidRPr="00E6719A" w:rsidRDefault="00E6719A" w:rsidP="00E6719A">
      <w:pPr>
        <w:widowControl/>
        <w:autoSpaceDE w:val="0"/>
        <w:autoSpaceDN w:val="0"/>
        <w:adjustRightInd w:val="0"/>
        <w:ind w:firstLine="720"/>
        <w:jc w:val="both"/>
        <w:rPr>
          <w:color w:val="000000"/>
          <w:sz w:val="16"/>
          <w:szCs w:val="16"/>
        </w:rPr>
      </w:pPr>
    </w:p>
    <w:p w:rsidR="00E6719A" w:rsidRPr="00E6719A" w:rsidRDefault="00E6719A" w:rsidP="00E6719A">
      <w:pPr>
        <w:widowControl/>
        <w:numPr>
          <w:ilvl w:val="0"/>
          <w:numId w:val="8"/>
        </w:numPr>
        <w:autoSpaceDE w:val="0"/>
        <w:autoSpaceDN w:val="0"/>
        <w:adjustRightInd w:val="0"/>
        <w:jc w:val="both"/>
        <w:rPr>
          <w:color w:val="000000"/>
          <w:sz w:val="28"/>
          <w:szCs w:val="28"/>
        </w:rPr>
      </w:pPr>
      <w:r w:rsidRPr="00E6719A">
        <w:rPr>
          <w:color w:val="000000"/>
          <w:sz w:val="28"/>
          <w:szCs w:val="28"/>
        </w:rPr>
        <w:t>Утвердить типовую форму контракта с лицом, назначаемого на должность главы местной администрации Чемодановского сельсовета Бессоновского района Пензенской области</w:t>
      </w:r>
    </w:p>
    <w:p w:rsidR="00E6719A" w:rsidRPr="00E6719A" w:rsidRDefault="00E6719A" w:rsidP="00E6719A">
      <w:pPr>
        <w:widowControl/>
        <w:numPr>
          <w:ilvl w:val="0"/>
          <w:numId w:val="8"/>
        </w:numPr>
        <w:autoSpaceDE w:val="0"/>
        <w:autoSpaceDN w:val="0"/>
        <w:adjustRightInd w:val="0"/>
        <w:jc w:val="both"/>
        <w:rPr>
          <w:color w:val="000000"/>
          <w:sz w:val="28"/>
          <w:szCs w:val="28"/>
        </w:rPr>
      </w:pPr>
      <w:r w:rsidRPr="00E6719A">
        <w:rPr>
          <w:color w:val="000000"/>
          <w:sz w:val="28"/>
          <w:szCs w:val="28"/>
        </w:rPr>
        <w:t>Признать утратившим силу:</w:t>
      </w:r>
    </w:p>
    <w:p w:rsidR="00E6719A" w:rsidRPr="00E6719A" w:rsidRDefault="00E6719A" w:rsidP="00E6719A">
      <w:pPr>
        <w:widowControl/>
        <w:autoSpaceDE w:val="0"/>
        <w:autoSpaceDN w:val="0"/>
        <w:adjustRightInd w:val="0"/>
        <w:ind w:left="1080"/>
        <w:jc w:val="both"/>
        <w:rPr>
          <w:color w:val="000000"/>
          <w:sz w:val="28"/>
          <w:szCs w:val="28"/>
        </w:rPr>
      </w:pPr>
      <w:r w:rsidRPr="00E6719A">
        <w:rPr>
          <w:color w:val="000000"/>
          <w:sz w:val="28"/>
          <w:szCs w:val="28"/>
        </w:rPr>
        <w:t>- решение комитета местного самоуправления Чемодановского сельсовета Бессоновского района Пензенской области от 18.09.2024 № 8-1/8 «О контракте с лицом, назначаемым на должность главы администрации Чемодановского сельсовета Бессоновского района Пензенской области»; решение комитета местного самоуправления Чемодановского сельсовета Бессоновского района Пензенской области от 03.02.2025 № 46-15/8 «О внесении изменения в решение Комитета местного самоупр</w:t>
      </w:r>
      <w:bookmarkStart w:id="0" w:name="_GoBack"/>
      <w:bookmarkEnd w:id="0"/>
      <w:r w:rsidRPr="00E6719A">
        <w:rPr>
          <w:color w:val="000000"/>
          <w:sz w:val="28"/>
          <w:szCs w:val="28"/>
        </w:rPr>
        <w:t>авления Чемодановского сельсовета Бессоновского района Пензенской области от 18.09.2024  № 8-1/8 «О контракте с лицом, назначаемым на должность главы администрации Чемодановского сельсовета Бессоновского района Пензенской области».</w:t>
      </w:r>
    </w:p>
    <w:p w:rsidR="00E6719A" w:rsidRPr="00E6719A" w:rsidRDefault="00E6719A" w:rsidP="00E6719A">
      <w:pPr>
        <w:widowControl/>
        <w:autoSpaceDE w:val="0"/>
        <w:autoSpaceDN w:val="0"/>
        <w:adjustRightInd w:val="0"/>
        <w:ind w:left="1080"/>
        <w:jc w:val="both"/>
        <w:rPr>
          <w:color w:val="000000"/>
          <w:sz w:val="28"/>
          <w:szCs w:val="28"/>
        </w:rPr>
      </w:pPr>
    </w:p>
    <w:p w:rsidR="00E6719A" w:rsidRPr="00E6719A" w:rsidRDefault="00E6719A" w:rsidP="00E6719A">
      <w:pPr>
        <w:widowControl/>
        <w:numPr>
          <w:ilvl w:val="0"/>
          <w:numId w:val="8"/>
        </w:numPr>
        <w:autoSpaceDE w:val="0"/>
        <w:autoSpaceDN w:val="0"/>
        <w:adjustRightInd w:val="0"/>
        <w:jc w:val="both"/>
        <w:rPr>
          <w:color w:val="000000"/>
          <w:sz w:val="28"/>
          <w:szCs w:val="28"/>
        </w:rPr>
      </w:pPr>
      <w:r w:rsidRPr="00E6719A">
        <w:rPr>
          <w:sz w:val="28"/>
          <w:szCs w:val="28"/>
        </w:rPr>
        <w:t>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E6719A" w:rsidRPr="00E6719A" w:rsidRDefault="00E6719A" w:rsidP="00E6719A">
      <w:pPr>
        <w:widowControl/>
        <w:autoSpaceDE w:val="0"/>
        <w:autoSpaceDN w:val="0"/>
        <w:adjustRightInd w:val="0"/>
        <w:ind w:left="1080"/>
        <w:jc w:val="both"/>
        <w:rPr>
          <w:color w:val="000000"/>
          <w:sz w:val="16"/>
          <w:szCs w:val="16"/>
        </w:rPr>
      </w:pPr>
    </w:p>
    <w:p w:rsidR="00E6719A" w:rsidRPr="00E6719A" w:rsidRDefault="00E6719A" w:rsidP="00E6719A">
      <w:pPr>
        <w:widowControl/>
        <w:numPr>
          <w:ilvl w:val="0"/>
          <w:numId w:val="8"/>
        </w:numPr>
        <w:tabs>
          <w:tab w:val="left" w:pos="851"/>
        </w:tabs>
        <w:suppressAutoHyphens/>
        <w:jc w:val="both"/>
        <w:rPr>
          <w:sz w:val="28"/>
          <w:szCs w:val="28"/>
        </w:rPr>
      </w:pPr>
      <w:r w:rsidRPr="00E6719A">
        <w:rPr>
          <w:rFonts w:eastAsia="Lucida Sans Unicode"/>
          <w:kern w:val="2"/>
          <w:sz w:val="28"/>
          <w:szCs w:val="28"/>
        </w:rPr>
        <w:t xml:space="preserve"> </w:t>
      </w:r>
      <w:proofErr w:type="gramStart"/>
      <w:r w:rsidRPr="00E6719A">
        <w:rPr>
          <w:color w:val="000000"/>
          <w:sz w:val="28"/>
          <w:szCs w:val="28"/>
        </w:rPr>
        <w:t>Контроль за</w:t>
      </w:r>
      <w:proofErr w:type="gramEnd"/>
      <w:r w:rsidRPr="00E6719A">
        <w:rPr>
          <w:color w:val="000000"/>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E6719A" w:rsidRPr="00E6719A" w:rsidRDefault="00E6719A" w:rsidP="00E6719A">
      <w:pPr>
        <w:widowControl/>
        <w:ind w:left="708"/>
        <w:rPr>
          <w:sz w:val="16"/>
          <w:szCs w:val="16"/>
        </w:rPr>
      </w:pPr>
    </w:p>
    <w:p w:rsidR="00E6719A" w:rsidRPr="00E6719A" w:rsidRDefault="00E6719A" w:rsidP="00E6719A">
      <w:pPr>
        <w:widowControl/>
        <w:numPr>
          <w:ilvl w:val="0"/>
          <w:numId w:val="8"/>
        </w:numPr>
        <w:tabs>
          <w:tab w:val="left" w:pos="851"/>
        </w:tabs>
        <w:suppressAutoHyphens/>
        <w:jc w:val="both"/>
        <w:rPr>
          <w:rFonts w:eastAsia="Lucida Sans Unicode"/>
          <w:kern w:val="2"/>
          <w:sz w:val="28"/>
          <w:szCs w:val="28"/>
        </w:rPr>
      </w:pPr>
      <w:r w:rsidRPr="00E6719A">
        <w:rPr>
          <w:rFonts w:eastAsia="Lucida Sans Unicode"/>
          <w:kern w:val="2"/>
          <w:sz w:val="28"/>
          <w:szCs w:val="28"/>
        </w:rPr>
        <w:t xml:space="preserve"> Настоящее решение вступает в силу на следующий день после его официального опубликования (обнародования).</w:t>
      </w:r>
    </w:p>
    <w:p w:rsidR="00E6719A" w:rsidRPr="00E6719A" w:rsidRDefault="00E6719A" w:rsidP="00E6719A">
      <w:pPr>
        <w:widowControl/>
        <w:autoSpaceDE w:val="0"/>
        <w:autoSpaceDN w:val="0"/>
        <w:adjustRightInd w:val="0"/>
        <w:ind w:left="1080"/>
        <w:jc w:val="both"/>
        <w:rPr>
          <w:color w:val="000000"/>
          <w:sz w:val="28"/>
          <w:szCs w:val="28"/>
        </w:rPr>
      </w:pPr>
    </w:p>
    <w:p w:rsidR="00E6719A" w:rsidRPr="00E6719A" w:rsidRDefault="00E6719A" w:rsidP="00E6719A">
      <w:pPr>
        <w:widowControl/>
        <w:autoSpaceDE w:val="0"/>
        <w:autoSpaceDN w:val="0"/>
        <w:adjustRightInd w:val="0"/>
        <w:ind w:firstLine="720"/>
        <w:jc w:val="both"/>
        <w:rPr>
          <w:color w:val="000000"/>
          <w:sz w:val="28"/>
          <w:szCs w:val="24"/>
        </w:rPr>
      </w:pPr>
    </w:p>
    <w:p w:rsidR="00E6719A" w:rsidRPr="00E6719A" w:rsidRDefault="00E6719A" w:rsidP="00E6719A">
      <w:pPr>
        <w:widowControl/>
        <w:autoSpaceDE w:val="0"/>
        <w:autoSpaceDN w:val="0"/>
        <w:adjustRightInd w:val="0"/>
        <w:ind w:firstLine="720"/>
        <w:jc w:val="both"/>
        <w:rPr>
          <w:color w:val="000000"/>
          <w:sz w:val="28"/>
          <w:szCs w:val="24"/>
        </w:rPr>
      </w:pPr>
      <w:r w:rsidRPr="00E6719A">
        <w:rPr>
          <w:color w:val="000000"/>
          <w:sz w:val="28"/>
          <w:szCs w:val="24"/>
        </w:rPr>
        <w:t xml:space="preserve">Глава </w:t>
      </w:r>
    </w:p>
    <w:p w:rsidR="00E6719A" w:rsidRPr="00E6719A" w:rsidRDefault="00E6719A" w:rsidP="00E6719A">
      <w:pPr>
        <w:widowControl/>
        <w:autoSpaceDE w:val="0"/>
        <w:autoSpaceDN w:val="0"/>
        <w:adjustRightInd w:val="0"/>
        <w:ind w:firstLine="720"/>
        <w:jc w:val="both"/>
        <w:rPr>
          <w:sz w:val="28"/>
          <w:szCs w:val="28"/>
        </w:rPr>
      </w:pPr>
      <w:r w:rsidRPr="00E6719A">
        <w:rPr>
          <w:sz w:val="28"/>
          <w:szCs w:val="28"/>
        </w:rPr>
        <w:t>Чемодановского  сельсовета</w:t>
      </w:r>
    </w:p>
    <w:p w:rsidR="00E6719A" w:rsidRPr="00E6719A" w:rsidRDefault="00E6719A" w:rsidP="00E6719A">
      <w:pPr>
        <w:widowControl/>
        <w:autoSpaceDE w:val="0"/>
        <w:autoSpaceDN w:val="0"/>
        <w:adjustRightInd w:val="0"/>
        <w:ind w:firstLine="720"/>
        <w:jc w:val="both"/>
        <w:rPr>
          <w:sz w:val="28"/>
          <w:szCs w:val="28"/>
        </w:rPr>
      </w:pPr>
      <w:r w:rsidRPr="00E6719A">
        <w:rPr>
          <w:sz w:val="28"/>
          <w:szCs w:val="28"/>
        </w:rPr>
        <w:t>Бессоновского района</w:t>
      </w:r>
    </w:p>
    <w:p w:rsidR="00E6719A" w:rsidRPr="00E6719A" w:rsidRDefault="00E6719A" w:rsidP="00E6719A">
      <w:pPr>
        <w:widowControl/>
        <w:autoSpaceDE w:val="0"/>
        <w:autoSpaceDN w:val="0"/>
        <w:adjustRightInd w:val="0"/>
        <w:ind w:firstLine="720"/>
        <w:jc w:val="both"/>
        <w:rPr>
          <w:i/>
          <w:color w:val="000000"/>
          <w:sz w:val="24"/>
          <w:szCs w:val="24"/>
        </w:rPr>
      </w:pPr>
      <w:r w:rsidRPr="00E6719A">
        <w:rPr>
          <w:sz w:val="28"/>
          <w:szCs w:val="28"/>
        </w:rPr>
        <w:t>Пензенской области</w:t>
      </w:r>
      <w:r w:rsidRPr="00E6719A">
        <w:rPr>
          <w:b/>
          <w:color w:val="000000"/>
          <w:sz w:val="28"/>
          <w:szCs w:val="24"/>
        </w:rPr>
        <w:t xml:space="preserve"> </w:t>
      </w:r>
      <w:r w:rsidRPr="00E6719A">
        <w:rPr>
          <w:b/>
          <w:color w:val="000000"/>
          <w:sz w:val="28"/>
          <w:szCs w:val="24"/>
        </w:rPr>
        <w:tab/>
      </w:r>
      <w:r w:rsidRPr="00E6719A">
        <w:rPr>
          <w:b/>
          <w:color w:val="000000"/>
          <w:sz w:val="28"/>
          <w:szCs w:val="24"/>
        </w:rPr>
        <w:tab/>
        <w:t xml:space="preserve">                                                 </w:t>
      </w:r>
      <w:r w:rsidRPr="00E6719A">
        <w:rPr>
          <w:color w:val="000000"/>
          <w:sz w:val="28"/>
          <w:szCs w:val="24"/>
        </w:rPr>
        <w:t>С.В. Фадеев</w:t>
      </w:r>
      <w:r w:rsidRPr="00E6719A">
        <w:rPr>
          <w:b/>
          <w:color w:val="000000"/>
          <w:sz w:val="28"/>
          <w:szCs w:val="24"/>
        </w:rPr>
        <w:tab/>
      </w:r>
      <w:r w:rsidRPr="00E6719A">
        <w:rPr>
          <w:b/>
          <w:color w:val="000000"/>
          <w:sz w:val="28"/>
          <w:szCs w:val="24"/>
        </w:rPr>
        <w:tab/>
      </w:r>
      <w:r w:rsidRPr="00E6719A">
        <w:rPr>
          <w:b/>
          <w:color w:val="000000"/>
          <w:sz w:val="28"/>
          <w:szCs w:val="24"/>
        </w:rPr>
        <w:tab/>
      </w:r>
    </w:p>
    <w:p w:rsidR="00E6719A" w:rsidRPr="00E6719A" w:rsidRDefault="00E6719A" w:rsidP="00E6719A">
      <w:pPr>
        <w:widowControl/>
        <w:autoSpaceDE w:val="0"/>
        <w:autoSpaceDN w:val="0"/>
        <w:adjustRightInd w:val="0"/>
        <w:ind w:firstLine="720"/>
        <w:jc w:val="both"/>
        <w:rPr>
          <w:i/>
          <w:color w:val="000000"/>
          <w:sz w:val="24"/>
          <w:szCs w:val="24"/>
        </w:rPr>
      </w:pPr>
    </w:p>
    <w:p w:rsidR="00E6719A" w:rsidRPr="00E6719A" w:rsidRDefault="00E6719A" w:rsidP="00E6719A">
      <w:pPr>
        <w:widowControl/>
        <w:autoSpaceDE w:val="0"/>
        <w:autoSpaceDN w:val="0"/>
        <w:adjustRightInd w:val="0"/>
        <w:ind w:firstLine="720"/>
        <w:jc w:val="both"/>
        <w:rPr>
          <w:i/>
          <w:color w:val="000000"/>
          <w:sz w:val="24"/>
          <w:szCs w:val="24"/>
        </w:rPr>
      </w:pPr>
    </w:p>
    <w:p w:rsidR="00E6719A" w:rsidRPr="00E6719A" w:rsidRDefault="00E6719A" w:rsidP="00E6719A">
      <w:pPr>
        <w:widowControl/>
        <w:autoSpaceDE w:val="0"/>
        <w:autoSpaceDN w:val="0"/>
        <w:adjustRightInd w:val="0"/>
        <w:ind w:firstLine="720"/>
        <w:jc w:val="both"/>
        <w:rPr>
          <w:i/>
          <w:color w:val="000000"/>
          <w:sz w:val="24"/>
          <w:szCs w:val="24"/>
        </w:rPr>
      </w:pPr>
    </w:p>
    <w:p w:rsidR="00E6719A" w:rsidRPr="00E6719A" w:rsidRDefault="00E6719A" w:rsidP="00E6719A">
      <w:pPr>
        <w:widowControl/>
        <w:autoSpaceDE w:val="0"/>
        <w:autoSpaceDN w:val="0"/>
        <w:adjustRightInd w:val="0"/>
        <w:ind w:firstLine="720"/>
        <w:jc w:val="both"/>
        <w:rPr>
          <w:i/>
          <w:color w:val="000000"/>
          <w:sz w:val="24"/>
          <w:szCs w:val="24"/>
        </w:rPr>
      </w:pPr>
    </w:p>
    <w:p w:rsidR="001348A5" w:rsidRDefault="001348A5" w:rsidP="001348A5"/>
    <w:p w:rsidR="001348A5" w:rsidRPr="001348A5" w:rsidRDefault="001348A5" w:rsidP="001348A5">
      <w:pPr>
        <w:widowControl/>
        <w:rPr>
          <w:rFonts w:ascii="Calibri" w:eastAsia="Calibri" w:hAnsi="Calibri" w:cs="Calibri"/>
          <w:sz w:val="24"/>
          <w:szCs w:val="24"/>
        </w:rPr>
      </w:pPr>
    </w:p>
    <w:p w:rsidR="001348A5" w:rsidRDefault="001348A5" w:rsidP="0081017E">
      <w:pPr>
        <w:widowControl/>
        <w:autoSpaceDE w:val="0"/>
        <w:autoSpaceDN w:val="0"/>
        <w:adjustRightInd w:val="0"/>
        <w:outlineLvl w:val="1"/>
        <w:rPr>
          <w:sz w:val="28"/>
          <w:szCs w:val="28"/>
        </w:rPr>
      </w:pPr>
    </w:p>
    <w:p w:rsidR="001348A5" w:rsidRDefault="001348A5" w:rsidP="0081017E">
      <w:pPr>
        <w:widowControl/>
        <w:autoSpaceDE w:val="0"/>
        <w:autoSpaceDN w:val="0"/>
        <w:adjustRightInd w:val="0"/>
        <w:outlineLvl w:val="1"/>
        <w:rPr>
          <w:sz w:val="28"/>
          <w:szCs w:val="28"/>
        </w:rPr>
      </w:pPr>
    </w:p>
    <w:p w:rsidR="00A01D39" w:rsidRPr="00E6719A" w:rsidRDefault="00A01D39" w:rsidP="00A01D39">
      <w:pPr>
        <w:jc w:val="both"/>
        <w:rPr>
          <w:bCs/>
          <w:color w:val="000080"/>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rsidR="00400E08">
        <w:t>6</w:t>
      </w:r>
      <w:r w:rsidRPr="003B6ADC">
        <w:t xml:space="preserve"> год</w:t>
      </w:r>
    </w:p>
    <w:p w:rsidR="00FC76BE" w:rsidRDefault="00FC76BE"/>
    <w:sectPr w:rsidR="00FC76B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230" w:rsidRDefault="00BC5230" w:rsidP="00BA736C">
      <w:r>
        <w:separator/>
      </w:r>
    </w:p>
  </w:endnote>
  <w:endnote w:type="continuationSeparator" w:id="0">
    <w:p w:rsidR="00BC5230" w:rsidRDefault="00BC5230"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E6719A">
          <w:rPr>
            <w:noProof/>
          </w:rPr>
          <w:t>11</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230" w:rsidRDefault="00BC5230" w:rsidP="00BA736C">
      <w:r>
        <w:separator/>
      </w:r>
    </w:p>
  </w:footnote>
  <w:footnote w:type="continuationSeparator" w:id="0">
    <w:p w:rsidR="00BC5230" w:rsidRDefault="00BC5230"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3020F"/>
    <w:multiLevelType w:val="singleLevel"/>
    <w:tmpl w:val="8053020F"/>
    <w:lvl w:ilvl="0">
      <w:start w:val="1"/>
      <w:numFmt w:val="decimal"/>
      <w:suff w:val="space"/>
      <w:lvlText w:val="%1."/>
      <w:lvlJc w:val="left"/>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455C17CC"/>
    <w:multiLevelType w:val="hybridMultilevel"/>
    <w:tmpl w:val="404026A2"/>
    <w:lvl w:ilvl="0" w:tplc="70782C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C920DF9"/>
    <w:multiLevelType w:val="multilevel"/>
    <w:tmpl w:val="95A445B4"/>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abstractNum w:abstractNumId="6">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773D4B20"/>
    <w:multiLevelType w:val="singleLevel"/>
    <w:tmpl w:val="773D4B20"/>
    <w:lvl w:ilvl="0">
      <w:start w:val="4"/>
      <w:numFmt w:val="decimal"/>
      <w:suff w:val="space"/>
      <w:lvlText w:val="%1."/>
      <w:lvlJc w:val="left"/>
    </w:lvl>
  </w:abstractNum>
  <w:num w:numId="1">
    <w:abstractNumId w:val="2"/>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011AF9"/>
    <w:rsid w:val="000A18BE"/>
    <w:rsid w:val="000C685A"/>
    <w:rsid w:val="001348A5"/>
    <w:rsid w:val="00216688"/>
    <w:rsid w:val="00243707"/>
    <w:rsid w:val="00366D19"/>
    <w:rsid w:val="003A0E25"/>
    <w:rsid w:val="003A3782"/>
    <w:rsid w:val="00400E08"/>
    <w:rsid w:val="005D5720"/>
    <w:rsid w:val="005F4FE6"/>
    <w:rsid w:val="0060513D"/>
    <w:rsid w:val="00716ABC"/>
    <w:rsid w:val="00722636"/>
    <w:rsid w:val="007267B4"/>
    <w:rsid w:val="00735C0F"/>
    <w:rsid w:val="007C3A72"/>
    <w:rsid w:val="00807E26"/>
    <w:rsid w:val="0081017E"/>
    <w:rsid w:val="008A3FEF"/>
    <w:rsid w:val="009925AA"/>
    <w:rsid w:val="00996E75"/>
    <w:rsid w:val="00A01D39"/>
    <w:rsid w:val="00B22A84"/>
    <w:rsid w:val="00BA2AC5"/>
    <w:rsid w:val="00BA736C"/>
    <w:rsid w:val="00BC5230"/>
    <w:rsid w:val="00C90596"/>
    <w:rsid w:val="00C9675C"/>
    <w:rsid w:val="00D520AA"/>
    <w:rsid w:val="00E00F95"/>
    <w:rsid w:val="00E538DE"/>
    <w:rsid w:val="00E635F4"/>
    <w:rsid w:val="00E6719A"/>
    <w:rsid w:val="00EC2A8B"/>
    <w:rsid w:val="00F76A77"/>
    <w:rsid w:val="00F80B6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 w:type="character" w:styleId="af1">
    <w:name w:val="Hyperlink"/>
    <w:basedOn w:val="a0"/>
    <w:uiPriority w:val="99"/>
    <w:semiHidden/>
    <w:unhideWhenUsed/>
    <w:rsid w:val="005F4F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 w:type="character" w:styleId="af1">
    <w:name w:val="Hyperlink"/>
    <w:basedOn w:val="a0"/>
    <w:uiPriority w:val="99"/>
    <w:semiHidden/>
    <w:unhideWhenUsed/>
    <w:rsid w:val="005F4F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506976">
      <w:bodyDiv w:val="1"/>
      <w:marLeft w:val="0"/>
      <w:marRight w:val="0"/>
      <w:marTop w:val="0"/>
      <w:marBottom w:val="0"/>
      <w:divBdr>
        <w:top w:val="none" w:sz="0" w:space="0" w:color="auto"/>
        <w:left w:val="none" w:sz="0" w:space="0" w:color="auto"/>
        <w:bottom w:val="none" w:sz="0" w:space="0" w:color="auto"/>
        <w:right w:val="none" w:sz="0" w:space="0" w:color="auto"/>
      </w:divBdr>
    </w:div>
    <w:div w:id="9452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12</Pages>
  <Words>3780</Words>
  <Characters>21548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2026-05-18T10:49:00Z</cp:lastPrinted>
  <dcterms:created xsi:type="dcterms:W3CDTF">2025-01-24T09:32:00Z</dcterms:created>
  <dcterms:modified xsi:type="dcterms:W3CDTF">2026-07-06T08:23:00Z</dcterms:modified>
</cp:coreProperties>
</file>