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240CD7">
        <w:rPr>
          <w:sz w:val="24"/>
          <w:szCs w:val="24"/>
        </w:rPr>
        <w:t>0</w:t>
      </w:r>
      <w:r w:rsidR="00663B4A">
        <w:rPr>
          <w:sz w:val="24"/>
          <w:szCs w:val="24"/>
        </w:rPr>
        <w:t>2</w:t>
      </w:r>
      <w:r>
        <w:rPr>
          <w:sz w:val="24"/>
          <w:szCs w:val="24"/>
        </w:rPr>
        <w:t>/0</w:t>
      </w:r>
      <w:r w:rsidR="00240CD7">
        <w:rPr>
          <w:sz w:val="24"/>
          <w:szCs w:val="24"/>
        </w:rPr>
        <w:t>3</w:t>
      </w:r>
      <w:r w:rsidRPr="00C14475">
        <w:rPr>
          <w:color w:val="000000"/>
          <w:sz w:val="24"/>
          <w:szCs w:val="24"/>
        </w:rPr>
        <w:t xml:space="preserve">       </w:t>
      </w:r>
      <w:r w:rsidR="00663B4A">
        <w:rPr>
          <w:color w:val="000000"/>
          <w:sz w:val="24"/>
          <w:szCs w:val="24"/>
        </w:rPr>
        <w:t>1</w:t>
      </w:r>
      <w:r w:rsidR="002649ED">
        <w:rPr>
          <w:color w:val="000000"/>
          <w:sz w:val="24"/>
          <w:szCs w:val="24"/>
        </w:rPr>
        <w:t>7</w:t>
      </w:r>
      <w:r w:rsidR="00BA736C">
        <w:rPr>
          <w:color w:val="000000"/>
          <w:sz w:val="24"/>
          <w:szCs w:val="24"/>
        </w:rPr>
        <w:t xml:space="preserve"> </w:t>
      </w:r>
      <w:r w:rsidR="00240CD7">
        <w:rPr>
          <w:color w:val="000000"/>
          <w:sz w:val="24"/>
          <w:szCs w:val="24"/>
        </w:rPr>
        <w:t>марта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с.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663B4A" w:rsidRPr="00663B4A" w:rsidRDefault="00663B4A" w:rsidP="00663B4A">
      <w:pPr>
        <w:widowControl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63B4A">
        <w:rPr>
          <w:rFonts w:eastAsiaTheme="minorHAnsi"/>
          <w:b/>
          <w:sz w:val="28"/>
          <w:szCs w:val="28"/>
          <w:lang w:eastAsia="en-US"/>
        </w:rPr>
        <w:t>РЕШЕНИЕ</w:t>
      </w:r>
    </w:p>
    <w:p w:rsidR="00663B4A" w:rsidRPr="00663B4A" w:rsidRDefault="00663B4A" w:rsidP="00663B4A">
      <w:pPr>
        <w:widowControl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63B4A">
        <w:rPr>
          <w:rFonts w:eastAsiaTheme="minorHAnsi"/>
          <w:b/>
          <w:sz w:val="28"/>
          <w:szCs w:val="28"/>
          <w:lang w:eastAsia="en-US"/>
        </w:rPr>
        <w:t>от 17 марта 2025 г. № 52-18/8</w:t>
      </w:r>
    </w:p>
    <w:p w:rsidR="00663B4A" w:rsidRPr="00663B4A" w:rsidRDefault="00663B4A" w:rsidP="00663B4A">
      <w:pPr>
        <w:widowControl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с.Чемодановка</w:t>
      </w:r>
    </w:p>
    <w:p w:rsidR="00663B4A" w:rsidRPr="00663B4A" w:rsidRDefault="00663B4A" w:rsidP="00663B4A">
      <w:pPr>
        <w:widowControl/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63B4A" w:rsidRPr="00663B4A" w:rsidRDefault="00663B4A" w:rsidP="00663B4A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 w:rsidRPr="00663B4A">
        <w:rPr>
          <w:rFonts w:eastAsiaTheme="minorHAnsi"/>
          <w:b/>
          <w:sz w:val="28"/>
          <w:szCs w:val="28"/>
          <w:lang w:eastAsia="en-US"/>
        </w:rPr>
        <w:t>О проекте решения Комитета местного самоуправления Чемодановского сельсовета  Бессоновского  района Пензенской области  «О внесении изменений в Правила благоустройства территории муниципального образования  Чемодановского сельсовета  Бессоновского</w:t>
      </w:r>
      <w:r w:rsidRPr="00663B4A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b/>
          <w:sz w:val="28"/>
          <w:szCs w:val="28"/>
          <w:lang w:eastAsia="en-US"/>
        </w:rPr>
        <w:t xml:space="preserve"> района Пензенской области»</w:t>
      </w:r>
    </w:p>
    <w:p w:rsidR="00663B4A" w:rsidRPr="00663B4A" w:rsidRDefault="00663B4A" w:rsidP="00663B4A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b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сельского поселения Чемодановский сельсовет муниципального района Бессоновский</w:t>
      </w:r>
      <w:r w:rsidRPr="00663B4A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 xml:space="preserve"> район Пензенской области</w:t>
      </w:r>
      <w:r w:rsidRPr="00663B4A">
        <w:rPr>
          <w:rFonts w:eastAsiaTheme="minorHAnsi"/>
          <w:b/>
          <w:sz w:val="28"/>
          <w:szCs w:val="28"/>
          <w:lang w:eastAsia="en-US"/>
        </w:rPr>
        <w:t>,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b/>
          <w:sz w:val="28"/>
          <w:szCs w:val="28"/>
          <w:lang w:eastAsia="en-US"/>
        </w:rPr>
      </w:pPr>
      <w:r w:rsidRPr="00663B4A">
        <w:rPr>
          <w:rFonts w:eastAsiaTheme="minorHAnsi"/>
          <w:b/>
          <w:sz w:val="28"/>
          <w:szCs w:val="28"/>
          <w:lang w:eastAsia="en-US"/>
        </w:rPr>
        <w:t>Комитет местного самоуправления Чемодановского сельсовета  Бессоновского  района Пензенской области  решил: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</w:p>
    <w:p w:rsidR="00663B4A" w:rsidRPr="00663B4A" w:rsidRDefault="00663B4A" w:rsidP="00663B4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1. Одобрить проект решения Комитета местного самоуправления Чемодановского сельсовета  Бессоновского</w:t>
      </w:r>
      <w:r w:rsidRPr="00663B4A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 xml:space="preserve"> района Пензенской области «О внесении изменений в Правила благоустройства территории муниципального образования  Чемодановского сельсовета  Бессоновского</w:t>
      </w:r>
      <w:r w:rsidRPr="00663B4A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 xml:space="preserve"> района Пензенской области» согласно приложению.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2. Назначить публичные слушания по проекту решения Комитета местного самоуправления Чемодановского сельсовета  Бессоновского</w:t>
      </w:r>
      <w:r w:rsidRPr="00663B4A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 xml:space="preserve"> района Пензенской области</w:t>
      </w:r>
      <w:r w:rsidRPr="00663B4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 xml:space="preserve">на «28» марта 2025 г. 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Место проведения публичных слушаний  здание администрации Чемодановского сельсовета Бессоновского района Пензенской области по адресу с.Чемодановка,  улица Генералова, дом 35  в 13-00 часов.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3. Утвердить организационный комитет по проведению публичных слушаний: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- Фадеев С.В. - депутат Комитета местного самоуправления (по согласованию);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- Полянина Е.А.- заместитель главы администрации Чемодановского сельсовета  (по согласованию);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lastRenderedPageBreak/>
        <w:t>- Гришина О.А. - депутат Комитета местного самоуправления (по согласованию);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- Кашаев П.А. - депутат Комитета местного самоуправления (по согласованию);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- Советкин Е.А. - депутат Комитета местного самоуправления (по согласованию).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 xml:space="preserve"> 4. Первое заседание организационного комитета провести </w:t>
      </w:r>
      <w:r w:rsidRPr="00663B4A">
        <w:rPr>
          <w:rFonts w:eastAsiaTheme="minorHAnsi"/>
          <w:spacing w:val="-20"/>
          <w:sz w:val="28"/>
          <w:szCs w:val="28"/>
          <w:lang w:eastAsia="en-US"/>
        </w:rPr>
        <w:t>«18» марта 2025</w:t>
      </w:r>
      <w:r w:rsidRPr="00663B4A">
        <w:rPr>
          <w:rFonts w:eastAsiaTheme="minorHAnsi"/>
          <w:sz w:val="28"/>
          <w:szCs w:val="28"/>
          <w:lang w:eastAsia="en-US"/>
        </w:rPr>
        <w:t>.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5. Учет предложений граждан по проекту решения Комитета местного самоуправления Чемодановского сельсовета  Бессоновского</w:t>
      </w:r>
      <w:r w:rsidRPr="00663B4A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 xml:space="preserve"> района Пензенской области</w:t>
      </w:r>
      <w:r w:rsidRPr="00663B4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>ведется в порядке, установленном решением Комитета местного самоуправления Чемодановского сельсовета    Бессоновского</w:t>
      </w:r>
      <w:r w:rsidRPr="00663B4A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 xml:space="preserve"> района Пензенской области от 21 августа 2015 года №120-25/6.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6. Предложения граждан по проекту решения Комитета местного самоуправления Чемодановского сельсовета  Бессоновского</w:t>
      </w:r>
      <w:r w:rsidRPr="00663B4A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 xml:space="preserve"> района Пензенской области принимаются в кабинете главы администрации Чемодановского сельсовета  по адресу: с.Чемодановка, ул. Генералова, д.35 , с 18 марта 2025 по 27 марта 2025 года с 8 до 16 часов (с 12 до 13 часов перерыв на обед).</w:t>
      </w:r>
    </w:p>
    <w:p w:rsidR="00663B4A" w:rsidRPr="00663B4A" w:rsidRDefault="00663B4A" w:rsidP="00663B4A">
      <w:pPr>
        <w:widowControl/>
        <w:ind w:firstLine="567"/>
        <w:jc w:val="both"/>
        <w:rPr>
          <w:sz w:val="28"/>
          <w:szCs w:val="28"/>
        </w:rPr>
      </w:pPr>
      <w:r w:rsidRPr="00663B4A">
        <w:rPr>
          <w:sz w:val="28"/>
          <w:szCs w:val="28"/>
        </w:rPr>
        <w:t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pacing w:val="-20"/>
          <w:sz w:val="28"/>
          <w:szCs w:val="28"/>
          <w:lang w:eastAsia="en-US"/>
        </w:rPr>
      </w:pPr>
      <w:r w:rsidRPr="00663B4A">
        <w:rPr>
          <w:rFonts w:eastAsiaTheme="minorHAnsi"/>
          <w:sz w:val="28"/>
          <w:szCs w:val="28"/>
          <w:lang w:eastAsia="en-US"/>
        </w:rPr>
        <w:t>3. Контроль над выполнением настоящего решения возложить на главу</w:t>
      </w:r>
      <w:r w:rsidRPr="00663B4A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>администрации Чемодановского</w:t>
      </w:r>
      <w:r w:rsidRPr="00663B4A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>сельсовета</w:t>
      </w:r>
      <w:r w:rsidRPr="00663B4A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>Бессоновского района</w:t>
      </w:r>
      <w:r w:rsidRPr="00663B4A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sz w:val="28"/>
          <w:szCs w:val="28"/>
          <w:lang w:eastAsia="en-US"/>
        </w:rPr>
        <w:t xml:space="preserve">Пензенской </w:t>
      </w:r>
      <w:r w:rsidRPr="00663B4A">
        <w:rPr>
          <w:rFonts w:eastAsiaTheme="minorHAnsi"/>
          <w:spacing w:val="-20"/>
          <w:sz w:val="28"/>
          <w:szCs w:val="28"/>
          <w:lang w:eastAsia="en-US"/>
        </w:rPr>
        <w:t>области.</w:t>
      </w: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</w:p>
    <w:p w:rsidR="00663B4A" w:rsidRPr="00663B4A" w:rsidRDefault="00663B4A" w:rsidP="00663B4A">
      <w:pPr>
        <w:widowControl/>
        <w:jc w:val="both"/>
        <w:rPr>
          <w:i/>
          <w:sz w:val="28"/>
          <w:szCs w:val="28"/>
          <w:lang w:eastAsia="x-none"/>
        </w:rPr>
      </w:pPr>
      <w:r w:rsidRPr="00663B4A">
        <w:rPr>
          <w:sz w:val="28"/>
          <w:szCs w:val="28"/>
          <w:lang w:val="x-none" w:eastAsia="x-none"/>
        </w:rPr>
        <w:t xml:space="preserve">Глава </w:t>
      </w:r>
      <w:r w:rsidRPr="00663B4A">
        <w:rPr>
          <w:sz w:val="28"/>
          <w:szCs w:val="28"/>
          <w:lang w:eastAsia="x-none"/>
        </w:rPr>
        <w:t>Чемодановского</w:t>
      </w:r>
      <w:r w:rsidRPr="00663B4A">
        <w:rPr>
          <w:i/>
          <w:sz w:val="28"/>
          <w:szCs w:val="28"/>
          <w:lang w:val="x-none" w:eastAsia="x-none"/>
        </w:rPr>
        <w:t xml:space="preserve"> </w:t>
      </w:r>
      <w:r w:rsidRPr="00663B4A">
        <w:rPr>
          <w:sz w:val="28"/>
          <w:szCs w:val="28"/>
          <w:lang w:val="x-none" w:eastAsia="x-none"/>
        </w:rPr>
        <w:t>сельсовета</w:t>
      </w:r>
      <w:r w:rsidRPr="00663B4A">
        <w:rPr>
          <w:sz w:val="28"/>
          <w:szCs w:val="28"/>
          <w:lang w:eastAsia="x-none"/>
        </w:rPr>
        <w:tab/>
      </w:r>
      <w:r w:rsidRPr="00663B4A">
        <w:rPr>
          <w:sz w:val="28"/>
          <w:szCs w:val="28"/>
          <w:lang w:eastAsia="x-none"/>
        </w:rPr>
        <w:tab/>
      </w:r>
      <w:r w:rsidRPr="00663B4A">
        <w:rPr>
          <w:sz w:val="28"/>
          <w:szCs w:val="28"/>
          <w:lang w:eastAsia="x-none"/>
        </w:rPr>
        <w:tab/>
      </w:r>
      <w:r w:rsidRPr="00663B4A">
        <w:rPr>
          <w:sz w:val="28"/>
          <w:szCs w:val="28"/>
          <w:lang w:eastAsia="x-none"/>
        </w:rPr>
        <w:tab/>
      </w:r>
      <w:r w:rsidRPr="00663B4A">
        <w:rPr>
          <w:sz w:val="28"/>
          <w:szCs w:val="28"/>
          <w:lang w:eastAsia="x-none"/>
        </w:rPr>
        <w:tab/>
        <w:t>С.В. Фадеев</w:t>
      </w:r>
    </w:p>
    <w:p w:rsidR="00663B4A" w:rsidRPr="00663B4A" w:rsidRDefault="00663B4A" w:rsidP="00663B4A">
      <w:pPr>
        <w:widowControl/>
        <w:jc w:val="both"/>
        <w:rPr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jc w:val="both"/>
        <w:rPr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jc w:val="both"/>
        <w:rPr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jc w:val="both"/>
        <w:rPr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rPr>
          <w:rFonts w:cs="Courier New"/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rPr>
          <w:rFonts w:cs="Courier New"/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rPr>
          <w:rFonts w:cs="Courier New"/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rPr>
          <w:rFonts w:cs="Courier New"/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rPr>
          <w:rFonts w:cs="Courier New"/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rPr>
          <w:rFonts w:cs="Courier New"/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rPr>
          <w:rFonts w:cs="Courier New"/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rPr>
          <w:sz w:val="28"/>
          <w:szCs w:val="28"/>
          <w:lang w:eastAsia="x-none"/>
        </w:rPr>
      </w:pPr>
    </w:p>
    <w:p w:rsidR="00663B4A" w:rsidRPr="00663B4A" w:rsidRDefault="00663B4A" w:rsidP="00663B4A">
      <w:pPr>
        <w:widowControl/>
        <w:ind w:firstLine="720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663B4A">
        <w:rPr>
          <w:rFonts w:eastAsiaTheme="minorHAnsi"/>
          <w:spacing w:val="-20"/>
          <w:sz w:val="28"/>
          <w:szCs w:val="28"/>
          <w:lang w:eastAsia="en-US"/>
        </w:rPr>
        <w:t>Приложение к решению</w:t>
      </w:r>
    </w:p>
    <w:p w:rsidR="00663B4A" w:rsidRPr="00663B4A" w:rsidRDefault="00663B4A" w:rsidP="00663B4A">
      <w:pPr>
        <w:widowControl/>
        <w:ind w:firstLine="720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663B4A">
        <w:rPr>
          <w:rFonts w:eastAsiaTheme="minorHAnsi"/>
          <w:spacing w:val="-20"/>
          <w:sz w:val="28"/>
          <w:szCs w:val="28"/>
          <w:lang w:eastAsia="en-US"/>
        </w:rPr>
        <w:t>Комитета  местного самоуправления</w:t>
      </w:r>
    </w:p>
    <w:p w:rsidR="00663B4A" w:rsidRPr="00663B4A" w:rsidRDefault="00663B4A" w:rsidP="00663B4A">
      <w:pPr>
        <w:widowControl/>
        <w:ind w:firstLine="720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663B4A">
        <w:rPr>
          <w:rFonts w:eastAsiaTheme="minorHAnsi"/>
          <w:spacing w:val="-20"/>
          <w:sz w:val="28"/>
          <w:szCs w:val="28"/>
          <w:lang w:eastAsia="en-US"/>
        </w:rPr>
        <w:t xml:space="preserve">Чемодановского  сельсовета </w:t>
      </w:r>
    </w:p>
    <w:p w:rsidR="00663B4A" w:rsidRPr="00663B4A" w:rsidRDefault="00663B4A" w:rsidP="00663B4A">
      <w:pPr>
        <w:widowControl/>
        <w:ind w:firstLine="720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663B4A">
        <w:rPr>
          <w:rFonts w:eastAsiaTheme="minorHAnsi"/>
          <w:spacing w:val="-20"/>
          <w:sz w:val="28"/>
          <w:szCs w:val="28"/>
          <w:lang w:eastAsia="en-US"/>
        </w:rPr>
        <w:lastRenderedPageBreak/>
        <w:t xml:space="preserve"> Бессоновского района </w:t>
      </w:r>
    </w:p>
    <w:p w:rsidR="00663B4A" w:rsidRPr="00663B4A" w:rsidRDefault="00663B4A" w:rsidP="00663B4A">
      <w:pPr>
        <w:widowControl/>
        <w:ind w:firstLine="720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663B4A">
        <w:rPr>
          <w:rFonts w:eastAsiaTheme="minorHAnsi"/>
          <w:spacing w:val="-20"/>
          <w:sz w:val="28"/>
          <w:szCs w:val="28"/>
          <w:lang w:eastAsia="en-US"/>
        </w:rPr>
        <w:t>Пензенской области</w:t>
      </w:r>
    </w:p>
    <w:p w:rsidR="00663B4A" w:rsidRPr="00663B4A" w:rsidRDefault="00663B4A" w:rsidP="00663B4A">
      <w:pPr>
        <w:widowControl/>
        <w:ind w:firstLine="720"/>
        <w:jc w:val="right"/>
        <w:rPr>
          <w:rFonts w:eastAsiaTheme="minorHAnsi"/>
          <w:sz w:val="28"/>
          <w:szCs w:val="28"/>
          <w:lang w:eastAsia="en-US"/>
        </w:rPr>
      </w:pPr>
      <w:r w:rsidRPr="00663B4A">
        <w:rPr>
          <w:rFonts w:eastAsiaTheme="minorHAnsi"/>
          <w:spacing w:val="-20"/>
          <w:sz w:val="28"/>
          <w:szCs w:val="28"/>
          <w:lang w:eastAsia="en-US"/>
        </w:rPr>
        <w:t>от  ____________</w:t>
      </w:r>
      <w:r w:rsidRPr="00663B4A">
        <w:rPr>
          <w:rFonts w:eastAsiaTheme="minorHAnsi"/>
          <w:sz w:val="28"/>
          <w:szCs w:val="28"/>
          <w:lang w:eastAsia="en-US"/>
        </w:rPr>
        <w:t xml:space="preserve"> №______</w:t>
      </w:r>
    </w:p>
    <w:p w:rsidR="00663B4A" w:rsidRPr="00663B4A" w:rsidRDefault="00663B4A" w:rsidP="00663B4A">
      <w:pPr>
        <w:widowControl/>
        <w:ind w:firstLine="720"/>
        <w:jc w:val="right"/>
        <w:rPr>
          <w:rFonts w:eastAsiaTheme="minorHAnsi"/>
          <w:sz w:val="28"/>
          <w:szCs w:val="28"/>
          <w:lang w:eastAsia="en-US"/>
        </w:rPr>
      </w:pPr>
    </w:p>
    <w:p w:rsidR="00663B4A" w:rsidRPr="00663B4A" w:rsidRDefault="00663B4A" w:rsidP="00663B4A">
      <w:pPr>
        <w:widowControl/>
        <w:spacing w:after="200" w:line="276" w:lineRule="auto"/>
        <w:ind w:firstLine="720"/>
        <w:jc w:val="right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663B4A">
        <w:rPr>
          <w:rFonts w:asciiTheme="minorHAnsi" w:eastAsiaTheme="minorHAnsi" w:hAnsiTheme="minorHAnsi" w:cstheme="minorBidi"/>
          <w:sz w:val="28"/>
          <w:szCs w:val="28"/>
          <w:lang w:eastAsia="en-US"/>
        </w:rPr>
        <w:t>Проект</w:t>
      </w:r>
    </w:p>
    <w:p w:rsidR="00663B4A" w:rsidRPr="00663B4A" w:rsidRDefault="00663B4A" w:rsidP="00663B4A">
      <w:pPr>
        <w:widowControl/>
        <w:spacing w:before="240" w:after="60"/>
        <w:jc w:val="center"/>
        <w:rPr>
          <w:b/>
          <w:bCs/>
          <w:sz w:val="32"/>
          <w:szCs w:val="32"/>
        </w:rPr>
      </w:pPr>
      <w:r w:rsidRPr="00663B4A">
        <w:rPr>
          <w:b/>
          <w:bCs/>
          <w:sz w:val="32"/>
          <w:szCs w:val="32"/>
        </w:rPr>
        <w:t xml:space="preserve">КОМИТЕТ МЕСТНОГО САМОУПРАВЛЕНИЯ ЧЕМОДАНОВСКОГО СЕЛЬСОВЕТА </w:t>
      </w:r>
    </w:p>
    <w:p w:rsidR="00663B4A" w:rsidRPr="00663B4A" w:rsidRDefault="00663B4A" w:rsidP="00663B4A">
      <w:pPr>
        <w:widowControl/>
        <w:spacing w:before="240" w:after="60"/>
        <w:jc w:val="center"/>
        <w:rPr>
          <w:sz w:val="24"/>
          <w:szCs w:val="24"/>
        </w:rPr>
      </w:pPr>
      <w:r w:rsidRPr="00663B4A">
        <w:rPr>
          <w:b/>
          <w:bCs/>
          <w:sz w:val="32"/>
          <w:szCs w:val="32"/>
        </w:rPr>
        <w:t>БЕССОНОВСКОГО РАЙОНА</w:t>
      </w:r>
    </w:p>
    <w:p w:rsidR="00663B4A" w:rsidRPr="00663B4A" w:rsidRDefault="00663B4A" w:rsidP="00663B4A">
      <w:pPr>
        <w:widowControl/>
        <w:spacing w:before="240" w:after="60"/>
        <w:jc w:val="center"/>
        <w:rPr>
          <w:sz w:val="24"/>
          <w:szCs w:val="24"/>
        </w:rPr>
      </w:pPr>
      <w:r w:rsidRPr="00663B4A">
        <w:rPr>
          <w:b/>
          <w:bCs/>
          <w:sz w:val="32"/>
          <w:szCs w:val="32"/>
        </w:rPr>
        <w:t>ПЕНЗЕНСКОЙ ОБЛАСТИ</w:t>
      </w:r>
    </w:p>
    <w:p w:rsidR="00663B4A" w:rsidRPr="00663B4A" w:rsidRDefault="00663B4A" w:rsidP="00663B4A">
      <w:pPr>
        <w:widowControl/>
        <w:spacing w:before="240" w:after="60"/>
        <w:jc w:val="center"/>
        <w:rPr>
          <w:sz w:val="24"/>
          <w:szCs w:val="24"/>
        </w:rPr>
      </w:pPr>
      <w:r w:rsidRPr="00663B4A">
        <w:rPr>
          <w:b/>
          <w:bCs/>
          <w:sz w:val="32"/>
          <w:szCs w:val="32"/>
        </w:rPr>
        <w:t>ВОСЬМОГО СОЗЫВА</w:t>
      </w:r>
    </w:p>
    <w:p w:rsidR="00663B4A" w:rsidRPr="00663B4A" w:rsidRDefault="00663B4A" w:rsidP="00663B4A">
      <w:pPr>
        <w:widowControl/>
        <w:spacing w:before="240" w:after="60"/>
        <w:jc w:val="center"/>
        <w:rPr>
          <w:sz w:val="24"/>
          <w:szCs w:val="24"/>
        </w:rPr>
      </w:pPr>
      <w:r w:rsidRPr="00663B4A">
        <w:rPr>
          <w:b/>
          <w:bCs/>
          <w:sz w:val="32"/>
          <w:szCs w:val="32"/>
        </w:rPr>
        <w:t>РЕШЕНИЕ</w:t>
      </w:r>
    </w:p>
    <w:p w:rsidR="00663B4A" w:rsidRPr="00663B4A" w:rsidRDefault="00663B4A" w:rsidP="00663B4A">
      <w:pPr>
        <w:widowControl/>
        <w:spacing w:before="240" w:after="60"/>
        <w:jc w:val="center"/>
        <w:rPr>
          <w:sz w:val="24"/>
          <w:szCs w:val="24"/>
        </w:rPr>
      </w:pPr>
      <w:r w:rsidRPr="00663B4A">
        <w:rPr>
          <w:b/>
          <w:bCs/>
          <w:sz w:val="32"/>
          <w:szCs w:val="32"/>
        </w:rPr>
        <w:t xml:space="preserve">от  ………………  года № ……..        </w:t>
      </w:r>
    </w:p>
    <w:p w:rsidR="00663B4A" w:rsidRPr="00663B4A" w:rsidRDefault="00663B4A" w:rsidP="00663B4A">
      <w:pPr>
        <w:widowControl/>
        <w:spacing w:before="240" w:after="60"/>
        <w:jc w:val="center"/>
        <w:rPr>
          <w:sz w:val="24"/>
          <w:szCs w:val="24"/>
        </w:rPr>
      </w:pPr>
      <w:r w:rsidRPr="00663B4A">
        <w:rPr>
          <w:b/>
          <w:bCs/>
          <w:sz w:val="32"/>
          <w:szCs w:val="32"/>
        </w:rPr>
        <w:t>с.Чемодановка</w:t>
      </w:r>
    </w:p>
    <w:p w:rsidR="00663B4A" w:rsidRPr="00663B4A" w:rsidRDefault="00663B4A" w:rsidP="00663B4A">
      <w:pPr>
        <w:widowControl/>
        <w:spacing w:after="120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663B4A">
        <w:rPr>
          <w:rFonts w:eastAsiaTheme="minorHAnsi"/>
          <w:b/>
          <w:sz w:val="28"/>
          <w:szCs w:val="28"/>
          <w:lang w:eastAsia="en-US"/>
        </w:rPr>
        <w:t>О внесении изменений в Правила благоустройства территории муниципального образования  Чемодановского сельсовета  Бессоновского</w:t>
      </w:r>
      <w:r w:rsidRPr="00663B4A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Pr="00663B4A">
        <w:rPr>
          <w:rFonts w:eastAsiaTheme="minorHAnsi"/>
          <w:b/>
          <w:sz w:val="28"/>
          <w:szCs w:val="28"/>
          <w:lang w:eastAsia="en-US"/>
        </w:rPr>
        <w:t xml:space="preserve"> района Пензенской области</w:t>
      </w:r>
    </w:p>
    <w:p w:rsidR="00663B4A" w:rsidRPr="00663B4A" w:rsidRDefault="00663B4A" w:rsidP="00663B4A">
      <w:pPr>
        <w:widowControl/>
        <w:spacing w:after="120"/>
        <w:ind w:firstLine="567"/>
        <w:jc w:val="center"/>
        <w:rPr>
          <w:sz w:val="24"/>
          <w:szCs w:val="24"/>
        </w:rPr>
      </w:pPr>
    </w:p>
    <w:p w:rsidR="00663B4A" w:rsidRPr="00663B4A" w:rsidRDefault="00663B4A" w:rsidP="00663B4A">
      <w:pPr>
        <w:widowControl/>
        <w:ind w:firstLine="720"/>
        <w:jc w:val="both"/>
        <w:rPr>
          <w:rFonts w:eastAsiaTheme="minorHAnsi"/>
          <w:b/>
          <w:sz w:val="24"/>
          <w:szCs w:val="24"/>
          <w:lang w:eastAsia="en-US"/>
        </w:rPr>
      </w:pPr>
      <w:r w:rsidRPr="00663B4A">
        <w:rPr>
          <w:sz w:val="24"/>
          <w:szCs w:val="24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Чемодановского сельсовета Бессоновского района Пензенской области, руководствуясь </w:t>
      </w:r>
      <w:r w:rsidRPr="00663B4A">
        <w:rPr>
          <w:rFonts w:eastAsiaTheme="minorHAnsi"/>
          <w:sz w:val="24"/>
          <w:szCs w:val="24"/>
          <w:lang w:eastAsia="en-US"/>
        </w:rPr>
        <w:t>Уставом сельского поселения Чемодановский сельсовет муниципального района Бессоновский</w:t>
      </w:r>
      <w:r w:rsidRPr="00663B4A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663B4A">
        <w:rPr>
          <w:rFonts w:eastAsiaTheme="minorHAnsi"/>
          <w:sz w:val="24"/>
          <w:szCs w:val="24"/>
          <w:lang w:eastAsia="en-US"/>
        </w:rPr>
        <w:t xml:space="preserve"> район Пензенской области</w:t>
      </w:r>
      <w:r w:rsidRPr="00663B4A">
        <w:rPr>
          <w:rFonts w:eastAsiaTheme="minorHAnsi"/>
          <w:b/>
          <w:sz w:val="24"/>
          <w:szCs w:val="24"/>
          <w:lang w:eastAsia="en-US"/>
        </w:rPr>
        <w:t>,</w:t>
      </w:r>
    </w:p>
    <w:p w:rsidR="00663B4A" w:rsidRPr="00663B4A" w:rsidRDefault="00663B4A" w:rsidP="00663B4A">
      <w:pPr>
        <w:widowControl/>
        <w:spacing w:after="120"/>
        <w:ind w:firstLine="567"/>
        <w:jc w:val="both"/>
        <w:rPr>
          <w:sz w:val="24"/>
          <w:szCs w:val="24"/>
        </w:rPr>
      </w:pPr>
      <w:r w:rsidRPr="00663B4A">
        <w:rPr>
          <w:sz w:val="24"/>
          <w:szCs w:val="24"/>
        </w:rPr>
        <w:t>,</w:t>
      </w:r>
    </w:p>
    <w:p w:rsidR="00663B4A" w:rsidRPr="00663B4A" w:rsidRDefault="00663B4A" w:rsidP="00663B4A">
      <w:pPr>
        <w:widowControl/>
        <w:ind w:firstLine="567"/>
        <w:jc w:val="center"/>
        <w:rPr>
          <w:b/>
          <w:sz w:val="24"/>
          <w:szCs w:val="24"/>
        </w:rPr>
      </w:pPr>
      <w:r w:rsidRPr="00663B4A">
        <w:rPr>
          <w:b/>
          <w:sz w:val="24"/>
          <w:szCs w:val="24"/>
        </w:rPr>
        <w:t>КОМИТЕТ МЕСТНОГО САМОУПРАВЛЕНИЯ РЕШИЛ:</w:t>
      </w:r>
    </w:p>
    <w:p w:rsidR="00663B4A" w:rsidRPr="00663B4A" w:rsidRDefault="00663B4A" w:rsidP="00663B4A">
      <w:pPr>
        <w:widowControl/>
        <w:ind w:firstLine="567"/>
        <w:jc w:val="center"/>
        <w:rPr>
          <w:b/>
          <w:sz w:val="24"/>
          <w:szCs w:val="24"/>
        </w:rPr>
      </w:pPr>
    </w:p>
    <w:p w:rsidR="00663B4A" w:rsidRPr="00663B4A" w:rsidRDefault="00663B4A" w:rsidP="00663B4A">
      <w:pPr>
        <w:widowControl/>
        <w:ind w:firstLine="567"/>
        <w:jc w:val="both"/>
        <w:rPr>
          <w:sz w:val="24"/>
          <w:szCs w:val="24"/>
        </w:rPr>
      </w:pPr>
      <w:r w:rsidRPr="00663B4A">
        <w:rPr>
          <w:sz w:val="24"/>
          <w:szCs w:val="24"/>
        </w:rPr>
        <w:t>1. Внести в Правила благоустройства территории Чемодановского сельсовета Бессоновского района Пензенской области, утвержденные решением Комитета местного самоуправления Чемодановского сельсовета Бессоновского района Пензенской области изменение изложив пункт 3.35. в следующей редакции:</w:t>
      </w:r>
    </w:p>
    <w:p w:rsidR="00663B4A" w:rsidRPr="00663B4A" w:rsidRDefault="00663B4A" w:rsidP="00663B4A">
      <w:pPr>
        <w:widowControl/>
        <w:ind w:firstLine="567"/>
        <w:jc w:val="both"/>
        <w:rPr>
          <w:sz w:val="24"/>
          <w:szCs w:val="24"/>
        </w:rPr>
      </w:pPr>
      <w:r w:rsidRPr="00663B4A">
        <w:rPr>
          <w:sz w:val="24"/>
          <w:szCs w:val="24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:rsidR="00663B4A" w:rsidRPr="00663B4A" w:rsidRDefault="00663B4A" w:rsidP="00663B4A">
      <w:pPr>
        <w:widowControl/>
        <w:ind w:firstLine="567"/>
        <w:jc w:val="both"/>
        <w:rPr>
          <w:sz w:val="24"/>
          <w:szCs w:val="24"/>
        </w:rPr>
      </w:pPr>
      <w:r w:rsidRPr="00663B4A">
        <w:rPr>
          <w:sz w:val="24"/>
          <w:szCs w:val="24"/>
        </w:rPr>
        <w:t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663B4A" w:rsidRPr="00663B4A" w:rsidRDefault="00663B4A" w:rsidP="00663B4A">
      <w:pPr>
        <w:widowControl/>
        <w:ind w:firstLine="567"/>
        <w:jc w:val="both"/>
        <w:rPr>
          <w:sz w:val="24"/>
          <w:szCs w:val="24"/>
        </w:rPr>
      </w:pPr>
      <w:r w:rsidRPr="00663B4A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663B4A" w:rsidRPr="00663B4A" w:rsidRDefault="00663B4A" w:rsidP="00663B4A">
      <w:pPr>
        <w:widowControl/>
        <w:ind w:firstLine="567"/>
        <w:jc w:val="both"/>
        <w:rPr>
          <w:sz w:val="24"/>
          <w:szCs w:val="24"/>
        </w:rPr>
      </w:pPr>
      <w:r w:rsidRPr="00663B4A">
        <w:rPr>
          <w:sz w:val="24"/>
          <w:szCs w:val="24"/>
        </w:rPr>
        <w:lastRenderedPageBreak/>
        <w:t>5. Контроль за исполнением настоящего решения возложить на главу администрации Чемодановского сельсовета Бессоновского района Пензенской области.</w:t>
      </w:r>
    </w:p>
    <w:p w:rsidR="00663B4A" w:rsidRPr="00663B4A" w:rsidRDefault="00663B4A" w:rsidP="00663B4A">
      <w:pPr>
        <w:widowControl/>
        <w:ind w:firstLine="567"/>
        <w:jc w:val="both"/>
        <w:rPr>
          <w:sz w:val="24"/>
          <w:szCs w:val="24"/>
        </w:rPr>
      </w:pPr>
    </w:p>
    <w:p w:rsidR="00663B4A" w:rsidRPr="00663B4A" w:rsidRDefault="00663B4A" w:rsidP="00663B4A">
      <w:pPr>
        <w:widowControl/>
        <w:ind w:firstLine="567"/>
        <w:jc w:val="both"/>
        <w:rPr>
          <w:sz w:val="24"/>
          <w:szCs w:val="24"/>
        </w:rPr>
      </w:pPr>
    </w:p>
    <w:p w:rsidR="00663B4A" w:rsidRPr="00663B4A" w:rsidRDefault="00663B4A" w:rsidP="00663B4A">
      <w:pPr>
        <w:widowControl/>
        <w:ind w:firstLine="567"/>
        <w:jc w:val="both"/>
        <w:rPr>
          <w:sz w:val="24"/>
          <w:szCs w:val="24"/>
        </w:rPr>
      </w:pPr>
      <w:r w:rsidRPr="00663B4A">
        <w:rPr>
          <w:sz w:val="24"/>
          <w:szCs w:val="24"/>
        </w:rPr>
        <w:t xml:space="preserve">Глава Чемодановского сельсовета </w:t>
      </w:r>
    </w:p>
    <w:p w:rsidR="00663B4A" w:rsidRPr="00663B4A" w:rsidRDefault="00663B4A" w:rsidP="00663B4A">
      <w:pPr>
        <w:widowControl/>
        <w:ind w:firstLine="567"/>
        <w:jc w:val="both"/>
        <w:rPr>
          <w:sz w:val="24"/>
          <w:szCs w:val="24"/>
        </w:rPr>
      </w:pPr>
      <w:r w:rsidRPr="00663B4A">
        <w:rPr>
          <w:sz w:val="24"/>
          <w:szCs w:val="24"/>
        </w:rPr>
        <w:t>Бессоновского района Пензенской области</w:t>
      </w:r>
      <w:r w:rsidRPr="00663B4A">
        <w:rPr>
          <w:sz w:val="24"/>
          <w:szCs w:val="24"/>
        </w:rPr>
        <w:tab/>
      </w:r>
      <w:r w:rsidRPr="00663B4A">
        <w:rPr>
          <w:sz w:val="24"/>
          <w:szCs w:val="24"/>
        </w:rPr>
        <w:tab/>
      </w:r>
      <w:r w:rsidRPr="00663B4A">
        <w:rPr>
          <w:sz w:val="24"/>
          <w:szCs w:val="24"/>
        </w:rPr>
        <w:tab/>
      </w:r>
      <w:r w:rsidRPr="00663B4A">
        <w:rPr>
          <w:sz w:val="24"/>
          <w:szCs w:val="24"/>
        </w:rPr>
        <w:tab/>
        <w:t>С.В. Фадеев</w:t>
      </w:r>
    </w:p>
    <w:p w:rsidR="00722636" w:rsidRDefault="00722636">
      <w:bookmarkStart w:id="0" w:name="_GoBack"/>
      <w:bookmarkEnd w:id="0"/>
    </w:p>
    <w:p w:rsidR="00735C0F" w:rsidRDefault="00735C0F"/>
    <w:p w:rsidR="00E00F95" w:rsidRDefault="00E00F95"/>
    <w:p w:rsidR="00E00F95" w:rsidRDefault="00E00F95"/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A6F" w:rsidRDefault="00A17A6F" w:rsidP="00BA736C">
      <w:r>
        <w:separator/>
      </w:r>
    </w:p>
  </w:endnote>
  <w:endnote w:type="continuationSeparator" w:id="0">
    <w:p w:rsidR="00A17A6F" w:rsidRDefault="00A17A6F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B4A">
          <w:rPr>
            <w:noProof/>
          </w:rPr>
          <w:t>4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A6F" w:rsidRDefault="00A17A6F" w:rsidP="00BA736C">
      <w:r>
        <w:separator/>
      </w:r>
    </w:p>
  </w:footnote>
  <w:footnote w:type="continuationSeparator" w:id="0">
    <w:p w:rsidR="00A17A6F" w:rsidRDefault="00A17A6F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10669E"/>
    <w:rsid w:val="00216688"/>
    <w:rsid w:val="00240CD7"/>
    <w:rsid w:val="002649ED"/>
    <w:rsid w:val="003A0E25"/>
    <w:rsid w:val="003A3782"/>
    <w:rsid w:val="00663B4A"/>
    <w:rsid w:val="00716ABC"/>
    <w:rsid w:val="00722636"/>
    <w:rsid w:val="007267B4"/>
    <w:rsid w:val="00735C0F"/>
    <w:rsid w:val="00807E26"/>
    <w:rsid w:val="00A01D39"/>
    <w:rsid w:val="00A17A6F"/>
    <w:rsid w:val="00B22A84"/>
    <w:rsid w:val="00BA736C"/>
    <w:rsid w:val="00C9675C"/>
    <w:rsid w:val="00CF2C3C"/>
    <w:rsid w:val="00E00F95"/>
    <w:rsid w:val="00F76A77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B4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B4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2025-03-28T09:12:00Z</cp:lastPrinted>
  <dcterms:created xsi:type="dcterms:W3CDTF">2025-01-24T09:32:00Z</dcterms:created>
  <dcterms:modified xsi:type="dcterms:W3CDTF">2025-03-28T09:12:00Z</dcterms:modified>
</cp:coreProperties>
</file>