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7E26" w:rsidRDefault="00807E26" w:rsidP="00807E26">
      <w:pPr>
        <w:rPr>
          <w:sz w:val="24"/>
          <w:szCs w:val="24"/>
        </w:rPr>
      </w:pPr>
    </w:p>
    <w:p w:rsidR="00807E26" w:rsidRPr="00C14475" w:rsidRDefault="00807E26" w:rsidP="00807E26">
      <w:pPr>
        <w:rPr>
          <w:color w:val="000000"/>
          <w:sz w:val="24"/>
          <w:szCs w:val="24"/>
        </w:rPr>
      </w:pPr>
      <w:r w:rsidRPr="00E17E74">
        <w:rPr>
          <w:sz w:val="24"/>
          <w:szCs w:val="24"/>
        </w:rPr>
        <w:t xml:space="preserve">№ </w:t>
      </w:r>
      <w:r w:rsidR="00DC1DB1">
        <w:rPr>
          <w:sz w:val="24"/>
          <w:szCs w:val="24"/>
        </w:rPr>
        <w:t>02</w:t>
      </w:r>
      <w:r>
        <w:rPr>
          <w:sz w:val="24"/>
          <w:szCs w:val="24"/>
        </w:rPr>
        <w:t>/01</w:t>
      </w:r>
      <w:r w:rsidRPr="00C14475">
        <w:rPr>
          <w:color w:val="000000"/>
          <w:sz w:val="24"/>
          <w:szCs w:val="24"/>
        </w:rPr>
        <w:t xml:space="preserve">       </w:t>
      </w:r>
      <w:r w:rsidR="00DC1DB1">
        <w:rPr>
          <w:color w:val="000000"/>
          <w:sz w:val="24"/>
          <w:szCs w:val="24"/>
        </w:rPr>
        <w:t>29</w:t>
      </w:r>
      <w:r>
        <w:rPr>
          <w:color w:val="000000"/>
          <w:sz w:val="24"/>
          <w:szCs w:val="24"/>
        </w:rPr>
        <w:t xml:space="preserve"> января 2025 </w:t>
      </w:r>
      <w:r w:rsidRPr="00C14475">
        <w:rPr>
          <w:color w:val="000000"/>
          <w:sz w:val="24"/>
          <w:szCs w:val="24"/>
        </w:rPr>
        <w:t xml:space="preserve">года         </w:t>
      </w:r>
      <w:r>
        <w:rPr>
          <w:color w:val="000000"/>
          <w:sz w:val="24"/>
          <w:szCs w:val="24"/>
        </w:rPr>
        <w:t xml:space="preserve">    </w:t>
      </w:r>
      <w:r w:rsidRPr="00C14475">
        <w:rPr>
          <w:color w:val="000000"/>
          <w:sz w:val="24"/>
          <w:szCs w:val="24"/>
        </w:rPr>
        <w:t xml:space="preserve">    </w:t>
      </w:r>
      <w:proofErr w:type="gramStart"/>
      <w:r w:rsidRPr="00C14475">
        <w:rPr>
          <w:color w:val="000000"/>
          <w:sz w:val="24"/>
          <w:szCs w:val="24"/>
        </w:rPr>
        <w:t>с</w:t>
      </w:r>
      <w:proofErr w:type="gramEnd"/>
      <w:r w:rsidRPr="00C14475">
        <w:rPr>
          <w:color w:val="000000"/>
          <w:sz w:val="24"/>
          <w:szCs w:val="24"/>
        </w:rPr>
        <w:t xml:space="preserve">. Чемодановка                </w:t>
      </w:r>
      <w:r>
        <w:rPr>
          <w:color w:val="000000"/>
          <w:sz w:val="24"/>
          <w:szCs w:val="24"/>
        </w:rPr>
        <w:t xml:space="preserve">   </w:t>
      </w:r>
      <w:r w:rsidRPr="00C14475">
        <w:rPr>
          <w:color w:val="000000"/>
          <w:sz w:val="24"/>
          <w:szCs w:val="24"/>
        </w:rPr>
        <w:t xml:space="preserve">            «Бесплатно»</w:t>
      </w:r>
    </w:p>
    <w:p w:rsidR="00807E26" w:rsidRPr="00C14475" w:rsidRDefault="00807E26" w:rsidP="00807E26">
      <w:pPr>
        <w:jc w:val="both"/>
        <w:rPr>
          <w:color w:val="000000"/>
          <w:sz w:val="24"/>
          <w:szCs w:val="24"/>
          <w:u w:val="single"/>
        </w:rPr>
      </w:pPr>
    </w:p>
    <w:p w:rsidR="00807E26" w:rsidRDefault="00807E26" w:rsidP="00807E26">
      <w:pPr>
        <w:jc w:val="center"/>
        <w:rPr>
          <w:b/>
          <w:i/>
          <w:color w:val="000000"/>
          <w:sz w:val="24"/>
          <w:szCs w:val="24"/>
        </w:rPr>
      </w:pPr>
    </w:p>
    <w:p w:rsidR="00807E26" w:rsidRPr="0054399B" w:rsidRDefault="00807E26" w:rsidP="00807E26">
      <w:pPr>
        <w:widowControl/>
        <w:jc w:val="center"/>
        <w:rPr>
          <w:b/>
          <w:i/>
          <w:sz w:val="48"/>
          <w:szCs w:val="48"/>
        </w:rPr>
      </w:pPr>
      <w:r w:rsidRPr="0054399B">
        <w:rPr>
          <w:b/>
          <w:i/>
          <w:sz w:val="48"/>
          <w:szCs w:val="48"/>
        </w:rPr>
        <w:t>СЕЛЬСКИЕ ВЕДОМОСТИ</w:t>
      </w:r>
    </w:p>
    <w:p w:rsidR="00807E26" w:rsidRPr="0054399B" w:rsidRDefault="00807E26" w:rsidP="00807E26">
      <w:pPr>
        <w:widowControl/>
        <w:jc w:val="center"/>
        <w:rPr>
          <w:sz w:val="24"/>
          <w:szCs w:val="24"/>
        </w:rPr>
      </w:pPr>
    </w:p>
    <w:p w:rsidR="00807E26" w:rsidRPr="0054399B" w:rsidRDefault="00807E26" w:rsidP="00807E26">
      <w:pPr>
        <w:widowControl/>
        <w:jc w:val="center"/>
        <w:rPr>
          <w:sz w:val="24"/>
          <w:szCs w:val="24"/>
        </w:rPr>
      </w:pPr>
      <w:r w:rsidRPr="0054399B">
        <w:rPr>
          <w:sz w:val="24"/>
          <w:szCs w:val="24"/>
        </w:rPr>
        <w:t xml:space="preserve">Информационный бюллетень Комитета местного самоуправления Чемодановского </w:t>
      </w:r>
    </w:p>
    <w:p w:rsidR="00807E26" w:rsidRPr="0054399B" w:rsidRDefault="00807E26" w:rsidP="00807E26">
      <w:pPr>
        <w:widowControl/>
        <w:jc w:val="center"/>
        <w:rPr>
          <w:sz w:val="24"/>
          <w:szCs w:val="24"/>
        </w:rPr>
      </w:pPr>
      <w:r w:rsidRPr="0054399B">
        <w:rPr>
          <w:sz w:val="24"/>
          <w:szCs w:val="24"/>
        </w:rPr>
        <w:t>сельсовета  Бессоновского района Пензенской области.</w:t>
      </w:r>
    </w:p>
    <w:p w:rsidR="00FC76BE" w:rsidRDefault="00FC76BE" w:rsidP="00FC76BE">
      <w:pPr>
        <w:widowControl/>
        <w:tabs>
          <w:tab w:val="left" w:pos="3936"/>
          <w:tab w:val="left" w:pos="4465"/>
          <w:tab w:val="left" w:pos="5934"/>
        </w:tabs>
        <w:ind w:right="128"/>
        <w:jc w:val="center"/>
        <w:rPr>
          <w:rFonts w:eastAsia="Calibri"/>
          <w:b/>
          <w:color w:val="000009"/>
          <w:sz w:val="24"/>
          <w:szCs w:val="24"/>
          <w:lang w:eastAsia="en-US"/>
        </w:rPr>
      </w:pPr>
    </w:p>
    <w:p w:rsidR="00FC76BE" w:rsidRDefault="00FC76BE" w:rsidP="00FC76BE">
      <w:pPr>
        <w:widowControl/>
        <w:tabs>
          <w:tab w:val="left" w:pos="3936"/>
          <w:tab w:val="left" w:pos="4465"/>
          <w:tab w:val="left" w:pos="5934"/>
        </w:tabs>
        <w:ind w:right="128"/>
        <w:jc w:val="center"/>
        <w:rPr>
          <w:rFonts w:eastAsia="Calibri"/>
          <w:b/>
          <w:color w:val="000009"/>
          <w:sz w:val="24"/>
          <w:szCs w:val="24"/>
          <w:lang w:eastAsia="en-US"/>
        </w:rPr>
      </w:pPr>
    </w:p>
    <w:p w:rsidR="00DC1DB1" w:rsidRPr="00DC1DB1" w:rsidRDefault="00DC1DB1" w:rsidP="00DC1DB1">
      <w:pPr>
        <w:widowControl/>
        <w:jc w:val="center"/>
        <w:rPr>
          <w:rFonts w:eastAsia="Lucida Sans Unicode"/>
          <w:b/>
          <w:color w:val="000000"/>
          <w:kern w:val="2"/>
          <w:sz w:val="28"/>
          <w:szCs w:val="28"/>
        </w:rPr>
      </w:pPr>
      <w:r w:rsidRPr="00DC1DB1">
        <w:rPr>
          <w:rFonts w:eastAsia="Lucida Sans Unicode"/>
          <w:b/>
          <w:color w:val="000000"/>
          <w:kern w:val="2"/>
          <w:sz w:val="28"/>
          <w:szCs w:val="28"/>
        </w:rPr>
        <w:t>РЕШЕНИЕ</w:t>
      </w:r>
    </w:p>
    <w:p w:rsidR="00DC1DB1" w:rsidRPr="00DC1DB1" w:rsidRDefault="00DC1DB1" w:rsidP="00DC1DB1">
      <w:pPr>
        <w:widowControl/>
        <w:jc w:val="center"/>
        <w:rPr>
          <w:rFonts w:eastAsia="Lucida Sans Unicode"/>
          <w:b/>
          <w:color w:val="000000"/>
          <w:kern w:val="2"/>
          <w:sz w:val="28"/>
          <w:szCs w:val="28"/>
        </w:rPr>
      </w:pPr>
      <w:r w:rsidRPr="00DC1DB1">
        <w:rPr>
          <w:rFonts w:eastAsia="Lucida Sans Unicode"/>
          <w:b/>
          <w:color w:val="000000"/>
          <w:kern w:val="2"/>
          <w:sz w:val="28"/>
          <w:szCs w:val="28"/>
        </w:rPr>
        <w:t>от 29.01.2025 г. № 44-14/8</w:t>
      </w:r>
    </w:p>
    <w:p w:rsidR="00DC1DB1" w:rsidRPr="00DC1DB1" w:rsidRDefault="00DC1DB1" w:rsidP="00DC1DB1">
      <w:pPr>
        <w:widowControl/>
        <w:jc w:val="center"/>
        <w:rPr>
          <w:rFonts w:eastAsia="Lucida Sans Unicode"/>
          <w:b/>
          <w:color w:val="000000"/>
          <w:kern w:val="2"/>
          <w:sz w:val="28"/>
          <w:szCs w:val="28"/>
        </w:rPr>
      </w:pPr>
      <w:proofErr w:type="gramStart"/>
      <w:r w:rsidRPr="00DC1DB1">
        <w:rPr>
          <w:rFonts w:eastAsia="Lucida Sans Unicode"/>
          <w:b/>
          <w:color w:val="000000"/>
          <w:kern w:val="2"/>
          <w:sz w:val="28"/>
          <w:szCs w:val="28"/>
        </w:rPr>
        <w:t>с</w:t>
      </w:r>
      <w:proofErr w:type="gramEnd"/>
      <w:r w:rsidRPr="00DC1DB1">
        <w:rPr>
          <w:rFonts w:eastAsia="Lucida Sans Unicode"/>
          <w:b/>
          <w:color w:val="000000"/>
          <w:kern w:val="2"/>
          <w:sz w:val="28"/>
          <w:szCs w:val="28"/>
        </w:rPr>
        <w:t>. Чемодановка</w:t>
      </w:r>
    </w:p>
    <w:p w:rsidR="00DC1DB1" w:rsidRPr="00DC1DB1" w:rsidRDefault="00DC1DB1" w:rsidP="00DC1DB1">
      <w:pPr>
        <w:widowControl/>
        <w:ind w:firstLine="567"/>
        <w:jc w:val="center"/>
        <w:rPr>
          <w:rFonts w:eastAsia="Lucida Sans Unicode"/>
          <w:b/>
          <w:color w:val="000000"/>
          <w:kern w:val="2"/>
          <w:sz w:val="28"/>
          <w:szCs w:val="28"/>
        </w:rPr>
      </w:pPr>
    </w:p>
    <w:p w:rsidR="00DC1DB1" w:rsidRPr="00DC1DB1" w:rsidRDefault="00DC1DB1" w:rsidP="00DC1DB1">
      <w:pPr>
        <w:widowControl/>
        <w:ind w:firstLine="567"/>
        <w:jc w:val="center"/>
        <w:rPr>
          <w:b/>
          <w:color w:val="000000"/>
          <w:sz w:val="28"/>
          <w:szCs w:val="28"/>
          <w:lang w:eastAsia="en-US"/>
        </w:rPr>
      </w:pPr>
      <w:proofErr w:type="gramStart"/>
      <w:r w:rsidRPr="00DC1DB1">
        <w:rPr>
          <w:b/>
          <w:color w:val="000000"/>
          <w:sz w:val="28"/>
          <w:szCs w:val="28"/>
          <w:lang w:eastAsia="en-US"/>
        </w:rPr>
        <w:t>О внесении изменений в решение Комитета местного самоуправления Чемодановского сельсовета Бессоновского района Пензенской области от 19 декабря 2019 года № 40-11/7 «О порядке принятия Комитетом местного самоуправления Чемодановского сельсовета Бессоновского района Пензенской области решения о применении к депутату, главе Чемодановского сельсовета Бессоновского района Пензенской области мер ответственности, предусмотренных частью 7.3-1 статьи 40 Федерального закона от 06.10.2003 №131-ФЗ «Об общих</w:t>
      </w:r>
      <w:proofErr w:type="gramEnd"/>
      <w:r w:rsidRPr="00DC1DB1">
        <w:rPr>
          <w:b/>
          <w:color w:val="000000"/>
          <w:sz w:val="28"/>
          <w:szCs w:val="28"/>
          <w:lang w:eastAsia="en-US"/>
        </w:rPr>
        <w:t xml:space="preserve"> </w:t>
      </w:r>
      <w:proofErr w:type="gramStart"/>
      <w:r w:rsidRPr="00DC1DB1">
        <w:rPr>
          <w:b/>
          <w:color w:val="000000"/>
          <w:sz w:val="28"/>
          <w:szCs w:val="28"/>
          <w:lang w:eastAsia="en-US"/>
        </w:rPr>
        <w:t>принципах</w:t>
      </w:r>
      <w:proofErr w:type="gramEnd"/>
      <w:r w:rsidRPr="00DC1DB1">
        <w:rPr>
          <w:b/>
          <w:color w:val="000000"/>
          <w:sz w:val="28"/>
          <w:szCs w:val="28"/>
          <w:lang w:eastAsia="en-US"/>
        </w:rPr>
        <w:t xml:space="preserve"> организации местного самоуправления в Российской Федерации»</w:t>
      </w:r>
    </w:p>
    <w:p w:rsidR="00DC1DB1" w:rsidRPr="00DC1DB1" w:rsidRDefault="00DC1DB1" w:rsidP="00DC1DB1">
      <w:pPr>
        <w:widowControl/>
        <w:ind w:firstLine="567"/>
        <w:jc w:val="center"/>
        <w:rPr>
          <w:b/>
          <w:color w:val="000000"/>
          <w:sz w:val="28"/>
          <w:szCs w:val="28"/>
          <w:lang w:eastAsia="en-US"/>
        </w:rPr>
      </w:pPr>
    </w:p>
    <w:p w:rsidR="00DC1DB1" w:rsidRPr="00DC1DB1" w:rsidRDefault="00DC1DB1" w:rsidP="00DC1DB1">
      <w:pPr>
        <w:widowControl/>
        <w:ind w:firstLine="567"/>
        <w:jc w:val="both"/>
        <w:rPr>
          <w:b/>
          <w:color w:val="000000"/>
          <w:sz w:val="28"/>
          <w:szCs w:val="28"/>
        </w:rPr>
      </w:pPr>
      <w:r w:rsidRPr="00DC1DB1">
        <w:rPr>
          <w:color w:val="000000"/>
          <w:sz w:val="28"/>
          <w:szCs w:val="28"/>
        </w:rPr>
        <w:t>В соответствии с Федеральным законом от 06.10.2003 № 131-ФЗ «Об общих принципах организации местного самоуправления в Российской Федерации», Законом Пензенской области от 24.04.2024 N 4204-ЗПО «О противодействии коррупции в Пензенской области», на основании Устава</w:t>
      </w:r>
      <w:r w:rsidRPr="00DC1DB1">
        <w:rPr>
          <w:b/>
          <w:color w:val="000000"/>
          <w:sz w:val="28"/>
          <w:szCs w:val="28"/>
        </w:rPr>
        <w:t xml:space="preserve"> </w:t>
      </w:r>
      <w:r w:rsidRPr="00DC1DB1">
        <w:rPr>
          <w:color w:val="000000"/>
          <w:sz w:val="28"/>
          <w:szCs w:val="28"/>
        </w:rPr>
        <w:t>сельского поселения Чемодановский сельсовет муниципального района Бессоновский район Пензенской области,</w:t>
      </w:r>
    </w:p>
    <w:p w:rsidR="00DC1DB1" w:rsidRPr="00DC1DB1" w:rsidRDefault="00DC1DB1" w:rsidP="00DC1DB1">
      <w:pPr>
        <w:suppressAutoHyphens/>
        <w:ind w:firstLine="544"/>
        <w:jc w:val="center"/>
        <w:rPr>
          <w:rFonts w:eastAsia="Lucida Sans Unicode"/>
          <w:b/>
          <w:color w:val="000000"/>
          <w:kern w:val="1"/>
          <w:sz w:val="28"/>
          <w:szCs w:val="28"/>
        </w:rPr>
      </w:pPr>
      <w:r w:rsidRPr="00DC1DB1">
        <w:rPr>
          <w:rFonts w:eastAsia="Lucida Sans Unicode"/>
          <w:b/>
          <w:color w:val="000000"/>
          <w:kern w:val="1"/>
          <w:sz w:val="28"/>
          <w:szCs w:val="28"/>
        </w:rPr>
        <w:t>Комитет местного самоуправления решил:</w:t>
      </w:r>
    </w:p>
    <w:p w:rsidR="00DC1DB1" w:rsidRPr="00DC1DB1" w:rsidRDefault="00DC1DB1" w:rsidP="00DC1DB1">
      <w:pPr>
        <w:suppressAutoHyphens/>
        <w:ind w:firstLine="544"/>
        <w:jc w:val="center"/>
        <w:rPr>
          <w:rFonts w:eastAsia="Lucida Sans Unicode"/>
          <w:b/>
          <w:color w:val="000000"/>
          <w:kern w:val="1"/>
          <w:sz w:val="28"/>
          <w:szCs w:val="28"/>
        </w:rPr>
      </w:pPr>
    </w:p>
    <w:p w:rsidR="00DC1DB1" w:rsidRPr="00DC1DB1" w:rsidRDefault="00DC1DB1" w:rsidP="00DC1DB1">
      <w:pPr>
        <w:widowControl/>
        <w:ind w:firstLine="567"/>
        <w:jc w:val="both"/>
        <w:rPr>
          <w:color w:val="000000"/>
          <w:sz w:val="28"/>
          <w:szCs w:val="28"/>
          <w:lang w:eastAsia="en-US"/>
        </w:rPr>
      </w:pPr>
      <w:r w:rsidRPr="00DC1DB1">
        <w:rPr>
          <w:color w:val="000000"/>
          <w:sz w:val="28"/>
          <w:szCs w:val="28"/>
        </w:rPr>
        <w:t xml:space="preserve">1. </w:t>
      </w:r>
      <w:proofErr w:type="gramStart"/>
      <w:r w:rsidRPr="00DC1DB1">
        <w:rPr>
          <w:color w:val="000000"/>
          <w:sz w:val="28"/>
          <w:szCs w:val="28"/>
        </w:rPr>
        <w:t xml:space="preserve">Внести </w:t>
      </w:r>
      <w:r w:rsidRPr="00DC1DB1">
        <w:rPr>
          <w:color w:val="000000"/>
          <w:sz w:val="28"/>
          <w:szCs w:val="28"/>
          <w:lang w:eastAsia="en-US"/>
        </w:rPr>
        <w:t>в решение Комитета местного самоуправления Чемодановского сельсовета Бессоновского района Пензенской области от 19 декабря 2019 года №40-11/7 «О порядке принятия Комитетом местного самоуправления Чемодановского сельсовета Бессоновского района Пензенской области решения о применении к депутату, главе Чемодановского сельсовета Бессоновского района Пензенской области мер ответственности, предусмотренных частью 7.3-1 статьи 40 Федерального закона от 06.10.2003 №131-ФЗ «Об общих принципах организации</w:t>
      </w:r>
      <w:proofErr w:type="gramEnd"/>
      <w:r w:rsidRPr="00DC1DB1">
        <w:rPr>
          <w:color w:val="000000"/>
          <w:sz w:val="28"/>
          <w:szCs w:val="28"/>
          <w:lang w:eastAsia="en-US"/>
        </w:rPr>
        <w:t xml:space="preserve"> местного самоуправления в Российской Федерации» следующие изменения:</w:t>
      </w:r>
    </w:p>
    <w:p w:rsidR="00DC1DB1" w:rsidRPr="00DC1DB1" w:rsidRDefault="00DC1DB1" w:rsidP="00DC1DB1">
      <w:pPr>
        <w:suppressAutoHyphens/>
        <w:ind w:firstLine="567"/>
        <w:jc w:val="both"/>
        <w:rPr>
          <w:rFonts w:eastAsia="Lucida Sans Unicode"/>
          <w:color w:val="000000"/>
          <w:kern w:val="1"/>
          <w:sz w:val="28"/>
          <w:szCs w:val="28"/>
        </w:rPr>
      </w:pPr>
      <w:r w:rsidRPr="00DC1DB1">
        <w:rPr>
          <w:rFonts w:eastAsia="Lucida Sans Unicode"/>
          <w:color w:val="000000"/>
          <w:kern w:val="1"/>
          <w:sz w:val="28"/>
          <w:szCs w:val="28"/>
        </w:rPr>
        <w:t>1.1. В преамбуле решения слова «Законом Пензенской области от 14.10.2006 № 1141-ЗПО «О противодействии коррупции в Пензенской области» (с последующими изменениями)» заменить словами «Законом Пензенской области от 24.04.2024 N 4204-ЗПО «О противодействии коррупции в Пензенской области»»;</w:t>
      </w:r>
    </w:p>
    <w:p w:rsidR="00DC1DB1" w:rsidRPr="00DC1DB1" w:rsidRDefault="00DC1DB1" w:rsidP="00DC1DB1">
      <w:pPr>
        <w:suppressAutoHyphens/>
        <w:ind w:firstLine="709"/>
        <w:jc w:val="both"/>
        <w:outlineLvl w:val="1"/>
        <w:rPr>
          <w:rFonts w:eastAsia="Lucida Sans Unicode"/>
          <w:color w:val="000000"/>
          <w:kern w:val="1"/>
          <w:sz w:val="28"/>
          <w:szCs w:val="28"/>
        </w:rPr>
      </w:pPr>
      <w:r w:rsidRPr="00DC1DB1">
        <w:rPr>
          <w:rFonts w:eastAsia="Lucida Sans Unicode"/>
          <w:color w:val="000000"/>
          <w:kern w:val="1"/>
          <w:sz w:val="28"/>
          <w:szCs w:val="28"/>
        </w:rPr>
        <w:t xml:space="preserve">2. </w:t>
      </w:r>
      <w:proofErr w:type="gramStart"/>
      <w:r w:rsidRPr="00DC1DB1">
        <w:rPr>
          <w:rFonts w:eastAsia="Lucida Sans Unicode"/>
          <w:color w:val="000000"/>
          <w:kern w:val="1"/>
          <w:sz w:val="28"/>
          <w:szCs w:val="28"/>
        </w:rPr>
        <w:t xml:space="preserve">Внести в Порядок принятия Комитетом местного </w:t>
      </w:r>
      <w:r w:rsidRPr="00DC1DB1">
        <w:rPr>
          <w:rFonts w:eastAsia="Lucida Sans Unicode"/>
          <w:color w:val="000000"/>
          <w:kern w:val="1"/>
          <w:sz w:val="28"/>
          <w:szCs w:val="28"/>
        </w:rPr>
        <w:lastRenderedPageBreak/>
        <w:t xml:space="preserve">самоуправления Чемодановского сельсовета Бессоновского района Пензенской области решения о применении к депутату, главе Чемодановского сельсовета Бессоновского района Пензенской области мер ответственности, предусмотренных частью 7.3 статьи 40 Федерального закона от 06.10.2003 № 131-ФЗ «Об общих принципах организации местного самоуправления в Российской Федерации», утвержденный </w:t>
      </w:r>
      <w:r w:rsidRPr="00DC1DB1">
        <w:rPr>
          <w:rFonts w:eastAsia="Lucida Sans Unicode"/>
          <w:color w:val="000000"/>
          <w:kern w:val="1"/>
          <w:sz w:val="28"/>
          <w:szCs w:val="28"/>
          <w:lang w:eastAsia="en-US"/>
        </w:rPr>
        <w:t>Комитета местного самоуправления Чемодановского сельсовета Бессоновского района Пензенской области от 19 декабря 2019</w:t>
      </w:r>
      <w:proofErr w:type="gramEnd"/>
      <w:r w:rsidRPr="00DC1DB1">
        <w:rPr>
          <w:rFonts w:eastAsia="Lucida Sans Unicode"/>
          <w:color w:val="000000"/>
          <w:kern w:val="1"/>
          <w:sz w:val="28"/>
          <w:szCs w:val="28"/>
          <w:lang w:eastAsia="en-US"/>
        </w:rPr>
        <w:t xml:space="preserve"> года №40-11/7 следующие изменения:</w:t>
      </w:r>
    </w:p>
    <w:p w:rsidR="00DC1DB1" w:rsidRPr="00DC1DB1" w:rsidRDefault="00DC1DB1" w:rsidP="00DC1DB1">
      <w:pPr>
        <w:suppressAutoHyphens/>
        <w:ind w:firstLine="709"/>
        <w:jc w:val="both"/>
        <w:outlineLvl w:val="1"/>
        <w:rPr>
          <w:rFonts w:eastAsia="Lucida Sans Unicode"/>
          <w:color w:val="000000"/>
          <w:kern w:val="1"/>
          <w:sz w:val="28"/>
          <w:szCs w:val="28"/>
        </w:rPr>
      </w:pPr>
      <w:r w:rsidRPr="00DC1DB1">
        <w:rPr>
          <w:rFonts w:eastAsia="Lucida Sans Unicode"/>
          <w:color w:val="000000"/>
          <w:kern w:val="1"/>
          <w:sz w:val="28"/>
          <w:szCs w:val="28"/>
        </w:rPr>
        <w:t>2.1. Пункт 8 изложить в следующей редакции:</w:t>
      </w:r>
    </w:p>
    <w:p w:rsidR="00DC1DB1" w:rsidRPr="00DC1DB1" w:rsidRDefault="00DC1DB1" w:rsidP="00DC1DB1">
      <w:pPr>
        <w:widowControl/>
        <w:ind w:firstLine="567"/>
        <w:jc w:val="both"/>
        <w:rPr>
          <w:rFonts w:eastAsia="Lucida Sans Unicode"/>
          <w:color w:val="000000"/>
          <w:kern w:val="1"/>
          <w:sz w:val="28"/>
          <w:szCs w:val="28"/>
        </w:rPr>
      </w:pPr>
      <w:r w:rsidRPr="00DC1DB1">
        <w:rPr>
          <w:rFonts w:eastAsia="Lucida Sans Unicode"/>
          <w:color w:val="000000"/>
          <w:kern w:val="1"/>
          <w:sz w:val="28"/>
          <w:szCs w:val="28"/>
        </w:rPr>
        <w:t xml:space="preserve">«8. По итогам рассмотрения обращения Комиссия принимает решение, в котором определяет конкретную меру ответственности лица, замещающего муниципальную должность. Решение комиссии оформляется в соответствии Положением о комиссии по соблюдению ограничений и обязанностей, урегулированию конфликта интересов лицами, замещающими муниципальные должности, утвержденное решением </w:t>
      </w:r>
      <w:r w:rsidRPr="00DC1DB1">
        <w:rPr>
          <w:color w:val="000000"/>
          <w:sz w:val="28"/>
          <w:szCs w:val="28"/>
          <w:lang w:eastAsia="en-US"/>
        </w:rPr>
        <w:t>Комитета местного самоуправления Чемодановского сельсовета Бессоновского района Пензенской области от 19 декабря 2019 года №40-11/7</w:t>
      </w:r>
      <w:r w:rsidRPr="00DC1DB1">
        <w:rPr>
          <w:rFonts w:eastAsia="Lucida Sans Unicode"/>
          <w:color w:val="000000"/>
          <w:kern w:val="1"/>
          <w:sz w:val="28"/>
          <w:szCs w:val="28"/>
        </w:rPr>
        <w:t>. Данное решение носит для Комитета рекомендательный характер</w:t>
      </w:r>
      <w:proofErr w:type="gramStart"/>
      <w:r w:rsidRPr="00DC1DB1">
        <w:rPr>
          <w:rFonts w:eastAsia="Lucida Sans Unicode"/>
          <w:color w:val="000000"/>
          <w:kern w:val="1"/>
          <w:sz w:val="28"/>
          <w:szCs w:val="28"/>
        </w:rPr>
        <w:t>.»;</w:t>
      </w:r>
      <w:proofErr w:type="gramEnd"/>
    </w:p>
    <w:p w:rsidR="00DC1DB1" w:rsidRPr="00DC1DB1" w:rsidRDefault="00DC1DB1" w:rsidP="00DC1DB1">
      <w:pPr>
        <w:widowControl/>
        <w:ind w:firstLine="567"/>
        <w:jc w:val="both"/>
        <w:rPr>
          <w:color w:val="000000"/>
          <w:sz w:val="28"/>
          <w:szCs w:val="28"/>
        </w:rPr>
      </w:pPr>
      <w:r w:rsidRPr="00DC1DB1">
        <w:rPr>
          <w:color w:val="000000"/>
          <w:sz w:val="28"/>
          <w:szCs w:val="28"/>
        </w:rPr>
        <w:t>2.2. Пункт 9 изложить в следующей редакции:</w:t>
      </w:r>
    </w:p>
    <w:p w:rsidR="00DC1DB1" w:rsidRPr="00DC1DB1" w:rsidRDefault="00DC1DB1" w:rsidP="00DC1DB1">
      <w:pPr>
        <w:widowControl/>
        <w:ind w:firstLine="567"/>
        <w:jc w:val="both"/>
        <w:rPr>
          <w:color w:val="000000"/>
          <w:sz w:val="28"/>
          <w:szCs w:val="28"/>
        </w:rPr>
      </w:pPr>
      <w:r w:rsidRPr="00DC1DB1">
        <w:rPr>
          <w:color w:val="000000"/>
          <w:sz w:val="28"/>
          <w:szCs w:val="28"/>
        </w:rPr>
        <w:t>«9. При применении мер ответственности учитываются характер совершённого лицом, замещающим муниципальную должность, коррупционного нарушения, обстоятельства, при которых оно совершено, а также предшествующие результаты исполнения своих обязанностей.</w:t>
      </w:r>
    </w:p>
    <w:p w:rsidR="00DC1DB1" w:rsidRPr="00DC1DB1" w:rsidRDefault="00DC1DB1" w:rsidP="00DC1DB1">
      <w:pPr>
        <w:widowControl/>
        <w:autoSpaceDE w:val="0"/>
        <w:autoSpaceDN w:val="0"/>
        <w:adjustRightInd w:val="0"/>
        <w:ind w:firstLine="567"/>
        <w:jc w:val="both"/>
        <w:rPr>
          <w:sz w:val="28"/>
          <w:szCs w:val="28"/>
        </w:rPr>
      </w:pPr>
      <w:proofErr w:type="gramStart"/>
      <w:r w:rsidRPr="00DC1DB1">
        <w:rPr>
          <w:color w:val="000000"/>
          <w:sz w:val="28"/>
          <w:szCs w:val="28"/>
        </w:rPr>
        <w:t>Депутат представительного органа муниципального образования</w:t>
      </w:r>
      <w:r w:rsidRPr="00DC1DB1">
        <w:rPr>
          <w:sz w:val="28"/>
          <w:szCs w:val="28"/>
        </w:rPr>
        <w:t xml:space="preserve">, выборное должностное лицо местного самоуправления, иное лицо, замещающее муниципальную должность,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8" w:history="1">
        <w:r w:rsidRPr="00DC1DB1">
          <w:rPr>
            <w:sz w:val="28"/>
            <w:szCs w:val="28"/>
          </w:rPr>
          <w:t>законом</w:t>
        </w:r>
      </w:hyperlink>
      <w:r w:rsidRPr="00DC1DB1">
        <w:rPr>
          <w:sz w:val="28"/>
          <w:szCs w:val="28"/>
        </w:rPr>
        <w:t xml:space="preserve"> от 6 октября 2003 года N 131-ФЗ «Об общих принципах организации местного самоуправления в Российской Федерации» и другими федеральными законами в целях противодействия</w:t>
      </w:r>
      <w:proofErr w:type="gramEnd"/>
      <w:r w:rsidRPr="00DC1DB1">
        <w:rPr>
          <w:sz w:val="28"/>
          <w:szCs w:val="28"/>
        </w:rPr>
        <w:t xml:space="preserve">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w:t>
      </w:r>
      <w:hyperlink r:id="rId9" w:history="1">
        <w:r w:rsidRPr="00DC1DB1">
          <w:rPr>
            <w:sz w:val="28"/>
            <w:szCs w:val="28"/>
          </w:rPr>
          <w:t>частями 3</w:t>
        </w:r>
      </w:hyperlink>
      <w:r w:rsidRPr="00DC1DB1">
        <w:rPr>
          <w:sz w:val="28"/>
          <w:szCs w:val="28"/>
        </w:rPr>
        <w:t xml:space="preserve"> - </w:t>
      </w:r>
      <w:hyperlink r:id="rId10" w:history="1">
        <w:r w:rsidRPr="00DC1DB1">
          <w:rPr>
            <w:sz w:val="28"/>
            <w:szCs w:val="28"/>
          </w:rPr>
          <w:t>6 статьи 13</w:t>
        </w:r>
      </w:hyperlink>
      <w:r w:rsidRPr="00DC1DB1">
        <w:rPr>
          <w:sz w:val="28"/>
          <w:szCs w:val="28"/>
        </w:rPr>
        <w:t xml:space="preserve"> Федерального закона от 25 декабря 2008 года N 273-ФЗ «О противодействии коррупции»</w:t>
      </w:r>
      <w:proofErr w:type="gramStart"/>
      <w:r w:rsidRPr="00DC1DB1">
        <w:rPr>
          <w:sz w:val="28"/>
          <w:szCs w:val="28"/>
        </w:rPr>
        <w:t>.»</w:t>
      </w:r>
      <w:proofErr w:type="gramEnd"/>
      <w:r w:rsidRPr="00DC1DB1">
        <w:rPr>
          <w:sz w:val="28"/>
          <w:szCs w:val="28"/>
        </w:rPr>
        <w:t>.</w:t>
      </w:r>
    </w:p>
    <w:p w:rsidR="00DC1DB1" w:rsidRPr="00DC1DB1" w:rsidRDefault="00DC1DB1" w:rsidP="00DC1DB1">
      <w:pPr>
        <w:suppressAutoHyphens/>
        <w:ind w:firstLine="709"/>
        <w:jc w:val="both"/>
        <w:outlineLvl w:val="1"/>
        <w:rPr>
          <w:rFonts w:eastAsia="Lucida Sans Unicode"/>
          <w:color w:val="000000"/>
          <w:kern w:val="1"/>
          <w:sz w:val="28"/>
          <w:szCs w:val="28"/>
        </w:rPr>
      </w:pPr>
      <w:r w:rsidRPr="00DC1DB1">
        <w:rPr>
          <w:rFonts w:eastAsia="Lucida Sans Unicode"/>
          <w:color w:val="000000"/>
          <w:kern w:val="1"/>
          <w:sz w:val="28"/>
          <w:szCs w:val="28"/>
        </w:rPr>
        <w:t>2. Настоящее решение опубликовать в информационном бюллетене Чемодановского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«Чемодановский сельсовет» в информационно-телекоммуникационной сети «Интернет».</w:t>
      </w:r>
    </w:p>
    <w:p w:rsidR="00DC1DB1" w:rsidRPr="00DC1DB1" w:rsidRDefault="00DC1DB1" w:rsidP="00DC1DB1">
      <w:pPr>
        <w:widowControl/>
        <w:suppressAutoHyphens/>
        <w:ind w:firstLine="567"/>
        <w:jc w:val="both"/>
        <w:rPr>
          <w:rFonts w:eastAsia="Lucida Sans Unicode"/>
          <w:color w:val="000000"/>
          <w:kern w:val="1"/>
          <w:sz w:val="28"/>
          <w:szCs w:val="28"/>
        </w:rPr>
      </w:pPr>
      <w:r w:rsidRPr="00DC1DB1">
        <w:rPr>
          <w:rFonts w:eastAsia="Lucida Sans Unicode"/>
          <w:color w:val="000000"/>
          <w:kern w:val="1"/>
          <w:sz w:val="28"/>
          <w:szCs w:val="28"/>
        </w:rPr>
        <w:t xml:space="preserve">3. Настоящее решение </w:t>
      </w:r>
      <w:r w:rsidRPr="00DC1DB1">
        <w:rPr>
          <w:rFonts w:eastAsia="Lucida Sans Unicode"/>
          <w:kern w:val="1"/>
          <w:sz w:val="28"/>
          <w:szCs w:val="28"/>
        </w:rPr>
        <w:t xml:space="preserve">вступает в силу на следующий день после его </w:t>
      </w:r>
      <w:r w:rsidRPr="00DC1DB1">
        <w:rPr>
          <w:rFonts w:eastAsia="Lucida Sans Unicode"/>
          <w:color w:val="000000"/>
          <w:kern w:val="1"/>
          <w:sz w:val="28"/>
          <w:szCs w:val="28"/>
        </w:rPr>
        <w:t>официального опубликования (обнародования).</w:t>
      </w:r>
    </w:p>
    <w:p w:rsidR="00DC1DB1" w:rsidRPr="00DC1DB1" w:rsidRDefault="00DC1DB1" w:rsidP="00DC1DB1">
      <w:pPr>
        <w:suppressAutoHyphens/>
        <w:ind w:firstLine="567"/>
        <w:jc w:val="both"/>
        <w:rPr>
          <w:rFonts w:eastAsia="Lucida Sans Unicode"/>
          <w:color w:val="000000"/>
          <w:kern w:val="1"/>
          <w:sz w:val="28"/>
          <w:szCs w:val="28"/>
        </w:rPr>
      </w:pPr>
      <w:r w:rsidRPr="00DC1DB1">
        <w:rPr>
          <w:rFonts w:eastAsia="Lucida Sans Unicode"/>
          <w:color w:val="000000"/>
          <w:kern w:val="1"/>
          <w:sz w:val="28"/>
          <w:szCs w:val="28"/>
        </w:rPr>
        <w:t xml:space="preserve">4. </w:t>
      </w:r>
      <w:proofErr w:type="gramStart"/>
      <w:r w:rsidRPr="00DC1DB1">
        <w:rPr>
          <w:rFonts w:eastAsia="Lucida Sans Unicode"/>
          <w:color w:val="000000"/>
          <w:kern w:val="1"/>
          <w:sz w:val="28"/>
          <w:szCs w:val="28"/>
        </w:rPr>
        <w:t>Контроль за</w:t>
      </w:r>
      <w:proofErr w:type="gramEnd"/>
      <w:r w:rsidRPr="00DC1DB1">
        <w:rPr>
          <w:rFonts w:eastAsia="Lucida Sans Unicode"/>
          <w:color w:val="000000"/>
          <w:kern w:val="1"/>
          <w:sz w:val="28"/>
          <w:szCs w:val="28"/>
        </w:rPr>
        <w:t xml:space="preserve"> исполнением настоящего решения возложить на главу Чемодановского сельсовета Бессоновского района Пензенской области.</w:t>
      </w:r>
    </w:p>
    <w:p w:rsidR="00DC1DB1" w:rsidRPr="00DC1DB1" w:rsidRDefault="00DC1DB1" w:rsidP="00DC1DB1">
      <w:pPr>
        <w:suppressAutoHyphens/>
        <w:ind w:firstLine="567"/>
        <w:jc w:val="both"/>
        <w:rPr>
          <w:rFonts w:eastAsia="Lucida Sans Unicode"/>
          <w:color w:val="000000"/>
          <w:kern w:val="1"/>
          <w:sz w:val="28"/>
          <w:szCs w:val="28"/>
        </w:rPr>
      </w:pPr>
    </w:p>
    <w:p w:rsidR="00DC1DB1" w:rsidRPr="00DC1DB1" w:rsidRDefault="00DC1DB1" w:rsidP="00DC1DB1">
      <w:pPr>
        <w:suppressAutoHyphens/>
        <w:ind w:firstLine="567"/>
        <w:jc w:val="both"/>
        <w:rPr>
          <w:rFonts w:eastAsia="Lucida Sans Unicode"/>
          <w:color w:val="000000"/>
          <w:kern w:val="1"/>
          <w:sz w:val="28"/>
          <w:szCs w:val="28"/>
        </w:rPr>
      </w:pPr>
    </w:p>
    <w:p w:rsidR="00DC1DB1" w:rsidRPr="00DC1DB1" w:rsidRDefault="00DC1DB1" w:rsidP="00DC1DB1">
      <w:pPr>
        <w:suppressAutoHyphens/>
        <w:ind w:firstLine="567"/>
        <w:jc w:val="both"/>
        <w:rPr>
          <w:rFonts w:eastAsia="Lucida Sans Unicode"/>
          <w:color w:val="000000"/>
          <w:kern w:val="1"/>
          <w:sz w:val="28"/>
          <w:szCs w:val="28"/>
        </w:rPr>
      </w:pPr>
      <w:r w:rsidRPr="00DC1DB1">
        <w:rPr>
          <w:rFonts w:eastAsia="Lucida Sans Unicode"/>
          <w:color w:val="000000"/>
          <w:kern w:val="1"/>
          <w:sz w:val="28"/>
          <w:szCs w:val="28"/>
        </w:rPr>
        <w:lastRenderedPageBreak/>
        <w:t>Глава Чемодановского сельсовета</w:t>
      </w:r>
      <w:r w:rsidRPr="00DC1DB1">
        <w:rPr>
          <w:rFonts w:eastAsia="Lucida Sans Unicode"/>
          <w:color w:val="000000"/>
          <w:kern w:val="1"/>
          <w:sz w:val="28"/>
          <w:szCs w:val="28"/>
        </w:rPr>
        <w:tab/>
      </w:r>
      <w:r w:rsidRPr="00DC1DB1">
        <w:rPr>
          <w:rFonts w:eastAsia="Lucida Sans Unicode"/>
          <w:color w:val="000000"/>
          <w:kern w:val="1"/>
          <w:sz w:val="28"/>
          <w:szCs w:val="28"/>
        </w:rPr>
        <w:tab/>
      </w:r>
      <w:r w:rsidRPr="00DC1DB1">
        <w:rPr>
          <w:rFonts w:eastAsia="Lucida Sans Unicode"/>
          <w:color w:val="000000"/>
          <w:kern w:val="1"/>
          <w:sz w:val="28"/>
          <w:szCs w:val="28"/>
        </w:rPr>
        <w:tab/>
      </w:r>
      <w:r w:rsidRPr="00DC1DB1">
        <w:rPr>
          <w:rFonts w:eastAsia="Lucida Sans Unicode"/>
          <w:color w:val="000000"/>
          <w:kern w:val="1"/>
          <w:sz w:val="28"/>
          <w:szCs w:val="28"/>
        </w:rPr>
        <w:tab/>
        <w:t>С.В. Фадеев</w:t>
      </w:r>
    </w:p>
    <w:p w:rsidR="00716ABC" w:rsidRDefault="00716ABC"/>
    <w:p w:rsidR="00DC1DB1" w:rsidRDefault="00DC1DB1"/>
    <w:p w:rsidR="00722E42" w:rsidRDefault="00722E42"/>
    <w:p w:rsidR="00722E42" w:rsidRDefault="00722E42"/>
    <w:p w:rsidR="00722E42" w:rsidRDefault="00722E42"/>
    <w:p w:rsidR="00722E42" w:rsidRPr="00722E42" w:rsidRDefault="00722E42" w:rsidP="00722E42">
      <w:pPr>
        <w:keepNext/>
        <w:widowControl/>
        <w:jc w:val="center"/>
        <w:outlineLvl w:val="2"/>
        <w:rPr>
          <w:color w:val="000000"/>
          <w:sz w:val="32"/>
          <w:szCs w:val="32"/>
        </w:rPr>
      </w:pPr>
      <w:r w:rsidRPr="00722E42">
        <w:rPr>
          <w:color w:val="000000"/>
          <w:sz w:val="32"/>
          <w:szCs w:val="32"/>
        </w:rPr>
        <w:t>ПОСТАНОВЛЕНИЕ</w:t>
      </w:r>
    </w:p>
    <w:p w:rsidR="00722E42" w:rsidRPr="00722E42" w:rsidRDefault="00722E42" w:rsidP="00722E42">
      <w:pPr>
        <w:widowControl/>
        <w:jc w:val="center"/>
        <w:rPr>
          <w:color w:val="000000"/>
          <w:sz w:val="26"/>
          <w:szCs w:val="26"/>
          <w:u w:val="single"/>
        </w:rPr>
      </w:pPr>
      <w:r w:rsidRPr="00722E42">
        <w:rPr>
          <w:color w:val="000000"/>
          <w:sz w:val="26"/>
          <w:szCs w:val="26"/>
          <w:u w:val="single"/>
        </w:rPr>
        <w:t>от 29.01.2025 года № 23</w:t>
      </w:r>
    </w:p>
    <w:p w:rsidR="00722E42" w:rsidRPr="00722E42" w:rsidRDefault="00722E42" w:rsidP="00722E42">
      <w:pPr>
        <w:widowControl/>
        <w:jc w:val="center"/>
        <w:rPr>
          <w:color w:val="000000"/>
          <w:sz w:val="26"/>
          <w:szCs w:val="26"/>
        </w:rPr>
      </w:pPr>
      <w:proofErr w:type="gramStart"/>
      <w:r w:rsidRPr="00722E42">
        <w:rPr>
          <w:color w:val="000000"/>
          <w:sz w:val="26"/>
          <w:szCs w:val="26"/>
        </w:rPr>
        <w:t>с</w:t>
      </w:r>
      <w:proofErr w:type="gramEnd"/>
      <w:r w:rsidRPr="00722E42">
        <w:rPr>
          <w:color w:val="000000"/>
          <w:sz w:val="26"/>
          <w:szCs w:val="26"/>
        </w:rPr>
        <w:t>. Чемодановка</w:t>
      </w:r>
    </w:p>
    <w:p w:rsidR="00722E42" w:rsidRPr="00722E42" w:rsidRDefault="00722E42" w:rsidP="00722E42">
      <w:pPr>
        <w:widowControl/>
        <w:ind w:firstLine="720"/>
        <w:jc w:val="right"/>
        <w:rPr>
          <w:color w:val="000000"/>
          <w:sz w:val="26"/>
          <w:szCs w:val="26"/>
          <w:u w:val="single"/>
        </w:rPr>
      </w:pPr>
    </w:p>
    <w:p w:rsidR="00722E42" w:rsidRPr="00722E42" w:rsidRDefault="00722E42" w:rsidP="00722E42">
      <w:pPr>
        <w:widowControl/>
        <w:ind w:firstLine="720"/>
        <w:jc w:val="center"/>
        <w:rPr>
          <w:b/>
          <w:color w:val="000000"/>
          <w:sz w:val="26"/>
          <w:szCs w:val="26"/>
        </w:rPr>
      </w:pPr>
      <w:r w:rsidRPr="00722E42">
        <w:rPr>
          <w:b/>
          <w:bCs/>
          <w:color w:val="000000"/>
          <w:sz w:val="26"/>
          <w:szCs w:val="26"/>
        </w:rPr>
        <w:t>Об утверждении стоимости гарантированного перечня услуг по погребению и требований к качеству предоставляемых услуг на территории Чемодановского сельсовета Бессоновского района Пензенской области</w:t>
      </w:r>
    </w:p>
    <w:p w:rsidR="00722E42" w:rsidRPr="00722E42" w:rsidRDefault="00722E42" w:rsidP="00722E42">
      <w:pPr>
        <w:widowControl/>
        <w:ind w:firstLine="720"/>
        <w:jc w:val="both"/>
        <w:rPr>
          <w:color w:val="000000"/>
          <w:sz w:val="26"/>
          <w:szCs w:val="26"/>
        </w:rPr>
      </w:pPr>
    </w:p>
    <w:p w:rsidR="00722E42" w:rsidRPr="00722E42" w:rsidRDefault="00722E42" w:rsidP="00722E42">
      <w:pPr>
        <w:widowControl/>
        <w:ind w:firstLine="567"/>
        <w:jc w:val="both"/>
        <w:rPr>
          <w:color w:val="000000"/>
          <w:sz w:val="24"/>
          <w:szCs w:val="24"/>
        </w:rPr>
      </w:pPr>
      <w:proofErr w:type="gramStart"/>
      <w:r w:rsidRPr="00722E42">
        <w:rPr>
          <w:color w:val="000000"/>
          <w:sz w:val="24"/>
          <w:szCs w:val="24"/>
        </w:rPr>
        <w:t xml:space="preserve">В соответствии со статьями 9, 12 Федерального закона от 12.01.1996   № 8-ФЗ «О погребении и похоронном деле» (далее – 8-ФЗ), статьей 14 Федерального закона от 06.10.2003 № 131-ФЗ «Об общих принципах организации местного самоуправления в Российской Федерации» (с последующими изменениями),  </w:t>
      </w:r>
      <w:r w:rsidRPr="00722E42">
        <w:rPr>
          <w:color w:val="000000"/>
          <w:kern w:val="28"/>
          <w:sz w:val="24"/>
          <w:szCs w:val="24"/>
        </w:rPr>
        <w:t xml:space="preserve">с учетом согласования Министерством жилищно-коммунального хозяйства и гражданской защиты населения Пензенской области </w:t>
      </w:r>
      <w:r w:rsidRPr="00722E42">
        <w:rPr>
          <w:color w:val="000000"/>
          <w:sz w:val="24"/>
          <w:szCs w:val="24"/>
        </w:rPr>
        <w:t>руководствуясь статьей 23 Устава</w:t>
      </w:r>
      <w:r w:rsidRPr="00722E42">
        <w:rPr>
          <w:b/>
          <w:color w:val="000000"/>
          <w:sz w:val="24"/>
          <w:szCs w:val="24"/>
        </w:rPr>
        <w:t xml:space="preserve"> </w:t>
      </w:r>
      <w:r w:rsidRPr="00722E42">
        <w:rPr>
          <w:sz w:val="24"/>
          <w:szCs w:val="24"/>
        </w:rPr>
        <w:t>сельского поселения Чемодановский сельсовет муниципального района Бессоновский</w:t>
      </w:r>
      <w:proofErr w:type="gramEnd"/>
      <w:r w:rsidRPr="00722E42">
        <w:rPr>
          <w:sz w:val="24"/>
          <w:szCs w:val="24"/>
        </w:rPr>
        <w:t xml:space="preserve"> район Пензенской области</w:t>
      </w:r>
      <w:r w:rsidRPr="00722E42">
        <w:rPr>
          <w:color w:val="000000"/>
          <w:sz w:val="24"/>
          <w:szCs w:val="24"/>
        </w:rPr>
        <w:t xml:space="preserve">, администрация Чемодановского сельсовета Бессоновского района Пензенской области </w:t>
      </w:r>
      <w:r w:rsidRPr="00722E42">
        <w:rPr>
          <w:b/>
          <w:color w:val="000000"/>
          <w:sz w:val="24"/>
          <w:szCs w:val="24"/>
        </w:rPr>
        <w:t>постановляет</w:t>
      </w:r>
      <w:r w:rsidRPr="00722E42">
        <w:rPr>
          <w:color w:val="000000"/>
          <w:sz w:val="24"/>
          <w:szCs w:val="24"/>
        </w:rPr>
        <w:t>:</w:t>
      </w:r>
    </w:p>
    <w:p w:rsidR="00722E42" w:rsidRPr="00722E42" w:rsidRDefault="00722E42" w:rsidP="00722E42">
      <w:pPr>
        <w:widowControl/>
        <w:ind w:firstLine="900"/>
        <w:jc w:val="both"/>
        <w:rPr>
          <w:color w:val="000000"/>
          <w:sz w:val="26"/>
          <w:szCs w:val="26"/>
        </w:rPr>
      </w:pPr>
      <w:r w:rsidRPr="00722E42">
        <w:rPr>
          <w:color w:val="000000"/>
          <w:sz w:val="26"/>
          <w:szCs w:val="26"/>
        </w:rPr>
        <w:t xml:space="preserve">1. Утвердить стоимость, предоставляемых согласно гарантированному перечню услуг по погребению на территории </w:t>
      </w:r>
      <w:r w:rsidRPr="00722E42">
        <w:rPr>
          <w:bCs/>
          <w:color w:val="000000"/>
          <w:sz w:val="26"/>
          <w:szCs w:val="26"/>
        </w:rPr>
        <w:t>Чемодановского</w:t>
      </w:r>
      <w:r w:rsidRPr="00722E42">
        <w:rPr>
          <w:color w:val="000000"/>
          <w:sz w:val="26"/>
          <w:szCs w:val="26"/>
        </w:rPr>
        <w:t xml:space="preserve"> сельсовета Бессоновского района Пензенской области (в рамках ст. 9 Федерального закона от 12.01.1996 № 8-ФЗ «О погребении и похоронном деле»), согласно Приложению 1 к настоящему постановлению.</w:t>
      </w:r>
    </w:p>
    <w:p w:rsidR="00722E42" w:rsidRPr="00722E42" w:rsidRDefault="00722E42" w:rsidP="00722E42">
      <w:pPr>
        <w:widowControl/>
        <w:ind w:firstLine="900"/>
        <w:jc w:val="both"/>
        <w:rPr>
          <w:b/>
          <w:color w:val="000000"/>
          <w:sz w:val="26"/>
          <w:szCs w:val="26"/>
        </w:rPr>
      </w:pPr>
      <w:r w:rsidRPr="00722E42">
        <w:rPr>
          <w:color w:val="000000"/>
          <w:sz w:val="26"/>
          <w:szCs w:val="26"/>
        </w:rPr>
        <w:t xml:space="preserve">2. Утвердить стоимость, предоставляемых согласно гарантированному перечню услуг по погребению умерших (погибших), не имеющих супруга, близких родственников, иных родственников либо законного представителя умершего на территории </w:t>
      </w:r>
      <w:r w:rsidRPr="00722E42">
        <w:rPr>
          <w:bCs/>
          <w:color w:val="000000"/>
          <w:sz w:val="26"/>
          <w:szCs w:val="26"/>
        </w:rPr>
        <w:t xml:space="preserve">Чемодановского </w:t>
      </w:r>
      <w:r w:rsidRPr="00722E42">
        <w:rPr>
          <w:color w:val="000000"/>
          <w:sz w:val="26"/>
          <w:szCs w:val="26"/>
        </w:rPr>
        <w:t>сельсовета Бессоновского района Пензенской области (в рамках ст. 12 Федерального закона от 12.01.1996 № 8-ФЗ «О погребении и похоронном деле»), согласно Приложению 2 к настоящему постановлению.</w:t>
      </w:r>
    </w:p>
    <w:p w:rsidR="00722E42" w:rsidRPr="00722E42" w:rsidRDefault="00722E42" w:rsidP="00722E42">
      <w:pPr>
        <w:widowControl/>
        <w:ind w:firstLine="900"/>
        <w:jc w:val="both"/>
        <w:rPr>
          <w:color w:val="000000"/>
          <w:sz w:val="26"/>
          <w:szCs w:val="26"/>
        </w:rPr>
      </w:pPr>
      <w:r w:rsidRPr="00722E42">
        <w:rPr>
          <w:color w:val="000000"/>
          <w:sz w:val="26"/>
          <w:szCs w:val="26"/>
        </w:rPr>
        <w:t>3. Утвердить требования к качеству услуг по погребению, предоставляемых населению на территории Чемодановского сельсовета Бессоновского района Пензенской области, согласно Приложению № 3 к настоящему постановлению.</w:t>
      </w:r>
    </w:p>
    <w:p w:rsidR="00722E42" w:rsidRPr="00722E42" w:rsidRDefault="00722E42" w:rsidP="00722E42">
      <w:pPr>
        <w:widowControl/>
        <w:autoSpaceDE w:val="0"/>
        <w:autoSpaceDN w:val="0"/>
        <w:adjustRightInd w:val="0"/>
        <w:ind w:firstLine="708"/>
        <w:jc w:val="both"/>
        <w:rPr>
          <w:color w:val="000000"/>
          <w:sz w:val="26"/>
          <w:szCs w:val="26"/>
        </w:rPr>
      </w:pPr>
      <w:r w:rsidRPr="00722E42">
        <w:rPr>
          <w:color w:val="000000"/>
          <w:sz w:val="26"/>
          <w:szCs w:val="26"/>
        </w:rPr>
        <w:t>4. Признать утратившим силу постановление администрации Чемодановского сельсовета Бессоновского района Пензенской области от 30 января 2024 года № 28 «Об утверждении стоимости гарантированного перечня услуг по погребению и требований к качеству предоставляемых услуг на территории Чемодановского сельсовета Бессоновского района Пензенской области».</w:t>
      </w:r>
    </w:p>
    <w:p w:rsidR="00722E42" w:rsidRPr="00722E42" w:rsidRDefault="00722E42" w:rsidP="00722E42">
      <w:pPr>
        <w:widowControl/>
        <w:ind w:firstLine="720"/>
        <w:jc w:val="both"/>
        <w:rPr>
          <w:color w:val="000000"/>
          <w:sz w:val="26"/>
          <w:szCs w:val="26"/>
        </w:rPr>
      </w:pPr>
      <w:r w:rsidRPr="00722E42">
        <w:rPr>
          <w:color w:val="000000"/>
          <w:sz w:val="26"/>
          <w:szCs w:val="26"/>
        </w:rPr>
        <w:t>5. Настоящее постановление опубликовать в информационном бюллетене «Сельские ведомости» и разместить на официальном сайте администрации Бессоновского района Пензенской области в информационно-телекоммуникационной сети «Интернет».</w:t>
      </w:r>
    </w:p>
    <w:p w:rsidR="00722E42" w:rsidRPr="00722E42" w:rsidRDefault="00722E42" w:rsidP="00722E42">
      <w:pPr>
        <w:widowControl/>
        <w:ind w:firstLine="720"/>
        <w:jc w:val="both"/>
        <w:rPr>
          <w:color w:val="000000"/>
          <w:sz w:val="26"/>
          <w:szCs w:val="26"/>
        </w:rPr>
      </w:pPr>
      <w:r w:rsidRPr="00722E42">
        <w:rPr>
          <w:color w:val="000000"/>
          <w:sz w:val="26"/>
          <w:szCs w:val="26"/>
        </w:rPr>
        <w:t>6. Настоящее постановление вступает в силу с 1 февраля 2025 года.</w:t>
      </w:r>
    </w:p>
    <w:p w:rsidR="00722E42" w:rsidRPr="00722E42" w:rsidRDefault="00722E42" w:rsidP="00722E42">
      <w:pPr>
        <w:widowControl/>
        <w:ind w:firstLine="720"/>
        <w:jc w:val="both"/>
        <w:rPr>
          <w:bCs/>
          <w:color w:val="000000"/>
          <w:sz w:val="26"/>
          <w:szCs w:val="26"/>
        </w:rPr>
      </w:pPr>
      <w:r w:rsidRPr="00722E42">
        <w:rPr>
          <w:color w:val="000000"/>
          <w:sz w:val="26"/>
          <w:szCs w:val="26"/>
        </w:rPr>
        <w:t xml:space="preserve">7. </w:t>
      </w:r>
      <w:proofErr w:type="gramStart"/>
      <w:r w:rsidRPr="00722E42">
        <w:rPr>
          <w:color w:val="000000"/>
          <w:sz w:val="26"/>
          <w:szCs w:val="26"/>
        </w:rPr>
        <w:t>Контроль за</w:t>
      </w:r>
      <w:proofErr w:type="gramEnd"/>
      <w:r w:rsidRPr="00722E42">
        <w:rPr>
          <w:color w:val="000000"/>
          <w:sz w:val="26"/>
          <w:szCs w:val="26"/>
        </w:rPr>
        <w:t xml:space="preserve"> исполнением настоящего постановления возложить на главу администрации Чемодановского сельсовета Бессоновского района Пензенской области</w:t>
      </w:r>
      <w:r w:rsidRPr="00722E42">
        <w:rPr>
          <w:bCs/>
          <w:color w:val="000000"/>
          <w:sz w:val="26"/>
          <w:szCs w:val="26"/>
        </w:rPr>
        <w:t>.</w:t>
      </w:r>
    </w:p>
    <w:p w:rsidR="00722E42" w:rsidRPr="00722E42" w:rsidRDefault="00722E42" w:rsidP="00722E42">
      <w:pPr>
        <w:widowControl/>
        <w:ind w:firstLine="720"/>
        <w:jc w:val="both"/>
        <w:rPr>
          <w:bCs/>
          <w:color w:val="000000"/>
          <w:sz w:val="26"/>
          <w:szCs w:val="26"/>
        </w:rPr>
      </w:pPr>
    </w:p>
    <w:p w:rsidR="00722E42" w:rsidRPr="00722E42" w:rsidRDefault="00722E42" w:rsidP="00722E42">
      <w:pPr>
        <w:widowControl/>
        <w:ind w:firstLine="720"/>
        <w:jc w:val="both"/>
        <w:rPr>
          <w:bCs/>
          <w:color w:val="000000"/>
          <w:sz w:val="26"/>
          <w:szCs w:val="26"/>
        </w:rPr>
      </w:pPr>
    </w:p>
    <w:p w:rsidR="00722E42" w:rsidRPr="00722E42" w:rsidRDefault="00722E42" w:rsidP="00722E42">
      <w:pPr>
        <w:widowControl/>
        <w:ind w:firstLine="720"/>
        <w:jc w:val="both"/>
        <w:rPr>
          <w:bCs/>
          <w:color w:val="000000"/>
          <w:sz w:val="26"/>
          <w:szCs w:val="26"/>
        </w:rPr>
      </w:pPr>
    </w:p>
    <w:p w:rsidR="001612F6" w:rsidRPr="00722E42" w:rsidRDefault="001612F6" w:rsidP="001612F6">
      <w:pPr>
        <w:widowControl/>
        <w:jc w:val="both"/>
        <w:rPr>
          <w:color w:val="000000"/>
          <w:sz w:val="26"/>
          <w:szCs w:val="26"/>
        </w:rPr>
      </w:pPr>
      <w:proofErr w:type="spellStart"/>
      <w:r>
        <w:rPr>
          <w:color w:val="000000"/>
          <w:sz w:val="26"/>
          <w:szCs w:val="26"/>
        </w:rPr>
        <w:t>И.о</w:t>
      </w:r>
      <w:proofErr w:type="spellEnd"/>
      <w:r>
        <w:rPr>
          <w:color w:val="000000"/>
          <w:sz w:val="26"/>
          <w:szCs w:val="26"/>
        </w:rPr>
        <w:t>. г</w:t>
      </w:r>
      <w:r w:rsidRPr="00722E42">
        <w:rPr>
          <w:color w:val="000000"/>
          <w:sz w:val="26"/>
          <w:szCs w:val="26"/>
        </w:rPr>
        <w:t>лав</w:t>
      </w:r>
      <w:r>
        <w:rPr>
          <w:color w:val="000000"/>
          <w:sz w:val="26"/>
          <w:szCs w:val="26"/>
        </w:rPr>
        <w:t>ы</w:t>
      </w:r>
      <w:r w:rsidRPr="00722E42">
        <w:rPr>
          <w:color w:val="000000"/>
          <w:sz w:val="26"/>
          <w:szCs w:val="26"/>
        </w:rPr>
        <w:t xml:space="preserve"> администрации </w:t>
      </w:r>
    </w:p>
    <w:p w:rsidR="00722E42" w:rsidRPr="00722E42" w:rsidRDefault="001612F6" w:rsidP="001612F6">
      <w:pPr>
        <w:widowControl/>
        <w:jc w:val="both"/>
        <w:rPr>
          <w:bCs/>
          <w:color w:val="000000"/>
          <w:sz w:val="26"/>
          <w:szCs w:val="26"/>
        </w:rPr>
      </w:pPr>
      <w:r w:rsidRPr="00722E42">
        <w:rPr>
          <w:bCs/>
          <w:color w:val="000000"/>
          <w:sz w:val="26"/>
          <w:szCs w:val="26"/>
        </w:rPr>
        <w:t xml:space="preserve">Чемодановского сельсовета                                                               </w:t>
      </w:r>
      <w:r>
        <w:rPr>
          <w:bCs/>
          <w:color w:val="000000"/>
          <w:sz w:val="26"/>
          <w:szCs w:val="26"/>
        </w:rPr>
        <w:t>Е.А. Полянина</w:t>
      </w:r>
    </w:p>
    <w:p w:rsidR="00722E42" w:rsidRPr="00722E42" w:rsidRDefault="00722E42" w:rsidP="00722E42">
      <w:pPr>
        <w:widowControl/>
        <w:jc w:val="both"/>
        <w:rPr>
          <w:bCs/>
          <w:color w:val="000000"/>
          <w:sz w:val="26"/>
          <w:szCs w:val="26"/>
        </w:rPr>
      </w:pPr>
    </w:p>
    <w:p w:rsidR="00722E42" w:rsidRPr="00722E42" w:rsidRDefault="00722E42" w:rsidP="00722E42">
      <w:pPr>
        <w:widowControl/>
        <w:jc w:val="both"/>
        <w:rPr>
          <w:bCs/>
          <w:color w:val="000000"/>
          <w:sz w:val="26"/>
          <w:szCs w:val="26"/>
        </w:rPr>
      </w:pPr>
    </w:p>
    <w:p w:rsidR="00722E42" w:rsidRPr="00722E42" w:rsidRDefault="00722E42" w:rsidP="00722E42">
      <w:pPr>
        <w:widowControl/>
        <w:jc w:val="both"/>
        <w:rPr>
          <w:bCs/>
          <w:color w:val="000000"/>
          <w:sz w:val="26"/>
          <w:szCs w:val="26"/>
        </w:rPr>
      </w:pPr>
    </w:p>
    <w:p w:rsidR="00722E42" w:rsidRPr="00722E42" w:rsidRDefault="00722E42" w:rsidP="00722E42">
      <w:pPr>
        <w:widowControl/>
        <w:jc w:val="both"/>
        <w:rPr>
          <w:bCs/>
          <w:color w:val="000000"/>
          <w:sz w:val="26"/>
          <w:szCs w:val="26"/>
        </w:rPr>
      </w:pPr>
    </w:p>
    <w:p w:rsidR="00722E42" w:rsidRPr="00722E42" w:rsidRDefault="00722E42" w:rsidP="00722E42">
      <w:pPr>
        <w:widowControl/>
        <w:jc w:val="both"/>
        <w:rPr>
          <w:bCs/>
          <w:color w:val="000000"/>
          <w:sz w:val="26"/>
          <w:szCs w:val="26"/>
        </w:rPr>
      </w:pPr>
    </w:p>
    <w:p w:rsidR="00722E42" w:rsidRPr="00722E42" w:rsidRDefault="00722E42" w:rsidP="00722E42">
      <w:pPr>
        <w:widowControl/>
        <w:jc w:val="both"/>
        <w:rPr>
          <w:bCs/>
          <w:color w:val="000000"/>
          <w:sz w:val="26"/>
          <w:szCs w:val="26"/>
        </w:rPr>
      </w:pPr>
    </w:p>
    <w:p w:rsidR="00722E42" w:rsidRPr="00722E42" w:rsidRDefault="00722E42" w:rsidP="00722E42">
      <w:pPr>
        <w:widowControl/>
        <w:jc w:val="both"/>
        <w:rPr>
          <w:bCs/>
          <w:color w:val="000000"/>
          <w:sz w:val="26"/>
          <w:szCs w:val="26"/>
        </w:rPr>
      </w:pPr>
    </w:p>
    <w:p w:rsidR="00722E42" w:rsidRPr="00722E42" w:rsidRDefault="00722E42" w:rsidP="00722E42">
      <w:pPr>
        <w:widowControl/>
        <w:jc w:val="both"/>
        <w:rPr>
          <w:bCs/>
          <w:color w:val="000000"/>
          <w:sz w:val="26"/>
          <w:szCs w:val="26"/>
        </w:rPr>
      </w:pPr>
    </w:p>
    <w:p w:rsidR="00722E42" w:rsidRPr="00722E42" w:rsidRDefault="00722E42" w:rsidP="00722E42">
      <w:pPr>
        <w:widowControl/>
        <w:jc w:val="both"/>
        <w:rPr>
          <w:bCs/>
          <w:color w:val="000000"/>
          <w:sz w:val="26"/>
          <w:szCs w:val="26"/>
        </w:rPr>
      </w:pPr>
    </w:p>
    <w:p w:rsidR="00722E42" w:rsidRPr="00722E42" w:rsidRDefault="00722E42" w:rsidP="00722E42">
      <w:pPr>
        <w:widowControl/>
        <w:jc w:val="both"/>
        <w:rPr>
          <w:bCs/>
          <w:color w:val="000000"/>
          <w:sz w:val="26"/>
          <w:szCs w:val="26"/>
        </w:rPr>
      </w:pPr>
    </w:p>
    <w:p w:rsidR="00722E42" w:rsidRPr="00722E42" w:rsidRDefault="00722E42" w:rsidP="00722E42">
      <w:pPr>
        <w:widowControl/>
        <w:jc w:val="both"/>
        <w:rPr>
          <w:bCs/>
          <w:color w:val="000000"/>
          <w:sz w:val="26"/>
          <w:szCs w:val="26"/>
        </w:rPr>
      </w:pPr>
    </w:p>
    <w:p w:rsidR="00722E42" w:rsidRPr="00722E42" w:rsidRDefault="00722E42" w:rsidP="00722E42">
      <w:pPr>
        <w:widowControl/>
        <w:jc w:val="both"/>
        <w:rPr>
          <w:bCs/>
          <w:color w:val="000000"/>
          <w:sz w:val="26"/>
          <w:szCs w:val="26"/>
        </w:rPr>
      </w:pPr>
    </w:p>
    <w:p w:rsidR="00722E42" w:rsidRPr="00722E42" w:rsidRDefault="00722E42" w:rsidP="00722E42">
      <w:pPr>
        <w:widowControl/>
        <w:jc w:val="both"/>
        <w:rPr>
          <w:bCs/>
          <w:color w:val="000000"/>
          <w:sz w:val="26"/>
          <w:szCs w:val="26"/>
        </w:rPr>
      </w:pPr>
    </w:p>
    <w:p w:rsidR="00722E42" w:rsidRPr="00722E42" w:rsidRDefault="00722E42" w:rsidP="00722E42">
      <w:pPr>
        <w:widowControl/>
        <w:jc w:val="both"/>
        <w:rPr>
          <w:bCs/>
          <w:color w:val="000000"/>
          <w:sz w:val="26"/>
          <w:szCs w:val="26"/>
        </w:rPr>
      </w:pPr>
    </w:p>
    <w:p w:rsidR="00722E42" w:rsidRPr="00722E42" w:rsidRDefault="00722E42" w:rsidP="00722E42">
      <w:pPr>
        <w:widowControl/>
        <w:jc w:val="both"/>
        <w:rPr>
          <w:bCs/>
          <w:color w:val="000000"/>
          <w:sz w:val="26"/>
          <w:szCs w:val="26"/>
        </w:rPr>
      </w:pPr>
    </w:p>
    <w:p w:rsidR="00722E42" w:rsidRPr="00722E42" w:rsidRDefault="00722E42" w:rsidP="00722E42">
      <w:pPr>
        <w:widowControl/>
        <w:jc w:val="both"/>
        <w:rPr>
          <w:bCs/>
          <w:color w:val="000000"/>
          <w:sz w:val="26"/>
          <w:szCs w:val="26"/>
        </w:rPr>
      </w:pPr>
    </w:p>
    <w:p w:rsidR="00722E42" w:rsidRPr="00722E42" w:rsidRDefault="00722E42" w:rsidP="00722E42">
      <w:pPr>
        <w:widowControl/>
        <w:jc w:val="both"/>
        <w:rPr>
          <w:bCs/>
          <w:color w:val="000000"/>
          <w:sz w:val="26"/>
          <w:szCs w:val="26"/>
        </w:rPr>
      </w:pPr>
    </w:p>
    <w:p w:rsidR="00722E42" w:rsidRPr="00722E42" w:rsidRDefault="00722E42" w:rsidP="00722E42">
      <w:pPr>
        <w:widowControl/>
        <w:jc w:val="both"/>
        <w:rPr>
          <w:bCs/>
          <w:color w:val="000000"/>
          <w:sz w:val="26"/>
          <w:szCs w:val="26"/>
        </w:rPr>
      </w:pPr>
    </w:p>
    <w:p w:rsidR="00722E42" w:rsidRPr="00722E42" w:rsidRDefault="00722E42" w:rsidP="00722E42">
      <w:pPr>
        <w:widowControl/>
        <w:jc w:val="both"/>
        <w:rPr>
          <w:bCs/>
          <w:color w:val="000000"/>
          <w:sz w:val="26"/>
          <w:szCs w:val="26"/>
        </w:rPr>
      </w:pPr>
    </w:p>
    <w:p w:rsidR="00722E42" w:rsidRPr="00722E42" w:rsidRDefault="00722E42" w:rsidP="00722E42">
      <w:pPr>
        <w:widowControl/>
        <w:jc w:val="both"/>
        <w:rPr>
          <w:bCs/>
          <w:color w:val="000000"/>
          <w:sz w:val="26"/>
          <w:szCs w:val="26"/>
        </w:rPr>
      </w:pPr>
    </w:p>
    <w:p w:rsidR="00722E42" w:rsidRPr="00722E42" w:rsidRDefault="00722E42" w:rsidP="00722E42">
      <w:pPr>
        <w:widowControl/>
        <w:jc w:val="both"/>
        <w:rPr>
          <w:bCs/>
          <w:color w:val="000000"/>
          <w:sz w:val="26"/>
          <w:szCs w:val="26"/>
        </w:rPr>
      </w:pPr>
    </w:p>
    <w:p w:rsidR="00722E42" w:rsidRPr="00722E42" w:rsidRDefault="00722E42" w:rsidP="00722E42">
      <w:pPr>
        <w:widowControl/>
        <w:jc w:val="both"/>
        <w:rPr>
          <w:bCs/>
          <w:color w:val="000000"/>
          <w:sz w:val="26"/>
          <w:szCs w:val="26"/>
        </w:rPr>
      </w:pPr>
    </w:p>
    <w:p w:rsidR="00722E42" w:rsidRPr="00722E42" w:rsidRDefault="00722E42" w:rsidP="00722E42">
      <w:pPr>
        <w:widowControl/>
        <w:jc w:val="both"/>
        <w:rPr>
          <w:bCs/>
          <w:color w:val="000000"/>
          <w:sz w:val="26"/>
          <w:szCs w:val="26"/>
        </w:rPr>
      </w:pPr>
    </w:p>
    <w:p w:rsidR="00722E42" w:rsidRPr="00722E42" w:rsidRDefault="00722E42" w:rsidP="00722E42">
      <w:pPr>
        <w:widowControl/>
        <w:jc w:val="both"/>
        <w:rPr>
          <w:bCs/>
          <w:color w:val="000000"/>
          <w:sz w:val="26"/>
          <w:szCs w:val="26"/>
        </w:rPr>
      </w:pPr>
    </w:p>
    <w:p w:rsidR="00722E42" w:rsidRPr="00722E42" w:rsidRDefault="00722E42" w:rsidP="00722E42">
      <w:pPr>
        <w:widowControl/>
        <w:jc w:val="both"/>
        <w:rPr>
          <w:bCs/>
          <w:color w:val="000000"/>
          <w:sz w:val="26"/>
          <w:szCs w:val="26"/>
        </w:rPr>
      </w:pPr>
    </w:p>
    <w:p w:rsidR="00722E42" w:rsidRPr="00722E42" w:rsidRDefault="00722E42" w:rsidP="00722E42">
      <w:pPr>
        <w:widowControl/>
        <w:jc w:val="both"/>
        <w:rPr>
          <w:bCs/>
          <w:color w:val="000000"/>
          <w:sz w:val="26"/>
          <w:szCs w:val="26"/>
        </w:rPr>
      </w:pPr>
    </w:p>
    <w:p w:rsidR="00722E42" w:rsidRPr="00722E42" w:rsidRDefault="00722E42" w:rsidP="00722E42">
      <w:pPr>
        <w:widowControl/>
        <w:jc w:val="both"/>
        <w:rPr>
          <w:bCs/>
          <w:color w:val="000000"/>
          <w:sz w:val="26"/>
          <w:szCs w:val="26"/>
        </w:rPr>
      </w:pPr>
    </w:p>
    <w:p w:rsidR="00722E42" w:rsidRPr="00722E42" w:rsidRDefault="00722E42" w:rsidP="00722E42">
      <w:pPr>
        <w:widowControl/>
        <w:jc w:val="both"/>
        <w:rPr>
          <w:bCs/>
          <w:color w:val="000000"/>
          <w:sz w:val="26"/>
          <w:szCs w:val="26"/>
        </w:rPr>
      </w:pPr>
    </w:p>
    <w:p w:rsidR="00722E42" w:rsidRPr="00722E42" w:rsidRDefault="00722E42" w:rsidP="00722E42">
      <w:pPr>
        <w:widowControl/>
        <w:jc w:val="both"/>
        <w:rPr>
          <w:bCs/>
          <w:color w:val="000000"/>
          <w:sz w:val="26"/>
          <w:szCs w:val="26"/>
        </w:rPr>
      </w:pPr>
    </w:p>
    <w:p w:rsidR="00722E42" w:rsidRDefault="00722E42" w:rsidP="00722E42">
      <w:pPr>
        <w:widowControl/>
        <w:jc w:val="both"/>
        <w:rPr>
          <w:bCs/>
          <w:color w:val="000000"/>
          <w:sz w:val="26"/>
          <w:szCs w:val="26"/>
        </w:rPr>
      </w:pPr>
    </w:p>
    <w:p w:rsidR="00722E42" w:rsidRPr="00722E42" w:rsidRDefault="00722E42" w:rsidP="00722E42">
      <w:pPr>
        <w:widowControl/>
        <w:jc w:val="both"/>
        <w:rPr>
          <w:bCs/>
          <w:color w:val="000000"/>
          <w:sz w:val="26"/>
          <w:szCs w:val="26"/>
        </w:rPr>
      </w:pPr>
    </w:p>
    <w:p w:rsidR="00722E42" w:rsidRPr="00722E42" w:rsidRDefault="00722E42" w:rsidP="00722E42">
      <w:pPr>
        <w:widowControl/>
        <w:jc w:val="both"/>
        <w:rPr>
          <w:bCs/>
          <w:color w:val="000000"/>
          <w:sz w:val="26"/>
          <w:szCs w:val="26"/>
        </w:rPr>
      </w:pPr>
    </w:p>
    <w:p w:rsidR="00722E42" w:rsidRPr="00722E42" w:rsidRDefault="00722E42" w:rsidP="00722E42">
      <w:pPr>
        <w:widowControl/>
        <w:ind w:firstLine="900"/>
        <w:jc w:val="right"/>
        <w:rPr>
          <w:color w:val="000000"/>
          <w:sz w:val="26"/>
          <w:szCs w:val="26"/>
        </w:rPr>
      </w:pPr>
      <w:r w:rsidRPr="00722E42">
        <w:rPr>
          <w:color w:val="000000"/>
          <w:sz w:val="26"/>
          <w:szCs w:val="26"/>
        </w:rPr>
        <w:t>Приложение № 1</w:t>
      </w:r>
    </w:p>
    <w:p w:rsidR="00722E42" w:rsidRPr="00722E42" w:rsidRDefault="00722E42" w:rsidP="00722E42">
      <w:pPr>
        <w:widowControl/>
        <w:ind w:firstLine="900"/>
        <w:jc w:val="right"/>
        <w:rPr>
          <w:bCs/>
          <w:color w:val="000000"/>
          <w:sz w:val="26"/>
          <w:szCs w:val="26"/>
        </w:rPr>
      </w:pPr>
      <w:r w:rsidRPr="00722E42">
        <w:rPr>
          <w:color w:val="000000"/>
          <w:sz w:val="26"/>
          <w:szCs w:val="26"/>
        </w:rPr>
        <w:t xml:space="preserve">к постановлению </w:t>
      </w:r>
      <w:r w:rsidRPr="00722E42">
        <w:rPr>
          <w:bCs/>
          <w:color w:val="000000"/>
          <w:sz w:val="26"/>
          <w:szCs w:val="26"/>
        </w:rPr>
        <w:t>Чемодановского сельсовета</w:t>
      </w:r>
    </w:p>
    <w:p w:rsidR="00722E42" w:rsidRPr="00722E42" w:rsidRDefault="00722E42" w:rsidP="00722E42">
      <w:pPr>
        <w:widowControl/>
        <w:ind w:firstLine="900"/>
        <w:jc w:val="right"/>
        <w:rPr>
          <w:bCs/>
          <w:color w:val="000000"/>
          <w:sz w:val="26"/>
          <w:szCs w:val="26"/>
        </w:rPr>
      </w:pPr>
      <w:r w:rsidRPr="00722E42">
        <w:rPr>
          <w:bCs/>
          <w:color w:val="000000"/>
          <w:sz w:val="26"/>
          <w:szCs w:val="26"/>
        </w:rPr>
        <w:t>Бессоновского района Пензенской области</w:t>
      </w:r>
    </w:p>
    <w:p w:rsidR="00722E42" w:rsidRPr="00722E42" w:rsidRDefault="00722E42" w:rsidP="00722E42">
      <w:pPr>
        <w:widowControl/>
        <w:ind w:firstLine="900"/>
        <w:jc w:val="right"/>
        <w:rPr>
          <w:color w:val="000000"/>
          <w:sz w:val="26"/>
          <w:szCs w:val="26"/>
        </w:rPr>
      </w:pPr>
      <w:r w:rsidRPr="00722E42">
        <w:rPr>
          <w:color w:val="000000"/>
          <w:sz w:val="26"/>
          <w:szCs w:val="26"/>
        </w:rPr>
        <w:t>от «29» января 2025 года № 23</w:t>
      </w:r>
    </w:p>
    <w:p w:rsidR="00722E42" w:rsidRPr="00722E42" w:rsidRDefault="00722E42" w:rsidP="00722E42">
      <w:pPr>
        <w:widowControl/>
        <w:ind w:firstLine="900"/>
        <w:jc w:val="right"/>
        <w:rPr>
          <w:color w:val="000000"/>
          <w:sz w:val="26"/>
          <w:szCs w:val="26"/>
        </w:rPr>
      </w:pPr>
    </w:p>
    <w:p w:rsidR="00722E42" w:rsidRPr="00722E42" w:rsidRDefault="00722E42" w:rsidP="00722E42">
      <w:pPr>
        <w:widowControl/>
        <w:ind w:firstLine="900"/>
        <w:jc w:val="right"/>
        <w:rPr>
          <w:color w:val="000000"/>
          <w:sz w:val="26"/>
          <w:szCs w:val="26"/>
        </w:rPr>
      </w:pPr>
    </w:p>
    <w:p w:rsidR="00722E42" w:rsidRPr="00722E42" w:rsidRDefault="00722E42" w:rsidP="00722E42">
      <w:pPr>
        <w:widowControl/>
        <w:ind w:firstLine="900"/>
        <w:jc w:val="center"/>
        <w:rPr>
          <w:b/>
          <w:color w:val="000000"/>
          <w:sz w:val="26"/>
          <w:szCs w:val="26"/>
        </w:rPr>
      </w:pPr>
      <w:r w:rsidRPr="00722E42">
        <w:rPr>
          <w:b/>
          <w:color w:val="000000"/>
          <w:sz w:val="26"/>
          <w:szCs w:val="26"/>
        </w:rPr>
        <w:t>Стоимость, предоставляемых согласно</w:t>
      </w:r>
      <w:r w:rsidRPr="00722E42">
        <w:rPr>
          <w:color w:val="000000"/>
          <w:sz w:val="26"/>
          <w:szCs w:val="26"/>
        </w:rPr>
        <w:t xml:space="preserve"> </w:t>
      </w:r>
      <w:r w:rsidRPr="00722E42">
        <w:rPr>
          <w:b/>
          <w:color w:val="000000"/>
          <w:sz w:val="26"/>
          <w:szCs w:val="26"/>
        </w:rPr>
        <w:t>гарантированному перечню услуг по погребению на территории Чемодановского сельсовета Бессоновского района Пензенской области (в рамках ст. 9 Федерального закона от 12.01.1996  № 8-ФЗ «О погребении и похоронном деле»)</w:t>
      </w:r>
    </w:p>
    <w:p w:rsidR="00722E42" w:rsidRPr="00722E42" w:rsidRDefault="00722E42" w:rsidP="00722E42">
      <w:pPr>
        <w:widowControl/>
        <w:ind w:firstLine="900"/>
        <w:jc w:val="center"/>
        <w:rPr>
          <w:b/>
          <w:color w:val="000000"/>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4"/>
        <w:gridCol w:w="6830"/>
        <w:gridCol w:w="1947"/>
      </w:tblGrid>
      <w:tr w:rsidR="00722E42" w:rsidRPr="00722E42" w:rsidTr="00531386">
        <w:tc>
          <w:tcPr>
            <w:tcW w:w="0" w:type="auto"/>
            <w:tcBorders>
              <w:top w:val="single" w:sz="4" w:space="0" w:color="auto"/>
              <w:left w:val="single" w:sz="4" w:space="0" w:color="auto"/>
              <w:bottom w:val="single" w:sz="4" w:space="0" w:color="auto"/>
              <w:right w:val="single" w:sz="4" w:space="0" w:color="auto"/>
            </w:tcBorders>
          </w:tcPr>
          <w:p w:rsidR="00722E42" w:rsidRPr="00722E42" w:rsidRDefault="00722E42" w:rsidP="00722E42">
            <w:pPr>
              <w:widowControl/>
              <w:jc w:val="center"/>
              <w:rPr>
                <w:b/>
                <w:color w:val="000000"/>
                <w:sz w:val="26"/>
                <w:szCs w:val="26"/>
              </w:rPr>
            </w:pPr>
            <w:r w:rsidRPr="00722E42">
              <w:rPr>
                <w:b/>
                <w:color w:val="000000"/>
                <w:sz w:val="26"/>
                <w:szCs w:val="26"/>
              </w:rPr>
              <w:t xml:space="preserve">№ </w:t>
            </w:r>
            <w:proofErr w:type="gramStart"/>
            <w:r w:rsidRPr="00722E42">
              <w:rPr>
                <w:b/>
                <w:color w:val="000000"/>
                <w:sz w:val="26"/>
                <w:szCs w:val="26"/>
              </w:rPr>
              <w:t>п</w:t>
            </w:r>
            <w:proofErr w:type="gramEnd"/>
            <w:r w:rsidRPr="00722E42">
              <w:rPr>
                <w:b/>
                <w:color w:val="000000"/>
                <w:sz w:val="26"/>
                <w:szCs w:val="26"/>
              </w:rPr>
              <w:t>/п</w:t>
            </w:r>
          </w:p>
        </w:tc>
        <w:tc>
          <w:tcPr>
            <w:tcW w:w="0" w:type="auto"/>
            <w:tcBorders>
              <w:top w:val="single" w:sz="4" w:space="0" w:color="auto"/>
              <w:left w:val="single" w:sz="4" w:space="0" w:color="auto"/>
              <w:bottom w:val="single" w:sz="4" w:space="0" w:color="auto"/>
              <w:right w:val="single" w:sz="4" w:space="0" w:color="auto"/>
            </w:tcBorders>
          </w:tcPr>
          <w:p w:rsidR="00722E42" w:rsidRPr="00722E42" w:rsidRDefault="00722E42" w:rsidP="00722E42">
            <w:pPr>
              <w:widowControl/>
              <w:jc w:val="center"/>
              <w:rPr>
                <w:b/>
                <w:color w:val="000000"/>
                <w:sz w:val="26"/>
                <w:szCs w:val="26"/>
              </w:rPr>
            </w:pPr>
            <w:r w:rsidRPr="00722E42">
              <w:rPr>
                <w:b/>
                <w:color w:val="000000"/>
                <w:sz w:val="26"/>
                <w:szCs w:val="26"/>
              </w:rPr>
              <w:t>Наименование услуг</w:t>
            </w:r>
          </w:p>
        </w:tc>
        <w:tc>
          <w:tcPr>
            <w:tcW w:w="0" w:type="auto"/>
            <w:tcBorders>
              <w:top w:val="single" w:sz="4" w:space="0" w:color="auto"/>
              <w:left w:val="single" w:sz="4" w:space="0" w:color="auto"/>
              <w:bottom w:val="single" w:sz="4" w:space="0" w:color="auto"/>
              <w:right w:val="single" w:sz="4" w:space="0" w:color="auto"/>
            </w:tcBorders>
          </w:tcPr>
          <w:p w:rsidR="00722E42" w:rsidRPr="00722E42" w:rsidRDefault="00722E42" w:rsidP="00722E42">
            <w:pPr>
              <w:widowControl/>
              <w:jc w:val="center"/>
              <w:rPr>
                <w:b/>
                <w:color w:val="000000"/>
                <w:sz w:val="26"/>
                <w:szCs w:val="26"/>
              </w:rPr>
            </w:pPr>
            <w:r w:rsidRPr="00722E42">
              <w:rPr>
                <w:b/>
                <w:color w:val="000000"/>
                <w:sz w:val="26"/>
                <w:szCs w:val="26"/>
              </w:rPr>
              <w:t>Стоимость (</w:t>
            </w:r>
            <w:proofErr w:type="spellStart"/>
            <w:r w:rsidRPr="00722E42">
              <w:rPr>
                <w:b/>
                <w:color w:val="000000"/>
                <w:sz w:val="26"/>
                <w:szCs w:val="26"/>
              </w:rPr>
              <w:t>руб</w:t>
            </w:r>
            <w:proofErr w:type="spellEnd"/>
            <w:r w:rsidRPr="00722E42">
              <w:rPr>
                <w:b/>
                <w:color w:val="000000"/>
                <w:sz w:val="26"/>
                <w:szCs w:val="26"/>
              </w:rPr>
              <w:t>).</w:t>
            </w:r>
          </w:p>
        </w:tc>
      </w:tr>
      <w:tr w:rsidR="00722E42" w:rsidRPr="00722E42" w:rsidTr="00531386">
        <w:trPr>
          <w:trHeight w:val="548"/>
        </w:trPr>
        <w:tc>
          <w:tcPr>
            <w:tcW w:w="0" w:type="auto"/>
            <w:tcBorders>
              <w:top w:val="single" w:sz="4" w:space="0" w:color="auto"/>
              <w:left w:val="single" w:sz="4" w:space="0" w:color="auto"/>
              <w:bottom w:val="single" w:sz="4" w:space="0" w:color="auto"/>
              <w:right w:val="single" w:sz="4" w:space="0" w:color="auto"/>
            </w:tcBorders>
          </w:tcPr>
          <w:p w:rsidR="00722E42" w:rsidRPr="00722E42" w:rsidRDefault="00722E42" w:rsidP="00722E42">
            <w:pPr>
              <w:widowControl/>
              <w:jc w:val="center"/>
              <w:rPr>
                <w:b/>
                <w:color w:val="000000"/>
                <w:sz w:val="26"/>
                <w:szCs w:val="26"/>
              </w:rPr>
            </w:pPr>
            <w:r w:rsidRPr="00722E42">
              <w:rPr>
                <w:b/>
                <w:color w:val="000000"/>
                <w:sz w:val="26"/>
                <w:szCs w:val="26"/>
              </w:rPr>
              <w:lastRenderedPageBreak/>
              <w:t>1.</w:t>
            </w:r>
          </w:p>
        </w:tc>
        <w:tc>
          <w:tcPr>
            <w:tcW w:w="0" w:type="auto"/>
            <w:tcBorders>
              <w:top w:val="single" w:sz="4" w:space="0" w:color="auto"/>
              <w:left w:val="single" w:sz="4" w:space="0" w:color="auto"/>
              <w:bottom w:val="single" w:sz="4" w:space="0" w:color="auto"/>
              <w:right w:val="single" w:sz="4" w:space="0" w:color="auto"/>
            </w:tcBorders>
          </w:tcPr>
          <w:p w:rsidR="00722E42" w:rsidRPr="00722E42" w:rsidRDefault="00722E42" w:rsidP="00722E42">
            <w:pPr>
              <w:widowControl/>
              <w:jc w:val="both"/>
              <w:rPr>
                <w:color w:val="000000"/>
                <w:sz w:val="26"/>
                <w:szCs w:val="26"/>
              </w:rPr>
            </w:pPr>
            <w:r w:rsidRPr="00722E42">
              <w:rPr>
                <w:color w:val="000000"/>
                <w:sz w:val="26"/>
                <w:szCs w:val="26"/>
              </w:rPr>
              <w:t>Оформление документов, необходимых для погребения</w:t>
            </w:r>
          </w:p>
        </w:tc>
        <w:tc>
          <w:tcPr>
            <w:tcW w:w="0" w:type="auto"/>
            <w:tcBorders>
              <w:top w:val="single" w:sz="4" w:space="0" w:color="auto"/>
              <w:left w:val="single" w:sz="4" w:space="0" w:color="auto"/>
              <w:bottom w:val="single" w:sz="4" w:space="0" w:color="auto"/>
              <w:right w:val="single" w:sz="4" w:space="0" w:color="auto"/>
            </w:tcBorders>
          </w:tcPr>
          <w:p w:rsidR="00722E42" w:rsidRPr="00722E42" w:rsidRDefault="00722E42" w:rsidP="00722E42">
            <w:pPr>
              <w:widowControl/>
              <w:jc w:val="center"/>
              <w:rPr>
                <w:color w:val="000000"/>
                <w:sz w:val="26"/>
                <w:szCs w:val="26"/>
              </w:rPr>
            </w:pPr>
            <w:r w:rsidRPr="00722E42">
              <w:rPr>
                <w:color w:val="000000"/>
                <w:sz w:val="26"/>
                <w:szCs w:val="26"/>
              </w:rPr>
              <w:t>458,37</w:t>
            </w:r>
          </w:p>
        </w:tc>
      </w:tr>
      <w:tr w:rsidR="00722E42" w:rsidRPr="00722E42" w:rsidTr="00531386">
        <w:tc>
          <w:tcPr>
            <w:tcW w:w="0" w:type="auto"/>
            <w:tcBorders>
              <w:top w:val="single" w:sz="4" w:space="0" w:color="auto"/>
              <w:left w:val="single" w:sz="4" w:space="0" w:color="auto"/>
              <w:bottom w:val="single" w:sz="4" w:space="0" w:color="auto"/>
              <w:right w:val="single" w:sz="4" w:space="0" w:color="auto"/>
            </w:tcBorders>
          </w:tcPr>
          <w:p w:rsidR="00722E42" w:rsidRPr="00722E42" w:rsidRDefault="00722E42" w:rsidP="00722E42">
            <w:pPr>
              <w:widowControl/>
              <w:jc w:val="center"/>
              <w:rPr>
                <w:b/>
                <w:color w:val="000000"/>
                <w:sz w:val="26"/>
                <w:szCs w:val="26"/>
              </w:rPr>
            </w:pPr>
            <w:r w:rsidRPr="00722E42">
              <w:rPr>
                <w:b/>
                <w:color w:val="000000"/>
                <w:sz w:val="26"/>
                <w:szCs w:val="26"/>
              </w:rPr>
              <w:t>2.</w:t>
            </w:r>
          </w:p>
        </w:tc>
        <w:tc>
          <w:tcPr>
            <w:tcW w:w="0" w:type="auto"/>
            <w:tcBorders>
              <w:top w:val="single" w:sz="4" w:space="0" w:color="auto"/>
              <w:left w:val="single" w:sz="4" w:space="0" w:color="auto"/>
              <w:bottom w:val="single" w:sz="4" w:space="0" w:color="auto"/>
              <w:right w:val="single" w:sz="4" w:space="0" w:color="auto"/>
            </w:tcBorders>
          </w:tcPr>
          <w:p w:rsidR="00722E42" w:rsidRPr="00722E42" w:rsidRDefault="00722E42" w:rsidP="00722E42">
            <w:pPr>
              <w:widowControl/>
              <w:autoSpaceDE w:val="0"/>
              <w:autoSpaceDN w:val="0"/>
              <w:adjustRightInd w:val="0"/>
              <w:jc w:val="both"/>
              <w:rPr>
                <w:b/>
                <w:color w:val="000000"/>
                <w:sz w:val="26"/>
                <w:szCs w:val="26"/>
              </w:rPr>
            </w:pPr>
            <w:r w:rsidRPr="00722E42">
              <w:rPr>
                <w:color w:val="000000"/>
                <w:sz w:val="26"/>
                <w:szCs w:val="26"/>
              </w:rPr>
              <w:t>Предоставление и доставка гроба и других предметов, необходимых для погребения</w:t>
            </w:r>
          </w:p>
        </w:tc>
        <w:tc>
          <w:tcPr>
            <w:tcW w:w="0" w:type="auto"/>
            <w:tcBorders>
              <w:top w:val="single" w:sz="4" w:space="0" w:color="auto"/>
              <w:left w:val="single" w:sz="4" w:space="0" w:color="auto"/>
              <w:bottom w:val="single" w:sz="4" w:space="0" w:color="auto"/>
              <w:right w:val="single" w:sz="4" w:space="0" w:color="auto"/>
            </w:tcBorders>
          </w:tcPr>
          <w:p w:rsidR="00722E42" w:rsidRPr="00722E42" w:rsidRDefault="00722E42" w:rsidP="00722E42">
            <w:pPr>
              <w:widowControl/>
              <w:jc w:val="center"/>
              <w:rPr>
                <w:color w:val="000000"/>
                <w:sz w:val="26"/>
                <w:szCs w:val="26"/>
              </w:rPr>
            </w:pPr>
            <w:r w:rsidRPr="00722E42">
              <w:rPr>
                <w:color w:val="000000"/>
                <w:sz w:val="26"/>
                <w:szCs w:val="26"/>
              </w:rPr>
              <w:t>4626,9</w:t>
            </w:r>
          </w:p>
        </w:tc>
      </w:tr>
      <w:tr w:rsidR="00722E42" w:rsidRPr="00722E42" w:rsidTr="00531386">
        <w:tc>
          <w:tcPr>
            <w:tcW w:w="0" w:type="auto"/>
            <w:tcBorders>
              <w:top w:val="single" w:sz="4" w:space="0" w:color="auto"/>
              <w:left w:val="single" w:sz="4" w:space="0" w:color="auto"/>
              <w:bottom w:val="single" w:sz="4" w:space="0" w:color="auto"/>
              <w:right w:val="single" w:sz="4" w:space="0" w:color="auto"/>
            </w:tcBorders>
          </w:tcPr>
          <w:p w:rsidR="00722E42" w:rsidRPr="00722E42" w:rsidRDefault="00722E42" w:rsidP="00722E42">
            <w:pPr>
              <w:widowControl/>
              <w:jc w:val="center"/>
              <w:rPr>
                <w:b/>
                <w:color w:val="000000"/>
                <w:sz w:val="26"/>
                <w:szCs w:val="26"/>
              </w:rPr>
            </w:pPr>
            <w:r w:rsidRPr="00722E42">
              <w:rPr>
                <w:b/>
                <w:color w:val="000000"/>
                <w:sz w:val="26"/>
                <w:szCs w:val="26"/>
              </w:rPr>
              <w:t>3.</w:t>
            </w:r>
          </w:p>
        </w:tc>
        <w:tc>
          <w:tcPr>
            <w:tcW w:w="0" w:type="auto"/>
            <w:tcBorders>
              <w:top w:val="single" w:sz="4" w:space="0" w:color="auto"/>
              <w:left w:val="single" w:sz="4" w:space="0" w:color="auto"/>
              <w:bottom w:val="single" w:sz="4" w:space="0" w:color="auto"/>
              <w:right w:val="single" w:sz="4" w:space="0" w:color="auto"/>
            </w:tcBorders>
          </w:tcPr>
          <w:p w:rsidR="00722E42" w:rsidRPr="00722E42" w:rsidRDefault="00722E42" w:rsidP="00722E42">
            <w:pPr>
              <w:widowControl/>
              <w:jc w:val="both"/>
              <w:rPr>
                <w:b/>
                <w:color w:val="000000"/>
                <w:sz w:val="26"/>
                <w:szCs w:val="26"/>
              </w:rPr>
            </w:pPr>
            <w:r w:rsidRPr="00722E42">
              <w:rPr>
                <w:color w:val="000000"/>
                <w:sz w:val="26"/>
                <w:szCs w:val="26"/>
              </w:rPr>
              <w:t>Перевозка тела (останков) умершего на кладбище (в крематорий)</w:t>
            </w:r>
          </w:p>
        </w:tc>
        <w:tc>
          <w:tcPr>
            <w:tcW w:w="0" w:type="auto"/>
            <w:tcBorders>
              <w:top w:val="single" w:sz="4" w:space="0" w:color="auto"/>
              <w:left w:val="single" w:sz="4" w:space="0" w:color="auto"/>
              <w:bottom w:val="single" w:sz="4" w:space="0" w:color="auto"/>
              <w:right w:val="single" w:sz="4" w:space="0" w:color="auto"/>
            </w:tcBorders>
          </w:tcPr>
          <w:p w:rsidR="00722E42" w:rsidRPr="00722E42" w:rsidRDefault="00722E42" w:rsidP="00722E42">
            <w:pPr>
              <w:widowControl/>
              <w:jc w:val="center"/>
              <w:rPr>
                <w:color w:val="000000"/>
                <w:sz w:val="26"/>
                <w:szCs w:val="26"/>
              </w:rPr>
            </w:pPr>
            <w:r w:rsidRPr="00722E42">
              <w:rPr>
                <w:color w:val="000000"/>
                <w:sz w:val="26"/>
                <w:szCs w:val="26"/>
              </w:rPr>
              <w:t>1457,5</w:t>
            </w:r>
          </w:p>
        </w:tc>
      </w:tr>
      <w:tr w:rsidR="00722E42" w:rsidRPr="00722E42" w:rsidTr="00531386">
        <w:tc>
          <w:tcPr>
            <w:tcW w:w="0" w:type="auto"/>
            <w:tcBorders>
              <w:top w:val="single" w:sz="4" w:space="0" w:color="auto"/>
              <w:left w:val="single" w:sz="4" w:space="0" w:color="auto"/>
              <w:bottom w:val="single" w:sz="4" w:space="0" w:color="auto"/>
              <w:right w:val="single" w:sz="4" w:space="0" w:color="auto"/>
            </w:tcBorders>
          </w:tcPr>
          <w:p w:rsidR="00722E42" w:rsidRPr="00722E42" w:rsidRDefault="00722E42" w:rsidP="00722E42">
            <w:pPr>
              <w:widowControl/>
              <w:jc w:val="center"/>
              <w:rPr>
                <w:b/>
                <w:color w:val="000000"/>
                <w:sz w:val="26"/>
                <w:szCs w:val="26"/>
              </w:rPr>
            </w:pPr>
            <w:r w:rsidRPr="00722E42">
              <w:rPr>
                <w:b/>
                <w:color w:val="000000"/>
                <w:sz w:val="26"/>
                <w:szCs w:val="26"/>
              </w:rPr>
              <w:t>4.</w:t>
            </w:r>
          </w:p>
        </w:tc>
        <w:tc>
          <w:tcPr>
            <w:tcW w:w="0" w:type="auto"/>
            <w:tcBorders>
              <w:top w:val="single" w:sz="4" w:space="0" w:color="auto"/>
              <w:left w:val="single" w:sz="4" w:space="0" w:color="auto"/>
              <w:bottom w:val="single" w:sz="4" w:space="0" w:color="auto"/>
              <w:right w:val="single" w:sz="4" w:space="0" w:color="auto"/>
            </w:tcBorders>
          </w:tcPr>
          <w:p w:rsidR="00722E42" w:rsidRPr="00722E42" w:rsidRDefault="00722E42" w:rsidP="00722E42">
            <w:pPr>
              <w:widowControl/>
              <w:jc w:val="both"/>
              <w:rPr>
                <w:b/>
                <w:color w:val="000000"/>
                <w:sz w:val="26"/>
                <w:szCs w:val="26"/>
              </w:rPr>
            </w:pPr>
            <w:r w:rsidRPr="00722E42">
              <w:rPr>
                <w:color w:val="000000"/>
                <w:sz w:val="26"/>
                <w:szCs w:val="26"/>
              </w:rPr>
              <w:t>Погребение (кремация с последующей выдачей урны с прахом)</w:t>
            </w:r>
          </w:p>
        </w:tc>
        <w:tc>
          <w:tcPr>
            <w:tcW w:w="0" w:type="auto"/>
            <w:tcBorders>
              <w:top w:val="single" w:sz="4" w:space="0" w:color="auto"/>
              <w:left w:val="single" w:sz="4" w:space="0" w:color="auto"/>
              <w:bottom w:val="single" w:sz="4" w:space="0" w:color="auto"/>
              <w:right w:val="single" w:sz="4" w:space="0" w:color="auto"/>
            </w:tcBorders>
          </w:tcPr>
          <w:p w:rsidR="00722E42" w:rsidRPr="00722E42" w:rsidRDefault="00722E42" w:rsidP="00722E42">
            <w:pPr>
              <w:widowControl/>
              <w:jc w:val="center"/>
              <w:rPr>
                <w:color w:val="000000"/>
                <w:sz w:val="26"/>
                <w:szCs w:val="26"/>
              </w:rPr>
            </w:pPr>
            <w:r w:rsidRPr="00722E42">
              <w:rPr>
                <w:color w:val="000000"/>
                <w:sz w:val="26"/>
                <w:szCs w:val="26"/>
              </w:rPr>
              <w:t>2622,6</w:t>
            </w:r>
          </w:p>
        </w:tc>
      </w:tr>
      <w:tr w:rsidR="00722E42" w:rsidRPr="00722E42" w:rsidTr="00531386">
        <w:trPr>
          <w:trHeight w:val="70"/>
        </w:trPr>
        <w:tc>
          <w:tcPr>
            <w:tcW w:w="0" w:type="auto"/>
            <w:gridSpan w:val="2"/>
            <w:tcBorders>
              <w:top w:val="single" w:sz="4" w:space="0" w:color="auto"/>
              <w:left w:val="single" w:sz="4" w:space="0" w:color="auto"/>
              <w:bottom w:val="single" w:sz="4" w:space="0" w:color="auto"/>
              <w:right w:val="single" w:sz="4" w:space="0" w:color="auto"/>
            </w:tcBorders>
          </w:tcPr>
          <w:p w:rsidR="00722E42" w:rsidRPr="00722E42" w:rsidRDefault="00722E42" w:rsidP="00722E42">
            <w:pPr>
              <w:widowControl/>
              <w:jc w:val="both"/>
              <w:rPr>
                <w:b/>
                <w:color w:val="000000"/>
                <w:sz w:val="26"/>
                <w:szCs w:val="26"/>
              </w:rPr>
            </w:pPr>
            <w:r w:rsidRPr="00722E42">
              <w:rPr>
                <w:b/>
                <w:color w:val="000000"/>
                <w:sz w:val="26"/>
                <w:szCs w:val="26"/>
              </w:rPr>
              <w:t>ИТОГО</w:t>
            </w:r>
          </w:p>
        </w:tc>
        <w:tc>
          <w:tcPr>
            <w:tcW w:w="0" w:type="auto"/>
            <w:tcBorders>
              <w:top w:val="single" w:sz="4" w:space="0" w:color="auto"/>
              <w:left w:val="single" w:sz="4" w:space="0" w:color="auto"/>
              <w:bottom w:val="single" w:sz="4" w:space="0" w:color="auto"/>
              <w:right w:val="single" w:sz="4" w:space="0" w:color="auto"/>
            </w:tcBorders>
          </w:tcPr>
          <w:p w:rsidR="00722E42" w:rsidRPr="00722E42" w:rsidRDefault="00722E42" w:rsidP="00722E42">
            <w:pPr>
              <w:widowControl/>
              <w:jc w:val="center"/>
              <w:rPr>
                <w:b/>
                <w:color w:val="000000"/>
                <w:sz w:val="26"/>
                <w:szCs w:val="26"/>
              </w:rPr>
            </w:pPr>
            <w:r w:rsidRPr="00722E42">
              <w:rPr>
                <w:b/>
                <w:color w:val="000000"/>
                <w:sz w:val="26"/>
                <w:szCs w:val="26"/>
              </w:rPr>
              <w:t>9 165,37</w:t>
            </w:r>
          </w:p>
        </w:tc>
      </w:tr>
    </w:tbl>
    <w:p w:rsidR="00722E42" w:rsidRPr="00722E42" w:rsidRDefault="00722E42" w:rsidP="00722E42">
      <w:pPr>
        <w:widowControl/>
        <w:rPr>
          <w:color w:val="000000"/>
          <w:sz w:val="26"/>
          <w:szCs w:val="26"/>
        </w:rPr>
      </w:pPr>
    </w:p>
    <w:p w:rsidR="00722E42" w:rsidRPr="00722E42" w:rsidRDefault="00722E42" w:rsidP="00722E42">
      <w:pPr>
        <w:widowControl/>
        <w:ind w:firstLine="720"/>
        <w:jc w:val="both"/>
        <w:rPr>
          <w:color w:val="000000"/>
          <w:sz w:val="26"/>
          <w:szCs w:val="26"/>
        </w:rPr>
      </w:pPr>
    </w:p>
    <w:p w:rsidR="001612F6" w:rsidRPr="00722E42" w:rsidRDefault="001612F6" w:rsidP="001612F6">
      <w:pPr>
        <w:widowControl/>
        <w:jc w:val="both"/>
        <w:rPr>
          <w:color w:val="000000"/>
          <w:sz w:val="26"/>
          <w:szCs w:val="26"/>
        </w:rPr>
      </w:pPr>
      <w:proofErr w:type="spellStart"/>
      <w:r>
        <w:rPr>
          <w:color w:val="000000"/>
          <w:sz w:val="26"/>
          <w:szCs w:val="26"/>
        </w:rPr>
        <w:t>И.о</w:t>
      </w:r>
      <w:proofErr w:type="spellEnd"/>
      <w:r>
        <w:rPr>
          <w:color w:val="000000"/>
          <w:sz w:val="26"/>
          <w:szCs w:val="26"/>
        </w:rPr>
        <w:t>. г</w:t>
      </w:r>
      <w:r w:rsidRPr="00722E42">
        <w:rPr>
          <w:color w:val="000000"/>
          <w:sz w:val="26"/>
          <w:szCs w:val="26"/>
        </w:rPr>
        <w:t>лав</w:t>
      </w:r>
      <w:r>
        <w:rPr>
          <w:color w:val="000000"/>
          <w:sz w:val="26"/>
          <w:szCs w:val="26"/>
        </w:rPr>
        <w:t>ы</w:t>
      </w:r>
      <w:r w:rsidRPr="00722E42">
        <w:rPr>
          <w:color w:val="000000"/>
          <w:sz w:val="26"/>
          <w:szCs w:val="26"/>
        </w:rPr>
        <w:t xml:space="preserve"> администрации </w:t>
      </w:r>
    </w:p>
    <w:p w:rsidR="00722E42" w:rsidRPr="00722E42" w:rsidRDefault="001612F6" w:rsidP="001612F6">
      <w:pPr>
        <w:widowControl/>
        <w:jc w:val="both"/>
        <w:rPr>
          <w:color w:val="000000"/>
          <w:sz w:val="26"/>
          <w:szCs w:val="26"/>
        </w:rPr>
      </w:pPr>
      <w:r w:rsidRPr="00722E42">
        <w:rPr>
          <w:bCs/>
          <w:color w:val="000000"/>
          <w:sz w:val="26"/>
          <w:szCs w:val="26"/>
        </w:rPr>
        <w:t xml:space="preserve">Чемодановского сельсовета          </w:t>
      </w:r>
      <w:r>
        <w:rPr>
          <w:bCs/>
          <w:color w:val="000000"/>
          <w:sz w:val="26"/>
          <w:szCs w:val="26"/>
        </w:rPr>
        <w:t xml:space="preserve">                              </w:t>
      </w:r>
      <w:r w:rsidRPr="00722E42">
        <w:rPr>
          <w:bCs/>
          <w:color w:val="000000"/>
          <w:sz w:val="26"/>
          <w:szCs w:val="26"/>
        </w:rPr>
        <w:t xml:space="preserve">             </w:t>
      </w:r>
      <w:r>
        <w:rPr>
          <w:bCs/>
          <w:color w:val="000000"/>
          <w:sz w:val="26"/>
          <w:szCs w:val="26"/>
        </w:rPr>
        <w:t>Е.А. Полянина</w:t>
      </w:r>
    </w:p>
    <w:p w:rsidR="00722E42" w:rsidRPr="00722E42" w:rsidRDefault="00722E42" w:rsidP="00722E42">
      <w:pPr>
        <w:widowControl/>
        <w:ind w:firstLine="720"/>
        <w:jc w:val="both"/>
        <w:rPr>
          <w:color w:val="000000"/>
          <w:sz w:val="26"/>
          <w:szCs w:val="26"/>
        </w:rPr>
      </w:pPr>
    </w:p>
    <w:p w:rsidR="00722E42" w:rsidRPr="00722E42" w:rsidRDefault="00722E42" w:rsidP="00722E42">
      <w:pPr>
        <w:widowControl/>
        <w:ind w:firstLine="900"/>
        <w:jc w:val="right"/>
        <w:rPr>
          <w:color w:val="000000"/>
          <w:sz w:val="26"/>
          <w:szCs w:val="26"/>
        </w:rPr>
      </w:pPr>
    </w:p>
    <w:p w:rsidR="00722E42" w:rsidRPr="00722E42" w:rsidRDefault="00722E42" w:rsidP="00722E42">
      <w:pPr>
        <w:widowControl/>
        <w:ind w:firstLine="900"/>
        <w:jc w:val="right"/>
        <w:rPr>
          <w:color w:val="000000"/>
          <w:sz w:val="26"/>
          <w:szCs w:val="26"/>
        </w:rPr>
      </w:pPr>
    </w:p>
    <w:p w:rsidR="00722E42" w:rsidRPr="00722E42" w:rsidRDefault="00722E42" w:rsidP="00722E42">
      <w:pPr>
        <w:widowControl/>
        <w:ind w:firstLine="900"/>
        <w:jc w:val="right"/>
        <w:rPr>
          <w:color w:val="000000"/>
          <w:sz w:val="26"/>
          <w:szCs w:val="26"/>
        </w:rPr>
      </w:pPr>
    </w:p>
    <w:p w:rsidR="00722E42" w:rsidRPr="00722E42" w:rsidRDefault="00722E42" w:rsidP="00722E42">
      <w:pPr>
        <w:widowControl/>
        <w:ind w:firstLine="900"/>
        <w:jc w:val="right"/>
        <w:rPr>
          <w:color w:val="000000"/>
          <w:sz w:val="26"/>
          <w:szCs w:val="26"/>
        </w:rPr>
      </w:pPr>
    </w:p>
    <w:p w:rsidR="00722E42" w:rsidRPr="00722E42" w:rsidRDefault="00722E42" w:rsidP="00722E42">
      <w:pPr>
        <w:widowControl/>
        <w:ind w:firstLine="900"/>
        <w:jc w:val="right"/>
        <w:rPr>
          <w:color w:val="000000"/>
          <w:sz w:val="26"/>
          <w:szCs w:val="26"/>
        </w:rPr>
      </w:pPr>
    </w:p>
    <w:p w:rsidR="00722E42" w:rsidRPr="00722E42" w:rsidRDefault="00722E42" w:rsidP="00722E42">
      <w:pPr>
        <w:widowControl/>
        <w:ind w:firstLine="900"/>
        <w:jc w:val="right"/>
        <w:rPr>
          <w:color w:val="000000"/>
          <w:sz w:val="26"/>
          <w:szCs w:val="26"/>
        </w:rPr>
      </w:pPr>
    </w:p>
    <w:p w:rsidR="00722E42" w:rsidRPr="00722E42" w:rsidRDefault="00722E42" w:rsidP="00722E42">
      <w:pPr>
        <w:widowControl/>
        <w:ind w:firstLine="900"/>
        <w:jc w:val="right"/>
        <w:rPr>
          <w:color w:val="000000"/>
          <w:sz w:val="26"/>
          <w:szCs w:val="26"/>
        </w:rPr>
      </w:pPr>
    </w:p>
    <w:p w:rsidR="00722E42" w:rsidRPr="00722E42" w:rsidRDefault="00722E42" w:rsidP="00722E42">
      <w:pPr>
        <w:widowControl/>
        <w:ind w:firstLine="900"/>
        <w:jc w:val="right"/>
        <w:rPr>
          <w:color w:val="000000"/>
          <w:sz w:val="26"/>
          <w:szCs w:val="26"/>
        </w:rPr>
      </w:pPr>
    </w:p>
    <w:p w:rsidR="00722E42" w:rsidRDefault="00722E42" w:rsidP="00722E42">
      <w:pPr>
        <w:widowControl/>
        <w:ind w:firstLine="900"/>
        <w:jc w:val="right"/>
        <w:rPr>
          <w:color w:val="000000"/>
          <w:sz w:val="26"/>
          <w:szCs w:val="26"/>
        </w:rPr>
      </w:pPr>
    </w:p>
    <w:p w:rsidR="00722E42" w:rsidRDefault="00722E42" w:rsidP="00722E42">
      <w:pPr>
        <w:widowControl/>
        <w:ind w:firstLine="900"/>
        <w:jc w:val="right"/>
        <w:rPr>
          <w:color w:val="000000"/>
          <w:sz w:val="26"/>
          <w:szCs w:val="26"/>
        </w:rPr>
      </w:pPr>
    </w:p>
    <w:p w:rsidR="00722E42" w:rsidRDefault="00722E42" w:rsidP="00722E42">
      <w:pPr>
        <w:widowControl/>
        <w:ind w:firstLine="900"/>
        <w:jc w:val="right"/>
        <w:rPr>
          <w:color w:val="000000"/>
          <w:sz w:val="26"/>
          <w:szCs w:val="26"/>
        </w:rPr>
      </w:pPr>
    </w:p>
    <w:p w:rsidR="00722E42" w:rsidRDefault="00722E42" w:rsidP="00722E42">
      <w:pPr>
        <w:widowControl/>
        <w:ind w:firstLine="900"/>
        <w:jc w:val="right"/>
        <w:rPr>
          <w:color w:val="000000"/>
          <w:sz w:val="26"/>
          <w:szCs w:val="26"/>
        </w:rPr>
      </w:pPr>
    </w:p>
    <w:p w:rsidR="00722E42" w:rsidRDefault="00722E42" w:rsidP="00722E42">
      <w:pPr>
        <w:widowControl/>
        <w:ind w:firstLine="900"/>
        <w:jc w:val="right"/>
        <w:rPr>
          <w:color w:val="000000"/>
          <w:sz w:val="26"/>
          <w:szCs w:val="26"/>
        </w:rPr>
      </w:pPr>
    </w:p>
    <w:p w:rsidR="00722E42" w:rsidRDefault="00722E42" w:rsidP="00722E42">
      <w:pPr>
        <w:widowControl/>
        <w:ind w:firstLine="900"/>
        <w:jc w:val="right"/>
        <w:rPr>
          <w:color w:val="000000"/>
          <w:sz w:val="26"/>
          <w:szCs w:val="26"/>
        </w:rPr>
      </w:pPr>
    </w:p>
    <w:p w:rsidR="00722E42" w:rsidRDefault="00722E42" w:rsidP="00722E42">
      <w:pPr>
        <w:widowControl/>
        <w:ind w:firstLine="900"/>
        <w:jc w:val="right"/>
        <w:rPr>
          <w:color w:val="000000"/>
          <w:sz w:val="26"/>
          <w:szCs w:val="26"/>
        </w:rPr>
      </w:pPr>
    </w:p>
    <w:p w:rsidR="00722E42" w:rsidRDefault="00722E42" w:rsidP="00722E42">
      <w:pPr>
        <w:widowControl/>
        <w:ind w:firstLine="900"/>
        <w:jc w:val="right"/>
        <w:rPr>
          <w:color w:val="000000"/>
          <w:sz w:val="26"/>
          <w:szCs w:val="26"/>
        </w:rPr>
      </w:pPr>
    </w:p>
    <w:p w:rsidR="00722E42" w:rsidRPr="00722E42" w:rsidRDefault="00722E42" w:rsidP="00722E42">
      <w:pPr>
        <w:widowControl/>
        <w:ind w:firstLine="900"/>
        <w:jc w:val="right"/>
        <w:rPr>
          <w:color w:val="000000"/>
          <w:sz w:val="26"/>
          <w:szCs w:val="26"/>
        </w:rPr>
      </w:pPr>
    </w:p>
    <w:p w:rsidR="00722E42" w:rsidRPr="00722E42" w:rsidRDefault="00722E42" w:rsidP="00722E42">
      <w:pPr>
        <w:widowControl/>
        <w:ind w:firstLine="900"/>
        <w:jc w:val="right"/>
        <w:rPr>
          <w:color w:val="000000"/>
          <w:sz w:val="26"/>
          <w:szCs w:val="26"/>
        </w:rPr>
      </w:pPr>
    </w:p>
    <w:p w:rsidR="00722E42" w:rsidRPr="00722E42" w:rsidRDefault="00722E42" w:rsidP="00722E42">
      <w:pPr>
        <w:widowControl/>
        <w:rPr>
          <w:color w:val="000000"/>
          <w:sz w:val="26"/>
          <w:szCs w:val="26"/>
        </w:rPr>
      </w:pPr>
    </w:p>
    <w:p w:rsidR="00722E42" w:rsidRPr="00722E42" w:rsidRDefault="00722E42" w:rsidP="00722E42">
      <w:pPr>
        <w:widowControl/>
        <w:rPr>
          <w:color w:val="000000"/>
          <w:sz w:val="26"/>
          <w:szCs w:val="26"/>
        </w:rPr>
      </w:pPr>
    </w:p>
    <w:p w:rsidR="00722E42" w:rsidRPr="00722E42" w:rsidRDefault="00722E42" w:rsidP="00722E42">
      <w:pPr>
        <w:widowControl/>
        <w:ind w:firstLine="900"/>
        <w:jc w:val="right"/>
        <w:rPr>
          <w:color w:val="000000"/>
          <w:sz w:val="26"/>
          <w:szCs w:val="26"/>
        </w:rPr>
      </w:pPr>
      <w:r w:rsidRPr="00722E42">
        <w:rPr>
          <w:color w:val="000000"/>
          <w:sz w:val="26"/>
          <w:szCs w:val="26"/>
        </w:rPr>
        <w:t>Приложение № 2</w:t>
      </w:r>
    </w:p>
    <w:p w:rsidR="00722E42" w:rsidRPr="00722E42" w:rsidRDefault="00722E42" w:rsidP="00722E42">
      <w:pPr>
        <w:widowControl/>
        <w:ind w:firstLine="900"/>
        <w:jc w:val="right"/>
        <w:rPr>
          <w:bCs/>
          <w:color w:val="000000"/>
          <w:sz w:val="26"/>
          <w:szCs w:val="26"/>
        </w:rPr>
      </w:pPr>
      <w:r w:rsidRPr="00722E42">
        <w:rPr>
          <w:color w:val="000000"/>
          <w:sz w:val="26"/>
          <w:szCs w:val="26"/>
        </w:rPr>
        <w:t xml:space="preserve">к постановлению </w:t>
      </w:r>
      <w:r w:rsidRPr="00722E42">
        <w:rPr>
          <w:bCs/>
          <w:color w:val="000000"/>
          <w:sz w:val="26"/>
          <w:szCs w:val="26"/>
        </w:rPr>
        <w:t>Чемодановского сельсовета</w:t>
      </w:r>
    </w:p>
    <w:p w:rsidR="00722E42" w:rsidRPr="00722E42" w:rsidRDefault="00722E42" w:rsidP="00722E42">
      <w:pPr>
        <w:widowControl/>
        <w:ind w:firstLine="900"/>
        <w:jc w:val="right"/>
        <w:rPr>
          <w:bCs/>
          <w:color w:val="000000"/>
          <w:sz w:val="26"/>
          <w:szCs w:val="26"/>
        </w:rPr>
      </w:pPr>
      <w:r w:rsidRPr="00722E42">
        <w:rPr>
          <w:bCs/>
          <w:color w:val="000000"/>
          <w:sz w:val="26"/>
          <w:szCs w:val="26"/>
        </w:rPr>
        <w:t>Бессоновского района Пензенской области</w:t>
      </w:r>
    </w:p>
    <w:p w:rsidR="00722E42" w:rsidRPr="00722E42" w:rsidRDefault="00722E42" w:rsidP="00722E42">
      <w:pPr>
        <w:widowControl/>
        <w:ind w:firstLine="900"/>
        <w:jc w:val="right"/>
        <w:rPr>
          <w:color w:val="000000"/>
          <w:sz w:val="26"/>
          <w:szCs w:val="26"/>
        </w:rPr>
      </w:pPr>
      <w:r w:rsidRPr="00722E42">
        <w:rPr>
          <w:color w:val="000000"/>
          <w:sz w:val="26"/>
          <w:szCs w:val="26"/>
        </w:rPr>
        <w:t>от «29» января 2025 года № 23</w:t>
      </w:r>
    </w:p>
    <w:p w:rsidR="00722E42" w:rsidRPr="00722E42" w:rsidRDefault="00722E42" w:rsidP="00722E42">
      <w:pPr>
        <w:widowControl/>
        <w:ind w:firstLine="900"/>
        <w:jc w:val="right"/>
        <w:rPr>
          <w:color w:val="000000"/>
          <w:sz w:val="26"/>
          <w:szCs w:val="26"/>
        </w:rPr>
      </w:pPr>
    </w:p>
    <w:p w:rsidR="00722E42" w:rsidRPr="00722E42" w:rsidRDefault="00722E42" w:rsidP="00722E42">
      <w:pPr>
        <w:widowControl/>
        <w:ind w:firstLine="900"/>
        <w:jc w:val="center"/>
        <w:rPr>
          <w:b/>
          <w:color w:val="000000"/>
          <w:sz w:val="26"/>
          <w:szCs w:val="26"/>
        </w:rPr>
      </w:pPr>
    </w:p>
    <w:p w:rsidR="00722E42" w:rsidRPr="00722E42" w:rsidRDefault="00722E42" w:rsidP="00722E42">
      <w:pPr>
        <w:widowControl/>
        <w:ind w:firstLine="900"/>
        <w:jc w:val="center"/>
        <w:rPr>
          <w:b/>
          <w:color w:val="000000"/>
          <w:sz w:val="26"/>
          <w:szCs w:val="26"/>
        </w:rPr>
      </w:pPr>
      <w:r w:rsidRPr="00722E42">
        <w:rPr>
          <w:b/>
          <w:color w:val="000000"/>
          <w:sz w:val="26"/>
          <w:szCs w:val="26"/>
        </w:rPr>
        <w:t>Стоимость, предоставляемых согласно</w:t>
      </w:r>
      <w:r w:rsidRPr="00722E42">
        <w:rPr>
          <w:color w:val="000000"/>
          <w:sz w:val="26"/>
          <w:szCs w:val="26"/>
        </w:rPr>
        <w:t xml:space="preserve"> </w:t>
      </w:r>
      <w:r w:rsidRPr="00722E42">
        <w:rPr>
          <w:b/>
          <w:color w:val="000000"/>
          <w:sz w:val="26"/>
          <w:szCs w:val="26"/>
        </w:rPr>
        <w:t>гарантированному перечню услуг по погребению умерших (погибших), не имеющих супруга, близких родственников, иных родственников либо законного представителя умершего на территории Чемодановского сельсовета Бессоновского района Пензенской области (в рамках ст. 12 Федерального закона от 12.01.1996  № 8-ФЗ «О погребении и похоронном деле»)</w:t>
      </w:r>
    </w:p>
    <w:p w:rsidR="00722E42" w:rsidRPr="00722E42" w:rsidRDefault="00722E42" w:rsidP="00722E42">
      <w:pPr>
        <w:widowControl/>
        <w:ind w:firstLine="900"/>
        <w:jc w:val="center"/>
        <w:rPr>
          <w:b/>
          <w:color w:val="000000"/>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5"/>
        <w:gridCol w:w="6431"/>
        <w:gridCol w:w="2207"/>
      </w:tblGrid>
      <w:tr w:rsidR="00722E42" w:rsidRPr="00722E42" w:rsidTr="00531386">
        <w:tc>
          <w:tcPr>
            <w:tcW w:w="0" w:type="auto"/>
            <w:tcBorders>
              <w:top w:val="single" w:sz="4" w:space="0" w:color="auto"/>
              <w:left w:val="single" w:sz="4" w:space="0" w:color="auto"/>
              <w:bottom w:val="single" w:sz="4" w:space="0" w:color="auto"/>
              <w:right w:val="single" w:sz="4" w:space="0" w:color="auto"/>
            </w:tcBorders>
          </w:tcPr>
          <w:p w:rsidR="00722E42" w:rsidRPr="00722E42" w:rsidRDefault="00722E42" w:rsidP="00722E42">
            <w:pPr>
              <w:widowControl/>
              <w:jc w:val="center"/>
              <w:rPr>
                <w:b/>
                <w:color w:val="000000"/>
                <w:sz w:val="26"/>
                <w:szCs w:val="26"/>
              </w:rPr>
            </w:pPr>
            <w:r w:rsidRPr="00722E42">
              <w:rPr>
                <w:b/>
                <w:color w:val="000000"/>
                <w:sz w:val="26"/>
                <w:szCs w:val="26"/>
              </w:rPr>
              <w:t xml:space="preserve">№ </w:t>
            </w:r>
            <w:proofErr w:type="gramStart"/>
            <w:r w:rsidRPr="00722E42">
              <w:rPr>
                <w:b/>
                <w:color w:val="000000"/>
                <w:sz w:val="26"/>
                <w:szCs w:val="26"/>
              </w:rPr>
              <w:t>п</w:t>
            </w:r>
            <w:proofErr w:type="gramEnd"/>
            <w:r w:rsidRPr="00722E42">
              <w:rPr>
                <w:b/>
                <w:color w:val="000000"/>
                <w:sz w:val="26"/>
                <w:szCs w:val="26"/>
              </w:rPr>
              <w:t>/п</w:t>
            </w:r>
          </w:p>
        </w:tc>
        <w:tc>
          <w:tcPr>
            <w:tcW w:w="0" w:type="auto"/>
            <w:tcBorders>
              <w:top w:val="single" w:sz="4" w:space="0" w:color="auto"/>
              <w:left w:val="single" w:sz="4" w:space="0" w:color="auto"/>
              <w:bottom w:val="single" w:sz="4" w:space="0" w:color="auto"/>
              <w:right w:val="single" w:sz="4" w:space="0" w:color="auto"/>
            </w:tcBorders>
          </w:tcPr>
          <w:p w:rsidR="00722E42" w:rsidRPr="00722E42" w:rsidRDefault="00722E42" w:rsidP="00722E42">
            <w:pPr>
              <w:widowControl/>
              <w:jc w:val="center"/>
              <w:rPr>
                <w:b/>
                <w:color w:val="000000"/>
                <w:sz w:val="26"/>
                <w:szCs w:val="26"/>
              </w:rPr>
            </w:pPr>
            <w:r w:rsidRPr="00722E42">
              <w:rPr>
                <w:b/>
                <w:color w:val="000000"/>
                <w:sz w:val="26"/>
                <w:szCs w:val="26"/>
              </w:rPr>
              <w:t>Наименование услуг</w:t>
            </w:r>
          </w:p>
        </w:tc>
        <w:tc>
          <w:tcPr>
            <w:tcW w:w="0" w:type="auto"/>
            <w:tcBorders>
              <w:top w:val="single" w:sz="4" w:space="0" w:color="auto"/>
              <w:left w:val="single" w:sz="4" w:space="0" w:color="auto"/>
              <w:bottom w:val="single" w:sz="4" w:space="0" w:color="auto"/>
              <w:right w:val="single" w:sz="4" w:space="0" w:color="auto"/>
            </w:tcBorders>
          </w:tcPr>
          <w:p w:rsidR="00722E42" w:rsidRPr="00722E42" w:rsidRDefault="00722E42" w:rsidP="00722E42">
            <w:pPr>
              <w:widowControl/>
              <w:jc w:val="center"/>
              <w:rPr>
                <w:b/>
                <w:color w:val="000000"/>
                <w:sz w:val="26"/>
                <w:szCs w:val="26"/>
              </w:rPr>
            </w:pPr>
            <w:r w:rsidRPr="00722E42">
              <w:rPr>
                <w:b/>
                <w:color w:val="000000"/>
                <w:sz w:val="26"/>
                <w:szCs w:val="26"/>
              </w:rPr>
              <w:t>Стоимость (</w:t>
            </w:r>
            <w:proofErr w:type="spellStart"/>
            <w:r w:rsidRPr="00722E42">
              <w:rPr>
                <w:b/>
                <w:color w:val="000000"/>
                <w:sz w:val="26"/>
                <w:szCs w:val="26"/>
              </w:rPr>
              <w:t>руб</w:t>
            </w:r>
            <w:proofErr w:type="spellEnd"/>
            <w:r w:rsidRPr="00722E42">
              <w:rPr>
                <w:b/>
                <w:color w:val="000000"/>
                <w:sz w:val="26"/>
                <w:szCs w:val="26"/>
              </w:rPr>
              <w:t>).</w:t>
            </w:r>
          </w:p>
        </w:tc>
      </w:tr>
      <w:tr w:rsidR="00722E42" w:rsidRPr="00722E42" w:rsidTr="00531386">
        <w:trPr>
          <w:trHeight w:val="548"/>
        </w:trPr>
        <w:tc>
          <w:tcPr>
            <w:tcW w:w="0" w:type="auto"/>
            <w:tcBorders>
              <w:top w:val="single" w:sz="4" w:space="0" w:color="auto"/>
              <w:left w:val="single" w:sz="4" w:space="0" w:color="auto"/>
              <w:bottom w:val="single" w:sz="4" w:space="0" w:color="auto"/>
              <w:right w:val="single" w:sz="4" w:space="0" w:color="auto"/>
            </w:tcBorders>
          </w:tcPr>
          <w:p w:rsidR="00722E42" w:rsidRPr="00722E42" w:rsidRDefault="00722E42" w:rsidP="00722E42">
            <w:pPr>
              <w:widowControl/>
              <w:jc w:val="center"/>
              <w:rPr>
                <w:b/>
                <w:color w:val="000000"/>
                <w:sz w:val="26"/>
                <w:szCs w:val="26"/>
              </w:rPr>
            </w:pPr>
            <w:r w:rsidRPr="00722E42">
              <w:rPr>
                <w:b/>
                <w:color w:val="000000"/>
                <w:sz w:val="26"/>
                <w:szCs w:val="26"/>
              </w:rPr>
              <w:t>1.</w:t>
            </w:r>
          </w:p>
        </w:tc>
        <w:tc>
          <w:tcPr>
            <w:tcW w:w="0" w:type="auto"/>
            <w:tcBorders>
              <w:top w:val="single" w:sz="4" w:space="0" w:color="auto"/>
              <w:left w:val="single" w:sz="4" w:space="0" w:color="auto"/>
              <w:bottom w:val="single" w:sz="4" w:space="0" w:color="auto"/>
              <w:right w:val="single" w:sz="4" w:space="0" w:color="auto"/>
            </w:tcBorders>
          </w:tcPr>
          <w:p w:rsidR="00722E42" w:rsidRPr="00722E42" w:rsidRDefault="00722E42" w:rsidP="00722E42">
            <w:pPr>
              <w:widowControl/>
              <w:jc w:val="both"/>
              <w:rPr>
                <w:color w:val="000000"/>
                <w:sz w:val="26"/>
                <w:szCs w:val="26"/>
              </w:rPr>
            </w:pPr>
            <w:r w:rsidRPr="00722E42">
              <w:rPr>
                <w:color w:val="000000"/>
                <w:sz w:val="26"/>
                <w:szCs w:val="26"/>
              </w:rPr>
              <w:t xml:space="preserve">Оформление документов, необходимых для погребения </w:t>
            </w:r>
          </w:p>
        </w:tc>
        <w:tc>
          <w:tcPr>
            <w:tcW w:w="0" w:type="auto"/>
            <w:tcBorders>
              <w:top w:val="single" w:sz="4" w:space="0" w:color="auto"/>
              <w:left w:val="single" w:sz="4" w:space="0" w:color="auto"/>
              <w:bottom w:val="single" w:sz="4" w:space="0" w:color="auto"/>
              <w:right w:val="single" w:sz="4" w:space="0" w:color="auto"/>
            </w:tcBorders>
          </w:tcPr>
          <w:p w:rsidR="00722E42" w:rsidRPr="00722E42" w:rsidRDefault="00722E42" w:rsidP="00722E42">
            <w:pPr>
              <w:widowControl/>
              <w:jc w:val="center"/>
              <w:rPr>
                <w:color w:val="000000"/>
                <w:sz w:val="26"/>
                <w:szCs w:val="26"/>
              </w:rPr>
            </w:pPr>
            <w:r w:rsidRPr="00722E42">
              <w:rPr>
                <w:color w:val="000000"/>
                <w:sz w:val="26"/>
                <w:szCs w:val="26"/>
              </w:rPr>
              <w:t>419</w:t>
            </w:r>
          </w:p>
        </w:tc>
      </w:tr>
      <w:tr w:rsidR="00722E42" w:rsidRPr="00722E42" w:rsidTr="00531386">
        <w:tc>
          <w:tcPr>
            <w:tcW w:w="0" w:type="auto"/>
            <w:tcBorders>
              <w:top w:val="single" w:sz="4" w:space="0" w:color="auto"/>
              <w:left w:val="single" w:sz="4" w:space="0" w:color="auto"/>
              <w:bottom w:val="single" w:sz="4" w:space="0" w:color="auto"/>
              <w:right w:val="single" w:sz="4" w:space="0" w:color="auto"/>
            </w:tcBorders>
          </w:tcPr>
          <w:p w:rsidR="00722E42" w:rsidRPr="00722E42" w:rsidRDefault="00722E42" w:rsidP="00722E42">
            <w:pPr>
              <w:widowControl/>
              <w:jc w:val="center"/>
              <w:rPr>
                <w:b/>
                <w:color w:val="000000"/>
                <w:sz w:val="26"/>
                <w:szCs w:val="26"/>
              </w:rPr>
            </w:pPr>
            <w:r w:rsidRPr="00722E42">
              <w:rPr>
                <w:b/>
                <w:color w:val="000000"/>
                <w:sz w:val="26"/>
                <w:szCs w:val="26"/>
              </w:rPr>
              <w:t>2.</w:t>
            </w:r>
          </w:p>
        </w:tc>
        <w:tc>
          <w:tcPr>
            <w:tcW w:w="0" w:type="auto"/>
            <w:tcBorders>
              <w:top w:val="single" w:sz="4" w:space="0" w:color="auto"/>
              <w:left w:val="single" w:sz="4" w:space="0" w:color="auto"/>
              <w:bottom w:val="single" w:sz="4" w:space="0" w:color="auto"/>
              <w:right w:val="single" w:sz="4" w:space="0" w:color="auto"/>
            </w:tcBorders>
          </w:tcPr>
          <w:p w:rsidR="00722E42" w:rsidRPr="00722E42" w:rsidRDefault="00722E42" w:rsidP="00722E42">
            <w:pPr>
              <w:widowControl/>
              <w:autoSpaceDE w:val="0"/>
              <w:autoSpaceDN w:val="0"/>
              <w:adjustRightInd w:val="0"/>
              <w:jc w:val="both"/>
              <w:rPr>
                <w:color w:val="000000"/>
                <w:sz w:val="26"/>
                <w:szCs w:val="26"/>
              </w:rPr>
            </w:pPr>
            <w:r w:rsidRPr="00722E42">
              <w:rPr>
                <w:color w:val="000000"/>
                <w:sz w:val="26"/>
                <w:szCs w:val="26"/>
              </w:rPr>
              <w:t>Облачение тела</w:t>
            </w:r>
          </w:p>
        </w:tc>
        <w:tc>
          <w:tcPr>
            <w:tcW w:w="0" w:type="auto"/>
            <w:tcBorders>
              <w:top w:val="single" w:sz="4" w:space="0" w:color="auto"/>
              <w:left w:val="single" w:sz="4" w:space="0" w:color="auto"/>
              <w:bottom w:val="single" w:sz="4" w:space="0" w:color="auto"/>
              <w:right w:val="single" w:sz="4" w:space="0" w:color="auto"/>
            </w:tcBorders>
          </w:tcPr>
          <w:p w:rsidR="00722E42" w:rsidRPr="00722E42" w:rsidRDefault="00722E42" w:rsidP="00722E42">
            <w:pPr>
              <w:widowControl/>
              <w:jc w:val="center"/>
              <w:rPr>
                <w:color w:val="000000"/>
                <w:sz w:val="26"/>
                <w:szCs w:val="26"/>
              </w:rPr>
            </w:pPr>
            <w:r w:rsidRPr="00722E42">
              <w:rPr>
                <w:color w:val="000000"/>
                <w:sz w:val="26"/>
                <w:szCs w:val="26"/>
              </w:rPr>
              <w:t>475,5</w:t>
            </w:r>
          </w:p>
        </w:tc>
      </w:tr>
      <w:tr w:rsidR="00722E42" w:rsidRPr="00722E42" w:rsidTr="00531386">
        <w:tc>
          <w:tcPr>
            <w:tcW w:w="0" w:type="auto"/>
            <w:tcBorders>
              <w:top w:val="single" w:sz="4" w:space="0" w:color="auto"/>
              <w:left w:val="single" w:sz="4" w:space="0" w:color="auto"/>
              <w:bottom w:val="single" w:sz="4" w:space="0" w:color="auto"/>
              <w:right w:val="single" w:sz="4" w:space="0" w:color="auto"/>
            </w:tcBorders>
          </w:tcPr>
          <w:p w:rsidR="00722E42" w:rsidRPr="00722E42" w:rsidRDefault="00722E42" w:rsidP="00722E42">
            <w:pPr>
              <w:widowControl/>
              <w:jc w:val="center"/>
              <w:rPr>
                <w:b/>
                <w:color w:val="000000"/>
                <w:sz w:val="26"/>
                <w:szCs w:val="26"/>
              </w:rPr>
            </w:pPr>
            <w:r w:rsidRPr="00722E42">
              <w:rPr>
                <w:b/>
                <w:color w:val="000000"/>
                <w:sz w:val="26"/>
                <w:szCs w:val="26"/>
              </w:rPr>
              <w:lastRenderedPageBreak/>
              <w:t>3.</w:t>
            </w:r>
          </w:p>
        </w:tc>
        <w:tc>
          <w:tcPr>
            <w:tcW w:w="0" w:type="auto"/>
            <w:tcBorders>
              <w:top w:val="single" w:sz="4" w:space="0" w:color="auto"/>
              <w:left w:val="single" w:sz="4" w:space="0" w:color="auto"/>
              <w:bottom w:val="single" w:sz="4" w:space="0" w:color="auto"/>
              <w:right w:val="single" w:sz="4" w:space="0" w:color="auto"/>
            </w:tcBorders>
          </w:tcPr>
          <w:p w:rsidR="00722E42" w:rsidRPr="00722E42" w:rsidRDefault="00722E42" w:rsidP="00722E42">
            <w:pPr>
              <w:widowControl/>
              <w:autoSpaceDE w:val="0"/>
              <w:autoSpaceDN w:val="0"/>
              <w:adjustRightInd w:val="0"/>
              <w:jc w:val="both"/>
              <w:rPr>
                <w:b/>
                <w:color w:val="000000"/>
                <w:sz w:val="26"/>
                <w:szCs w:val="26"/>
              </w:rPr>
            </w:pPr>
            <w:r w:rsidRPr="00722E42">
              <w:rPr>
                <w:color w:val="000000"/>
                <w:sz w:val="26"/>
                <w:szCs w:val="26"/>
              </w:rPr>
              <w:t xml:space="preserve">Предоставление гроба </w:t>
            </w:r>
          </w:p>
        </w:tc>
        <w:tc>
          <w:tcPr>
            <w:tcW w:w="0" w:type="auto"/>
            <w:tcBorders>
              <w:top w:val="single" w:sz="4" w:space="0" w:color="auto"/>
              <w:left w:val="single" w:sz="4" w:space="0" w:color="auto"/>
              <w:bottom w:val="single" w:sz="4" w:space="0" w:color="auto"/>
              <w:right w:val="single" w:sz="4" w:space="0" w:color="auto"/>
            </w:tcBorders>
          </w:tcPr>
          <w:p w:rsidR="00722E42" w:rsidRPr="00722E42" w:rsidRDefault="00722E42" w:rsidP="00722E42">
            <w:pPr>
              <w:widowControl/>
              <w:jc w:val="center"/>
              <w:rPr>
                <w:color w:val="000000"/>
                <w:sz w:val="26"/>
                <w:szCs w:val="26"/>
              </w:rPr>
            </w:pPr>
            <w:r w:rsidRPr="00722E42">
              <w:rPr>
                <w:color w:val="000000"/>
                <w:sz w:val="26"/>
                <w:szCs w:val="26"/>
              </w:rPr>
              <w:t>4191,37</w:t>
            </w:r>
          </w:p>
        </w:tc>
      </w:tr>
      <w:tr w:rsidR="00722E42" w:rsidRPr="00722E42" w:rsidTr="00531386">
        <w:trPr>
          <w:trHeight w:val="304"/>
        </w:trPr>
        <w:tc>
          <w:tcPr>
            <w:tcW w:w="0" w:type="auto"/>
            <w:tcBorders>
              <w:top w:val="single" w:sz="4" w:space="0" w:color="auto"/>
              <w:left w:val="single" w:sz="4" w:space="0" w:color="auto"/>
              <w:bottom w:val="single" w:sz="4" w:space="0" w:color="auto"/>
              <w:right w:val="single" w:sz="4" w:space="0" w:color="auto"/>
            </w:tcBorders>
          </w:tcPr>
          <w:p w:rsidR="00722E42" w:rsidRPr="00722E42" w:rsidRDefault="00722E42" w:rsidP="00722E42">
            <w:pPr>
              <w:widowControl/>
              <w:jc w:val="center"/>
              <w:rPr>
                <w:b/>
                <w:color w:val="000000"/>
                <w:sz w:val="26"/>
                <w:szCs w:val="26"/>
              </w:rPr>
            </w:pPr>
            <w:r w:rsidRPr="00722E42">
              <w:rPr>
                <w:b/>
                <w:color w:val="000000"/>
                <w:sz w:val="26"/>
                <w:szCs w:val="26"/>
              </w:rPr>
              <w:t>4.</w:t>
            </w:r>
          </w:p>
        </w:tc>
        <w:tc>
          <w:tcPr>
            <w:tcW w:w="0" w:type="auto"/>
            <w:tcBorders>
              <w:top w:val="single" w:sz="4" w:space="0" w:color="auto"/>
              <w:left w:val="single" w:sz="4" w:space="0" w:color="auto"/>
              <w:bottom w:val="single" w:sz="4" w:space="0" w:color="auto"/>
              <w:right w:val="single" w:sz="4" w:space="0" w:color="auto"/>
            </w:tcBorders>
          </w:tcPr>
          <w:p w:rsidR="00722E42" w:rsidRPr="00722E42" w:rsidRDefault="00722E42" w:rsidP="00722E42">
            <w:pPr>
              <w:widowControl/>
              <w:jc w:val="both"/>
              <w:rPr>
                <w:b/>
                <w:color w:val="000000"/>
                <w:sz w:val="26"/>
                <w:szCs w:val="26"/>
              </w:rPr>
            </w:pPr>
            <w:r w:rsidRPr="00722E42">
              <w:rPr>
                <w:color w:val="000000"/>
                <w:sz w:val="26"/>
                <w:szCs w:val="26"/>
              </w:rPr>
              <w:t xml:space="preserve">Перевозка </w:t>
            </w:r>
            <w:proofErr w:type="gramStart"/>
            <w:r w:rsidRPr="00722E42">
              <w:rPr>
                <w:color w:val="000000"/>
                <w:sz w:val="26"/>
                <w:szCs w:val="26"/>
              </w:rPr>
              <w:t>умершего</w:t>
            </w:r>
            <w:proofErr w:type="gramEnd"/>
            <w:r w:rsidRPr="00722E42">
              <w:rPr>
                <w:color w:val="000000"/>
                <w:sz w:val="26"/>
                <w:szCs w:val="26"/>
              </w:rPr>
              <w:t xml:space="preserve"> на кладбище (в крематорий)</w:t>
            </w:r>
          </w:p>
        </w:tc>
        <w:tc>
          <w:tcPr>
            <w:tcW w:w="0" w:type="auto"/>
            <w:tcBorders>
              <w:top w:val="single" w:sz="4" w:space="0" w:color="auto"/>
              <w:left w:val="single" w:sz="4" w:space="0" w:color="auto"/>
              <w:bottom w:val="single" w:sz="4" w:space="0" w:color="auto"/>
              <w:right w:val="single" w:sz="4" w:space="0" w:color="auto"/>
            </w:tcBorders>
          </w:tcPr>
          <w:p w:rsidR="00722E42" w:rsidRPr="00722E42" w:rsidRDefault="00722E42" w:rsidP="00722E42">
            <w:pPr>
              <w:widowControl/>
              <w:jc w:val="center"/>
              <w:rPr>
                <w:color w:val="000000"/>
                <w:sz w:val="26"/>
                <w:szCs w:val="26"/>
              </w:rPr>
            </w:pPr>
            <w:r w:rsidRPr="00722E42">
              <w:rPr>
                <w:color w:val="000000"/>
                <w:sz w:val="26"/>
                <w:szCs w:val="26"/>
              </w:rPr>
              <w:t>1458,8</w:t>
            </w:r>
          </w:p>
        </w:tc>
      </w:tr>
      <w:tr w:rsidR="00722E42" w:rsidRPr="00722E42" w:rsidTr="00531386">
        <w:tc>
          <w:tcPr>
            <w:tcW w:w="0" w:type="auto"/>
            <w:tcBorders>
              <w:top w:val="single" w:sz="4" w:space="0" w:color="auto"/>
              <w:left w:val="single" w:sz="4" w:space="0" w:color="auto"/>
              <w:bottom w:val="single" w:sz="4" w:space="0" w:color="auto"/>
              <w:right w:val="single" w:sz="4" w:space="0" w:color="auto"/>
            </w:tcBorders>
          </w:tcPr>
          <w:p w:rsidR="00722E42" w:rsidRPr="00722E42" w:rsidRDefault="00722E42" w:rsidP="00722E42">
            <w:pPr>
              <w:widowControl/>
              <w:jc w:val="center"/>
              <w:rPr>
                <w:b/>
                <w:color w:val="000000"/>
                <w:sz w:val="26"/>
                <w:szCs w:val="26"/>
              </w:rPr>
            </w:pPr>
            <w:r w:rsidRPr="00722E42">
              <w:rPr>
                <w:b/>
                <w:color w:val="000000"/>
                <w:sz w:val="26"/>
                <w:szCs w:val="26"/>
              </w:rPr>
              <w:t>5.</w:t>
            </w:r>
          </w:p>
        </w:tc>
        <w:tc>
          <w:tcPr>
            <w:tcW w:w="0" w:type="auto"/>
            <w:tcBorders>
              <w:top w:val="single" w:sz="4" w:space="0" w:color="auto"/>
              <w:left w:val="single" w:sz="4" w:space="0" w:color="auto"/>
              <w:bottom w:val="single" w:sz="4" w:space="0" w:color="auto"/>
              <w:right w:val="single" w:sz="4" w:space="0" w:color="auto"/>
            </w:tcBorders>
          </w:tcPr>
          <w:p w:rsidR="00722E42" w:rsidRPr="00722E42" w:rsidRDefault="00722E42" w:rsidP="00722E42">
            <w:pPr>
              <w:widowControl/>
              <w:jc w:val="both"/>
              <w:rPr>
                <w:b/>
                <w:color w:val="000000"/>
                <w:sz w:val="26"/>
                <w:szCs w:val="26"/>
              </w:rPr>
            </w:pPr>
            <w:r w:rsidRPr="00722E42">
              <w:rPr>
                <w:color w:val="000000"/>
                <w:sz w:val="26"/>
                <w:szCs w:val="26"/>
              </w:rPr>
              <w:t xml:space="preserve">Погребение </w:t>
            </w:r>
          </w:p>
        </w:tc>
        <w:tc>
          <w:tcPr>
            <w:tcW w:w="0" w:type="auto"/>
            <w:tcBorders>
              <w:top w:val="single" w:sz="4" w:space="0" w:color="auto"/>
              <w:left w:val="single" w:sz="4" w:space="0" w:color="auto"/>
              <w:bottom w:val="single" w:sz="4" w:space="0" w:color="auto"/>
              <w:right w:val="single" w:sz="4" w:space="0" w:color="auto"/>
            </w:tcBorders>
          </w:tcPr>
          <w:p w:rsidR="00722E42" w:rsidRPr="00722E42" w:rsidRDefault="00722E42" w:rsidP="00722E42">
            <w:pPr>
              <w:widowControl/>
              <w:jc w:val="center"/>
              <w:rPr>
                <w:color w:val="000000"/>
                <w:sz w:val="26"/>
                <w:szCs w:val="26"/>
              </w:rPr>
            </w:pPr>
            <w:r w:rsidRPr="00722E42">
              <w:rPr>
                <w:color w:val="000000"/>
                <w:sz w:val="26"/>
                <w:szCs w:val="26"/>
              </w:rPr>
              <w:t>2620,7</w:t>
            </w:r>
          </w:p>
        </w:tc>
      </w:tr>
      <w:tr w:rsidR="00722E42" w:rsidRPr="00722E42" w:rsidTr="00531386">
        <w:tc>
          <w:tcPr>
            <w:tcW w:w="0" w:type="auto"/>
            <w:gridSpan w:val="2"/>
            <w:tcBorders>
              <w:top w:val="single" w:sz="4" w:space="0" w:color="auto"/>
              <w:left w:val="single" w:sz="4" w:space="0" w:color="auto"/>
              <w:bottom w:val="single" w:sz="4" w:space="0" w:color="auto"/>
              <w:right w:val="single" w:sz="4" w:space="0" w:color="auto"/>
            </w:tcBorders>
          </w:tcPr>
          <w:p w:rsidR="00722E42" w:rsidRPr="00722E42" w:rsidRDefault="00722E42" w:rsidP="00722E42">
            <w:pPr>
              <w:widowControl/>
              <w:jc w:val="both"/>
              <w:rPr>
                <w:b/>
                <w:color w:val="000000"/>
                <w:sz w:val="26"/>
                <w:szCs w:val="26"/>
              </w:rPr>
            </w:pPr>
            <w:r w:rsidRPr="00722E42">
              <w:rPr>
                <w:b/>
                <w:color w:val="000000"/>
                <w:sz w:val="26"/>
                <w:szCs w:val="26"/>
              </w:rPr>
              <w:t>ИТОГО</w:t>
            </w:r>
          </w:p>
        </w:tc>
        <w:tc>
          <w:tcPr>
            <w:tcW w:w="0" w:type="auto"/>
            <w:tcBorders>
              <w:top w:val="single" w:sz="4" w:space="0" w:color="auto"/>
              <w:left w:val="single" w:sz="4" w:space="0" w:color="auto"/>
              <w:bottom w:val="single" w:sz="4" w:space="0" w:color="auto"/>
              <w:right w:val="single" w:sz="4" w:space="0" w:color="auto"/>
            </w:tcBorders>
          </w:tcPr>
          <w:p w:rsidR="00722E42" w:rsidRPr="00722E42" w:rsidRDefault="00722E42" w:rsidP="00722E42">
            <w:pPr>
              <w:widowControl/>
              <w:jc w:val="center"/>
              <w:rPr>
                <w:b/>
                <w:color w:val="000000"/>
                <w:sz w:val="26"/>
                <w:szCs w:val="26"/>
              </w:rPr>
            </w:pPr>
            <w:r w:rsidRPr="00722E42">
              <w:rPr>
                <w:b/>
                <w:color w:val="000000"/>
                <w:sz w:val="26"/>
                <w:szCs w:val="26"/>
              </w:rPr>
              <w:t>9165,37</w:t>
            </w:r>
          </w:p>
        </w:tc>
      </w:tr>
    </w:tbl>
    <w:p w:rsidR="00722E42" w:rsidRPr="00722E42" w:rsidRDefault="00722E42" w:rsidP="00722E42">
      <w:pPr>
        <w:widowControl/>
        <w:ind w:firstLine="720"/>
        <w:jc w:val="both"/>
        <w:rPr>
          <w:color w:val="000000"/>
          <w:sz w:val="26"/>
          <w:szCs w:val="26"/>
        </w:rPr>
      </w:pPr>
    </w:p>
    <w:p w:rsidR="00722E42" w:rsidRPr="00722E42" w:rsidRDefault="00722E42" w:rsidP="00722E42">
      <w:pPr>
        <w:widowControl/>
        <w:ind w:firstLine="720"/>
        <w:jc w:val="both"/>
        <w:rPr>
          <w:color w:val="000000"/>
          <w:sz w:val="26"/>
          <w:szCs w:val="26"/>
        </w:rPr>
      </w:pPr>
    </w:p>
    <w:p w:rsidR="00722E42" w:rsidRPr="00722E42" w:rsidRDefault="00722E42" w:rsidP="00722E42">
      <w:pPr>
        <w:widowControl/>
        <w:ind w:firstLine="720"/>
        <w:jc w:val="both"/>
        <w:rPr>
          <w:color w:val="000000"/>
          <w:sz w:val="26"/>
          <w:szCs w:val="26"/>
        </w:rPr>
      </w:pPr>
    </w:p>
    <w:p w:rsidR="00722E42" w:rsidRPr="00722E42" w:rsidRDefault="001612F6" w:rsidP="00722E42">
      <w:pPr>
        <w:widowControl/>
        <w:jc w:val="both"/>
        <w:rPr>
          <w:color w:val="000000"/>
          <w:sz w:val="26"/>
          <w:szCs w:val="26"/>
        </w:rPr>
      </w:pPr>
      <w:proofErr w:type="spellStart"/>
      <w:r>
        <w:rPr>
          <w:color w:val="000000"/>
          <w:sz w:val="26"/>
          <w:szCs w:val="26"/>
        </w:rPr>
        <w:t>И.о</w:t>
      </w:r>
      <w:proofErr w:type="spellEnd"/>
      <w:r>
        <w:rPr>
          <w:color w:val="000000"/>
          <w:sz w:val="26"/>
          <w:szCs w:val="26"/>
        </w:rPr>
        <w:t>. г</w:t>
      </w:r>
      <w:r w:rsidR="00722E42" w:rsidRPr="00722E42">
        <w:rPr>
          <w:color w:val="000000"/>
          <w:sz w:val="26"/>
          <w:szCs w:val="26"/>
        </w:rPr>
        <w:t>лав</w:t>
      </w:r>
      <w:r>
        <w:rPr>
          <w:color w:val="000000"/>
          <w:sz w:val="26"/>
          <w:szCs w:val="26"/>
        </w:rPr>
        <w:t>ы</w:t>
      </w:r>
      <w:r w:rsidR="00722E42" w:rsidRPr="00722E42">
        <w:rPr>
          <w:color w:val="000000"/>
          <w:sz w:val="26"/>
          <w:szCs w:val="26"/>
        </w:rPr>
        <w:t xml:space="preserve"> администрации </w:t>
      </w:r>
    </w:p>
    <w:p w:rsidR="00722E42" w:rsidRPr="00722E42" w:rsidRDefault="00722E42" w:rsidP="00722E42">
      <w:pPr>
        <w:widowControl/>
        <w:jc w:val="both"/>
        <w:rPr>
          <w:bCs/>
          <w:color w:val="000000"/>
          <w:sz w:val="26"/>
          <w:szCs w:val="26"/>
        </w:rPr>
      </w:pPr>
      <w:r w:rsidRPr="00722E42">
        <w:rPr>
          <w:bCs/>
          <w:color w:val="000000"/>
          <w:sz w:val="26"/>
          <w:szCs w:val="26"/>
        </w:rPr>
        <w:t xml:space="preserve">Чемодановского сельсовета                                                               </w:t>
      </w:r>
      <w:r w:rsidR="001612F6">
        <w:rPr>
          <w:bCs/>
          <w:color w:val="000000"/>
          <w:sz w:val="26"/>
          <w:szCs w:val="26"/>
        </w:rPr>
        <w:t>Е.А. Полянина</w:t>
      </w:r>
    </w:p>
    <w:p w:rsidR="00722E42" w:rsidRPr="00722E42" w:rsidRDefault="00722E42" w:rsidP="00722E42">
      <w:pPr>
        <w:widowControl/>
        <w:ind w:firstLine="720"/>
        <w:jc w:val="both"/>
        <w:rPr>
          <w:color w:val="000000"/>
          <w:sz w:val="26"/>
          <w:szCs w:val="26"/>
        </w:rPr>
      </w:pPr>
    </w:p>
    <w:p w:rsidR="00722E42" w:rsidRPr="00722E42" w:rsidRDefault="00722E42" w:rsidP="00722E42">
      <w:pPr>
        <w:widowControl/>
        <w:ind w:firstLine="720"/>
        <w:jc w:val="both"/>
        <w:rPr>
          <w:color w:val="000000"/>
          <w:sz w:val="26"/>
          <w:szCs w:val="26"/>
        </w:rPr>
      </w:pPr>
    </w:p>
    <w:p w:rsidR="00722E42" w:rsidRPr="00722E42" w:rsidRDefault="00722E42" w:rsidP="00722E42">
      <w:pPr>
        <w:widowControl/>
        <w:ind w:firstLine="720"/>
        <w:jc w:val="both"/>
        <w:rPr>
          <w:color w:val="000000"/>
          <w:sz w:val="26"/>
          <w:szCs w:val="26"/>
        </w:rPr>
      </w:pPr>
    </w:p>
    <w:p w:rsidR="00722E42" w:rsidRDefault="00722E42" w:rsidP="00722E42">
      <w:pPr>
        <w:widowControl/>
        <w:rPr>
          <w:color w:val="000000"/>
          <w:sz w:val="26"/>
          <w:szCs w:val="26"/>
        </w:rPr>
      </w:pPr>
    </w:p>
    <w:p w:rsidR="001612F6" w:rsidRDefault="001612F6" w:rsidP="00722E42">
      <w:pPr>
        <w:widowControl/>
        <w:rPr>
          <w:color w:val="000000"/>
          <w:sz w:val="26"/>
          <w:szCs w:val="26"/>
        </w:rPr>
      </w:pPr>
    </w:p>
    <w:p w:rsidR="001612F6" w:rsidRDefault="001612F6" w:rsidP="00722E42">
      <w:pPr>
        <w:widowControl/>
        <w:rPr>
          <w:color w:val="000000"/>
          <w:sz w:val="26"/>
          <w:szCs w:val="26"/>
        </w:rPr>
      </w:pPr>
    </w:p>
    <w:p w:rsidR="001612F6" w:rsidRDefault="001612F6" w:rsidP="00722E42">
      <w:pPr>
        <w:widowControl/>
        <w:rPr>
          <w:color w:val="000000"/>
          <w:sz w:val="26"/>
          <w:szCs w:val="26"/>
        </w:rPr>
      </w:pPr>
    </w:p>
    <w:p w:rsidR="001612F6" w:rsidRDefault="001612F6" w:rsidP="00722E42">
      <w:pPr>
        <w:widowControl/>
        <w:rPr>
          <w:color w:val="000000"/>
          <w:sz w:val="26"/>
          <w:szCs w:val="26"/>
        </w:rPr>
      </w:pPr>
    </w:p>
    <w:p w:rsidR="001612F6" w:rsidRDefault="001612F6" w:rsidP="00722E42">
      <w:pPr>
        <w:widowControl/>
        <w:rPr>
          <w:color w:val="000000"/>
          <w:sz w:val="26"/>
          <w:szCs w:val="26"/>
        </w:rPr>
      </w:pPr>
    </w:p>
    <w:p w:rsidR="001612F6" w:rsidRDefault="001612F6" w:rsidP="00722E42">
      <w:pPr>
        <w:widowControl/>
        <w:rPr>
          <w:color w:val="000000"/>
          <w:sz w:val="26"/>
          <w:szCs w:val="26"/>
        </w:rPr>
      </w:pPr>
    </w:p>
    <w:p w:rsidR="001612F6" w:rsidRDefault="001612F6" w:rsidP="00722E42">
      <w:pPr>
        <w:widowControl/>
        <w:rPr>
          <w:color w:val="000000"/>
          <w:sz w:val="26"/>
          <w:szCs w:val="26"/>
        </w:rPr>
      </w:pPr>
    </w:p>
    <w:p w:rsidR="001612F6" w:rsidRDefault="001612F6" w:rsidP="00722E42">
      <w:pPr>
        <w:widowControl/>
        <w:rPr>
          <w:color w:val="000000"/>
          <w:sz w:val="26"/>
          <w:szCs w:val="26"/>
        </w:rPr>
      </w:pPr>
    </w:p>
    <w:p w:rsidR="001612F6" w:rsidRDefault="001612F6" w:rsidP="00722E42">
      <w:pPr>
        <w:widowControl/>
        <w:rPr>
          <w:color w:val="000000"/>
          <w:sz w:val="26"/>
          <w:szCs w:val="26"/>
        </w:rPr>
      </w:pPr>
    </w:p>
    <w:p w:rsidR="001612F6" w:rsidRDefault="001612F6" w:rsidP="00722E42">
      <w:pPr>
        <w:widowControl/>
        <w:rPr>
          <w:color w:val="000000"/>
          <w:sz w:val="26"/>
          <w:szCs w:val="26"/>
        </w:rPr>
      </w:pPr>
    </w:p>
    <w:p w:rsidR="001612F6" w:rsidRDefault="001612F6" w:rsidP="00722E42">
      <w:pPr>
        <w:widowControl/>
        <w:rPr>
          <w:color w:val="000000"/>
          <w:sz w:val="26"/>
          <w:szCs w:val="26"/>
        </w:rPr>
      </w:pPr>
    </w:p>
    <w:p w:rsidR="001612F6" w:rsidRDefault="001612F6" w:rsidP="00722E42">
      <w:pPr>
        <w:widowControl/>
        <w:rPr>
          <w:color w:val="000000"/>
          <w:sz w:val="26"/>
          <w:szCs w:val="26"/>
        </w:rPr>
      </w:pPr>
    </w:p>
    <w:p w:rsidR="00722E42" w:rsidRPr="00722E42" w:rsidRDefault="00722E42" w:rsidP="00722E42">
      <w:pPr>
        <w:widowControl/>
        <w:rPr>
          <w:color w:val="000000"/>
          <w:sz w:val="26"/>
          <w:szCs w:val="26"/>
        </w:rPr>
      </w:pPr>
    </w:p>
    <w:p w:rsidR="00722E42" w:rsidRPr="00722E42" w:rsidRDefault="00722E42" w:rsidP="00722E42">
      <w:pPr>
        <w:widowControl/>
        <w:ind w:firstLine="900"/>
        <w:jc w:val="right"/>
        <w:rPr>
          <w:color w:val="000000"/>
          <w:sz w:val="26"/>
          <w:szCs w:val="26"/>
        </w:rPr>
      </w:pPr>
    </w:p>
    <w:p w:rsidR="00722E42" w:rsidRPr="00722E42" w:rsidRDefault="00722E42" w:rsidP="00722E42">
      <w:pPr>
        <w:widowControl/>
        <w:ind w:firstLine="900"/>
        <w:jc w:val="right"/>
        <w:rPr>
          <w:color w:val="000000"/>
          <w:sz w:val="26"/>
          <w:szCs w:val="26"/>
        </w:rPr>
      </w:pPr>
      <w:r w:rsidRPr="00722E42">
        <w:rPr>
          <w:color w:val="000000"/>
          <w:sz w:val="26"/>
          <w:szCs w:val="26"/>
        </w:rPr>
        <w:t>Приложение № 3</w:t>
      </w:r>
    </w:p>
    <w:p w:rsidR="00722E42" w:rsidRPr="00722E42" w:rsidRDefault="00722E42" w:rsidP="00722E42">
      <w:pPr>
        <w:widowControl/>
        <w:ind w:firstLine="900"/>
        <w:jc w:val="right"/>
        <w:rPr>
          <w:bCs/>
          <w:color w:val="000000"/>
          <w:sz w:val="26"/>
          <w:szCs w:val="26"/>
        </w:rPr>
      </w:pPr>
      <w:r w:rsidRPr="00722E42">
        <w:rPr>
          <w:color w:val="000000"/>
          <w:sz w:val="26"/>
          <w:szCs w:val="26"/>
        </w:rPr>
        <w:t xml:space="preserve">к постановлению  </w:t>
      </w:r>
      <w:r w:rsidRPr="00722E42">
        <w:rPr>
          <w:bCs/>
          <w:color w:val="000000"/>
          <w:sz w:val="26"/>
          <w:szCs w:val="26"/>
        </w:rPr>
        <w:t>Чемодановского сельсовета</w:t>
      </w:r>
    </w:p>
    <w:p w:rsidR="00722E42" w:rsidRPr="00722E42" w:rsidRDefault="00722E42" w:rsidP="00722E42">
      <w:pPr>
        <w:widowControl/>
        <w:ind w:firstLine="900"/>
        <w:jc w:val="right"/>
        <w:rPr>
          <w:bCs/>
          <w:color w:val="000000"/>
          <w:sz w:val="26"/>
          <w:szCs w:val="26"/>
        </w:rPr>
      </w:pPr>
      <w:r w:rsidRPr="00722E42">
        <w:rPr>
          <w:bCs/>
          <w:color w:val="000000"/>
          <w:sz w:val="26"/>
          <w:szCs w:val="26"/>
        </w:rPr>
        <w:t>Бессоновского района Пензенской области</w:t>
      </w:r>
    </w:p>
    <w:p w:rsidR="00722E42" w:rsidRPr="00722E42" w:rsidRDefault="00722E42" w:rsidP="00722E42">
      <w:pPr>
        <w:widowControl/>
        <w:ind w:firstLine="900"/>
        <w:jc w:val="right"/>
        <w:rPr>
          <w:color w:val="000000"/>
          <w:sz w:val="26"/>
          <w:szCs w:val="26"/>
        </w:rPr>
      </w:pPr>
      <w:r w:rsidRPr="00722E42">
        <w:rPr>
          <w:color w:val="000000"/>
          <w:sz w:val="26"/>
          <w:szCs w:val="26"/>
        </w:rPr>
        <w:t>от «29» января 2025 года № 23</w:t>
      </w:r>
    </w:p>
    <w:p w:rsidR="00722E42" w:rsidRPr="00722E42" w:rsidRDefault="00722E42" w:rsidP="00722E42">
      <w:pPr>
        <w:widowControl/>
        <w:jc w:val="right"/>
        <w:rPr>
          <w:color w:val="000000"/>
          <w:sz w:val="26"/>
          <w:szCs w:val="26"/>
        </w:rPr>
      </w:pPr>
    </w:p>
    <w:p w:rsidR="00722E42" w:rsidRPr="00722E42" w:rsidRDefault="00722E42" w:rsidP="00722E42">
      <w:pPr>
        <w:widowControl/>
        <w:jc w:val="center"/>
        <w:rPr>
          <w:b/>
          <w:color w:val="000000"/>
          <w:sz w:val="24"/>
          <w:szCs w:val="24"/>
        </w:rPr>
      </w:pPr>
      <w:r w:rsidRPr="00722E42">
        <w:rPr>
          <w:b/>
          <w:color w:val="000000"/>
          <w:sz w:val="24"/>
          <w:szCs w:val="24"/>
        </w:rPr>
        <w:t>Требования к качеству услуг по погребению, предоставляемых населению на территории Чемодановского сельсовета Бессоновского района Пензенской области</w:t>
      </w:r>
    </w:p>
    <w:p w:rsidR="00722E42" w:rsidRPr="00722E42" w:rsidRDefault="00722E42" w:rsidP="00722E42">
      <w:pPr>
        <w:widowControl/>
        <w:ind w:firstLine="540"/>
        <w:jc w:val="both"/>
        <w:rPr>
          <w:color w:val="000000"/>
          <w:sz w:val="24"/>
          <w:szCs w:val="24"/>
        </w:rPr>
      </w:pPr>
      <w:r w:rsidRPr="00722E42">
        <w:rPr>
          <w:color w:val="000000"/>
          <w:sz w:val="24"/>
          <w:szCs w:val="24"/>
        </w:rPr>
        <w:t>1. Оформление документов, необходимых для погребения.</w:t>
      </w:r>
    </w:p>
    <w:p w:rsidR="00722E42" w:rsidRPr="00722E42" w:rsidRDefault="00722E42" w:rsidP="00722E42">
      <w:pPr>
        <w:widowControl/>
        <w:ind w:firstLine="540"/>
        <w:jc w:val="both"/>
        <w:rPr>
          <w:color w:val="000000"/>
          <w:sz w:val="24"/>
          <w:szCs w:val="24"/>
        </w:rPr>
      </w:pPr>
      <w:r w:rsidRPr="00722E42">
        <w:rPr>
          <w:color w:val="000000"/>
          <w:sz w:val="24"/>
          <w:szCs w:val="24"/>
        </w:rPr>
        <w:t>Оформление документов, необходимых для погребения производится в течение суток с момента установления причины смерти.</w:t>
      </w:r>
    </w:p>
    <w:p w:rsidR="00722E42" w:rsidRPr="00722E42" w:rsidRDefault="00722E42" w:rsidP="00722E42">
      <w:pPr>
        <w:widowControl/>
        <w:ind w:firstLine="540"/>
        <w:jc w:val="both"/>
        <w:rPr>
          <w:color w:val="000000"/>
          <w:sz w:val="24"/>
          <w:szCs w:val="24"/>
        </w:rPr>
      </w:pPr>
      <w:r w:rsidRPr="00722E42">
        <w:rPr>
          <w:color w:val="000000"/>
          <w:sz w:val="24"/>
          <w:szCs w:val="24"/>
        </w:rPr>
        <w:t>2. Облачение тела.</w:t>
      </w:r>
    </w:p>
    <w:p w:rsidR="00722E42" w:rsidRPr="00722E42" w:rsidRDefault="00722E42" w:rsidP="00722E42">
      <w:pPr>
        <w:widowControl/>
        <w:ind w:firstLine="540"/>
        <w:jc w:val="both"/>
        <w:rPr>
          <w:color w:val="000000"/>
          <w:sz w:val="24"/>
          <w:szCs w:val="24"/>
        </w:rPr>
      </w:pPr>
      <w:r w:rsidRPr="00722E42">
        <w:rPr>
          <w:color w:val="000000"/>
          <w:sz w:val="24"/>
          <w:szCs w:val="24"/>
        </w:rPr>
        <w:t>Предметы облачения должны быть новыми, с учетом пола, возраста и вероисповедания умершего.</w:t>
      </w:r>
    </w:p>
    <w:p w:rsidR="00722E42" w:rsidRPr="00722E42" w:rsidRDefault="00722E42" w:rsidP="00722E42">
      <w:pPr>
        <w:widowControl/>
        <w:ind w:firstLine="540"/>
        <w:jc w:val="both"/>
        <w:rPr>
          <w:color w:val="000000"/>
          <w:sz w:val="24"/>
          <w:szCs w:val="24"/>
        </w:rPr>
      </w:pPr>
      <w:r w:rsidRPr="00722E42">
        <w:rPr>
          <w:color w:val="000000"/>
          <w:sz w:val="24"/>
          <w:szCs w:val="24"/>
        </w:rPr>
        <w:t xml:space="preserve">3. Предоставление и доставка гроба и других предметов, необходимых для погребения. </w:t>
      </w:r>
    </w:p>
    <w:p w:rsidR="00722E42" w:rsidRPr="00722E42" w:rsidRDefault="00722E42" w:rsidP="00722E42">
      <w:pPr>
        <w:widowControl/>
        <w:ind w:firstLine="540"/>
        <w:jc w:val="both"/>
        <w:rPr>
          <w:color w:val="000000"/>
          <w:sz w:val="24"/>
          <w:szCs w:val="24"/>
        </w:rPr>
      </w:pPr>
      <w:r w:rsidRPr="00722E42">
        <w:rPr>
          <w:color w:val="000000"/>
          <w:sz w:val="24"/>
          <w:szCs w:val="24"/>
        </w:rPr>
        <w:t>Предметы необходимые для погребения:</w:t>
      </w:r>
    </w:p>
    <w:p w:rsidR="00722E42" w:rsidRPr="00722E42" w:rsidRDefault="00722E42" w:rsidP="00722E42">
      <w:pPr>
        <w:widowControl/>
        <w:ind w:firstLine="540"/>
        <w:jc w:val="both"/>
        <w:rPr>
          <w:color w:val="000000"/>
          <w:sz w:val="24"/>
          <w:szCs w:val="24"/>
        </w:rPr>
      </w:pPr>
      <w:r w:rsidRPr="00722E42">
        <w:rPr>
          <w:color w:val="000000"/>
          <w:sz w:val="24"/>
          <w:szCs w:val="24"/>
        </w:rPr>
        <w:t>1) гроб из пиломатериалов, обитый хлопчатобумажной тканью:</w:t>
      </w:r>
    </w:p>
    <w:p w:rsidR="00722E42" w:rsidRPr="00722E42" w:rsidRDefault="00722E42" w:rsidP="00722E42">
      <w:pPr>
        <w:widowControl/>
        <w:ind w:firstLine="540"/>
        <w:jc w:val="both"/>
        <w:rPr>
          <w:color w:val="000000"/>
          <w:sz w:val="24"/>
          <w:szCs w:val="24"/>
        </w:rPr>
      </w:pPr>
      <w:r w:rsidRPr="00722E42">
        <w:rPr>
          <w:color w:val="000000"/>
          <w:sz w:val="24"/>
          <w:szCs w:val="24"/>
        </w:rPr>
        <w:t>- размеры гроба определяется в зависимости от тела умершего;</w:t>
      </w:r>
    </w:p>
    <w:p w:rsidR="00722E42" w:rsidRPr="00722E42" w:rsidRDefault="00722E42" w:rsidP="00722E42">
      <w:pPr>
        <w:widowControl/>
        <w:ind w:firstLine="540"/>
        <w:jc w:val="both"/>
        <w:rPr>
          <w:color w:val="000000"/>
          <w:sz w:val="24"/>
          <w:szCs w:val="24"/>
        </w:rPr>
      </w:pPr>
      <w:r w:rsidRPr="00722E42">
        <w:rPr>
          <w:color w:val="000000"/>
          <w:sz w:val="24"/>
          <w:szCs w:val="24"/>
        </w:rPr>
        <w:t xml:space="preserve">- назначение гроба (для захоронения в могилу (склеп), для кремации) определяется в зависимости от способа погребения; </w:t>
      </w:r>
    </w:p>
    <w:p w:rsidR="00722E42" w:rsidRPr="00722E42" w:rsidRDefault="00722E42" w:rsidP="00722E42">
      <w:pPr>
        <w:widowControl/>
        <w:ind w:firstLine="540"/>
        <w:jc w:val="both"/>
        <w:rPr>
          <w:color w:val="000000"/>
          <w:sz w:val="24"/>
          <w:szCs w:val="24"/>
        </w:rPr>
      </w:pPr>
      <w:r w:rsidRPr="00722E42">
        <w:rPr>
          <w:color w:val="000000"/>
          <w:sz w:val="24"/>
          <w:szCs w:val="24"/>
        </w:rPr>
        <w:t xml:space="preserve">2) покрывало из хлопчатобумажной ткани с ритуальной символикой. </w:t>
      </w:r>
    </w:p>
    <w:p w:rsidR="00722E42" w:rsidRPr="00722E42" w:rsidRDefault="00722E42" w:rsidP="00722E42">
      <w:pPr>
        <w:widowControl/>
        <w:ind w:firstLine="540"/>
        <w:jc w:val="both"/>
        <w:rPr>
          <w:color w:val="000000"/>
          <w:sz w:val="24"/>
          <w:szCs w:val="24"/>
        </w:rPr>
      </w:pPr>
      <w:r w:rsidRPr="00722E42">
        <w:rPr>
          <w:color w:val="000000"/>
          <w:sz w:val="24"/>
          <w:szCs w:val="24"/>
        </w:rPr>
        <w:t>Доставка гроба и ритуальных принадлежностей по адресу осуществляется бригадой рабочих по выносу. Работниками осуществляются погрузочно-разгрузочные работы, а также поднятие гроба с телом умершего на этаж. Для доставки гроба предоставляется специально оборудованный транспорт-автокатафалк.</w:t>
      </w:r>
    </w:p>
    <w:p w:rsidR="00722E42" w:rsidRPr="00722E42" w:rsidRDefault="00722E42" w:rsidP="00722E42">
      <w:pPr>
        <w:widowControl/>
        <w:ind w:firstLine="540"/>
        <w:jc w:val="both"/>
        <w:rPr>
          <w:color w:val="000000"/>
          <w:sz w:val="24"/>
          <w:szCs w:val="24"/>
        </w:rPr>
      </w:pPr>
      <w:r w:rsidRPr="00722E42">
        <w:rPr>
          <w:color w:val="000000"/>
          <w:sz w:val="24"/>
          <w:szCs w:val="24"/>
        </w:rPr>
        <w:lastRenderedPageBreak/>
        <w:t>4. Перевозка тела (останков) умершего на кладбище (в крематорий) включает в себя:</w:t>
      </w:r>
    </w:p>
    <w:p w:rsidR="00722E42" w:rsidRPr="00722E42" w:rsidRDefault="00722E42" w:rsidP="00722E42">
      <w:pPr>
        <w:widowControl/>
        <w:ind w:firstLine="540"/>
        <w:jc w:val="both"/>
        <w:rPr>
          <w:color w:val="000000"/>
          <w:sz w:val="24"/>
          <w:szCs w:val="24"/>
        </w:rPr>
      </w:pPr>
      <w:r w:rsidRPr="00722E42">
        <w:rPr>
          <w:color w:val="000000"/>
          <w:sz w:val="24"/>
          <w:szCs w:val="24"/>
        </w:rPr>
        <w:t>- погрузка тела (останков) в гроб;</w:t>
      </w:r>
    </w:p>
    <w:p w:rsidR="00722E42" w:rsidRPr="00722E42" w:rsidRDefault="00722E42" w:rsidP="00722E42">
      <w:pPr>
        <w:widowControl/>
        <w:ind w:firstLine="540"/>
        <w:jc w:val="both"/>
        <w:rPr>
          <w:color w:val="000000"/>
          <w:sz w:val="24"/>
          <w:szCs w:val="24"/>
        </w:rPr>
      </w:pPr>
      <w:r w:rsidRPr="00722E42">
        <w:rPr>
          <w:color w:val="000000"/>
          <w:sz w:val="24"/>
          <w:szCs w:val="24"/>
        </w:rPr>
        <w:t>- погрузка гроба с телом (останками) в автокатафалк;</w:t>
      </w:r>
    </w:p>
    <w:p w:rsidR="00722E42" w:rsidRPr="00722E42" w:rsidRDefault="00722E42" w:rsidP="00722E42">
      <w:pPr>
        <w:widowControl/>
        <w:ind w:firstLine="540"/>
        <w:jc w:val="both"/>
        <w:rPr>
          <w:color w:val="000000"/>
          <w:sz w:val="24"/>
          <w:szCs w:val="24"/>
        </w:rPr>
      </w:pPr>
      <w:r w:rsidRPr="00722E42">
        <w:rPr>
          <w:color w:val="000000"/>
          <w:sz w:val="24"/>
          <w:szCs w:val="24"/>
        </w:rPr>
        <w:t>- перевозка гроба с телом (останками) умершего на кладбище (к месту кремации);</w:t>
      </w:r>
    </w:p>
    <w:p w:rsidR="00722E42" w:rsidRPr="00722E42" w:rsidRDefault="00722E42" w:rsidP="00722E42">
      <w:pPr>
        <w:widowControl/>
        <w:ind w:firstLine="540"/>
        <w:jc w:val="both"/>
        <w:rPr>
          <w:color w:val="000000"/>
          <w:sz w:val="24"/>
          <w:szCs w:val="24"/>
        </w:rPr>
      </w:pPr>
      <w:r w:rsidRPr="00722E42">
        <w:rPr>
          <w:color w:val="000000"/>
          <w:sz w:val="24"/>
          <w:szCs w:val="24"/>
        </w:rPr>
        <w:t xml:space="preserve">- вынос гроба с телом (останками) умершего из автокатафалка к месту погребения (кремации).  </w:t>
      </w:r>
    </w:p>
    <w:p w:rsidR="00722E42" w:rsidRPr="00722E42" w:rsidRDefault="00722E42" w:rsidP="00722E42">
      <w:pPr>
        <w:widowControl/>
        <w:ind w:firstLine="540"/>
        <w:jc w:val="both"/>
        <w:rPr>
          <w:color w:val="000000"/>
          <w:sz w:val="24"/>
          <w:szCs w:val="24"/>
        </w:rPr>
      </w:pPr>
      <w:r w:rsidRPr="00722E42">
        <w:rPr>
          <w:color w:val="000000"/>
          <w:sz w:val="24"/>
          <w:szCs w:val="24"/>
        </w:rPr>
        <w:t>Перевозка тела умершего включает перевозку гроба с телом умершего от дома (морга) до кладбища автокатафалком с соблюдением скорости, не превышающей 40 км/час.</w:t>
      </w:r>
    </w:p>
    <w:p w:rsidR="00722E42" w:rsidRPr="00722E42" w:rsidRDefault="00722E42" w:rsidP="00722E42">
      <w:pPr>
        <w:widowControl/>
        <w:ind w:firstLine="540"/>
        <w:jc w:val="both"/>
        <w:rPr>
          <w:color w:val="000000"/>
          <w:sz w:val="24"/>
          <w:szCs w:val="24"/>
        </w:rPr>
      </w:pPr>
      <w:r w:rsidRPr="00722E42">
        <w:rPr>
          <w:color w:val="000000"/>
          <w:sz w:val="24"/>
          <w:szCs w:val="24"/>
        </w:rPr>
        <w:t>5. Погребение.</w:t>
      </w:r>
    </w:p>
    <w:p w:rsidR="00722E42" w:rsidRPr="00722E42" w:rsidRDefault="00722E42" w:rsidP="00722E42">
      <w:pPr>
        <w:widowControl/>
        <w:ind w:firstLine="540"/>
        <w:jc w:val="both"/>
        <w:rPr>
          <w:color w:val="000000"/>
          <w:sz w:val="24"/>
          <w:szCs w:val="24"/>
        </w:rPr>
      </w:pPr>
      <w:r w:rsidRPr="00722E42">
        <w:rPr>
          <w:color w:val="000000"/>
          <w:sz w:val="24"/>
          <w:szCs w:val="24"/>
        </w:rPr>
        <w:t>Погребение включает:</w:t>
      </w:r>
    </w:p>
    <w:p w:rsidR="00722E42" w:rsidRPr="00722E42" w:rsidRDefault="00722E42" w:rsidP="00722E42">
      <w:pPr>
        <w:widowControl/>
        <w:ind w:firstLine="540"/>
        <w:jc w:val="both"/>
        <w:rPr>
          <w:color w:val="000000"/>
          <w:sz w:val="24"/>
          <w:szCs w:val="24"/>
        </w:rPr>
      </w:pPr>
      <w:r w:rsidRPr="00722E42">
        <w:rPr>
          <w:color w:val="000000"/>
          <w:sz w:val="24"/>
          <w:szCs w:val="24"/>
        </w:rPr>
        <w:t>1) при захоронении в могилу (склеп):</w:t>
      </w:r>
    </w:p>
    <w:p w:rsidR="00722E42" w:rsidRPr="00722E42" w:rsidRDefault="00722E42" w:rsidP="00722E42">
      <w:pPr>
        <w:widowControl/>
        <w:ind w:firstLine="540"/>
        <w:jc w:val="both"/>
        <w:rPr>
          <w:color w:val="000000"/>
          <w:sz w:val="24"/>
          <w:szCs w:val="24"/>
        </w:rPr>
      </w:pPr>
      <w:r w:rsidRPr="00722E42">
        <w:rPr>
          <w:color w:val="000000"/>
          <w:sz w:val="24"/>
          <w:szCs w:val="24"/>
        </w:rPr>
        <w:t>- устройство могилы, включающее разметку захоронения для копки могилы;</w:t>
      </w:r>
    </w:p>
    <w:p w:rsidR="00722E42" w:rsidRPr="00722E42" w:rsidRDefault="00722E42" w:rsidP="00722E42">
      <w:pPr>
        <w:widowControl/>
        <w:ind w:firstLine="540"/>
        <w:jc w:val="both"/>
        <w:rPr>
          <w:color w:val="000000"/>
          <w:sz w:val="24"/>
          <w:szCs w:val="24"/>
        </w:rPr>
      </w:pPr>
      <w:r w:rsidRPr="00722E42">
        <w:rPr>
          <w:color w:val="000000"/>
          <w:sz w:val="24"/>
          <w:szCs w:val="24"/>
        </w:rPr>
        <w:t>- расчистку места захоронения от снега в зимнее время;</w:t>
      </w:r>
    </w:p>
    <w:p w:rsidR="00722E42" w:rsidRPr="00722E42" w:rsidRDefault="00722E42" w:rsidP="00722E42">
      <w:pPr>
        <w:widowControl/>
        <w:ind w:firstLine="540"/>
        <w:jc w:val="both"/>
        <w:rPr>
          <w:color w:val="000000"/>
          <w:sz w:val="24"/>
          <w:szCs w:val="24"/>
        </w:rPr>
      </w:pPr>
      <w:r w:rsidRPr="00722E42">
        <w:rPr>
          <w:color w:val="000000"/>
          <w:sz w:val="24"/>
          <w:szCs w:val="24"/>
        </w:rPr>
        <w:t>- копку могилы вручную;</w:t>
      </w:r>
    </w:p>
    <w:p w:rsidR="00722E42" w:rsidRPr="00722E42" w:rsidRDefault="00722E42" w:rsidP="00722E42">
      <w:pPr>
        <w:widowControl/>
        <w:ind w:firstLine="540"/>
        <w:jc w:val="both"/>
        <w:rPr>
          <w:color w:val="000000"/>
          <w:sz w:val="24"/>
          <w:szCs w:val="24"/>
        </w:rPr>
      </w:pPr>
      <w:r w:rsidRPr="00722E42">
        <w:rPr>
          <w:color w:val="000000"/>
          <w:sz w:val="24"/>
          <w:szCs w:val="24"/>
        </w:rPr>
        <w:t>- зачистку поверхности дня и стенок могилы вручную;</w:t>
      </w:r>
    </w:p>
    <w:p w:rsidR="00722E42" w:rsidRPr="00722E42" w:rsidRDefault="00722E42" w:rsidP="00722E42">
      <w:pPr>
        <w:widowControl/>
        <w:ind w:firstLine="540"/>
        <w:jc w:val="both"/>
        <w:rPr>
          <w:color w:val="000000"/>
          <w:sz w:val="24"/>
          <w:szCs w:val="24"/>
        </w:rPr>
      </w:pPr>
      <w:r w:rsidRPr="00722E42">
        <w:rPr>
          <w:color w:val="000000"/>
          <w:sz w:val="24"/>
          <w:szCs w:val="24"/>
        </w:rPr>
        <w:t>- засыпка могилы и устройство намогильного холма;</w:t>
      </w:r>
    </w:p>
    <w:p w:rsidR="00722E42" w:rsidRPr="00722E42" w:rsidRDefault="00722E42" w:rsidP="00722E42">
      <w:pPr>
        <w:widowControl/>
        <w:ind w:firstLine="540"/>
        <w:jc w:val="both"/>
        <w:rPr>
          <w:color w:val="000000"/>
          <w:sz w:val="24"/>
          <w:szCs w:val="24"/>
        </w:rPr>
      </w:pPr>
      <w:r w:rsidRPr="00722E42">
        <w:rPr>
          <w:color w:val="000000"/>
          <w:sz w:val="24"/>
          <w:szCs w:val="24"/>
        </w:rPr>
        <w:t>- установка ритуального регистрационного знака.</w:t>
      </w:r>
    </w:p>
    <w:p w:rsidR="00722E42" w:rsidRPr="00722E42" w:rsidRDefault="00722E42" w:rsidP="00722E42">
      <w:pPr>
        <w:widowControl/>
        <w:ind w:firstLine="540"/>
        <w:jc w:val="both"/>
        <w:rPr>
          <w:color w:val="000000"/>
          <w:sz w:val="24"/>
          <w:szCs w:val="24"/>
        </w:rPr>
      </w:pPr>
      <w:r w:rsidRPr="00722E42">
        <w:rPr>
          <w:color w:val="000000"/>
          <w:sz w:val="24"/>
          <w:szCs w:val="24"/>
        </w:rPr>
        <w:t>2) при кремации:</w:t>
      </w:r>
    </w:p>
    <w:p w:rsidR="00722E42" w:rsidRPr="00722E42" w:rsidRDefault="00722E42" w:rsidP="00722E42">
      <w:pPr>
        <w:widowControl/>
        <w:ind w:firstLine="540"/>
        <w:jc w:val="both"/>
        <w:rPr>
          <w:color w:val="000000"/>
          <w:sz w:val="24"/>
          <w:szCs w:val="24"/>
        </w:rPr>
      </w:pPr>
      <w:r w:rsidRPr="00722E42">
        <w:rPr>
          <w:color w:val="000000"/>
          <w:sz w:val="24"/>
          <w:szCs w:val="24"/>
        </w:rPr>
        <w:t>- процедура кремации;</w:t>
      </w:r>
    </w:p>
    <w:p w:rsidR="00722E42" w:rsidRPr="00722E42" w:rsidRDefault="00722E42" w:rsidP="00722E42">
      <w:pPr>
        <w:widowControl/>
        <w:ind w:firstLine="540"/>
        <w:jc w:val="both"/>
        <w:rPr>
          <w:color w:val="000000"/>
          <w:sz w:val="24"/>
          <w:szCs w:val="24"/>
        </w:rPr>
      </w:pPr>
      <w:r w:rsidRPr="00722E42">
        <w:rPr>
          <w:color w:val="000000"/>
          <w:sz w:val="24"/>
          <w:szCs w:val="24"/>
        </w:rPr>
        <w:t>- выдача урны с прахом.</w:t>
      </w:r>
    </w:p>
    <w:p w:rsidR="00722E42" w:rsidRPr="00722E42" w:rsidRDefault="00722E42" w:rsidP="00722E42">
      <w:pPr>
        <w:widowControl/>
        <w:autoSpaceDE w:val="0"/>
        <w:autoSpaceDN w:val="0"/>
        <w:adjustRightInd w:val="0"/>
        <w:ind w:firstLine="540"/>
        <w:jc w:val="both"/>
        <w:rPr>
          <w:color w:val="000000"/>
          <w:sz w:val="24"/>
          <w:szCs w:val="24"/>
        </w:rPr>
      </w:pPr>
      <w:r w:rsidRPr="00722E42">
        <w:rPr>
          <w:color w:val="000000"/>
          <w:sz w:val="24"/>
          <w:szCs w:val="24"/>
        </w:rPr>
        <w:t>Используемые при погребении предметы и вещества (гробы, урны, венки, бальзамирующие вещества) должны соответствовать санитарно-эпидемиологическим требованиям и требованиям в области охраны окружающей среды.</w:t>
      </w:r>
    </w:p>
    <w:p w:rsidR="00722E42" w:rsidRDefault="00722E42"/>
    <w:p w:rsidR="00722E42" w:rsidRDefault="00722E42"/>
    <w:p w:rsidR="00DC1DB1" w:rsidRDefault="00DC1DB1"/>
    <w:p w:rsidR="001612F6" w:rsidRPr="001612F6" w:rsidRDefault="001612F6" w:rsidP="001612F6">
      <w:pPr>
        <w:widowControl/>
        <w:suppressAutoHyphens/>
        <w:spacing w:line="192" w:lineRule="auto"/>
        <w:jc w:val="both"/>
        <w:rPr>
          <w:sz w:val="16"/>
          <w:lang w:eastAsia="ar-SA"/>
        </w:rPr>
      </w:pPr>
    </w:p>
    <w:p w:rsidR="001612F6" w:rsidRDefault="001612F6" w:rsidP="001612F6">
      <w:pPr>
        <w:widowControl/>
        <w:tabs>
          <w:tab w:val="left" w:pos="3420"/>
        </w:tabs>
        <w:suppressAutoHyphens/>
        <w:rPr>
          <w:sz w:val="28"/>
          <w:lang w:eastAsia="ar-SA"/>
        </w:rPr>
      </w:pPr>
      <w:r>
        <w:rPr>
          <w:sz w:val="28"/>
          <w:lang w:eastAsia="ar-SA"/>
        </w:rPr>
        <w:tab/>
        <w:t>ПОСТАНОВЛЕНИЕ</w:t>
      </w:r>
    </w:p>
    <w:p w:rsidR="001612F6" w:rsidRDefault="001612F6" w:rsidP="001612F6">
      <w:pPr>
        <w:widowControl/>
        <w:suppressAutoHyphens/>
        <w:rPr>
          <w:sz w:val="28"/>
          <w:lang w:eastAsia="ar-SA"/>
        </w:rPr>
      </w:pPr>
    </w:p>
    <w:p w:rsidR="001612F6" w:rsidRDefault="001612F6" w:rsidP="001612F6">
      <w:pPr>
        <w:widowControl/>
        <w:suppressAutoHyphens/>
        <w:rPr>
          <w:sz w:val="28"/>
          <w:lang w:eastAsia="ar-SA"/>
        </w:rPr>
      </w:pPr>
    </w:p>
    <w:p w:rsidR="001612F6" w:rsidRPr="001612F6" w:rsidRDefault="001612F6" w:rsidP="001612F6">
      <w:pPr>
        <w:widowControl/>
        <w:suppressAutoHyphens/>
        <w:rPr>
          <w:sz w:val="28"/>
          <w:lang w:eastAsia="ar-SA"/>
        </w:rPr>
      </w:pPr>
      <w:r>
        <w:rPr>
          <w:noProof/>
        </w:rPr>
        <mc:AlternateContent>
          <mc:Choice Requires="wps">
            <w:drawing>
              <wp:anchor distT="0" distB="0" distL="114300" distR="114300" simplePos="0" relativeHeight="251659264" behindDoc="0" locked="0" layoutInCell="1" allowOverlap="1">
                <wp:simplePos x="0" y="0"/>
                <wp:positionH relativeFrom="margin">
                  <wp:posOffset>1511300</wp:posOffset>
                </wp:positionH>
                <wp:positionV relativeFrom="paragraph">
                  <wp:posOffset>14605</wp:posOffset>
                </wp:positionV>
                <wp:extent cx="3077210" cy="497205"/>
                <wp:effectExtent l="6350" t="5080" r="2540" b="2540"/>
                <wp:wrapSquare wrapText="largest"/>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7210" cy="4972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1612F6" w:rsidRPr="00195E34" w:rsidTr="005325F9">
                              <w:tc>
                                <w:tcPr>
                                  <w:tcW w:w="284" w:type="dxa"/>
                                  <w:vAlign w:val="bottom"/>
                                </w:tcPr>
                                <w:p w:rsidR="001612F6" w:rsidRPr="00195E34" w:rsidRDefault="001612F6" w:rsidP="005325F9">
                                  <w:pPr>
                                    <w:rPr>
                                      <w:sz w:val="24"/>
                                      <w:szCs w:val="24"/>
                                    </w:rPr>
                                  </w:pPr>
                                  <w:r w:rsidRPr="00195E34">
                                    <w:rPr>
                                      <w:sz w:val="24"/>
                                      <w:szCs w:val="24"/>
                                    </w:rPr>
                                    <w:t>от</w:t>
                                  </w:r>
                                </w:p>
                              </w:tc>
                              <w:tc>
                                <w:tcPr>
                                  <w:tcW w:w="2835" w:type="dxa"/>
                                  <w:tcBorders>
                                    <w:top w:val="nil"/>
                                    <w:left w:val="nil"/>
                                    <w:bottom w:val="single" w:sz="6" w:space="0" w:color="auto"/>
                                    <w:right w:val="nil"/>
                                  </w:tcBorders>
                                </w:tcPr>
                                <w:p w:rsidR="001612F6" w:rsidRPr="00195E34" w:rsidRDefault="001612F6" w:rsidP="005325F9">
                                  <w:pPr>
                                    <w:jc w:val="center"/>
                                    <w:rPr>
                                      <w:sz w:val="24"/>
                                      <w:szCs w:val="24"/>
                                    </w:rPr>
                                  </w:pPr>
                                  <w:r>
                                    <w:rPr>
                                      <w:sz w:val="24"/>
                                      <w:szCs w:val="24"/>
                                    </w:rPr>
                                    <w:t xml:space="preserve">09 февраля </w:t>
                                  </w:r>
                                  <w:smartTag w:uri="urn:schemas-microsoft-com:office:smarttags" w:element="metricconverter">
                                    <w:smartTagPr>
                                      <w:attr w:name="ProductID" w:val="2017 г"/>
                                    </w:smartTagPr>
                                    <w:r>
                                      <w:rPr>
                                        <w:sz w:val="24"/>
                                        <w:szCs w:val="24"/>
                                      </w:rPr>
                                      <w:t>2017 г</w:t>
                                    </w:r>
                                  </w:smartTag>
                                  <w:r>
                                    <w:rPr>
                                      <w:sz w:val="24"/>
                                      <w:szCs w:val="24"/>
                                    </w:rPr>
                                    <w:t>.</w:t>
                                  </w:r>
                                </w:p>
                              </w:tc>
                              <w:tc>
                                <w:tcPr>
                                  <w:tcW w:w="397" w:type="dxa"/>
                                  <w:vAlign w:val="bottom"/>
                                </w:tcPr>
                                <w:p w:rsidR="001612F6" w:rsidRPr="00195E34" w:rsidRDefault="001612F6" w:rsidP="005325F9">
                                  <w:pPr>
                                    <w:jc w:val="center"/>
                                    <w:rPr>
                                      <w:sz w:val="24"/>
                                      <w:szCs w:val="24"/>
                                    </w:rPr>
                                  </w:pPr>
                                  <w:r w:rsidRPr="00195E34">
                                    <w:rPr>
                                      <w:sz w:val="24"/>
                                      <w:szCs w:val="24"/>
                                    </w:rPr>
                                    <w:t>№</w:t>
                                  </w:r>
                                </w:p>
                              </w:tc>
                              <w:tc>
                                <w:tcPr>
                                  <w:tcW w:w="1134" w:type="dxa"/>
                                  <w:tcBorders>
                                    <w:top w:val="nil"/>
                                    <w:left w:val="nil"/>
                                    <w:bottom w:val="single" w:sz="6" w:space="0" w:color="auto"/>
                                    <w:right w:val="nil"/>
                                  </w:tcBorders>
                                </w:tcPr>
                                <w:p w:rsidR="001612F6" w:rsidRPr="00195E34" w:rsidRDefault="001612F6" w:rsidP="005325F9">
                                  <w:pPr>
                                    <w:jc w:val="center"/>
                                    <w:rPr>
                                      <w:sz w:val="24"/>
                                      <w:szCs w:val="24"/>
                                    </w:rPr>
                                  </w:pPr>
                                  <w:r>
                                    <w:rPr>
                                      <w:sz w:val="24"/>
                                      <w:szCs w:val="24"/>
                                    </w:rPr>
                                    <w:t>34/1</w:t>
                                  </w:r>
                                </w:p>
                              </w:tc>
                            </w:tr>
                            <w:tr w:rsidR="001612F6" w:rsidRPr="00195E34" w:rsidTr="005325F9">
                              <w:tc>
                                <w:tcPr>
                                  <w:tcW w:w="4650" w:type="dxa"/>
                                  <w:gridSpan w:val="4"/>
                                </w:tcPr>
                                <w:p w:rsidR="001612F6" w:rsidRDefault="001612F6" w:rsidP="005325F9">
                                  <w:pPr>
                                    <w:jc w:val="center"/>
                                    <w:rPr>
                                      <w:sz w:val="24"/>
                                      <w:szCs w:val="24"/>
                                    </w:rPr>
                                  </w:pPr>
                                  <w:proofErr w:type="gramStart"/>
                                  <w:r w:rsidRPr="00195E34">
                                    <w:rPr>
                                      <w:sz w:val="24"/>
                                      <w:szCs w:val="24"/>
                                    </w:rPr>
                                    <w:t>с</w:t>
                                  </w:r>
                                  <w:proofErr w:type="gramEnd"/>
                                  <w:r w:rsidRPr="00195E34">
                                    <w:rPr>
                                      <w:sz w:val="24"/>
                                      <w:szCs w:val="24"/>
                                    </w:rPr>
                                    <w:t xml:space="preserve">. </w:t>
                                  </w:r>
                                  <w:r>
                                    <w:rPr>
                                      <w:sz w:val="24"/>
                                      <w:szCs w:val="24"/>
                                    </w:rPr>
                                    <w:t>Чемодановка</w:t>
                                  </w:r>
                                </w:p>
                                <w:p w:rsidR="001612F6" w:rsidRDefault="001612F6" w:rsidP="005325F9">
                                  <w:pPr>
                                    <w:jc w:val="center"/>
                                    <w:rPr>
                                      <w:sz w:val="24"/>
                                      <w:szCs w:val="24"/>
                                    </w:rPr>
                                  </w:pPr>
                                </w:p>
                                <w:p w:rsidR="001612F6" w:rsidRPr="00195E34" w:rsidRDefault="001612F6" w:rsidP="005325F9">
                                  <w:pPr>
                                    <w:jc w:val="center"/>
                                    <w:rPr>
                                      <w:sz w:val="24"/>
                                      <w:szCs w:val="24"/>
                                    </w:rPr>
                                  </w:pPr>
                                </w:p>
                              </w:tc>
                            </w:tr>
                          </w:tbl>
                          <w:p w:rsidR="001612F6" w:rsidRDefault="001612F6" w:rsidP="001612F6">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119pt;margin-top:1.15pt;width:242.3pt;height:39.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" stroked="f">
                <v:fill opacity="0"/>
                <v:textbox inset="0,0,0,0">
                  <w:txbxContent>
                    <w:tbl>
                      <w:tblPr>
                        <w:tblOverlap w:val="never"/>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1612F6" w:rsidRPr="00195E34" w:rsidTr="005325F9">
                        <w:tc>
                          <w:tcPr>
                            <w:tcW w:w="284" w:type="dxa"/>
                            <w:vAlign w:val="bottom"/>
                          </w:tcPr>
                          <w:p w:rsidR="001612F6" w:rsidRPr="00195E34" w:rsidRDefault="001612F6" w:rsidP="005325F9">
                            <w:pPr>
                              <w:rPr>
                                <w:sz w:val="24"/>
                                <w:szCs w:val="24"/>
                              </w:rPr>
                            </w:pPr>
                            <w:r w:rsidRPr="00195E34">
                              <w:rPr>
                                <w:sz w:val="24"/>
                                <w:szCs w:val="24"/>
                              </w:rPr>
                              <w:t>от</w:t>
                            </w:r>
                          </w:p>
                        </w:tc>
                        <w:tc>
                          <w:tcPr>
                            <w:tcW w:w="2835" w:type="dxa"/>
                            <w:tcBorders>
                              <w:top w:val="nil"/>
                              <w:left w:val="nil"/>
                              <w:bottom w:val="single" w:sz="6" w:space="0" w:color="auto"/>
                              <w:right w:val="nil"/>
                            </w:tcBorders>
                          </w:tcPr>
                          <w:p w:rsidR="001612F6" w:rsidRPr="00195E34" w:rsidRDefault="001612F6" w:rsidP="005325F9">
                            <w:pPr>
                              <w:jc w:val="center"/>
                              <w:rPr>
                                <w:sz w:val="24"/>
                                <w:szCs w:val="24"/>
                              </w:rPr>
                            </w:pPr>
                            <w:r>
                              <w:rPr>
                                <w:sz w:val="24"/>
                                <w:szCs w:val="24"/>
                              </w:rPr>
                              <w:t xml:space="preserve">09 февраля </w:t>
                            </w:r>
                            <w:smartTag w:uri="urn:schemas-microsoft-com:office:smarttags" w:element="metricconverter">
                              <w:smartTagPr>
                                <w:attr w:name="ProductID" w:val="2017 г"/>
                              </w:smartTagPr>
                              <w:r>
                                <w:rPr>
                                  <w:sz w:val="24"/>
                                  <w:szCs w:val="24"/>
                                </w:rPr>
                                <w:t>2017 г</w:t>
                              </w:r>
                            </w:smartTag>
                            <w:r>
                              <w:rPr>
                                <w:sz w:val="24"/>
                                <w:szCs w:val="24"/>
                              </w:rPr>
                              <w:t>.</w:t>
                            </w:r>
                          </w:p>
                        </w:tc>
                        <w:tc>
                          <w:tcPr>
                            <w:tcW w:w="397" w:type="dxa"/>
                            <w:vAlign w:val="bottom"/>
                          </w:tcPr>
                          <w:p w:rsidR="001612F6" w:rsidRPr="00195E34" w:rsidRDefault="001612F6" w:rsidP="005325F9">
                            <w:pPr>
                              <w:jc w:val="center"/>
                              <w:rPr>
                                <w:sz w:val="24"/>
                                <w:szCs w:val="24"/>
                              </w:rPr>
                            </w:pPr>
                            <w:r w:rsidRPr="00195E34">
                              <w:rPr>
                                <w:sz w:val="24"/>
                                <w:szCs w:val="24"/>
                              </w:rPr>
                              <w:t>№</w:t>
                            </w:r>
                          </w:p>
                        </w:tc>
                        <w:tc>
                          <w:tcPr>
                            <w:tcW w:w="1134" w:type="dxa"/>
                            <w:tcBorders>
                              <w:top w:val="nil"/>
                              <w:left w:val="nil"/>
                              <w:bottom w:val="single" w:sz="6" w:space="0" w:color="auto"/>
                              <w:right w:val="nil"/>
                            </w:tcBorders>
                          </w:tcPr>
                          <w:p w:rsidR="001612F6" w:rsidRPr="00195E34" w:rsidRDefault="001612F6" w:rsidP="005325F9">
                            <w:pPr>
                              <w:jc w:val="center"/>
                              <w:rPr>
                                <w:sz w:val="24"/>
                                <w:szCs w:val="24"/>
                              </w:rPr>
                            </w:pPr>
                            <w:r>
                              <w:rPr>
                                <w:sz w:val="24"/>
                                <w:szCs w:val="24"/>
                              </w:rPr>
                              <w:t>34/1</w:t>
                            </w:r>
                          </w:p>
                        </w:tc>
                      </w:tr>
                      <w:tr w:rsidR="001612F6" w:rsidRPr="00195E34" w:rsidTr="005325F9">
                        <w:tc>
                          <w:tcPr>
                            <w:tcW w:w="4650" w:type="dxa"/>
                            <w:gridSpan w:val="4"/>
                          </w:tcPr>
                          <w:p w:rsidR="001612F6" w:rsidRDefault="001612F6" w:rsidP="005325F9">
                            <w:pPr>
                              <w:jc w:val="center"/>
                              <w:rPr>
                                <w:sz w:val="24"/>
                                <w:szCs w:val="24"/>
                              </w:rPr>
                            </w:pPr>
                            <w:proofErr w:type="gramStart"/>
                            <w:r w:rsidRPr="00195E34">
                              <w:rPr>
                                <w:sz w:val="24"/>
                                <w:szCs w:val="24"/>
                              </w:rPr>
                              <w:t>с</w:t>
                            </w:r>
                            <w:proofErr w:type="gramEnd"/>
                            <w:r w:rsidRPr="00195E34">
                              <w:rPr>
                                <w:sz w:val="24"/>
                                <w:szCs w:val="24"/>
                              </w:rPr>
                              <w:t xml:space="preserve">. </w:t>
                            </w:r>
                            <w:r>
                              <w:rPr>
                                <w:sz w:val="24"/>
                                <w:szCs w:val="24"/>
                              </w:rPr>
                              <w:t>Чемодановка</w:t>
                            </w:r>
                          </w:p>
                          <w:p w:rsidR="001612F6" w:rsidRDefault="001612F6" w:rsidP="005325F9">
                            <w:pPr>
                              <w:jc w:val="center"/>
                              <w:rPr>
                                <w:sz w:val="24"/>
                                <w:szCs w:val="24"/>
                              </w:rPr>
                            </w:pPr>
                          </w:p>
                          <w:p w:rsidR="001612F6" w:rsidRPr="00195E34" w:rsidRDefault="001612F6" w:rsidP="005325F9">
                            <w:pPr>
                              <w:jc w:val="center"/>
                              <w:rPr>
                                <w:sz w:val="24"/>
                                <w:szCs w:val="24"/>
                              </w:rPr>
                            </w:pPr>
                          </w:p>
                        </w:tc>
                      </w:tr>
                    </w:tbl>
                    <w:p w:rsidR="001612F6" w:rsidRDefault="001612F6" w:rsidP="001612F6">
                      <w:r>
                        <w:t xml:space="preserve"> </w:t>
                      </w:r>
                    </w:p>
                  </w:txbxContent>
                </v:textbox>
                <w10:wrap type="square" side="largest" anchorx="margin"/>
              </v:shape>
            </w:pict>
          </mc:Fallback>
        </mc:AlternateContent>
      </w:r>
    </w:p>
    <w:p w:rsidR="001612F6" w:rsidRPr="001612F6" w:rsidRDefault="001612F6" w:rsidP="001612F6">
      <w:pPr>
        <w:suppressAutoHyphens/>
        <w:jc w:val="both"/>
        <w:rPr>
          <w:sz w:val="26"/>
          <w:szCs w:val="26"/>
          <w:u w:val="single"/>
          <w:lang w:eastAsia="ar-SA"/>
        </w:rPr>
      </w:pPr>
    </w:p>
    <w:p w:rsidR="001612F6" w:rsidRPr="001612F6" w:rsidRDefault="001612F6" w:rsidP="001612F6">
      <w:pPr>
        <w:suppressAutoHyphens/>
        <w:jc w:val="both"/>
        <w:rPr>
          <w:sz w:val="26"/>
          <w:szCs w:val="26"/>
          <w:u w:val="single"/>
          <w:lang w:eastAsia="ar-SA"/>
        </w:rPr>
      </w:pPr>
    </w:p>
    <w:p w:rsidR="001612F6" w:rsidRPr="001612F6" w:rsidRDefault="001612F6" w:rsidP="001612F6">
      <w:pPr>
        <w:autoSpaceDE w:val="0"/>
        <w:autoSpaceDN w:val="0"/>
        <w:spacing w:line="228" w:lineRule="auto"/>
        <w:jc w:val="center"/>
        <w:outlineLvl w:val="0"/>
        <w:rPr>
          <w:b/>
          <w:sz w:val="28"/>
          <w:szCs w:val="28"/>
        </w:rPr>
      </w:pPr>
      <w:r w:rsidRPr="001612F6">
        <w:rPr>
          <w:b/>
          <w:sz w:val="28"/>
          <w:szCs w:val="28"/>
        </w:rPr>
        <w:t>Об утверждении бюджетного прогноза Чемодановского сельсовета Бессоновского района  Пензенской области на долгосрочный</w:t>
      </w:r>
      <w:r w:rsidRPr="001612F6">
        <w:rPr>
          <w:b/>
          <w:sz w:val="28"/>
          <w:szCs w:val="28"/>
        </w:rPr>
        <w:tab/>
        <w:t xml:space="preserve"> период до 2023 года</w:t>
      </w:r>
    </w:p>
    <w:p w:rsidR="001612F6" w:rsidRPr="001612F6" w:rsidRDefault="001612F6" w:rsidP="001612F6">
      <w:pPr>
        <w:suppressAutoHyphens/>
        <w:spacing w:line="228" w:lineRule="auto"/>
        <w:ind w:firstLine="709"/>
        <w:jc w:val="both"/>
        <w:rPr>
          <w:sz w:val="28"/>
          <w:lang w:eastAsia="ar-SA"/>
        </w:rPr>
      </w:pPr>
    </w:p>
    <w:p w:rsidR="001612F6" w:rsidRPr="001612F6" w:rsidRDefault="001612F6" w:rsidP="001612F6">
      <w:pPr>
        <w:suppressAutoHyphens/>
        <w:autoSpaceDE w:val="0"/>
        <w:spacing w:line="228" w:lineRule="auto"/>
        <w:ind w:firstLine="709"/>
        <w:jc w:val="both"/>
        <w:rPr>
          <w:rFonts w:eastAsia="Arial"/>
          <w:sz w:val="26"/>
          <w:szCs w:val="26"/>
          <w:lang w:eastAsia="ar-SA"/>
        </w:rPr>
      </w:pPr>
      <w:r w:rsidRPr="001612F6">
        <w:rPr>
          <w:rFonts w:eastAsia="Arial"/>
          <w:sz w:val="26"/>
          <w:szCs w:val="26"/>
          <w:lang w:eastAsia="ar-SA"/>
        </w:rPr>
        <w:t>В соответствии со статьей 170.1 Бюджетного кодекса Российской Федерации, Решением Комитета местного самоуправления Чемодановского сельсовета Бессоновского района Пензенской области  от  31.12.2014 года № 58-8/6  «Об утверждении положения о  бюджетном устройстве и бюджетном процессе в Чемодановском сельсовете Бессоновского района Пензенской области» (с последующими изменениями):</w:t>
      </w:r>
    </w:p>
    <w:p w:rsidR="001612F6" w:rsidRPr="001612F6" w:rsidRDefault="001612F6" w:rsidP="001612F6">
      <w:pPr>
        <w:suppressAutoHyphens/>
        <w:autoSpaceDE w:val="0"/>
        <w:spacing w:line="228" w:lineRule="auto"/>
        <w:ind w:firstLine="709"/>
        <w:jc w:val="both"/>
        <w:rPr>
          <w:rFonts w:eastAsia="Arial"/>
          <w:sz w:val="26"/>
          <w:szCs w:val="26"/>
          <w:lang w:eastAsia="ar-SA"/>
        </w:rPr>
      </w:pPr>
      <w:r w:rsidRPr="001612F6">
        <w:rPr>
          <w:rFonts w:eastAsia="Arial"/>
          <w:sz w:val="26"/>
          <w:szCs w:val="26"/>
          <w:lang w:eastAsia="ar-SA"/>
        </w:rPr>
        <w:t>1. Утвердить бюджетный прогноз Чемодановского сельсовета Бессоновского района Пензенской области на долгосрочный период до 2023 года.</w:t>
      </w:r>
    </w:p>
    <w:p w:rsidR="001612F6" w:rsidRPr="001612F6" w:rsidRDefault="001612F6" w:rsidP="001612F6">
      <w:pPr>
        <w:suppressAutoHyphens/>
        <w:ind w:firstLine="540"/>
        <w:jc w:val="both"/>
        <w:rPr>
          <w:sz w:val="26"/>
          <w:szCs w:val="26"/>
          <w:lang w:eastAsia="ar-SA"/>
        </w:rPr>
      </w:pPr>
      <w:r w:rsidRPr="001612F6">
        <w:rPr>
          <w:sz w:val="26"/>
          <w:szCs w:val="26"/>
          <w:lang w:eastAsia="ar-SA"/>
        </w:rPr>
        <w:t>3. Настоящее постановление опубликовать в официальном информационном бюллетене «вестник Бессоновского района» и разместить (опубликовать) на официальном  сайте администрации Чемодановского сельсовета Бессоновского района в информационно-коммуникационной сети «Интернет».</w:t>
      </w:r>
    </w:p>
    <w:p w:rsidR="001612F6" w:rsidRPr="001612F6" w:rsidRDefault="001612F6" w:rsidP="001612F6">
      <w:pPr>
        <w:suppressAutoHyphens/>
        <w:spacing w:line="228" w:lineRule="auto"/>
        <w:ind w:firstLine="709"/>
        <w:jc w:val="both"/>
        <w:rPr>
          <w:sz w:val="26"/>
          <w:szCs w:val="26"/>
          <w:lang w:eastAsia="ar-SA"/>
        </w:rPr>
      </w:pPr>
      <w:r w:rsidRPr="001612F6">
        <w:rPr>
          <w:sz w:val="26"/>
          <w:szCs w:val="26"/>
          <w:lang w:eastAsia="ar-SA"/>
        </w:rPr>
        <w:t>4. </w:t>
      </w:r>
      <w:proofErr w:type="gramStart"/>
      <w:r w:rsidRPr="001612F6">
        <w:rPr>
          <w:sz w:val="26"/>
          <w:szCs w:val="26"/>
          <w:lang w:eastAsia="ar-SA"/>
        </w:rPr>
        <w:t>Контроль за</w:t>
      </w:r>
      <w:proofErr w:type="gramEnd"/>
      <w:r w:rsidRPr="001612F6">
        <w:rPr>
          <w:sz w:val="26"/>
          <w:szCs w:val="26"/>
          <w:lang w:eastAsia="ar-SA"/>
        </w:rPr>
        <w:t xml:space="preserve"> исполнением настоящего постановления возложить на заместителя главы администрации Чемодановского сельсовета Бессоновского района  Пензенской области.</w:t>
      </w:r>
    </w:p>
    <w:p w:rsidR="001612F6" w:rsidRPr="001612F6" w:rsidRDefault="001612F6" w:rsidP="001612F6">
      <w:pPr>
        <w:suppressAutoHyphens/>
        <w:autoSpaceDE w:val="0"/>
        <w:spacing w:line="228" w:lineRule="auto"/>
        <w:ind w:firstLine="709"/>
        <w:jc w:val="both"/>
        <w:rPr>
          <w:rFonts w:eastAsia="Arial"/>
          <w:sz w:val="26"/>
          <w:szCs w:val="26"/>
          <w:lang w:eastAsia="ar-SA"/>
        </w:rPr>
      </w:pPr>
      <w:r w:rsidRPr="001612F6">
        <w:rPr>
          <w:rFonts w:eastAsia="Arial"/>
          <w:sz w:val="26"/>
          <w:szCs w:val="26"/>
          <w:lang w:eastAsia="ar-SA"/>
        </w:rPr>
        <w:t>5. Настоящее распоряжение вступает в силу со дня его подписания.</w:t>
      </w:r>
    </w:p>
    <w:p w:rsidR="001612F6" w:rsidRPr="001612F6" w:rsidRDefault="001612F6" w:rsidP="001612F6">
      <w:pPr>
        <w:suppressAutoHyphens/>
        <w:spacing w:line="228" w:lineRule="auto"/>
        <w:jc w:val="both"/>
        <w:rPr>
          <w:sz w:val="26"/>
          <w:szCs w:val="26"/>
          <w:lang w:eastAsia="ar-SA"/>
        </w:rPr>
      </w:pPr>
    </w:p>
    <w:p w:rsidR="001612F6" w:rsidRPr="001612F6" w:rsidRDefault="001612F6" w:rsidP="001612F6">
      <w:pPr>
        <w:suppressAutoHyphens/>
        <w:spacing w:line="228" w:lineRule="auto"/>
        <w:jc w:val="both"/>
        <w:rPr>
          <w:sz w:val="26"/>
          <w:szCs w:val="26"/>
          <w:lang w:eastAsia="ar-SA"/>
        </w:rPr>
      </w:pPr>
    </w:p>
    <w:p w:rsidR="001612F6" w:rsidRPr="001612F6" w:rsidRDefault="001612F6" w:rsidP="001612F6">
      <w:pPr>
        <w:suppressAutoHyphens/>
        <w:spacing w:line="228" w:lineRule="auto"/>
        <w:jc w:val="both"/>
        <w:rPr>
          <w:sz w:val="26"/>
          <w:szCs w:val="26"/>
          <w:lang w:eastAsia="ar-SA"/>
        </w:rPr>
      </w:pPr>
    </w:p>
    <w:tbl>
      <w:tblPr>
        <w:tblW w:w="0" w:type="auto"/>
        <w:tblLook w:val="01E0" w:firstRow="1" w:lastRow="1" w:firstColumn="1" w:lastColumn="1" w:noHBand="0" w:noVBand="0"/>
      </w:tblPr>
      <w:tblGrid>
        <w:gridCol w:w="4295"/>
        <w:gridCol w:w="5276"/>
      </w:tblGrid>
      <w:tr w:rsidR="001612F6" w:rsidRPr="001612F6" w:rsidTr="00531386">
        <w:tc>
          <w:tcPr>
            <w:tcW w:w="4361" w:type="dxa"/>
          </w:tcPr>
          <w:p w:rsidR="001612F6" w:rsidRPr="001612F6" w:rsidRDefault="001612F6" w:rsidP="001612F6">
            <w:pPr>
              <w:suppressAutoHyphens/>
              <w:spacing w:line="228" w:lineRule="auto"/>
              <w:jc w:val="center"/>
              <w:rPr>
                <w:sz w:val="26"/>
                <w:szCs w:val="26"/>
                <w:lang w:eastAsia="ar-SA"/>
              </w:rPr>
            </w:pPr>
            <w:proofErr w:type="spellStart"/>
            <w:r w:rsidRPr="001612F6">
              <w:rPr>
                <w:sz w:val="26"/>
                <w:szCs w:val="26"/>
                <w:lang w:eastAsia="ar-SA"/>
              </w:rPr>
              <w:t>И.о</w:t>
            </w:r>
            <w:proofErr w:type="gramStart"/>
            <w:r w:rsidRPr="001612F6">
              <w:rPr>
                <w:sz w:val="26"/>
                <w:szCs w:val="26"/>
                <w:lang w:eastAsia="ar-SA"/>
              </w:rPr>
              <w:t>.г</w:t>
            </w:r>
            <w:proofErr w:type="gramEnd"/>
            <w:r w:rsidRPr="001612F6">
              <w:rPr>
                <w:sz w:val="26"/>
                <w:szCs w:val="26"/>
                <w:lang w:eastAsia="ar-SA"/>
              </w:rPr>
              <w:t>лавы</w:t>
            </w:r>
            <w:proofErr w:type="spellEnd"/>
            <w:r w:rsidRPr="001612F6">
              <w:rPr>
                <w:sz w:val="26"/>
                <w:szCs w:val="26"/>
                <w:lang w:eastAsia="ar-SA"/>
              </w:rPr>
              <w:t xml:space="preserve"> администрации </w:t>
            </w:r>
          </w:p>
          <w:p w:rsidR="001612F6" w:rsidRPr="001612F6" w:rsidRDefault="001612F6" w:rsidP="001612F6">
            <w:pPr>
              <w:suppressAutoHyphens/>
              <w:spacing w:line="228" w:lineRule="auto"/>
              <w:jc w:val="center"/>
              <w:rPr>
                <w:sz w:val="26"/>
                <w:szCs w:val="26"/>
                <w:lang w:eastAsia="ar-SA"/>
              </w:rPr>
            </w:pPr>
            <w:r w:rsidRPr="001612F6">
              <w:rPr>
                <w:sz w:val="26"/>
                <w:szCs w:val="26"/>
                <w:lang w:eastAsia="ar-SA"/>
              </w:rPr>
              <w:t>Чемодановского сельсовета</w:t>
            </w:r>
          </w:p>
        </w:tc>
        <w:tc>
          <w:tcPr>
            <w:tcW w:w="5386" w:type="dxa"/>
            <w:vAlign w:val="bottom"/>
          </w:tcPr>
          <w:p w:rsidR="001612F6" w:rsidRPr="001612F6" w:rsidRDefault="001612F6" w:rsidP="001612F6">
            <w:pPr>
              <w:suppressAutoHyphens/>
              <w:spacing w:line="228" w:lineRule="auto"/>
              <w:jc w:val="right"/>
              <w:rPr>
                <w:sz w:val="26"/>
                <w:szCs w:val="26"/>
                <w:lang w:eastAsia="ar-SA"/>
              </w:rPr>
            </w:pPr>
            <w:proofErr w:type="spellStart"/>
            <w:r w:rsidRPr="001612F6">
              <w:rPr>
                <w:sz w:val="26"/>
                <w:szCs w:val="26"/>
                <w:lang w:eastAsia="ar-SA"/>
              </w:rPr>
              <w:t>В.В.Улитин</w:t>
            </w:r>
            <w:proofErr w:type="spellEnd"/>
          </w:p>
        </w:tc>
      </w:tr>
    </w:tbl>
    <w:p w:rsidR="001612F6" w:rsidRPr="001612F6" w:rsidRDefault="001612F6" w:rsidP="001612F6">
      <w:pPr>
        <w:suppressAutoHyphens/>
        <w:jc w:val="both"/>
        <w:rPr>
          <w:sz w:val="26"/>
          <w:szCs w:val="26"/>
          <w:lang w:eastAsia="ar-SA"/>
        </w:rPr>
      </w:pPr>
    </w:p>
    <w:p w:rsidR="001612F6" w:rsidRPr="001612F6" w:rsidRDefault="001612F6" w:rsidP="001612F6">
      <w:pPr>
        <w:suppressAutoHyphens/>
        <w:spacing w:line="228" w:lineRule="auto"/>
        <w:jc w:val="right"/>
        <w:rPr>
          <w:sz w:val="28"/>
          <w:szCs w:val="28"/>
          <w:lang w:eastAsia="ar-SA"/>
        </w:rPr>
      </w:pPr>
      <w:r w:rsidRPr="001612F6">
        <w:rPr>
          <w:sz w:val="26"/>
          <w:szCs w:val="26"/>
          <w:lang w:eastAsia="ar-SA"/>
        </w:rPr>
        <w:br w:type="page"/>
      </w:r>
      <w:r w:rsidRPr="001612F6">
        <w:rPr>
          <w:sz w:val="28"/>
          <w:lang w:eastAsia="ar-SA"/>
        </w:rPr>
        <w:lastRenderedPageBreak/>
        <w:t>Утверждено</w:t>
      </w:r>
    </w:p>
    <w:p w:rsidR="001612F6" w:rsidRPr="001612F6" w:rsidRDefault="001612F6" w:rsidP="001612F6">
      <w:pPr>
        <w:suppressAutoHyphens/>
        <w:autoSpaceDE w:val="0"/>
        <w:spacing w:line="228" w:lineRule="auto"/>
        <w:ind w:firstLine="720"/>
        <w:jc w:val="right"/>
        <w:rPr>
          <w:rFonts w:eastAsia="Arial"/>
          <w:sz w:val="28"/>
          <w:szCs w:val="28"/>
          <w:lang w:eastAsia="ar-SA"/>
        </w:rPr>
      </w:pPr>
      <w:r w:rsidRPr="001612F6">
        <w:rPr>
          <w:rFonts w:eastAsia="Arial"/>
          <w:sz w:val="28"/>
          <w:szCs w:val="28"/>
          <w:lang w:eastAsia="ar-SA"/>
        </w:rPr>
        <w:t xml:space="preserve">постановлением администрации Чемодановского сельсовета </w:t>
      </w:r>
    </w:p>
    <w:p w:rsidR="001612F6" w:rsidRPr="001612F6" w:rsidRDefault="001612F6" w:rsidP="001612F6">
      <w:pPr>
        <w:suppressAutoHyphens/>
        <w:autoSpaceDE w:val="0"/>
        <w:spacing w:line="228" w:lineRule="auto"/>
        <w:ind w:firstLine="720"/>
        <w:jc w:val="right"/>
        <w:rPr>
          <w:rFonts w:eastAsia="Arial"/>
          <w:sz w:val="28"/>
          <w:szCs w:val="28"/>
          <w:lang w:eastAsia="ar-SA"/>
        </w:rPr>
      </w:pPr>
      <w:r w:rsidRPr="001612F6">
        <w:rPr>
          <w:rFonts w:eastAsia="Arial"/>
          <w:sz w:val="28"/>
          <w:szCs w:val="28"/>
          <w:lang w:eastAsia="ar-SA"/>
        </w:rPr>
        <w:t xml:space="preserve"> Бессоновского района Пензенской области</w:t>
      </w:r>
    </w:p>
    <w:p w:rsidR="001612F6" w:rsidRPr="001612F6" w:rsidRDefault="001612F6" w:rsidP="001612F6">
      <w:pPr>
        <w:suppressAutoHyphens/>
        <w:autoSpaceDE w:val="0"/>
        <w:spacing w:line="228" w:lineRule="auto"/>
        <w:ind w:firstLine="720"/>
        <w:jc w:val="right"/>
        <w:rPr>
          <w:rFonts w:eastAsia="Arial"/>
          <w:sz w:val="28"/>
          <w:szCs w:val="28"/>
          <w:lang w:eastAsia="ar-SA"/>
        </w:rPr>
      </w:pPr>
      <w:r w:rsidRPr="001612F6">
        <w:rPr>
          <w:rFonts w:eastAsia="Arial"/>
          <w:sz w:val="28"/>
          <w:szCs w:val="28"/>
          <w:lang w:eastAsia="ar-SA"/>
        </w:rPr>
        <w:t>от 09 февраля 2017г. № 34/1</w:t>
      </w:r>
    </w:p>
    <w:p w:rsidR="001612F6" w:rsidRPr="001612F6" w:rsidRDefault="001612F6" w:rsidP="001612F6">
      <w:pPr>
        <w:suppressAutoHyphens/>
        <w:autoSpaceDE w:val="0"/>
        <w:spacing w:line="228" w:lineRule="auto"/>
        <w:ind w:firstLine="720"/>
        <w:jc w:val="both"/>
        <w:rPr>
          <w:rFonts w:eastAsia="Arial"/>
          <w:sz w:val="28"/>
          <w:szCs w:val="28"/>
          <w:lang w:eastAsia="ar-SA"/>
        </w:rPr>
      </w:pPr>
    </w:p>
    <w:p w:rsidR="001612F6" w:rsidRPr="001612F6" w:rsidRDefault="001612F6" w:rsidP="001612F6">
      <w:pPr>
        <w:autoSpaceDE w:val="0"/>
        <w:autoSpaceDN w:val="0"/>
        <w:spacing w:line="228" w:lineRule="auto"/>
        <w:jc w:val="center"/>
        <w:outlineLvl w:val="0"/>
        <w:rPr>
          <w:b/>
          <w:sz w:val="28"/>
          <w:szCs w:val="28"/>
        </w:rPr>
      </w:pPr>
      <w:bookmarkStart w:id="0" w:name="P29"/>
      <w:bookmarkEnd w:id="0"/>
    </w:p>
    <w:p w:rsidR="001612F6" w:rsidRPr="001612F6" w:rsidRDefault="001612F6" w:rsidP="001612F6">
      <w:pPr>
        <w:autoSpaceDE w:val="0"/>
        <w:autoSpaceDN w:val="0"/>
        <w:spacing w:line="228" w:lineRule="auto"/>
        <w:jc w:val="center"/>
        <w:outlineLvl w:val="0"/>
        <w:rPr>
          <w:b/>
          <w:sz w:val="28"/>
          <w:szCs w:val="28"/>
        </w:rPr>
      </w:pPr>
      <w:r w:rsidRPr="001612F6">
        <w:rPr>
          <w:b/>
          <w:sz w:val="28"/>
          <w:szCs w:val="28"/>
        </w:rPr>
        <w:t>Бюджетный прогноз Чемодановского сельсовета Бессоновского района  Пензенской области</w:t>
      </w:r>
      <w:r w:rsidRPr="001612F6">
        <w:rPr>
          <w:b/>
          <w:sz w:val="28"/>
          <w:szCs w:val="28"/>
        </w:rPr>
        <w:br/>
        <w:t>на долгосрочный период до 2023 года</w:t>
      </w:r>
    </w:p>
    <w:p w:rsidR="001612F6" w:rsidRPr="001612F6" w:rsidRDefault="001612F6" w:rsidP="001612F6">
      <w:pPr>
        <w:suppressAutoHyphens/>
        <w:autoSpaceDE w:val="0"/>
        <w:spacing w:line="228" w:lineRule="auto"/>
        <w:ind w:firstLine="540"/>
        <w:jc w:val="center"/>
        <w:rPr>
          <w:rFonts w:eastAsia="Arial"/>
          <w:b/>
          <w:sz w:val="28"/>
          <w:szCs w:val="28"/>
          <w:lang w:eastAsia="ar-SA"/>
        </w:rPr>
      </w:pPr>
    </w:p>
    <w:p w:rsidR="001612F6" w:rsidRPr="001612F6" w:rsidRDefault="001612F6" w:rsidP="001612F6">
      <w:pPr>
        <w:suppressAutoHyphens/>
        <w:autoSpaceDE w:val="0"/>
        <w:spacing w:line="228" w:lineRule="auto"/>
        <w:ind w:firstLine="540"/>
        <w:jc w:val="both"/>
        <w:rPr>
          <w:rFonts w:eastAsia="Arial"/>
          <w:sz w:val="28"/>
          <w:szCs w:val="28"/>
          <w:lang w:eastAsia="ar-SA"/>
        </w:rPr>
      </w:pPr>
      <w:proofErr w:type="gramStart"/>
      <w:r w:rsidRPr="001612F6">
        <w:rPr>
          <w:rFonts w:eastAsia="Arial"/>
          <w:sz w:val="28"/>
          <w:szCs w:val="28"/>
          <w:lang w:eastAsia="ar-SA"/>
        </w:rPr>
        <w:t>Бюджетный прогноз Чемодановского сельсовета Бессоновского района  Пензенской области на долгосрочный период до 2023 года (далее – бюджетный прогноз) разработан на основе прогноза социально-экономического развития  Чемодановского сельсовета Бессоновского района  Пензенской области  (далее – долгосрочный прогноз),</w:t>
      </w:r>
      <w:r w:rsidRPr="001612F6">
        <w:rPr>
          <w:rFonts w:ascii="Arial" w:eastAsia="Arial" w:hAnsi="Arial" w:cs="Arial"/>
          <w:lang w:eastAsia="ar-SA"/>
        </w:rPr>
        <w:t xml:space="preserve"> </w:t>
      </w:r>
      <w:r w:rsidRPr="001612F6">
        <w:rPr>
          <w:rFonts w:eastAsia="Arial"/>
          <w:sz w:val="28"/>
          <w:szCs w:val="28"/>
          <w:lang w:eastAsia="ar-SA"/>
        </w:rPr>
        <w:t>с учетом стратегических целей, сформулированных в посланиях Президента Российской Федерации Федеральному Собранию Российской Федерации, Указах Президента Российской Федерации от 7 мая 2012 года.</w:t>
      </w:r>
      <w:proofErr w:type="gramEnd"/>
    </w:p>
    <w:p w:rsidR="001612F6" w:rsidRPr="001612F6" w:rsidRDefault="001612F6" w:rsidP="001612F6">
      <w:pPr>
        <w:suppressAutoHyphens/>
        <w:autoSpaceDE w:val="0"/>
        <w:spacing w:line="228" w:lineRule="auto"/>
        <w:ind w:firstLine="540"/>
        <w:jc w:val="both"/>
        <w:rPr>
          <w:rFonts w:eastAsia="Arial"/>
          <w:sz w:val="28"/>
          <w:szCs w:val="28"/>
          <w:lang w:eastAsia="ar-SA"/>
        </w:rPr>
      </w:pPr>
      <w:r w:rsidRPr="001612F6">
        <w:rPr>
          <w:rFonts w:eastAsia="Arial"/>
          <w:sz w:val="28"/>
          <w:szCs w:val="28"/>
          <w:lang w:eastAsia="ar-SA"/>
        </w:rPr>
        <w:t xml:space="preserve">Целью разработки бюджетного прогноза является оценка основных бюджетных параметров на долгосрочную перспективу, определение ключевых направлений реализации налоговой, бюджетной и долговой политики в долгосрочном периоде, анализ основных рисков, влияющих на сбалансированность бюджета и проработка механизмов их минимизации. Оценка финансовых ресурсов, которые могут быть направлены на достижение стратегических целей социально-экономического развития района, должна послужить основой для разработки всей совокупности документов стратегического планирования. </w:t>
      </w:r>
    </w:p>
    <w:p w:rsidR="001612F6" w:rsidRPr="001612F6" w:rsidRDefault="001612F6" w:rsidP="001612F6">
      <w:pPr>
        <w:suppressAutoHyphens/>
        <w:autoSpaceDE w:val="0"/>
        <w:spacing w:line="228" w:lineRule="auto"/>
        <w:ind w:firstLine="540"/>
        <w:jc w:val="both"/>
        <w:rPr>
          <w:rFonts w:eastAsia="Arial"/>
          <w:sz w:val="28"/>
          <w:szCs w:val="28"/>
          <w:highlight w:val="yellow"/>
          <w:lang w:eastAsia="ar-SA"/>
        </w:rPr>
      </w:pPr>
      <w:r w:rsidRPr="001612F6">
        <w:rPr>
          <w:rFonts w:eastAsia="Arial"/>
          <w:sz w:val="28"/>
          <w:szCs w:val="28"/>
          <w:lang w:eastAsia="ar-SA"/>
        </w:rPr>
        <w:t>Общая эффективность реализации бюджетного прогноза будет определяться его практическим применением в рамках бюджетного процесса, а также при разработке, утверждении и реализации документов стратегического планирования.</w:t>
      </w:r>
    </w:p>
    <w:p w:rsidR="001612F6" w:rsidRPr="001612F6" w:rsidRDefault="001612F6" w:rsidP="001612F6">
      <w:pPr>
        <w:suppressAutoHyphens/>
        <w:autoSpaceDE w:val="0"/>
        <w:spacing w:line="228" w:lineRule="auto"/>
        <w:ind w:firstLine="720"/>
        <w:jc w:val="center"/>
        <w:rPr>
          <w:rFonts w:eastAsia="Arial"/>
          <w:b/>
          <w:sz w:val="28"/>
          <w:szCs w:val="28"/>
          <w:lang w:eastAsia="ar-SA"/>
        </w:rPr>
      </w:pPr>
    </w:p>
    <w:p w:rsidR="001612F6" w:rsidRPr="001612F6" w:rsidRDefault="001612F6" w:rsidP="001612F6">
      <w:pPr>
        <w:suppressAutoHyphens/>
        <w:autoSpaceDE w:val="0"/>
        <w:spacing w:line="228" w:lineRule="auto"/>
        <w:ind w:firstLine="720"/>
        <w:jc w:val="center"/>
        <w:rPr>
          <w:rFonts w:eastAsia="Arial"/>
          <w:b/>
          <w:sz w:val="28"/>
          <w:szCs w:val="28"/>
          <w:lang w:eastAsia="ar-SA"/>
        </w:rPr>
      </w:pPr>
    </w:p>
    <w:p w:rsidR="001612F6" w:rsidRPr="001612F6" w:rsidRDefault="001612F6" w:rsidP="001612F6">
      <w:pPr>
        <w:suppressAutoHyphens/>
        <w:autoSpaceDE w:val="0"/>
        <w:spacing w:before="120" w:line="228" w:lineRule="auto"/>
        <w:ind w:firstLine="720"/>
        <w:jc w:val="center"/>
        <w:rPr>
          <w:rFonts w:eastAsia="Arial"/>
          <w:b/>
          <w:sz w:val="28"/>
          <w:szCs w:val="28"/>
          <w:lang w:eastAsia="ar-SA"/>
        </w:rPr>
      </w:pPr>
      <w:r w:rsidRPr="001612F6">
        <w:rPr>
          <w:rFonts w:eastAsia="Arial"/>
          <w:b/>
          <w:sz w:val="28"/>
          <w:szCs w:val="28"/>
          <w:lang w:eastAsia="ar-SA"/>
        </w:rPr>
        <w:t>1. Цели, задачи, направления реализации налоговой, бюджетной,</w:t>
      </w:r>
      <w:r w:rsidRPr="001612F6">
        <w:rPr>
          <w:rFonts w:eastAsia="Arial"/>
          <w:b/>
          <w:sz w:val="28"/>
          <w:szCs w:val="28"/>
          <w:lang w:eastAsia="ar-SA"/>
        </w:rPr>
        <w:br/>
        <w:t>долговой политики в долгосрочном периоде</w:t>
      </w:r>
    </w:p>
    <w:p w:rsidR="001612F6" w:rsidRPr="001612F6" w:rsidRDefault="001612F6" w:rsidP="001612F6">
      <w:pPr>
        <w:suppressAutoHyphens/>
        <w:autoSpaceDE w:val="0"/>
        <w:spacing w:line="228" w:lineRule="auto"/>
        <w:ind w:firstLine="709"/>
        <w:jc w:val="both"/>
        <w:rPr>
          <w:rFonts w:eastAsia="Arial"/>
          <w:sz w:val="28"/>
          <w:szCs w:val="28"/>
          <w:lang w:eastAsia="ar-SA"/>
        </w:rPr>
      </w:pPr>
      <w:r w:rsidRPr="001612F6">
        <w:rPr>
          <w:rFonts w:eastAsia="Arial"/>
          <w:sz w:val="28"/>
          <w:szCs w:val="28"/>
          <w:lang w:eastAsia="ar-SA"/>
        </w:rPr>
        <w:t>В сложившихся условиях основные усилия в сфере управления общественными финансами необходимо направить на обеспечение финансовыми ресурсами задач по развитию экономики и обеспечению социальной стабильности в районе, при сохранении сбалансированности бюджетной системы.</w:t>
      </w:r>
    </w:p>
    <w:p w:rsidR="001612F6" w:rsidRPr="001612F6" w:rsidRDefault="001612F6" w:rsidP="001612F6">
      <w:pPr>
        <w:suppressAutoHyphens/>
        <w:autoSpaceDE w:val="0"/>
        <w:spacing w:line="228" w:lineRule="auto"/>
        <w:ind w:firstLine="709"/>
        <w:jc w:val="both"/>
        <w:rPr>
          <w:rFonts w:eastAsia="Arial"/>
          <w:sz w:val="28"/>
          <w:szCs w:val="28"/>
          <w:lang w:eastAsia="ar-SA"/>
        </w:rPr>
      </w:pPr>
      <w:r w:rsidRPr="001612F6">
        <w:rPr>
          <w:rFonts w:eastAsia="Arial"/>
          <w:b/>
          <w:sz w:val="28"/>
          <w:szCs w:val="28"/>
          <w:lang w:eastAsia="ar-SA"/>
        </w:rPr>
        <w:t>1.1. </w:t>
      </w:r>
      <w:r w:rsidRPr="001612F6">
        <w:rPr>
          <w:rFonts w:eastAsia="Arial"/>
          <w:sz w:val="28"/>
          <w:szCs w:val="28"/>
          <w:lang w:eastAsia="ar-SA"/>
        </w:rPr>
        <w:t xml:space="preserve">Основной задачей </w:t>
      </w:r>
      <w:r w:rsidRPr="001612F6">
        <w:rPr>
          <w:rFonts w:eastAsia="Arial"/>
          <w:b/>
          <w:sz w:val="28"/>
          <w:szCs w:val="28"/>
          <w:lang w:eastAsia="ar-SA"/>
        </w:rPr>
        <w:t>налоговой политики в долгосрочном периоде</w:t>
      </w:r>
      <w:r w:rsidRPr="001612F6">
        <w:rPr>
          <w:rFonts w:eastAsia="Arial"/>
          <w:sz w:val="28"/>
          <w:szCs w:val="28"/>
          <w:lang w:eastAsia="ar-SA"/>
        </w:rPr>
        <w:t>, как и в прежние годы, будет являться</w:t>
      </w:r>
      <w:r w:rsidRPr="001612F6">
        <w:rPr>
          <w:rFonts w:eastAsia="Arial"/>
          <w:lang w:eastAsia="ar-SA"/>
        </w:rPr>
        <w:t xml:space="preserve"> </w:t>
      </w:r>
      <w:r w:rsidRPr="001612F6">
        <w:rPr>
          <w:rFonts w:eastAsia="Arial"/>
          <w:iCs/>
          <w:sz w:val="28"/>
          <w:szCs w:val="28"/>
          <w:lang w:eastAsia="ar-SA"/>
        </w:rPr>
        <w:t>сохранение, укрепление и расширение доходного потенциала района, и</w:t>
      </w:r>
      <w:r w:rsidRPr="001612F6">
        <w:rPr>
          <w:rFonts w:eastAsia="Arial"/>
          <w:sz w:val="28"/>
          <w:szCs w:val="28"/>
          <w:lang w:eastAsia="ar-SA"/>
        </w:rPr>
        <w:t xml:space="preserve"> в первую очередь, за счет развития предпринимательской и инвестиционной активности, </w:t>
      </w:r>
      <w:r w:rsidRPr="001612F6">
        <w:rPr>
          <w:rFonts w:eastAsia="Arial"/>
          <w:color w:val="000000"/>
          <w:sz w:val="28"/>
          <w:szCs w:val="28"/>
          <w:lang w:eastAsia="ar-SA"/>
        </w:rPr>
        <w:t xml:space="preserve">легализации налоговой базы, повышения </w:t>
      </w:r>
      <w:r w:rsidRPr="001612F6">
        <w:rPr>
          <w:rFonts w:eastAsia="Arial"/>
          <w:sz w:val="28"/>
          <w:szCs w:val="28"/>
          <w:lang w:eastAsia="ar-SA"/>
        </w:rPr>
        <w:t>качества администрирования доходных источников. Реализация налоговой политики Чемодановского сельсовета Бессоновского района  Пензенской области будет осуществляться по следующим приоритетным направлениям:</w:t>
      </w:r>
    </w:p>
    <w:p w:rsidR="001612F6" w:rsidRPr="001612F6" w:rsidRDefault="001612F6" w:rsidP="001612F6">
      <w:pPr>
        <w:suppressAutoHyphens/>
        <w:autoSpaceDE w:val="0"/>
        <w:spacing w:line="228" w:lineRule="auto"/>
        <w:ind w:firstLine="709"/>
        <w:jc w:val="both"/>
        <w:rPr>
          <w:rFonts w:eastAsia="Arial"/>
          <w:sz w:val="28"/>
          <w:szCs w:val="28"/>
          <w:lang w:eastAsia="ar-SA"/>
        </w:rPr>
      </w:pPr>
      <w:r w:rsidRPr="001612F6">
        <w:rPr>
          <w:rFonts w:eastAsia="Arial"/>
          <w:sz w:val="28"/>
          <w:szCs w:val="28"/>
          <w:lang w:eastAsia="ar-SA"/>
        </w:rPr>
        <w:t xml:space="preserve">1) создание условий для предпринимательской инициативы и развития </w:t>
      </w:r>
      <w:r w:rsidRPr="001612F6">
        <w:rPr>
          <w:rFonts w:eastAsia="Arial"/>
          <w:sz w:val="28"/>
          <w:szCs w:val="28"/>
          <w:lang w:eastAsia="ar-SA"/>
        </w:rPr>
        <w:lastRenderedPageBreak/>
        <w:t>малого и среднего бизнеса;</w:t>
      </w:r>
    </w:p>
    <w:p w:rsidR="001612F6" w:rsidRPr="001612F6" w:rsidRDefault="001612F6" w:rsidP="001612F6">
      <w:pPr>
        <w:suppressAutoHyphens/>
        <w:autoSpaceDE w:val="0"/>
        <w:spacing w:line="228" w:lineRule="auto"/>
        <w:ind w:firstLine="709"/>
        <w:jc w:val="both"/>
        <w:rPr>
          <w:rFonts w:eastAsia="Arial"/>
          <w:sz w:val="28"/>
          <w:szCs w:val="28"/>
          <w:lang w:eastAsia="ar-SA"/>
        </w:rPr>
      </w:pPr>
      <w:r w:rsidRPr="001612F6">
        <w:rPr>
          <w:rFonts w:eastAsia="Arial"/>
          <w:sz w:val="28"/>
          <w:szCs w:val="28"/>
          <w:lang w:eastAsia="ar-SA"/>
        </w:rPr>
        <w:t>2) стимулирование инвестиционной деятельности и повышение инвестиционной привлекательности Чемодановского сельсовета Бессоновского района  Пензенской области;</w:t>
      </w:r>
    </w:p>
    <w:p w:rsidR="001612F6" w:rsidRPr="001612F6" w:rsidRDefault="001612F6" w:rsidP="001612F6">
      <w:pPr>
        <w:suppressAutoHyphens/>
        <w:autoSpaceDE w:val="0"/>
        <w:spacing w:line="228" w:lineRule="auto"/>
        <w:ind w:firstLine="709"/>
        <w:jc w:val="both"/>
        <w:rPr>
          <w:rFonts w:eastAsia="Arial"/>
          <w:sz w:val="28"/>
          <w:szCs w:val="28"/>
          <w:lang w:eastAsia="ar-SA"/>
        </w:rPr>
      </w:pPr>
      <w:r w:rsidRPr="001612F6">
        <w:rPr>
          <w:rFonts w:eastAsia="Arial"/>
          <w:sz w:val="28"/>
          <w:szCs w:val="28"/>
          <w:lang w:eastAsia="ar-SA"/>
        </w:rPr>
        <w:t>3) дальнейшая оптимизация налоговых льгот, в том числе за счет отмены налоговых льгот, установленных федеральным законодательством;</w:t>
      </w:r>
    </w:p>
    <w:p w:rsidR="001612F6" w:rsidRPr="001612F6" w:rsidRDefault="001612F6" w:rsidP="001612F6">
      <w:pPr>
        <w:suppressAutoHyphens/>
        <w:autoSpaceDE w:val="0"/>
        <w:spacing w:line="228" w:lineRule="auto"/>
        <w:ind w:firstLine="709"/>
        <w:jc w:val="both"/>
        <w:rPr>
          <w:rFonts w:eastAsia="Arial"/>
          <w:sz w:val="28"/>
          <w:szCs w:val="28"/>
          <w:highlight w:val="yellow"/>
          <w:lang w:eastAsia="ar-SA"/>
        </w:rPr>
      </w:pPr>
      <w:r w:rsidRPr="001612F6">
        <w:rPr>
          <w:rFonts w:eastAsia="Arial"/>
          <w:sz w:val="28"/>
          <w:szCs w:val="28"/>
          <w:lang w:eastAsia="ar-SA"/>
        </w:rPr>
        <w:t>4) использование при определении налоговой базы по объектам недвижимого имущества кадастровой стоимости;</w:t>
      </w:r>
      <w:r w:rsidRPr="001612F6">
        <w:rPr>
          <w:rFonts w:eastAsia="Arial"/>
          <w:sz w:val="28"/>
          <w:szCs w:val="28"/>
          <w:highlight w:val="yellow"/>
          <w:lang w:eastAsia="ar-SA"/>
        </w:rPr>
        <w:t xml:space="preserve"> </w:t>
      </w:r>
    </w:p>
    <w:p w:rsidR="001612F6" w:rsidRPr="001612F6" w:rsidRDefault="001612F6" w:rsidP="001612F6">
      <w:pPr>
        <w:suppressAutoHyphens/>
        <w:autoSpaceDE w:val="0"/>
        <w:autoSpaceDN w:val="0"/>
        <w:adjustRightInd w:val="0"/>
        <w:spacing w:line="228" w:lineRule="auto"/>
        <w:ind w:firstLine="709"/>
        <w:jc w:val="both"/>
        <w:rPr>
          <w:color w:val="000000"/>
          <w:sz w:val="28"/>
          <w:szCs w:val="28"/>
          <w:lang w:eastAsia="ar-SA"/>
        </w:rPr>
      </w:pPr>
      <w:r w:rsidRPr="001612F6">
        <w:rPr>
          <w:kern w:val="16"/>
          <w:sz w:val="28"/>
          <w:szCs w:val="28"/>
          <w:lang w:eastAsia="ar-SA"/>
        </w:rPr>
        <w:t>5) </w:t>
      </w:r>
      <w:r w:rsidRPr="001612F6">
        <w:rPr>
          <w:color w:val="000000"/>
          <w:sz w:val="28"/>
          <w:szCs w:val="28"/>
          <w:lang w:eastAsia="ar-SA"/>
        </w:rPr>
        <w:t xml:space="preserve">совершенствование механизмов взаимодействия органов местного самоуправления и территориальных органов федеральных органов государственной власти, направленных </w:t>
      </w:r>
      <w:proofErr w:type="gramStart"/>
      <w:r w:rsidRPr="001612F6">
        <w:rPr>
          <w:color w:val="000000"/>
          <w:sz w:val="28"/>
          <w:szCs w:val="28"/>
          <w:lang w:eastAsia="ar-SA"/>
        </w:rPr>
        <w:t>на</w:t>
      </w:r>
      <w:proofErr w:type="gramEnd"/>
      <w:r w:rsidRPr="001612F6">
        <w:rPr>
          <w:color w:val="000000"/>
          <w:sz w:val="28"/>
          <w:szCs w:val="28"/>
          <w:lang w:eastAsia="ar-SA"/>
        </w:rPr>
        <w:t>:</w:t>
      </w:r>
    </w:p>
    <w:p w:rsidR="001612F6" w:rsidRPr="001612F6" w:rsidRDefault="001612F6" w:rsidP="001612F6">
      <w:pPr>
        <w:suppressAutoHyphens/>
        <w:autoSpaceDE w:val="0"/>
        <w:spacing w:line="228" w:lineRule="auto"/>
        <w:ind w:firstLine="709"/>
        <w:jc w:val="both"/>
        <w:rPr>
          <w:rFonts w:eastAsia="Arial"/>
          <w:sz w:val="28"/>
          <w:szCs w:val="28"/>
          <w:lang w:eastAsia="ar-SA"/>
        </w:rPr>
      </w:pPr>
      <w:r w:rsidRPr="001612F6">
        <w:rPr>
          <w:rFonts w:eastAsia="Arial"/>
          <w:sz w:val="28"/>
          <w:szCs w:val="28"/>
          <w:lang w:eastAsia="ar-SA"/>
        </w:rPr>
        <w:t xml:space="preserve">- повышение уровня собираемости доходных источников, а также сокращение задолженности по платежам в бюджет, усиление </w:t>
      </w:r>
      <w:proofErr w:type="spellStart"/>
      <w:r w:rsidRPr="001612F6">
        <w:rPr>
          <w:rFonts w:eastAsia="Arial"/>
          <w:sz w:val="28"/>
          <w:szCs w:val="28"/>
          <w:lang w:eastAsia="ar-SA"/>
        </w:rPr>
        <w:t>претензионно</w:t>
      </w:r>
      <w:proofErr w:type="spellEnd"/>
      <w:r w:rsidRPr="001612F6">
        <w:rPr>
          <w:rFonts w:eastAsia="Arial"/>
          <w:sz w:val="28"/>
          <w:szCs w:val="28"/>
          <w:lang w:eastAsia="ar-SA"/>
        </w:rPr>
        <w:t>-исковой работы с неплательщиками налогов, сборов и иных обязательных платежей и применение мер принудительного взыскания задолженности;</w:t>
      </w:r>
    </w:p>
    <w:p w:rsidR="001612F6" w:rsidRPr="001612F6" w:rsidRDefault="001612F6" w:rsidP="001612F6">
      <w:pPr>
        <w:suppressAutoHyphens/>
        <w:autoSpaceDE w:val="0"/>
        <w:spacing w:line="228" w:lineRule="auto"/>
        <w:ind w:firstLine="709"/>
        <w:jc w:val="both"/>
        <w:rPr>
          <w:rFonts w:eastAsia="Arial"/>
          <w:sz w:val="28"/>
          <w:szCs w:val="28"/>
          <w:lang w:eastAsia="ar-SA"/>
        </w:rPr>
      </w:pPr>
      <w:r w:rsidRPr="001612F6">
        <w:rPr>
          <w:rFonts w:eastAsia="Arial"/>
          <w:sz w:val="28"/>
          <w:szCs w:val="28"/>
          <w:lang w:eastAsia="ar-SA"/>
        </w:rPr>
        <w:t>- легализацию бизнеса и «теневой» заработной платы, предотвращение уклонения от уплаты налогов;</w:t>
      </w:r>
    </w:p>
    <w:p w:rsidR="001612F6" w:rsidRPr="001612F6" w:rsidRDefault="001612F6" w:rsidP="001612F6">
      <w:pPr>
        <w:suppressAutoHyphens/>
        <w:autoSpaceDE w:val="0"/>
        <w:spacing w:line="228" w:lineRule="auto"/>
        <w:ind w:firstLine="709"/>
        <w:jc w:val="both"/>
        <w:rPr>
          <w:rFonts w:eastAsia="Arial"/>
          <w:sz w:val="28"/>
          <w:szCs w:val="28"/>
          <w:lang w:eastAsia="ar-SA"/>
        </w:rPr>
      </w:pPr>
      <w:r w:rsidRPr="001612F6">
        <w:rPr>
          <w:rFonts w:eastAsia="Arial"/>
          <w:sz w:val="28"/>
          <w:szCs w:val="28"/>
          <w:lang w:eastAsia="ar-SA"/>
        </w:rPr>
        <w:t>- сверку и актуализацию баз данных, которые используются в целях налогообложения;</w:t>
      </w:r>
    </w:p>
    <w:p w:rsidR="001612F6" w:rsidRPr="001612F6" w:rsidRDefault="001612F6" w:rsidP="001612F6">
      <w:pPr>
        <w:suppressAutoHyphens/>
        <w:autoSpaceDE w:val="0"/>
        <w:spacing w:line="228" w:lineRule="auto"/>
        <w:ind w:firstLine="709"/>
        <w:jc w:val="both"/>
        <w:rPr>
          <w:rFonts w:eastAsia="Arial"/>
          <w:sz w:val="28"/>
          <w:szCs w:val="28"/>
          <w:highlight w:val="yellow"/>
          <w:lang w:eastAsia="ar-SA"/>
        </w:rPr>
      </w:pPr>
      <w:r w:rsidRPr="001612F6">
        <w:rPr>
          <w:rFonts w:eastAsia="Arial"/>
          <w:sz w:val="28"/>
          <w:szCs w:val="28"/>
          <w:lang w:eastAsia="ar-SA"/>
        </w:rPr>
        <w:t>- </w:t>
      </w:r>
      <w:r w:rsidRPr="001612F6">
        <w:rPr>
          <w:rFonts w:eastAsia="Arial"/>
          <w:color w:val="000000"/>
          <w:sz w:val="28"/>
          <w:szCs w:val="28"/>
          <w:lang w:eastAsia="ar-SA"/>
        </w:rPr>
        <w:t>повышение эффективности управления муниципальной собственностью.</w:t>
      </w:r>
    </w:p>
    <w:p w:rsidR="001612F6" w:rsidRPr="001612F6" w:rsidRDefault="001612F6" w:rsidP="001612F6">
      <w:pPr>
        <w:suppressAutoHyphens/>
        <w:autoSpaceDE w:val="0"/>
        <w:spacing w:line="228" w:lineRule="auto"/>
        <w:ind w:firstLine="709"/>
        <w:jc w:val="both"/>
        <w:rPr>
          <w:rFonts w:eastAsia="Arial"/>
          <w:sz w:val="28"/>
          <w:szCs w:val="28"/>
          <w:lang w:eastAsia="ar-SA"/>
        </w:rPr>
      </w:pPr>
      <w:r w:rsidRPr="001612F6">
        <w:rPr>
          <w:rFonts w:eastAsia="Arial"/>
          <w:sz w:val="28"/>
          <w:szCs w:val="28"/>
          <w:lang w:eastAsia="ar-SA"/>
        </w:rPr>
        <w:t>Реализация планируемых мероприятий и их дальнейшее развитие позволит увеличить доходный потенциал Чемодановского сельсовета Бессоновского района</w:t>
      </w:r>
      <w:proofErr w:type="gramStart"/>
      <w:r w:rsidRPr="001612F6">
        <w:rPr>
          <w:rFonts w:eastAsia="Arial"/>
          <w:sz w:val="28"/>
          <w:szCs w:val="28"/>
          <w:lang w:eastAsia="ar-SA"/>
        </w:rPr>
        <w:t xml:space="preserve"> ,</w:t>
      </w:r>
      <w:proofErr w:type="gramEnd"/>
      <w:r w:rsidRPr="001612F6">
        <w:rPr>
          <w:rFonts w:eastAsia="Arial"/>
          <w:sz w:val="28"/>
          <w:szCs w:val="28"/>
          <w:lang w:eastAsia="ar-SA"/>
        </w:rPr>
        <w:t xml:space="preserve"> поступления доходов в бюджет и уровень бюджетной обеспеченности, а также повысить в целом устойчивость бюджетной системы. </w:t>
      </w:r>
    </w:p>
    <w:p w:rsidR="001612F6" w:rsidRPr="001612F6" w:rsidRDefault="001612F6" w:rsidP="001612F6">
      <w:pPr>
        <w:suppressAutoHyphens/>
        <w:autoSpaceDE w:val="0"/>
        <w:spacing w:line="228" w:lineRule="auto"/>
        <w:ind w:firstLine="709"/>
        <w:jc w:val="both"/>
        <w:rPr>
          <w:rFonts w:eastAsia="Arial"/>
          <w:sz w:val="28"/>
          <w:szCs w:val="28"/>
          <w:lang w:eastAsia="ar-SA"/>
        </w:rPr>
      </w:pPr>
      <w:r w:rsidRPr="001612F6">
        <w:rPr>
          <w:rFonts w:eastAsia="Arial"/>
          <w:b/>
          <w:sz w:val="28"/>
          <w:szCs w:val="28"/>
          <w:lang w:eastAsia="ar-SA"/>
        </w:rPr>
        <w:t>1.2. </w:t>
      </w:r>
      <w:r w:rsidRPr="001612F6">
        <w:rPr>
          <w:rFonts w:eastAsia="Arial"/>
          <w:sz w:val="28"/>
          <w:szCs w:val="28"/>
          <w:lang w:eastAsia="ar-SA"/>
        </w:rPr>
        <w:t xml:space="preserve">К основным задачам </w:t>
      </w:r>
      <w:r w:rsidRPr="001612F6">
        <w:rPr>
          <w:rFonts w:eastAsia="Arial"/>
          <w:b/>
          <w:sz w:val="28"/>
          <w:szCs w:val="28"/>
          <w:lang w:eastAsia="ar-SA"/>
        </w:rPr>
        <w:t>долгосрочной бюджетной политики Чемодановского сельсовета Бессоновского района  Пензенской области</w:t>
      </w:r>
      <w:r w:rsidRPr="001612F6">
        <w:rPr>
          <w:rFonts w:eastAsia="Arial"/>
          <w:sz w:val="28"/>
          <w:szCs w:val="28"/>
          <w:lang w:eastAsia="ar-SA"/>
        </w:rPr>
        <w:t xml:space="preserve"> могут быть отнесены ограничение темпа роста бюджетных расходов, обеспечение сбалансированного распределения имеющихся финансовых ресурсов между текущими социальными расходами и расходами на развитие, минимизация дефицита. Реализация долгосрочной бюджетной политики будет осуществляться по следующим приоритетным направлениям.</w:t>
      </w:r>
    </w:p>
    <w:p w:rsidR="001612F6" w:rsidRPr="001612F6" w:rsidRDefault="001612F6" w:rsidP="001612F6">
      <w:pPr>
        <w:suppressAutoHyphens/>
        <w:autoSpaceDE w:val="0"/>
        <w:spacing w:line="228" w:lineRule="auto"/>
        <w:ind w:firstLine="709"/>
        <w:jc w:val="both"/>
        <w:rPr>
          <w:rFonts w:eastAsia="Arial"/>
          <w:sz w:val="28"/>
          <w:szCs w:val="28"/>
          <w:lang w:eastAsia="ar-SA"/>
        </w:rPr>
      </w:pPr>
      <w:r w:rsidRPr="001612F6">
        <w:rPr>
          <w:rFonts w:eastAsia="Arial"/>
          <w:sz w:val="28"/>
          <w:szCs w:val="28"/>
          <w:lang w:eastAsia="ar-SA"/>
        </w:rPr>
        <w:t>1) повышение эффективности бюджетных расходов за счет реализации мероприятий:</w:t>
      </w:r>
    </w:p>
    <w:p w:rsidR="001612F6" w:rsidRPr="001612F6" w:rsidRDefault="001612F6" w:rsidP="001612F6">
      <w:pPr>
        <w:suppressAutoHyphens/>
        <w:autoSpaceDE w:val="0"/>
        <w:spacing w:line="228" w:lineRule="auto"/>
        <w:ind w:firstLine="709"/>
        <w:jc w:val="both"/>
        <w:rPr>
          <w:rFonts w:eastAsia="Arial"/>
          <w:sz w:val="28"/>
          <w:szCs w:val="28"/>
          <w:lang w:eastAsia="ar-SA"/>
        </w:rPr>
      </w:pPr>
      <w:r w:rsidRPr="001612F6">
        <w:rPr>
          <w:rFonts w:eastAsia="Arial"/>
          <w:sz w:val="28"/>
          <w:szCs w:val="28"/>
          <w:lang w:eastAsia="ar-SA"/>
        </w:rPr>
        <w:t>- </w:t>
      </w:r>
      <w:r w:rsidRPr="001612F6">
        <w:rPr>
          <w:rFonts w:eastAsia="Arial"/>
          <w:i/>
          <w:sz w:val="28"/>
          <w:szCs w:val="28"/>
          <w:lang w:eastAsia="ar-SA"/>
        </w:rPr>
        <w:t>по</w:t>
      </w:r>
      <w:r w:rsidRPr="001612F6">
        <w:rPr>
          <w:rFonts w:eastAsia="Arial"/>
          <w:sz w:val="28"/>
          <w:szCs w:val="28"/>
          <w:lang w:eastAsia="ar-SA"/>
        </w:rPr>
        <w:t xml:space="preserve"> </w:t>
      </w:r>
      <w:r w:rsidRPr="001612F6">
        <w:rPr>
          <w:rFonts w:eastAsia="Arial"/>
          <w:i/>
          <w:sz w:val="28"/>
          <w:szCs w:val="28"/>
          <w:lang w:eastAsia="ar-SA"/>
        </w:rPr>
        <w:t xml:space="preserve">совершенствованию инструментов программно-целевого планирования и управления </w:t>
      </w:r>
      <w:r w:rsidRPr="001612F6">
        <w:rPr>
          <w:rFonts w:eastAsia="Arial"/>
          <w:sz w:val="28"/>
          <w:szCs w:val="28"/>
          <w:lang w:eastAsia="ar-SA"/>
        </w:rPr>
        <w:t xml:space="preserve">путем планирования мероприятий  муниципальных программ Чемодановского сельсовета Бессоновского района  Пензенской области с учетом приоритетов социально-экономического развития поселения и реальных финансовых возможностей бюджетов бюджетной системы Бессоновского района  Пензенской области, дальнейшего совершенствования </w:t>
      </w:r>
      <w:proofErr w:type="gramStart"/>
      <w:r w:rsidRPr="001612F6">
        <w:rPr>
          <w:rFonts w:eastAsia="Arial"/>
          <w:sz w:val="28"/>
          <w:szCs w:val="28"/>
          <w:lang w:eastAsia="ar-SA"/>
        </w:rPr>
        <w:t>системы оценки эффективности реализации муниципальных  программ</w:t>
      </w:r>
      <w:proofErr w:type="gramEnd"/>
      <w:r w:rsidRPr="001612F6">
        <w:rPr>
          <w:rFonts w:eastAsia="Arial"/>
          <w:sz w:val="28"/>
          <w:szCs w:val="28"/>
          <w:lang w:eastAsia="ar-SA"/>
        </w:rPr>
        <w:t xml:space="preserve">; </w:t>
      </w:r>
    </w:p>
    <w:p w:rsidR="001612F6" w:rsidRPr="001612F6" w:rsidRDefault="001612F6" w:rsidP="001612F6">
      <w:pPr>
        <w:suppressAutoHyphens/>
        <w:autoSpaceDE w:val="0"/>
        <w:spacing w:line="228" w:lineRule="auto"/>
        <w:ind w:firstLine="709"/>
        <w:jc w:val="both"/>
        <w:rPr>
          <w:rFonts w:eastAsia="Arial"/>
          <w:sz w:val="28"/>
          <w:szCs w:val="28"/>
          <w:lang w:eastAsia="ar-SA"/>
        </w:rPr>
      </w:pPr>
      <w:r w:rsidRPr="001612F6">
        <w:rPr>
          <w:rFonts w:eastAsia="Arial"/>
          <w:i/>
          <w:sz w:val="28"/>
          <w:szCs w:val="28"/>
          <w:lang w:eastAsia="ar-SA"/>
        </w:rPr>
        <w:t>- по развитию системы организации закупок товаров работ, услуг</w:t>
      </w:r>
      <w:r w:rsidRPr="001612F6">
        <w:rPr>
          <w:rFonts w:eastAsia="Arial"/>
          <w:sz w:val="28"/>
          <w:szCs w:val="28"/>
          <w:lang w:eastAsia="ar-SA"/>
        </w:rPr>
        <w:t xml:space="preserve"> для муниципальных нужд путем планирования закупок на этапе составления проекта бюджета на очередной финансовый год и плановый период с применением механизма нормирования в сфере закупок;</w:t>
      </w:r>
    </w:p>
    <w:p w:rsidR="001612F6" w:rsidRPr="001612F6" w:rsidRDefault="001612F6" w:rsidP="001612F6">
      <w:pPr>
        <w:suppressAutoHyphens/>
        <w:spacing w:after="1" w:line="228" w:lineRule="auto"/>
        <w:ind w:firstLine="709"/>
        <w:jc w:val="both"/>
        <w:rPr>
          <w:sz w:val="28"/>
          <w:szCs w:val="28"/>
          <w:lang w:eastAsia="ar-SA"/>
        </w:rPr>
      </w:pPr>
      <w:r w:rsidRPr="001612F6">
        <w:rPr>
          <w:i/>
          <w:sz w:val="28"/>
          <w:szCs w:val="28"/>
          <w:lang w:eastAsia="ar-SA"/>
        </w:rPr>
        <w:t>- по повышение эффективности мер социальной поддержки населения</w:t>
      </w:r>
      <w:r w:rsidRPr="001612F6">
        <w:rPr>
          <w:sz w:val="28"/>
          <w:szCs w:val="28"/>
          <w:lang w:eastAsia="ar-SA"/>
        </w:rPr>
        <w:t xml:space="preserve"> в результате введения критерия нуждаемости и проведения </w:t>
      </w:r>
      <w:proofErr w:type="gramStart"/>
      <w:r w:rsidRPr="001612F6">
        <w:rPr>
          <w:sz w:val="28"/>
          <w:szCs w:val="28"/>
          <w:lang w:eastAsia="ar-SA"/>
        </w:rPr>
        <w:t>анализа результативности предоставления конкретных видов поддержки</w:t>
      </w:r>
      <w:proofErr w:type="gramEnd"/>
      <w:r w:rsidRPr="001612F6">
        <w:rPr>
          <w:sz w:val="28"/>
          <w:szCs w:val="28"/>
          <w:lang w:eastAsia="ar-SA"/>
        </w:rPr>
        <w:t>;</w:t>
      </w:r>
    </w:p>
    <w:p w:rsidR="001612F6" w:rsidRPr="001612F6" w:rsidRDefault="001612F6" w:rsidP="001612F6">
      <w:pPr>
        <w:suppressAutoHyphens/>
        <w:spacing w:after="1" w:line="228" w:lineRule="auto"/>
        <w:ind w:firstLine="709"/>
        <w:jc w:val="both"/>
        <w:rPr>
          <w:sz w:val="28"/>
          <w:szCs w:val="28"/>
          <w:lang w:eastAsia="ar-SA"/>
        </w:rPr>
      </w:pPr>
      <w:r w:rsidRPr="001612F6">
        <w:rPr>
          <w:sz w:val="28"/>
          <w:szCs w:val="28"/>
          <w:lang w:eastAsia="ar-SA"/>
        </w:rPr>
        <w:lastRenderedPageBreak/>
        <w:t>- </w:t>
      </w:r>
      <w:r w:rsidRPr="001612F6">
        <w:rPr>
          <w:i/>
          <w:sz w:val="28"/>
          <w:szCs w:val="28"/>
          <w:lang w:eastAsia="ar-SA"/>
        </w:rPr>
        <w:t>по</w:t>
      </w:r>
      <w:r w:rsidRPr="001612F6">
        <w:rPr>
          <w:sz w:val="28"/>
          <w:szCs w:val="28"/>
          <w:lang w:eastAsia="ar-SA"/>
        </w:rPr>
        <w:t xml:space="preserve"> </w:t>
      </w:r>
      <w:r w:rsidRPr="001612F6">
        <w:rPr>
          <w:i/>
          <w:sz w:val="28"/>
          <w:szCs w:val="28"/>
          <w:lang w:eastAsia="ar-SA"/>
        </w:rPr>
        <w:t>повышение эффективности оказания муниципальных услуг</w:t>
      </w:r>
      <w:r w:rsidRPr="001612F6">
        <w:rPr>
          <w:sz w:val="28"/>
          <w:szCs w:val="28"/>
          <w:lang w:eastAsia="ar-SA"/>
        </w:rPr>
        <w:t>, в том числе за счет планирования расходов на выполнение муниципальных заданий на основе базовых нормативов затрат; включения в нормативные затраты по содержанию имущества только затрат на имущество, используемое для выполнения муниципального задания; привлечения некоммерческих организаций социальной направленности к оказанию муниципальных услуг;</w:t>
      </w:r>
    </w:p>
    <w:p w:rsidR="001612F6" w:rsidRPr="001612F6" w:rsidRDefault="001612F6" w:rsidP="001612F6">
      <w:pPr>
        <w:suppressAutoHyphens/>
        <w:autoSpaceDE w:val="0"/>
        <w:spacing w:line="228" w:lineRule="auto"/>
        <w:ind w:firstLine="709"/>
        <w:jc w:val="both"/>
        <w:rPr>
          <w:rFonts w:eastAsia="Arial"/>
          <w:sz w:val="28"/>
          <w:szCs w:val="28"/>
          <w:lang w:eastAsia="ar-SA"/>
        </w:rPr>
      </w:pPr>
      <w:r w:rsidRPr="001612F6">
        <w:rPr>
          <w:rFonts w:eastAsia="Arial"/>
          <w:sz w:val="28"/>
          <w:szCs w:val="28"/>
          <w:lang w:eastAsia="ar-SA"/>
        </w:rPr>
        <w:t>2) совершенствование и развитие межбюджетных отношений, включая:</w:t>
      </w:r>
    </w:p>
    <w:p w:rsidR="001612F6" w:rsidRPr="001612F6" w:rsidRDefault="001612F6" w:rsidP="001612F6">
      <w:pPr>
        <w:suppressAutoHyphens/>
        <w:autoSpaceDE w:val="0"/>
        <w:spacing w:line="228" w:lineRule="auto"/>
        <w:ind w:firstLine="709"/>
        <w:jc w:val="both"/>
        <w:rPr>
          <w:rFonts w:eastAsia="Arial"/>
          <w:sz w:val="28"/>
          <w:szCs w:val="28"/>
          <w:lang w:eastAsia="ar-SA"/>
        </w:rPr>
      </w:pPr>
      <w:r w:rsidRPr="001612F6">
        <w:rPr>
          <w:rFonts w:eastAsia="Arial"/>
          <w:sz w:val="28"/>
          <w:szCs w:val="28"/>
          <w:lang w:eastAsia="ar-SA"/>
        </w:rPr>
        <w:t>- содействие в обеспечении сбалансированности местных бюджетов, снижении рисков неисполнения социально значимых и первоочередных расходных обязательств;</w:t>
      </w:r>
    </w:p>
    <w:p w:rsidR="001612F6" w:rsidRPr="001612F6" w:rsidRDefault="001612F6" w:rsidP="001612F6">
      <w:pPr>
        <w:suppressAutoHyphens/>
        <w:autoSpaceDE w:val="0"/>
        <w:spacing w:line="228" w:lineRule="auto"/>
        <w:ind w:firstLine="709"/>
        <w:jc w:val="both"/>
        <w:rPr>
          <w:rFonts w:eastAsia="Arial"/>
          <w:sz w:val="28"/>
          <w:szCs w:val="28"/>
          <w:lang w:eastAsia="ar-SA"/>
        </w:rPr>
      </w:pPr>
      <w:r w:rsidRPr="001612F6">
        <w:rPr>
          <w:rFonts w:eastAsia="Arial"/>
          <w:sz w:val="28"/>
          <w:szCs w:val="28"/>
          <w:lang w:eastAsia="ar-SA"/>
        </w:rPr>
        <w:t>- стимулирование органов местного самоуправления в увеличении собственной доходной базы;</w:t>
      </w:r>
    </w:p>
    <w:p w:rsidR="001612F6" w:rsidRPr="001612F6" w:rsidRDefault="001612F6" w:rsidP="001612F6">
      <w:pPr>
        <w:suppressAutoHyphens/>
        <w:spacing w:line="228" w:lineRule="auto"/>
        <w:ind w:firstLine="709"/>
        <w:jc w:val="both"/>
        <w:rPr>
          <w:sz w:val="28"/>
          <w:szCs w:val="28"/>
          <w:lang w:eastAsia="ar-SA"/>
        </w:rPr>
      </w:pPr>
      <w:r w:rsidRPr="001612F6">
        <w:rPr>
          <w:sz w:val="28"/>
          <w:szCs w:val="28"/>
          <w:lang w:eastAsia="ar-SA"/>
        </w:rPr>
        <w:t>- повышение эффективности предоставления целевых межбюджетных трансфертов;</w:t>
      </w:r>
    </w:p>
    <w:p w:rsidR="001612F6" w:rsidRPr="001612F6" w:rsidRDefault="001612F6" w:rsidP="001612F6">
      <w:pPr>
        <w:suppressAutoHyphens/>
        <w:spacing w:line="228" w:lineRule="auto"/>
        <w:ind w:firstLine="709"/>
        <w:jc w:val="both"/>
        <w:rPr>
          <w:sz w:val="28"/>
          <w:szCs w:val="28"/>
          <w:lang w:eastAsia="ar-SA"/>
        </w:rPr>
      </w:pPr>
      <w:r w:rsidRPr="001612F6">
        <w:rPr>
          <w:sz w:val="28"/>
          <w:szCs w:val="28"/>
          <w:lang w:eastAsia="ar-SA"/>
        </w:rPr>
        <w:t>- реализацию мер, направленных на укрепление финансовой дисциплины, соблюдение требований бюджетного законодательства, экономное и эффективное использование бюджетных ресурсов;</w:t>
      </w:r>
    </w:p>
    <w:p w:rsidR="001612F6" w:rsidRPr="001612F6" w:rsidRDefault="001612F6" w:rsidP="001612F6">
      <w:pPr>
        <w:suppressAutoHyphens/>
        <w:spacing w:line="228" w:lineRule="auto"/>
        <w:ind w:firstLine="709"/>
        <w:jc w:val="both"/>
        <w:rPr>
          <w:sz w:val="28"/>
          <w:szCs w:val="28"/>
          <w:lang w:eastAsia="ar-SA"/>
        </w:rPr>
      </w:pPr>
      <w:r w:rsidRPr="001612F6">
        <w:rPr>
          <w:sz w:val="28"/>
          <w:szCs w:val="28"/>
          <w:lang w:eastAsia="ar-SA"/>
        </w:rPr>
        <w:t>- повышение качества управления муниципальными финансами.</w:t>
      </w:r>
    </w:p>
    <w:p w:rsidR="001612F6" w:rsidRPr="001612F6" w:rsidRDefault="001612F6" w:rsidP="001612F6">
      <w:pPr>
        <w:suppressAutoHyphens/>
        <w:spacing w:line="228" w:lineRule="auto"/>
        <w:ind w:firstLine="709"/>
        <w:jc w:val="both"/>
        <w:rPr>
          <w:sz w:val="28"/>
          <w:szCs w:val="28"/>
          <w:lang w:eastAsia="ar-SA"/>
        </w:rPr>
      </w:pPr>
      <w:r w:rsidRPr="001612F6">
        <w:rPr>
          <w:sz w:val="28"/>
          <w:szCs w:val="28"/>
          <w:lang w:eastAsia="ar-SA"/>
        </w:rPr>
        <w:t>3) реализация новых принципов организации</w:t>
      </w:r>
      <w:r w:rsidRPr="001612F6">
        <w:rPr>
          <w:sz w:val="28"/>
          <w:szCs w:val="28"/>
          <w:lang w:eastAsia="ar-SA"/>
        </w:rPr>
        <w:br/>
      </w:r>
      <w:r w:rsidRPr="001612F6">
        <w:rPr>
          <w:bCs/>
          <w:sz w:val="28"/>
          <w:szCs w:val="28"/>
          <w:lang w:eastAsia="ar-SA"/>
        </w:rPr>
        <w:t>исполнения бюджета, с целью</w:t>
      </w:r>
      <w:r w:rsidRPr="001612F6">
        <w:rPr>
          <w:sz w:val="28"/>
          <w:szCs w:val="28"/>
          <w:lang w:eastAsia="ar-SA"/>
        </w:rPr>
        <w:t xml:space="preserve"> обеспечения ликвидности счета бюджета и своевременного финансирования социально-значимых расходов за счет:</w:t>
      </w:r>
    </w:p>
    <w:p w:rsidR="001612F6" w:rsidRPr="001612F6" w:rsidRDefault="001612F6" w:rsidP="001612F6">
      <w:pPr>
        <w:suppressAutoHyphens/>
        <w:spacing w:line="228" w:lineRule="auto"/>
        <w:ind w:firstLine="709"/>
        <w:jc w:val="both"/>
        <w:rPr>
          <w:sz w:val="28"/>
          <w:szCs w:val="28"/>
          <w:lang w:eastAsia="ar-SA"/>
        </w:rPr>
      </w:pPr>
      <w:r w:rsidRPr="001612F6">
        <w:rPr>
          <w:sz w:val="28"/>
          <w:szCs w:val="28"/>
          <w:lang w:eastAsia="ar-SA"/>
        </w:rPr>
        <w:t>- дальнейшего развития механизма перечисления межбюджетных трансфертов целевого характера местным бюджетам в пределах суммы, необходимой для оплаты денежных обязательств по фактическим расходам получателей средств местных бюджетов;</w:t>
      </w:r>
    </w:p>
    <w:p w:rsidR="001612F6" w:rsidRPr="001612F6" w:rsidRDefault="001612F6" w:rsidP="001612F6">
      <w:pPr>
        <w:suppressAutoHyphens/>
        <w:spacing w:line="228" w:lineRule="auto"/>
        <w:ind w:firstLine="709"/>
        <w:jc w:val="both"/>
        <w:rPr>
          <w:sz w:val="28"/>
          <w:szCs w:val="28"/>
          <w:lang w:eastAsia="ar-SA"/>
        </w:rPr>
      </w:pPr>
      <w:r w:rsidRPr="001612F6">
        <w:rPr>
          <w:sz w:val="28"/>
          <w:szCs w:val="28"/>
          <w:lang w:eastAsia="ar-SA"/>
        </w:rPr>
        <w:t xml:space="preserve">- применения элементов </w:t>
      </w:r>
      <w:proofErr w:type="gramStart"/>
      <w:r w:rsidRPr="001612F6">
        <w:rPr>
          <w:sz w:val="28"/>
          <w:szCs w:val="28"/>
          <w:lang w:eastAsia="ar-SA"/>
        </w:rPr>
        <w:t>контроля за</w:t>
      </w:r>
      <w:proofErr w:type="gramEnd"/>
      <w:r w:rsidRPr="001612F6">
        <w:rPr>
          <w:sz w:val="28"/>
          <w:szCs w:val="28"/>
          <w:lang w:eastAsia="ar-SA"/>
        </w:rPr>
        <w:t xml:space="preserve"> исполнением контрактов в целях обеспечения обоснованного расходования бюджетных средств и подтверждения фактически выполнения работ (поставки товаров, оказания услуг);</w:t>
      </w:r>
    </w:p>
    <w:p w:rsidR="001612F6" w:rsidRPr="001612F6" w:rsidRDefault="001612F6" w:rsidP="001612F6">
      <w:pPr>
        <w:suppressAutoHyphens/>
        <w:spacing w:line="228" w:lineRule="auto"/>
        <w:ind w:firstLine="709"/>
        <w:jc w:val="both"/>
        <w:rPr>
          <w:sz w:val="28"/>
          <w:szCs w:val="28"/>
          <w:lang w:eastAsia="ar-SA"/>
        </w:rPr>
      </w:pPr>
      <w:r w:rsidRPr="001612F6">
        <w:rPr>
          <w:sz w:val="28"/>
          <w:szCs w:val="28"/>
          <w:lang w:eastAsia="ar-SA"/>
        </w:rPr>
        <w:t xml:space="preserve">- проведения </w:t>
      </w:r>
      <w:proofErr w:type="gramStart"/>
      <w:r w:rsidRPr="001612F6">
        <w:rPr>
          <w:sz w:val="28"/>
          <w:szCs w:val="28"/>
          <w:lang w:eastAsia="ar-SA"/>
        </w:rPr>
        <w:t>контроля за</w:t>
      </w:r>
      <w:proofErr w:type="gramEnd"/>
      <w:r w:rsidRPr="001612F6">
        <w:rPr>
          <w:sz w:val="28"/>
          <w:szCs w:val="28"/>
          <w:lang w:eastAsia="ar-SA"/>
        </w:rPr>
        <w:t xml:space="preserve"> объемом финансового обеспечения и идентификационным кодом закупки, который позволит более эффективно и результативно расходовать бюджетные средства на закупку товаров, работ и услуг;</w:t>
      </w:r>
    </w:p>
    <w:p w:rsidR="001612F6" w:rsidRPr="001612F6" w:rsidRDefault="001612F6" w:rsidP="001612F6">
      <w:pPr>
        <w:suppressAutoHyphens/>
        <w:autoSpaceDE w:val="0"/>
        <w:spacing w:line="228" w:lineRule="auto"/>
        <w:ind w:firstLine="709"/>
        <w:jc w:val="both"/>
        <w:rPr>
          <w:rFonts w:eastAsia="Arial"/>
          <w:sz w:val="28"/>
          <w:szCs w:val="28"/>
          <w:lang w:eastAsia="ar-SA"/>
        </w:rPr>
      </w:pPr>
      <w:r w:rsidRPr="001612F6">
        <w:rPr>
          <w:rFonts w:eastAsia="Arial"/>
          <w:sz w:val="28"/>
          <w:szCs w:val="28"/>
          <w:lang w:eastAsia="ar-SA"/>
        </w:rPr>
        <w:t>4) обеспечение прозрачности и открытости муниципальных финансов для общества путем:</w:t>
      </w:r>
    </w:p>
    <w:p w:rsidR="001612F6" w:rsidRPr="001612F6" w:rsidRDefault="001612F6" w:rsidP="001612F6">
      <w:pPr>
        <w:suppressAutoHyphens/>
        <w:autoSpaceDE w:val="0"/>
        <w:spacing w:line="228" w:lineRule="auto"/>
        <w:ind w:firstLine="709"/>
        <w:jc w:val="both"/>
        <w:rPr>
          <w:rFonts w:eastAsia="Arial"/>
          <w:sz w:val="28"/>
          <w:szCs w:val="28"/>
          <w:lang w:eastAsia="en-US"/>
        </w:rPr>
      </w:pPr>
      <w:r w:rsidRPr="001612F6">
        <w:rPr>
          <w:rFonts w:eastAsia="Arial"/>
          <w:sz w:val="28"/>
          <w:szCs w:val="28"/>
          <w:lang w:eastAsia="ar-SA"/>
        </w:rPr>
        <w:t>- </w:t>
      </w:r>
      <w:r w:rsidRPr="001612F6">
        <w:rPr>
          <w:rFonts w:eastAsia="Arial"/>
          <w:sz w:val="28"/>
          <w:szCs w:val="28"/>
          <w:lang w:eastAsia="en-US"/>
        </w:rPr>
        <w:t>организации открытого обсуждения и обсуждения в социальных сетях бюджетных вопросов, освещения в средствах массовой информации актуальных вопросов по бюджетной тематике, проведения опросов общественного мнения;</w:t>
      </w:r>
    </w:p>
    <w:p w:rsidR="001612F6" w:rsidRPr="001612F6" w:rsidRDefault="001612F6" w:rsidP="001612F6">
      <w:pPr>
        <w:suppressAutoHyphens/>
        <w:autoSpaceDE w:val="0"/>
        <w:spacing w:line="228" w:lineRule="auto"/>
        <w:ind w:firstLine="709"/>
        <w:jc w:val="both"/>
        <w:rPr>
          <w:rFonts w:eastAsia="Arial"/>
          <w:sz w:val="28"/>
          <w:szCs w:val="28"/>
        </w:rPr>
      </w:pPr>
      <w:r w:rsidRPr="001612F6">
        <w:rPr>
          <w:rFonts w:eastAsia="Arial"/>
          <w:sz w:val="28"/>
          <w:szCs w:val="28"/>
          <w:lang w:eastAsia="ar-SA"/>
        </w:rPr>
        <w:t>- внедрения инициативного бюджетирования;</w:t>
      </w:r>
    </w:p>
    <w:p w:rsidR="001612F6" w:rsidRPr="001612F6" w:rsidRDefault="001612F6" w:rsidP="001612F6">
      <w:pPr>
        <w:suppressAutoHyphens/>
        <w:autoSpaceDE w:val="0"/>
        <w:spacing w:line="228" w:lineRule="auto"/>
        <w:ind w:firstLine="709"/>
        <w:jc w:val="both"/>
        <w:rPr>
          <w:rFonts w:eastAsia="Calibri"/>
          <w:sz w:val="28"/>
          <w:szCs w:val="28"/>
          <w:lang w:eastAsia="ar-SA"/>
        </w:rPr>
      </w:pPr>
      <w:r w:rsidRPr="001612F6">
        <w:rPr>
          <w:rFonts w:eastAsia="Arial"/>
          <w:sz w:val="28"/>
          <w:szCs w:val="28"/>
          <w:lang w:eastAsia="ar-SA"/>
        </w:rPr>
        <w:t>5) </w:t>
      </w:r>
      <w:r w:rsidRPr="001612F6">
        <w:rPr>
          <w:rFonts w:eastAsia="Calibri"/>
          <w:sz w:val="28"/>
          <w:szCs w:val="28"/>
          <w:lang w:eastAsia="ar-SA"/>
        </w:rPr>
        <w:t>развитие системы финансового контроля, включая:</w:t>
      </w:r>
    </w:p>
    <w:p w:rsidR="001612F6" w:rsidRPr="001612F6" w:rsidRDefault="001612F6" w:rsidP="001612F6">
      <w:pPr>
        <w:suppressAutoHyphens/>
        <w:autoSpaceDE w:val="0"/>
        <w:spacing w:line="228" w:lineRule="auto"/>
        <w:ind w:firstLine="709"/>
        <w:jc w:val="both"/>
        <w:rPr>
          <w:rFonts w:eastAsia="Calibri"/>
          <w:sz w:val="28"/>
          <w:szCs w:val="28"/>
          <w:lang w:eastAsia="ar-SA"/>
        </w:rPr>
      </w:pPr>
      <w:r w:rsidRPr="001612F6">
        <w:rPr>
          <w:rFonts w:eastAsia="Calibri"/>
          <w:sz w:val="28"/>
          <w:szCs w:val="28"/>
          <w:lang w:eastAsia="ar-SA"/>
        </w:rPr>
        <w:t>-</w:t>
      </w:r>
      <w:r w:rsidRPr="001612F6">
        <w:rPr>
          <w:rFonts w:eastAsia="Calibri"/>
          <w:sz w:val="28"/>
          <w:szCs w:val="28"/>
          <w:lang w:val="en-US" w:eastAsia="ar-SA"/>
        </w:rPr>
        <w:t> </w:t>
      </w:r>
      <w:r w:rsidRPr="001612F6">
        <w:rPr>
          <w:rFonts w:eastAsia="Calibri"/>
          <w:sz w:val="28"/>
          <w:szCs w:val="28"/>
          <w:lang w:eastAsia="ar-SA"/>
        </w:rPr>
        <w:t xml:space="preserve">совершенствование методологии внутреннего муниципального финансового контроля и разработку стандартов контрольной деятельности; </w:t>
      </w:r>
    </w:p>
    <w:p w:rsidR="001612F6" w:rsidRPr="001612F6" w:rsidRDefault="001612F6" w:rsidP="001612F6">
      <w:pPr>
        <w:suppressAutoHyphens/>
        <w:autoSpaceDE w:val="0"/>
        <w:autoSpaceDN w:val="0"/>
        <w:adjustRightInd w:val="0"/>
        <w:spacing w:line="216" w:lineRule="auto"/>
        <w:ind w:firstLine="709"/>
        <w:jc w:val="both"/>
        <w:rPr>
          <w:rFonts w:eastAsia="Calibri"/>
          <w:sz w:val="28"/>
          <w:szCs w:val="28"/>
          <w:lang w:eastAsia="ar-SA"/>
        </w:rPr>
      </w:pPr>
      <w:r w:rsidRPr="001612F6">
        <w:rPr>
          <w:rFonts w:eastAsia="Calibri"/>
          <w:sz w:val="28"/>
          <w:szCs w:val="28"/>
          <w:lang w:eastAsia="ar-SA"/>
        </w:rPr>
        <w:t>- внедрение новых процедур контроля в сфере закупок, в том числе за</w:t>
      </w:r>
      <w:r w:rsidRPr="001612F6">
        <w:rPr>
          <w:rFonts w:eastAsia="Calibri"/>
          <w:i/>
          <w:iCs/>
          <w:sz w:val="28"/>
          <w:szCs w:val="28"/>
          <w:lang w:eastAsia="en-US"/>
        </w:rPr>
        <w:t xml:space="preserve"> </w:t>
      </w:r>
      <w:r w:rsidRPr="001612F6">
        <w:rPr>
          <w:rFonts w:eastAsia="Calibri"/>
          <w:iCs/>
          <w:sz w:val="28"/>
          <w:szCs w:val="28"/>
          <w:lang w:eastAsia="en-US"/>
        </w:rPr>
        <w:t>соблюдением требований к обоснованию закупок и правил нормирования</w:t>
      </w:r>
      <w:r w:rsidRPr="001612F6">
        <w:rPr>
          <w:rFonts w:eastAsia="Calibri"/>
          <w:sz w:val="28"/>
          <w:szCs w:val="28"/>
          <w:lang w:eastAsia="ar-SA"/>
        </w:rPr>
        <w:t xml:space="preserve">; </w:t>
      </w:r>
    </w:p>
    <w:p w:rsidR="001612F6" w:rsidRPr="001612F6" w:rsidRDefault="001612F6" w:rsidP="001612F6">
      <w:pPr>
        <w:suppressAutoHyphens/>
        <w:autoSpaceDE w:val="0"/>
        <w:autoSpaceDN w:val="0"/>
        <w:adjustRightInd w:val="0"/>
        <w:spacing w:line="216" w:lineRule="auto"/>
        <w:ind w:firstLine="709"/>
        <w:jc w:val="both"/>
        <w:rPr>
          <w:rFonts w:eastAsia="Calibri"/>
          <w:sz w:val="28"/>
          <w:szCs w:val="28"/>
          <w:lang w:eastAsia="ar-SA"/>
        </w:rPr>
      </w:pPr>
      <w:r w:rsidRPr="001612F6">
        <w:rPr>
          <w:rFonts w:eastAsia="Calibri"/>
          <w:sz w:val="28"/>
          <w:szCs w:val="28"/>
          <w:lang w:eastAsia="ar-SA"/>
        </w:rPr>
        <w:t>- повышение результативности внутреннего финансового контроля (аудита);</w:t>
      </w:r>
    </w:p>
    <w:p w:rsidR="001612F6" w:rsidRPr="001612F6" w:rsidRDefault="001612F6" w:rsidP="001612F6">
      <w:pPr>
        <w:suppressAutoHyphens/>
        <w:autoSpaceDE w:val="0"/>
        <w:autoSpaceDN w:val="0"/>
        <w:adjustRightInd w:val="0"/>
        <w:spacing w:line="216" w:lineRule="auto"/>
        <w:ind w:firstLine="709"/>
        <w:jc w:val="both"/>
        <w:rPr>
          <w:rFonts w:eastAsia="Calibri"/>
          <w:sz w:val="28"/>
          <w:szCs w:val="28"/>
          <w:lang w:eastAsia="ar-SA"/>
        </w:rPr>
      </w:pPr>
      <w:r w:rsidRPr="001612F6">
        <w:rPr>
          <w:rFonts w:eastAsia="Calibri"/>
          <w:sz w:val="28"/>
          <w:szCs w:val="28"/>
          <w:lang w:eastAsia="ar-SA"/>
        </w:rPr>
        <w:t>- расширение полномочий по привлечению к административной ответственности.</w:t>
      </w:r>
    </w:p>
    <w:p w:rsidR="001612F6" w:rsidRPr="001612F6" w:rsidRDefault="001612F6" w:rsidP="001612F6">
      <w:pPr>
        <w:suppressAutoHyphens/>
        <w:autoSpaceDE w:val="0"/>
        <w:autoSpaceDN w:val="0"/>
        <w:adjustRightInd w:val="0"/>
        <w:spacing w:line="228" w:lineRule="auto"/>
        <w:ind w:firstLine="709"/>
        <w:jc w:val="both"/>
        <w:rPr>
          <w:color w:val="000000"/>
          <w:sz w:val="28"/>
          <w:szCs w:val="28"/>
          <w:lang w:eastAsia="ar-SA"/>
        </w:rPr>
      </w:pPr>
      <w:r w:rsidRPr="001612F6">
        <w:rPr>
          <w:color w:val="000000"/>
          <w:sz w:val="28"/>
          <w:szCs w:val="28"/>
          <w:lang w:eastAsia="ar-SA"/>
        </w:rPr>
        <w:lastRenderedPageBreak/>
        <w:t>Реализация основных направлений долгосрочной бюджетной политики позволит снизить темпы роста расходов за счет сокращения неэффективных трат, сформировать оптимальную структуру расходов бюджета исходя из приоритетов муниципальной политики, сконцентрировать имеющиеся финансовые ресурсы на наиболее значимых для социально-экономического развития района направлениях.</w:t>
      </w:r>
    </w:p>
    <w:p w:rsidR="001612F6" w:rsidRPr="001612F6" w:rsidRDefault="001612F6" w:rsidP="001612F6">
      <w:pPr>
        <w:suppressAutoHyphens/>
        <w:autoSpaceDE w:val="0"/>
        <w:autoSpaceDN w:val="0"/>
        <w:adjustRightInd w:val="0"/>
        <w:spacing w:line="228" w:lineRule="auto"/>
        <w:ind w:firstLine="709"/>
        <w:jc w:val="both"/>
        <w:rPr>
          <w:sz w:val="28"/>
          <w:szCs w:val="28"/>
          <w:lang w:eastAsia="ar-SA"/>
        </w:rPr>
      </w:pPr>
      <w:r w:rsidRPr="001612F6">
        <w:rPr>
          <w:b/>
          <w:color w:val="000000"/>
          <w:sz w:val="28"/>
          <w:szCs w:val="28"/>
          <w:lang w:eastAsia="ar-SA"/>
        </w:rPr>
        <w:t>1.3. Долговая политика Чемодановского сельсовета Бессоновского района Пензенской области до 2023 года</w:t>
      </w:r>
      <w:r w:rsidRPr="001612F6">
        <w:rPr>
          <w:color w:val="000000"/>
          <w:sz w:val="28"/>
          <w:szCs w:val="28"/>
          <w:lang w:eastAsia="ar-SA"/>
        </w:rPr>
        <w:t xml:space="preserve"> будет направлена на снижение уровня долговой нагрузки на бюджет поселения, а также на обеспечение способности поселения осуществлять заимствования в объемах, необходимых для решения поставленных перед администрацией Чемодановского сельсовета Бессоновского района Пензенской области социально-экономических задач. Реализация долговой политики будет осуществляться исходя из необходимости </w:t>
      </w:r>
      <w:r w:rsidRPr="001612F6">
        <w:rPr>
          <w:sz w:val="28"/>
          <w:szCs w:val="28"/>
          <w:lang w:eastAsia="ar-SA"/>
        </w:rPr>
        <w:t>обеспечения экономической и бюджетной эффективности муниципальных заимствований, а также сбалансированности бюджета исходя из следующих основных принципов:</w:t>
      </w:r>
    </w:p>
    <w:p w:rsidR="001612F6" w:rsidRPr="001612F6" w:rsidRDefault="001612F6" w:rsidP="001612F6">
      <w:pPr>
        <w:suppressAutoHyphens/>
        <w:spacing w:line="228" w:lineRule="auto"/>
        <w:ind w:firstLine="709"/>
        <w:jc w:val="both"/>
        <w:rPr>
          <w:sz w:val="28"/>
          <w:szCs w:val="28"/>
          <w:lang w:eastAsia="ar-SA"/>
        </w:rPr>
      </w:pPr>
      <w:r w:rsidRPr="001612F6">
        <w:rPr>
          <w:sz w:val="28"/>
          <w:szCs w:val="28"/>
          <w:lang w:eastAsia="ar-SA"/>
        </w:rPr>
        <w:t>- обеспечение соответствия параметров муниципального долга и расходов на его обслуживание нормам бюджетного законодательства;</w:t>
      </w:r>
    </w:p>
    <w:p w:rsidR="001612F6" w:rsidRPr="001612F6" w:rsidRDefault="001612F6" w:rsidP="001612F6">
      <w:pPr>
        <w:suppressAutoHyphens/>
        <w:spacing w:line="228" w:lineRule="auto"/>
        <w:ind w:firstLine="709"/>
        <w:jc w:val="both"/>
        <w:rPr>
          <w:sz w:val="28"/>
          <w:szCs w:val="28"/>
          <w:lang w:eastAsia="ar-SA"/>
        </w:rPr>
      </w:pPr>
      <w:r w:rsidRPr="001612F6">
        <w:rPr>
          <w:sz w:val="28"/>
          <w:szCs w:val="28"/>
          <w:lang w:eastAsia="ar-SA"/>
        </w:rPr>
        <w:t>- поддержание объема муниципального долга на экономически безопасном уровне;</w:t>
      </w:r>
    </w:p>
    <w:p w:rsidR="001612F6" w:rsidRPr="001612F6" w:rsidRDefault="001612F6" w:rsidP="001612F6">
      <w:pPr>
        <w:suppressAutoHyphens/>
        <w:spacing w:line="228" w:lineRule="auto"/>
        <w:ind w:firstLine="709"/>
        <w:jc w:val="both"/>
        <w:rPr>
          <w:sz w:val="28"/>
          <w:szCs w:val="28"/>
          <w:lang w:eastAsia="ar-SA"/>
        </w:rPr>
      </w:pPr>
      <w:r w:rsidRPr="001612F6">
        <w:rPr>
          <w:sz w:val="28"/>
          <w:szCs w:val="28"/>
          <w:lang w:eastAsia="ar-SA"/>
        </w:rPr>
        <w:t xml:space="preserve">- жесткий </w:t>
      </w:r>
      <w:proofErr w:type="gramStart"/>
      <w:r w:rsidRPr="001612F6">
        <w:rPr>
          <w:sz w:val="28"/>
          <w:szCs w:val="28"/>
          <w:lang w:eastAsia="ar-SA"/>
        </w:rPr>
        <w:t>контроль за</w:t>
      </w:r>
      <w:proofErr w:type="gramEnd"/>
      <w:r w:rsidRPr="001612F6">
        <w:rPr>
          <w:sz w:val="28"/>
          <w:szCs w:val="28"/>
          <w:lang w:eastAsia="ar-SA"/>
        </w:rPr>
        <w:t xml:space="preserve"> объемом и структурой муниципального долга и расходов на его обслуживание;</w:t>
      </w:r>
    </w:p>
    <w:p w:rsidR="001612F6" w:rsidRPr="001612F6" w:rsidRDefault="001612F6" w:rsidP="001612F6">
      <w:pPr>
        <w:suppressAutoHyphens/>
        <w:spacing w:line="228" w:lineRule="auto"/>
        <w:ind w:firstLine="709"/>
        <w:jc w:val="both"/>
        <w:rPr>
          <w:sz w:val="28"/>
          <w:szCs w:val="28"/>
          <w:lang w:eastAsia="ar-SA"/>
        </w:rPr>
      </w:pPr>
      <w:r w:rsidRPr="001612F6">
        <w:rPr>
          <w:sz w:val="28"/>
          <w:szCs w:val="28"/>
          <w:lang w:eastAsia="ar-SA"/>
        </w:rPr>
        <w:t>- принятие решений о заимствованиях с учетом потребностей бюджета поселения  в привлечении заемных средств и возможностей бюджета по их дальнейшему погашению и обслуживанию;</w:t>
      </w:r>
    </w:p>
    <w:p w:rsidR="001612F6" w:rsidRPr="001612F6" w:rsidRDefault="001612F6" w:rsidP="001612F6">
      <w:pPr>
        <w:suppressAutoHyphens/>
        <w:autoSpaceDE w:val="0"/>
        <w:autoSpaceDN w:val="0"/>
        <w:adjustRightInd w:val="0"/>
        <w:spacing w:line="228" w:lineRule="auto"/>
        <w:ind w:firstLine="709"/>
        <w:jc w:val="both"/>
        <w:rPr>
          <w:sz w:val="28"/>
          <w:szCs w:val="28"/>
          <w:lang w:eastAsia="ar-SA"/>
        </w:rPr>
      </w:pPr>
      <w:r w:rsidRPr="001612F6">
        <w:rPr>
          <w:sz w:val="28"/>
          <w:szCs w:val="28"/>
          <w:lang w:eastAsia="ar-SA"/>
        </w:rPr>
        <w:t>- обеспечение равномерного распределения долговой нагрузки на бюджет  Чемодановского сельсовета Бессоновского района Пензенской области по годам.</w:t>
      </w:r>
    </w:p>
    <w:p w:rsidR="001612F6" w:rsidRPr="001612F6" w:rsidRDefault="001612F6" w:rsidP="001612F6">
      <w:pPr>
        <w:suppressAutoHyphens/>
        <w:autoSpaceDE w:val="0"/>
        <w:autoSpaceDN w:val="0"/>
        <w:adjustRightInd w:val="0"/>
        <w:spacing w:line="228" w:lineRule="auto"/>
        <w:ind w:firstLine="709"/>
        <w:jc w:val="both"/>
        <w:rPr>
          <w:sz w:val="28"/>
          <w:szCs w:val="28"/>
          <w:lang w:eastAsia="ar-SA"/>
        </w:rPr>
      </w:pPr>
      <w:r w:rsidRPr="001612F6">
        <w:rPr>
          <w:sz w:val="28"/>
          <w:szCs w:val="28"/>
          <w:lang w:eastAsia="ar-SA"/>
        </w:rPr>
        <w:t>Реализация долговой политики позволит обеспечить умеренный уровень долговой нагрузки на бюджет, оптимизацию объема и структуры муниципального  долга Чемодановского сельсовета Бессоновского района Пензенской области и минимизировать его стоимость, а также поддержание положительной кредитной истории в управлении долгом.</w:t>
      </w:r>
    </w:p>
    <w:p w:rsidR="001612F6" w:rsidRPr="001612F6" w:rsidRDefault="001612F6" w:rsidP="001612F6">
      <w:pPr>
        <w:suppressAutoHyphens/>
        <w:autoSpaceDE w:val="0"/>
        <w:autoSpaceDN w:val="0"/>
        <w:adjustRightInd w:val="0"/>
        <w:spacing w:line="228" w:lineRule="auto"/>
        <w:ind w:firstLine="709"/>
        <w:jc w:val="both"/>
        <w:rPr>
          <w:sz w:val="28"/>
          <w:szCs w:val="28"/>
          <w:lang w:eastAsia="ar-SA"/>
        </w:rPr>
      </w:pPr>
      <w:r w:rsidRPr="001612F6">
        <w:rPr>
          <w:sz w:val="28"/>
          <w:szCs w:val="28"/>
          <w:lang w:eastAsia="ar-SA"/>
        </w:rPr>
        <w:t>Долговая политика муниципальных образований будет направлена на своевременное исполнение долговых обязательств и поддержание долговой нагрузки бюджетов на уровне, соответствующем требованиям бюджетного законодательства.</w:t>
      </w:r>
    </w:p>
    <w:p w:rsidR="001612F6" w:rsidRPr="001612F6" w:rsidRDefault="001612F6" w:rsidP="001612F6">
      <w:pPr>
        <w:keepNext/>
        <w:suppressAutoHyphens/>
        <w:autoSpaceDE w:val="0"/>
        <w:spacing w:before="120" w:line="228" w:lineRule="auto"/>
        <w:ind w:firstLine="709"/>
        <w:jc w:val="center"/>
        <w:rPr>
          <w:rFonts w:eastAsia="Arial"/>
          <w:b/>
          <w:sz w:val="28"/>
          <w:szCs w:val="28"/>
          <w:lang w:eastAsia="ar-SA"/>
        </w:rPr>
      </w:pPr>
      <w:r w:rsidRPr="001612F6">
        <w:rPr>
          <w:rFonts w:eastAsia="Arial"/>
          <w:b/>
          <w:sz w:val="28"/>
          <w:szCs w:val="28"/>
          <w:lang w:eastAsia="ar-SA"/>
        </w:rPr>
        <w:t>2. Подходы к разработке бюджетного прогноза</w:t>
      </w:r>
    </w:p>
    <w:p w:rsidR="001612F6" w:rsidRPr="001612F6" w:rsidRDefault="001612F6" w:rsidP="001612F6">
      <w:pPr>
        <w:suppressAutoHyphens/>
        <w:autoSpaceDE w:val="0"/>
        <w:spacing w:line="228" w:lineRule="auto"/>
        <w:ind w:firstLine="709"/>
        <w:jc w:val="both"/>
        <w:rPr>
          <w:rFonts w:eastAsia="Arial"/>
          <w:sz w:val="28"/>
          <w:szCs w:val="28"/>
          <w:lang w:eastAsia="ar-SA"/>
        </w:rPr>
      </w:pPr>
      <w:r w:rsidRPr="001612F6">
        <w:rPr>
          <w:rFonts w:eastAsia="Arial"/>
          <w:sz w:val="28"/>
          <w:szCs w:val="28"/>
          <w:lang w:eastAsia="ar-SA"/>
        </w:rPr>
        <w:t>Основные параметры бюджета Чемодановского сельсовета Бессоновского района Пензенской области на период до 2023 года определены исходя из следующих методологических подходов.</w:t>
      </w:r>
    </w:p>
    <w:p w:rsidR="001612F6" w:rsidRPr="001612F6" w:rsidRDefault="001612F6" w:rsidP="001612F6">
      <w:pPr>
        <w:suppressAutoHyphens/>
        <w:spacing w:line="228" w:lineRule="auto"/>
        <w:ind w:firstLine="709"/>
        <w:jc w:val="both"/>
        <w:rPr>
          <w:sz w:val="28"/>
          <w:szCs w:val="28"/>
          <w:lang w:eastAsia="ar-SA"/>
        </w:rPr>
      </w:pPr>
      <w:r w:rsidRPr="001612F6">
        <w:rPr>
          <w:sz w:val="28"/>
          <w:szCs w:val="28"/>
          <w:lang w:eastAsia="ar-SA"/>
        </w:rPr>
        <w:t>1. </w:t>
      </w:r>
      <w:proofErr w:type="gramStart"/>
      <w:r w:rsidRPr="001612F6">
        <w:rPr>
          <w:i/>
          <w:sz w:val="28"/>
          <w:szCs w:val="28"/>
          <w:lang w:eastAsia="ar-SA"/>
        </w:rPr>
        <w:t>Налоговые и неналоговые доходы бюджета Чемодановского сельсовета Бессоновского района Пензенской области</w:t>
      </w:r>
      <w:r w:rsidRPr="001612F6">
        <w:rPr>
          <w:sz w:val="28"/>
          <w:szCs w:val="28"/>
          <w:lang w:eastAsia="ar-SA"/>
        </w:rPr>
        <w:t xml:space="preserve"> на долгосрочный период рассчитаны на основе ожидаемых поступлений доходов в консолидированный бюджет Чемодановского сельсовета Бессоновского района Пензенской области за 2016 год, с учетом складывающейся в текущем году динамики поступлений, а также базового варианта прогноза социально-экономического развития Пензенской области на период до 2023 года. </w:t>
      </w:r>
      <w:proofErr w:type="gramEnd"/>
    </w:p>
    <w:p w:rsidR="001612F6" w:rsidRPr="001612F6" w:rsidRDefault="001612F6" w:rsidP="001612F6">
      <w:pPr>
        <w:widowControl/>
        <w:spacing w:line="228" w:lineRule="auto"/>
        <w:ind w:firstLine="709"/>
        <w:jc w:val="both"/>
        <w:rPr>
          <w:sz w:val="28"/>
          <w:szCs w:val="28"/>
        </w:rPr>
      </w:pPr>
      <w:r w:rsidRPr="001612F6">
        <w:rPr>
          <w:sz w:val="28"/>
          <w:szCs w:val="28"/>
        </w:rPr>
        <w:lastRenderedPageBreak/>
        <w:t xml:space="preserve">Налоговые и неналоговые доходы спрогнозированы в соответствии с положениями соответствующих глав Налогового кодекса Российской Федерации, нормами Бюджетного кодекса Российской Федерации, а также законодательства о неналоговых доходах. </w:t>
      </w:r>
    </w:p>
    <w:p w:rsidR="001612F6" w:rsidRPr="001612F6" w:rsidRDefault="001612F6" w:rsidP="001612F6">
      <w:pPr>
        <w:suppressAutoHyphens/>
        <w:autoSpaceDE w:val="0"/>
        <w:autoSpaceDN w:val="0"/>
        <w:adjustRightInd w:val="0"/>
        <w:spacing w:line="228" w:lineRule="auto"/>
        <w:ind w:firstLine="709"/>
        <w:jc w:val="both"/>
        <w:rPr>
          <w:sz w:val="28"/>
          <w:szCs w:val="28"/>
          <w:lang w:eastAsia="ar-SA"/>
        </w:rPr>
      </w:pPr>
      <w:proofErr w:type="gramStart"/>
      <w:r w:rsidRPr="001612F6">
        <w:rPr>
          <w:sz w:val="28"/>
          <w:szCs w:val="28"/>
          <w:lang w:eastAsia="ar-SA"/>
        </w:rPr>
        <w:t>В связи с предусмотренной в соответствии с федеральным законодательством отменой на территории</w:t>
      </w:r>
      <w:proofErr w:type="gramEnd"/>
      <w:r w:rsidRPr="001612F6">
        <w:rPr>
          <w:sz w:val="28"/>
          <w:szCs w:val="28"/>
          <w:lang w:eastAsia="ar-SA"/>
        </w:rPr>
        <w:t xml:space="preserve"> Российской Федерации системы налогообложения в виде единого налога на вмененный доход для отдельных видов деятельности поступления указанного налога с 2021 года не прогнозировались.</w:t>
      </w:r>
    </w:p>
    <w:p w:rsidR="001612F6" w:rsidRPr="001612F6" w:rsidRDefault="001612F6" w:rsidP="001612F6">
      <w:pPr>
        <w:suppressAutoHyphens/>
        <w:spacing w:line="228" w:lineRule="auto"/>
        <w:ind w:firstLine="709"/>
        <w:jc w:val="both"/>
        <w:rPr>
          <w:b/>
          <w:kern w:val="16"/>
          <w:sz w:val="28"/>
          <w:szCs w:val="28"/>
          <w:lang w:eastAsia="ar-SA"/>
        </w:rPr>
      </w:pPr>
      <w:r w:rsidRPr="001612F6">
        <w:rPr>
          <w:sz w:val="28"/>
          <w:szCs w:val="28"/>
          <w:lang w:eastAsia="ar-SA"/>
        </w:rPr>
        <w:t>Основными доходными источниками, составляющими в структуре налоговых и неналоговых доходов консолидированного бюджета Чемодановского сельсовета Бессоновского района Пензенской области около 80%, в долгосрочном периоде будут являться налог на доходы физических лиц  и акцизы.</w:t>
      </w:r>
    </w:p>
    <w:p w:rsidR="001612F6" w:rsidRPr="001612F6" w:rsidRDefault="001612F6" w:rsidP="001612F6">
      <w:pPr>
        <w:suppressAutoHyphens/>
        <w:autoSpaceDE w:val="0"/>
        <w:spacing w:line="228" w:lineRule="auto"/>
        <w:ind w:firstLine="709"/>
        <w:jc w:val="both"/>
        <w:rPr>
          <w:rFonts w:eastAsia="Arial"/>
          <w:sz w:val="28"/>
          <w:szCs w:val="28"/>
          <w:lang w:eastAsia="ar-SA"/>
        </w:rPr>
      </w:pPr>
      <w:r w:rsidRPr="001612F6">
        <w:rPr>
          <w:rFonts w:eastAsia="Arial"/>
          <w:sz w:val="28"/>
          <w:szCs w:val="28"/>
          <w:lang w:eastAsia="ar-SA"/>
        </w:rPr>
        <w:t>- местных налогов – земельного налога и налога на имущество физических лиц;</w:t>
      </w:r>
    </w:p>
    <w:p w:rsidR="001612F6" w:rsidRPr="001612F6" w:rsidRDefault="001612F6" w:rsidP="001612F6">
      <w:pPr>
        <w:suppressAutoHyphens/>
        <w:autoSpaceDE w:val="0"/>
        <w:spacing w:line="228" w:lineRule="auto"/>
        <w:ind w:firstLine="709"/>
        <w:jc w:val="both"/>
        <w:rPr>
          <w:rFonts w:eastAsia="Arial"/>
          <w:sz w:val="28"/>
          <w:szCs w:val="28"/>
          <w:lang w:eastAsia="ar-SA"/>
        </w:rPr>
      </w:pPr>
      <w:r w:rsidRPr="001612F6">
        <w:rPr>
          <w:rFonts w:eastAsia="Arial"/>
          <w:sz w:val="28"/>
          <w:szCs w:val="28"/>
          <w:lang w:eastAsia="ar-SA"/>
        </w:rPr>
        <w:t xml:space="preserve">- неналоговых доходов – доходов от продажи муниципального имущества, доходов от оказания платных услуг, штрафов, санкций, возмещения ущерба и др. </w:t>
      </w:r>
    </w:p>
    <w:p w:rsidR="001612F6" w:rsidRPr="001612F6" w:rsidRDefault="001612F6" w:rsidP="001612F6">
      <w:pPr>
        <w:suppressAutoHyphens/>
        <w:spacing w:line="228" w:lineRule="auto"/>
        <w:ind w:firstLine="709"/>
        <w:jc w:val="both"/>
        <w:rPr>
          <w:sz w:val="28"/>
          <w:szCs w:val="28"/>
          <w:lang w:eastAsia="ar-SA"/>
        </w:rPr>
      </w:pPr>
      <w:r w:rsidRPr="001612F6">
        <w:rPr>
          <w:i/>
          <w:sz w:val="28"/>
          <w:szCs w:val="28"/>
          <w:lang w:eastAsia="ar-SA"/>
        </w:rPr>
        <w:t>Безвозмездные поступления</w:t>
      </w:r>
      <w:r w:rsidRPr="001612F6">
        <w:rPr>
          <w:sz w:val="28"/>
          <w:szCs w:val="28"/>
          <w:lang w:eastAsia="ar-SA"/>
        </w:rPr>
        <w:t xml:space="preserve"> спрогнозированы в основном на уровне 2016 года. Исключение составляют поступления, которые носят разовый характер и распределяются в течение финансового года, а также межбюджетные трансферты, по которым завершается срок реализации мероприятий, предусмотренный их целевым назначением. </w:t>
      </w:r>
    </w:p>
    <w:p w:rsidR="001612F6" w:rsidRPr="001612F6" w:rsidRDefault="001612F6" w:rsidP="001612F6">
      <w:pPr>
        <w:suppressAutoHyphens/>
        <w:spacing w:line="228" w:lineRule="auto"/>
        <w:ind w:firstLine="709"/>
        <w:jc w:val="both"/>
        <w:rPr>
          <w:sz w:val="28"/>
          <w:szCs w:val="28"/>
          <w:lang w:eastAsia="ar-SA"/>
        </w:rPr>
      </w:pPr>
      <w:r w:rsidRPr="001612F6">
        <w:rPr>
          <w:sz w:val="28"/>
          <w:szCs w:val="28"/>
          <w:lang w:eastAsia="ar-SA"/>
        </w:rPr>
        <w:t>2. </w:t>
      </w:r>
      <w:r w:rsidRPr="001612F6">
        <w:rPr>
          <w:i/>
          <w:sz w:val="28"/>
          <w:szCs w:val="28"/>
          <w:lang w:eastAsia="ar-SA"/>
        </w:rPr>
        <w:t>Общий объем расходов</w:t>
      </w:r>
      <w:r w:rsidRPr="001612F6">
        <w:rPr>
          <w:sz w:val="28"/>
          <w:szCs w:val="28"/>
          <w:lang w:eastAsia="ar-SA"/>
        </w:rPr>
        <w:t xml:space="preserve"> бюджета Чемодановского сельсовета Бессоновского района  Пензенской области определен исходя из прогнозируемого объема доходных источников  бюджета, уровня дефицита и долговых обязательств. </w:t>
      </w:r>
    </w:p>
    <w:p w:rsidR="001612F6" w:rsidRPr="001612F6" w:rsidRDefault="001612F6" w:rsidP="001612F6">
      <w:pPr>
        <w:suppressAutoHyphens/>
        <w:autoSpaceDE w:val="0"/>
        <w:spacing w:line="228" w:lineRule="auto"/>
        <w:ind w:firstLine="709"/>
        <w:jc w:val="both"/>
        <w:rPr>
          <w:rFonts w:eastAsia="Arial"/>
          <w:sz w:val="28"/>
          <w:szCs w:val="28"/>
          <w:lang w:eastAsia="ar-SA"/>
        </w:rPr>
      </w:pPr>
      <w:r w:rsidRPr="001612F6">
        <w:rPr>
          <w:rFonts w:eastAsia="Arial"/>
          <w:sz w:val="28"/>
          <w:szCs w:val="28"/>
          <w:lang w:eastAsia="ar-SA"/>
        </w:rPr>
        <w:t>Прогноз характеристик консолидированного бюджета Чемодановского сельсовета Бессоновского района Пензенской области, приведен в приложении к настоящему распоряжению.</w:t>
      </w:r>
    </w:p>
    <w:p w:rsidR="001612F6" w:rsidRPr="001612F6" w:rsidRDefault="001612F6" w:rsidP="001612F6">
      <w:pPr>
        <w:keepNext/>
        <w:suppressAutoHyphens/>
        <w:autoSpaceDE w:val="0"/>
        <w:spacing w:before="120" w:line="228" w:lineRule="auto"/>
        <w:ind w:firstLine="720"/>
        <w:jc w:val="center"/>
        <w:rPr>
          <w:rFonts w:eastAsia="Arial"/>
          <w:b/>
          <w:sz w:val="28"/>
          <w:szCs w:val="28"/>
          <w:lang w:eastAsia="ar-SA"/>
        </w:rPr>
      </w:pPr>
      <w:r w:rsidRPr="001612F6">
        <w:rPr>
          <w:rFonts w:eastAsia="Arial"/>
          <w:b/>
          <w:sz w:val="28"/>
          <w:szCs w:val="28"/>
          <w:lang w:eastAsia="ar-SA"/>
        </w:rPr>
        <w:t>3. Описание основных рисков, влияющих</w:t>
      </w:r>
      <w:r w:rsidRPr="001612F6">
        <w:rPr>
          <w:rFonts w:eastAsia="Arial"/>
          <w:b/>
          <w:sz w:val="28"/>
          <w:szCs w:val="28"/>
          <w:lang w:eastAsia="ar-SA"/>
        </w:rPr>
        <w:br/>
        <w:t>на сбалансированность бюджета, и механизмы их профилактики</w:t>
      </w:r>
    </w:p>
    <w:p w:rsidR="001612F6" w:rsidRPr="001612F6" w:rsidRDefault="001612F6" w:rsidP="001612F6">
      <w:pPr>
        <w:suppressAutoHyphens/>
        <w:autoSpaceDE w:val="0"/>
        <w:spacing w:line="228" w:lineRule="auto"/>
        <w:ind w:firstLine="540"/>
        <w:jc w:val="both"/>
        <w:rPr>
          <w:rFonts w:eastAsia="Arial"/>
          <w:sz w:val="28"/>
          <w:szCs w:val="28"/>
          <w:lang w:eastAsia="ar-SA"/>
        </w:rPr>
      </w:pPr>
      <w:r w:rsidRPr="001612F6">
        <w:rPr>
          <w:rFonts w:eastAsia="Arial"/>
          <w:sz w:val="28"/>
          <w:szCs w:val="28"/>
          <w:lang w:eastAsia="ar-SA"/>
        </w:rPr>
        <w:t>Бюджетная система крайне восприимчива к изменениям экономической ситуации. Основным риском реализации бюджетного прогноза является развитие кризисных явлений в экономике и снижение темпов социально-экономического развития, приводящие к сокращению поступлений доходов в бюджет, повышению прогнозируемого уровня инфляции, ухудшению условий для заимствований, росту муниципального долга.</w:t>
      </w:r>
    </w:p>
    <w:p w:rsidR="001612F6" w:rsidRPr="001612F6" w:rsidRDefault="001612F6" w:rsidP="001612F6">
      <w:pPr>
        <w:suppressAutoHyphens/>
        <w:autoSpaceDE w:val="0"/>
        <w:spacing w:line="228" w:lineRule="auto"/>
        <w:ind w:firstLine="540"/>
        <w:jc w:val="both"/>
        <w:rPr>
          <w:rFonts w:eastAsia="Arial"/>
          <w:sz w:val="28"/>
          <w:szCs w:val="28"/>
          <w:lang w:eastAsia="ar-SA"/>
        </w:rPr>
      </w:pPr>
      <w:r w:rsidRPr="001612F6">
        <w:rPr>
          <w:rFonts w:eastAsia="Arial"/>
          <w:sz w:val="28"/>
          <w:szCs w:val="28"/>
          <w:lang w:eastAsia="ar-SA"/>
        </w:rPr>
        <w:t>Изменение федерального законодательства, влияющего на параметры консолидированного бюджета (новации в межбюджетном регулировании, снижение нормативов отчислений от налогов и сборов, установление новых расходных обязательств, передача дополнительных полномочий), также обуславливает риски неисполнения параметров бюджетного прогноза.</w:t>
      </w:r>
    </w:p>
    <w:p w:rsidR="001612F6" w:rsidRPr="001612F6" w:rsidRDefault="001612F6" w:rsidP="001612F6">
      <w:pPr>
        <w:suppressAutoHyphens/>
        <w:autoSpaceDE w:val="0"/>
        <w:spacing w:line="228" w:lineRule="auto"/>
        <w:ind w:firstLine="540"/>
        <w:jc w:val="both"/>
        <w:rPr>
          <w:rFonts w:eastAsia="Arial"/>
          <w:sz w:val="28"/>
          <w:szCs w:val="28"/>
          <w:lang w:eastAsia="ar-SA"/>
        </w:rPr>
      </w:pPr>
      <w:r w:rsidRPr="001612F6">
        <w:rPr>
          <w:rFonts w:eastAsia="Arial"/>
          <w:sz w:val="28"/>
          <w:szCs w:val="28"/>
          <w:lang w:eastAsia="ar-SA"/>
        </w:rPr>
        <w:t>Минимизировать последствия рисков, влияющих на сбалансированность бюджета, предполагается за счет:</w:t>
      </w:r>
    </w:p>
    <w:p w:rsidR="001612F6" w:rsidRPr="001612F6" w:rsidRDefault="001612F6" w:rsidP="001612F6">
      <w:pPr>
        <w:suppressAutoHyphens/>
        <w:autoSpaceDE w:val="0"/>
        <w:spacing w:line="228" w:lineRule="auto"/>
        <w:ind w:firstLine="540"/>
        <w:jc w:val="both"/>
        <w:rPr>
          <w:rFonts w:eastAsia="Arial"/>
          <w:sz w:val="28"/>
          <w:szCs w:val="28"/>
          <w:lang w:eastAsia="ar-SA"/>
        </w:rPr>
      </w:pPr>
      <w:r w:rsidRPr="001612F6">
        <w:rPr>
          <w:rFonts w:eastAsia="Arial"/>
          <w:sz w:val="28"/>
          <w:szCs w:val="28"/>
          <w:lang w:eastAsia="ar-SA"/>
        </w:rPr>
        <w:t>- принятия эффективных мер, направленных на развитие экономического потенциала Чемодановского сельсовета Бессоновского района;</w:t>
      </w:r>
    </w:p>
    <w:p w:rsidR="001612F6" w:rsidRPr="001612F6" w:rsidRDefault="001612F6" w:rsidP="001612F6">
      <w:pPr>
        <w:suppressAutoHyphens/>
        <w:autoSpaceDE w:val="0"/>
        <w:spacing w:line="228" w:lineRule="auto"/>
        <w:ind w:firstLine="540"/>
        <w:jc w:val="both"/>
        <w:rPr>
          <w:rFonts w:eastAsia="Arial"/>
          <w:sz w:val="28"/>
          <w:szCs w:val="28"/>
          <w:lang w:eastAsia="ar-SA"/>
        </w:rPr>
      </w:pPr>
      <w:r w:rsidRPr="001612F6">
        <w:rPr>
          <w:rFonts w:eastAsia="Arial"/>
          <w:sz w:val="28"/>
          <w:szCs w:val="28"/>
          <w:lang w:eastAsia="ar-SA"/>
        </w:rPr>
        <w:t xml:space="preserve">- максимальное наполнение (повышение собираемости) доходной части </w:t>
      </w:r>
      <w:r w:rsidRPr="001612F6">
        <w:rPr>
          <w:rFonts w:eastAsia="Arial"/>
          <w:sz w:val="28"/>
          <w:szCs w:val="28"/>
          <w:lang w:eastAsia="ar-SA"/>
        </w:rPr>
        <w:lastRenderedPageBreak/>
        <w:t>бюджета;</w:t>
      </w:r>
    </w:p>
    <w:p w:rsidR="001612F6" w:rsidRPr="001612F6" w:rsidRDefault="001612F6" w:rsidP="001612F6">
      <w:pPr>
        <w:suppressAutoHyphens/>
        <w:autoSpaceDE w:val="0"/>
        <w:spacing w:line="228" w:lineRule="auto"/>
        <w:ind w:firstLine="540"/>
        <w:jc w:val="both"/>
        <w:rPr>
          <w:rFonts w:eastAsia="Arial"/>
          <w:sz w:val="28"/>
          <w:szCs w:val="28"/>
          <w:lang w:eastAsia="ar-SA"/>
        </w:rPr>
      </w:pPr>
      <w:r w:rsidRPr="001612F6">
        <w:rPr>
          <w:rFonts w:eastAsia="Arial"/>
          <w:sz w:val="28"/>
          <w:szCs w:val="28"/>
          <w:lang w:eastAsia="ar-SA"/>
        </w:rPr>
        <w:t>- ограничения роста расходных обязательств на основе оценки эффективности бюджетных расходов;</w:t>
      </w:r>
    </w:p>
    <w:p w:rsidR="001612F6" w:rsidRPr="001612F6" w:rsidRDefault="001612F6" w:rsidP="001612F6">
      <w:pPr>
        <w:suppressAutoHyphens/>
        <w:autoSpaceDE w:val="0"/>
        <w:spacing w:line="228" w:lineRule="auto"/>
        <w:ind w:firstLine="540"/>
        <w:jc w:val="both"/>
        <w:rPr>
          <w:rFonts w:ascii="Calibri" w:eastAsia="Arial" w:hAnsi="Calibri" w:cs="Calibri"/>
          <w:sz w:val="22"/>
          <w:lang w:eastAsia="ar-SA"/>
        </w:rPr>
      </w:pPr>
      <w:r w:rsidRPr="001612F6">
        <w:rPr>
          <w:rFonts w:eastAsia="Arial"/>
          <w:sz w:val="28"/>
          <w:szCs w:val="28"/>
          <w:lang w:eastAsia="ar-SA"/>
        </w:rPr>
        <w:t>- поддержание экономически безопасного уровня  муниципального долга и минимально возможной стоимости обслуживания долговых обязательств</w:t>
      </w:r>
      <w:r w:rsidRPr="001612F6">
        <w:rPr>
          <w:rFonts w:ascii="Arial" w:eastAsia="Arial" w:hAnsi="Arial" w:cs="Arial"/>
          <w:lang w:eastAsia="ar-SA"/>
        </w:rPr>
        <w:t>;</w:t>
      </w:r>
    </w:p>
    <w:p w:rsidR="001612F6" w:rsidRPr="001612F6" w:rsidRDefault="001612F6" w:rsidP="001612F6">
      <w:pPr>
        <w:suppressAutoHyphens/>
        <w:autoSpaceDE w:val="0"/>
        <w:spacing w:line="228" w:lineRule="auto"/>
        <w:ind w:firstLine="540"/>
        <w:jc w:val="both"/>
        <w:rPr>
          <w:rFonts w:eastAsia="Arial"/>
          <w:sz w:val="28"/>
          <w:szCs w:val="28"/>
          <w:lang w:eastAsia="ar-SA"/>
        </w:rPr>
      </w:pPr>
      <w:r w:rsidRPr="001612F6">
        <w:rPr>
          <w:rFonts w:eastAsia="Arial"/>
          <w:sz w:val="28"/>
          <w:szCs w:val="28"/>
          <w:lang w:eastAsia="ar-SA"/>
        </w:rPr>
        <w:t xml:space="preserve">- проведение </w:t>
      </w:r>
      <w:proofErr w:type="gramStart"/>
      <w:r w:rsidRPr="001612F6">
        <w:rPr>
          <w:rFonts w:eastAsia="Arial"/>
          <w:sz w:val="28"/>
          <w:szCs w:val="28"/>
          <w:lang w:eastAsia="ar-SA"/>
        </w:rPr>
        <w:t>контроля за</w:t>
      </w:r>
      <w:proofErr w:type="gramEnd"/>
      <w:r w:rsidRPr="001612F6">
        <w:rPr>
          <w:rFonts w:eastAsia="Arial"/>
          <w:sz w:val="28"/>
          <w:szCs w:val="28"/>
          <w:lang w:eastAsia="ar-SA"/>
        </w:rPr>
        <w:t xml:space="preserve"> исполнением бюджета.</w:t>
      </w:r>
    </w:p>
    <w:p w:rsidR="001612F6" w:rsidRPr="001612F6" w:rsidRDefault="001612F6" w:rsidP="001612F6">
      <w:pPr>
        <w:suppressAutoHyphens/>
        <w:autoSpaceDE w:val="0"/>
        <w:autoSpaceDN w:val="0"/>
        <w:adjustRightInd w:val="0"/>
        <w:jc w:val="center"/>
        <w:outlineLvl w:val="0"/>
        <w:rPr>
          <w:b/>
          <w:bCs/>
          <w:sz w:val="28"/>
          <w:szCs w:val="28"/>
          <w:lang w:eastAsia="ar-SA"/>
        </w:rPr>
      </w:pPr>
    </w:p>
    <w:p w:rsidR="001612F6" w:rsidRPr="001612F6" w:rsidRDefault="001612F6" w:rsidP="001612F6">
      <w:pPr>
        <w:suppressAutoHyphens/>
        <w:autoSpaceDE w:val="0"/>
        <w:autoSpaceDN w:val="0"/>
        <w:adjustRightInd w:val="0"/>
        <w:jc w:val="center"/>
        <w:outlineLvl w:val="0"/>
        <w:rPr>
          <w:b/>
          <w:bCs/>
          <w:sz w:val="28"/>
          <w:szCs w:val="28"/>
          <w:lang w:eastAsia="ar-SA"/>
        </w:rPr>
      </w:pPr>
    </w:p>
    <w:p w:rsidR="001612F6" w:rsidRDefault="001612F6" w:rsidP="001612F6">
      <w:pPr>
        <w:suppressAutoHyphens/>
        <w:autoSpaceDE w:val="0"/>
        <w:ind w:firstLine="720"/>
        <w:rPr>
          <w:rFonts w:eastAsia="Arial"/>
          <w:sz w:val="28"/>
          <w:szCs w:val="28"/>
          <w:lang w:eastAsia="ar-SA"/>
        </w:rPr>
      </w:pPr>
    </w:p>
    <w:p w:rsidR="001612F6" w:rsidRDefault="001612F6" w:rsidP="001612F6">
      <w:pPr>
        <w:suppressAutoHyphens/>
        <w:autoSpaceDE w:val="0"/>
        <w:ind w:firstLine="720"/>
        <w:rPr>
          <w:rFonts w:eastAsia="Arial"/>
          <w:sz w:val="28"/>
          <w:szCs w:val="28"/>
          <w:lang w:eastAsia="ar-SA"/>
        </w:rPr>
      </w:pPr>
    </w:p>
    <w:tbl>
      <w:tblPr>
        <w:tblpPr w:leftFromText="180" w:rightFromText="180" w:vertAnchor="page" w:horzAnchor="margin" w:tblpY="2035"/>
        <w:tblW w:w="0" w:type="auto"/>
        <w:tblLayout w:type="fixed"/>
        <w:tblCellMar>
          <w:left w:w="0" w:type="dxa"/>
          <w:right w:w="0" w:type="dxa"/>
        </w:tblCellMar>
        <w:tblLook w:val="01E0" w:firstRow="1" w:lastRow="1" w:firstColumn="1" w:lastColumn="1" w:noHBand="0" w:noVBand="0"/>
      </w:tblPr>
      <w:tblGrid>
        <w:gridCol w:w="9185"/>
      </w:tblGrid>
      <w:tr w:rsidR="001612F6" w:rsidRPr="001A088D" w:rsidTr="00531386">
        <w:trPr>
          <w:trHeight w:val="1844"/>
        </w:trPr>
        <w:tc>
          <w:tcPr>
            <w:tcW w:w="9185" w:type="dxa"/>
          </w:tcPr>
          <w:p w:rsidR="001612F6" w:rsidRPr="001A088D" w:rsidRDefault="001612F6" w:rsidP="00531386">
            <w:pPr>
              <w:jc w:val="center"/>
              <w:rPr>
                <w:b/>
                <w:sz w:val="28"/>
              </w:rPr>
            </w:pPr>
          </w:p>
          <w:p w:rsidR="001612F6" w:rsidRPr="001A088D" w:rsidRDefault="001612F6" w:rsidP="00531386">
            <w:pPr>
              <w:tabs>
                <w:tab w:val="center" w:pos="5103"/>
                <w:tab w:val="left" w:pos="8949"/>
                <w:tab w:val="left" w:pos="9210"/>
              </w:tabs>
              <w:jc w:val="center"/>
              <w:rPr>
                <w:b/>
                <w:sz w:val="16"/>
                <w:szCs w:val="16"/>
              </w:rPr>
            </w:pPr>
          </w:p>
          <w:p w:rsidR="001612F6" w:rsidRPr="001A088D" w:rsidRDefault="001612F6" w:rsidP="00531386">
            <w:pPr>
              <w:tabs>
                <w:tab w:val="center" w:pos="5103"/>
                <w:tab w:val="left" w:pos="8949"/>
                <w:tab w:val="left" w:pos="9210"/>
              </w:tabs>
              <w:jc w:val="center"/>
              <w:rPr>
                <w:b/>
                <w:sz w:val="28"/>
                <w:szCs w:val="28"/>
              </w:rPr>
            </w:pPr>
            <w:r w:rsidRPr="001A088D">
              <w:rPr>
                <w:b/>
                <w:sz w:val="28"/>
                <w:szCs w:val="28"/>
              </w:rPr>
              <w:t>ПОСТАНОВЛЕНИЕ</w:t>
            </w:r>
          </w:p>
          <w:p w:rsidR="001612F6" w:rsidRPr="001A088D" w:rsidRDefault="001612F6" w:rsidP="00531386">
            <w:pPr>
              <w:tabs>
                <w:tab w:val="center" w:pos="5103"/>
                <w:tab w:val="left" w:pos="8949"/>
                <w:tab w:val="left" w:pos="9210"/>
              </w:tabs>
              <w:jc w:val="center"/>
              <w:rPr>
                <w:sz w:val="28"/>
                <w:szCs w:val="28"/>
              </w:rPr>
            </w:pPr>
            <w:r w:rsidRPr="001A088D">
              <w:rPr>
                <w:sz w:val="28"/>
                <w:szCs w:val="28"/>
              </w:rPr>
              <w:t xml:space="preserve">     </w:t>
            </w:r>
          </w:p>
          <w:p w:rsidR="001612F6" w:rsidRPr="001A088D" w:rsidRDefault="001612F6" w:rsidP="00531386">
            <w:pPr>
              <w:tabs>
                <w:tab w:val="center" w:pos="5103"/>
                <w:tab w:val="left" w:pos="8949"/>
                <w:tab w:val="left" w:pos="9210"/>
              </w:tabs>
              <w:jc w:val="center"/>
              <w:rPr>
                <w:b/>
                <w:sz w:val="28"/>
                <w:szCs w:val="28"/>
                <w:u w:val="single"/>
              </w:rPr>
            </w:pPr>
            <w:r>
              <w:rPr>
                <w:b/>
                <w:sz w:val="28"/>
                <w:szCs w:val="28"/>
                <w:u w:val="single"/>
              </w:rPr>
              <w:t>30 ноября</w:t>
            </w:r>
            <w:r w:rsidRPr="001A088D">
              <w:rPr>
                <w:b/>
                <w:sz w:val="28"/>
                <w:szCs w:val="28"/>
                <w:u w:val="single"/>
              </w:rPr>
              <w:t xml:space="preserve"> 2020года № </w:t>
            </w:r>
            <w:r>
              <w:rPr>
                <w:b/>
                <w:sz w:val="28"/>
                <w:szCs w:val="28"/>
                <w:u w:val="single"/>
              </w:rPr>
              <w:t>175</w:t>
            </w:r>
          </w:p>
          <w:p w:rsidR="001612F6" w:rsidRPr="001A088D" w:rsidRDefault="001612F6" w:rsidP="00531386">
            <w:pPr>
              <w:tabs>
                <w:tab w:val="center" w:pos="5103"/>
                <w:tab w:val="left" w:pos="8949"/>
                <w:tab w:val="left" w:pos="9210"/>
              </w:tabs>
              <w:jc w:val="center"/>
            </w:pPr>
            <w:r w:rsidRPr="001A088D">
              <w:t>с.</w:t>
            </w:r>
            <w:r>
              <w:t>Чемодановка</w:t>
            </w:r>
          </w:p>
          <w:p w:rsidR="001612F6" w:rsidRPr="001A088D" w:rsidRDefault="001612F6" w:rsidP="00531386">
            <w:pPr>
              <w:shd w:val="clear" w:color="auto" w:fill="FFFFFF"/>
              <w:tabs>
                <w:tab w:val="left" w:pos="8892"/>
              </w:tabs>
              <w:rPr>
                <w:sz w:val="28"/>
                <w:szCs w:val="28"/>
              </w:rPr>
            </w:pPr>
          </w:p>
          <w:p w:rsidR="001612F6" w:rsidRPr="001A088D" w:rsidRDefault="001612F6" w:rsidP="00531386">
            <w:pPr>
              <w:jc w:val="center"/>
              <w:rPr>
                <w:b/>
                <w:sz w:val="28"/>
              </w:rPr>
            </w:pPr>
          </w:p>
        </w:tc>
      </w:tr>
      <w:tr w:rsidR="001612F6" w:rsidRPr="001A088D" w:rsidTr="00531386">
        <w:trPr>
          <w:trHeight w:val="979"/>
        </w:trPr>
        <w:tc>
          <w:tcPr>
            <w:tcW w:w="9185" w:type="dxa"/>
            <w:vAlign w:val="center"/>
          </w:tcPr>
          <w:p w:rsidR="001612F6" w:rsidRPr="001A088D" w:rsidRDefault="001612F6" w:rsidP="00531386">
            <w:pPr>
              <w:jc w:val="center"/>
              <w:rPr>
                <w:b/>
                <w:sz w:val="28"/>
                <w:szCs w:val="28"/>
              </w:rPr>
            </w:pPr>
            <w:r w:rsidRPr="001A088D">
              <w:rPr>
                <w:b/>
                <w:sz w:val="28"/>
                <w:szCs w:val="28"/>
              </w:rPr>
              <w:t xml:space="preserve">Об утверждении  Реестра  муниципальных услуг, предоставляемых  администрацией  </w:t>
            </w:r>
            <w:r>
              <w:rPr>
                <w:b/>
                <w:sz w:val="28"/>
                <w:szCs w:val="28"/>
              </w:rPr>
              <w:t>Чемодановского</w:t>
            </w:r>
            <w:r w:rsidRPr="001A088D">
              <w:rPr>
                <w:b/>
                <w:sz w:val="28"/>
                <w:szCs w:val="28"/>
              </w:rPr>
              <w:t xml:space="preserve"> сельсовета Бессоновского района Пензенской области</w:t>
            </w:r>
            <w:r w:rsidRPr="001A088D">
              <w:rPr>
                <w:b/>
              </w:rPr>
              <w:t xml:space="preserve"> </w:t>
            </w:r>
          </w:p>
          <w:p w:rsidR="001612F6" w:rsidRPr="001A088D" w:rsidRDefault="001612F6" w:rsidP="00531386">
            <w:pPr>
              <w:rPr>
                <w:b/>
                <w:sz w:val="16"/>
                <w:szCs w:val="16"/>
              </w:rPr>
            </w:pPr>
            <w:r w:rsidRPr="001A088D">
              <w:t xml:space="preserve">     </w:t>
            </w:r>
          </w:p>
        </w:tc>
      </w:tr>
    </w:tbl>
    <w:p w:rsidR="001612F6" w:rsidRPr="001A088D" w:rsidRDefault="001612F6" w:rsidP="001612F6">
      <w:r>
        <w:rPr>
          <w:noProof/>
        </w:rPr>
        <w:drawing>
          <wp:anchor distT="0" distB="0" distL="114300" distR="114300" simplePos="0" relativeHeight="251661312" behindDoc="0" locked="0" layoutInCell="1" allowOverlap="1">
            <wp:simplePos x="0" y="0"/>
            <wp:positionH relativeFrom="column">
              <wp:posOffset>2426970</wp:posOffset>
            </wp:positionH>
            <wp:positionV relativeFrom="paragraph">
              <wp:posOffset>-669925</wp:posOffset>
            </wp:positionV>
            <wp:extent cx="733425" cy="914400"/>
            <wp:effectExtent l="0" t="0" r="952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612F6" w:rsidRPr="001A088D" w:rsidRDefault="001612F6" w:rsidP="001612F6">
      <w:pPr>
        <w:ind w:firstLine="709"/>
        <w:jc w:val="both"/>
        <w:outlineLvl w:val="0"/>
        <w:rPr>
          <w:sz w:val="28"/>
          <w:szCs w:val="28"/>
        </w:rPr>
      </w:pPr>
      <w:r w:rsidRPr="001A088D">
        <w:rPr>
          <w:sz w:val="28"/>
          <w:szCs w:val="28"/>
        </w:rPr>
        <w:t xml:space="preserve">В соответствии с частью 6 статьи 15 Федерального закона от 27.07.2010 № 210-ФЗ «Об организации предоставления государственных и муниципальных услуг» (с последующими изменениями), на основании  Устава </w:t>
      </w:r>
      <w:r>
        <w:rPr>
          <w:sz w:val="28"/>
          <w:szCs w:val="28"/>
        </w:rPr>
        <w:t>Чемодановского</w:t>
      </w:r>
      <w:r w:rsidRPr="001A088D">
        <w:rPr>
          <w:sz w:val="28"/>
          <w:szCs w:val="28"/>
        </w:rPr>
        <w:t xml:space="preserve"> сельсовета</w:t>
      </w:r>
      <w:r w:rsidRPr="001A088D">
        <w:rPr>
          <w:rFonts w:ascii="Times New Roman CYR" w:hAnsi="Times New Roman CYR" w:cs="Times New Roman CYR"/>
          <w:bCs/>
          <w:iCs/>
          <w:sz w:val="28"/>
          <w:szCs w:val="28"/>
        </w:rPr>
        <w:t xml:space="preserve"> Бессоновского района</w:t>
      </w:r>
      <w:r w:rsidRPr="001A088D">
        <w:rPr>
          <w:rFonts w:ascii="Times New Roman CYR" w:hAnsi="Times New Roman CYR" w:cs="Times New Roman CYR"/>
          <w:bCs/>
          <w:i/>
          <w:iCs/>
          <w:sz w:val="28"/>
          <w:szCs w:val="28"/>
        </w:rPr>
        <w:t xml:space="preserve"> </w:t>
      </w:r>
      <w:r w:rsidRPr="001A088D">
        <w:rPr>
          <w:rFonts w:ascii="Times New Roman CYR" w:hAnsi="Times New Roman CYR" w:cs="Times New Roman CYR"/>
          <w:bCs/>
          <w:sz w:val="28"/>
          <w:szCs w:val="28"/>
        </w:rPr>
        <w:t>Пензенской области</w:t>
      </w:r>
      <w:r w:rsidRPr="001A088D">
        <w:t>,</w:t>
      </w:r>
      <w:r w:rsidRPr="001A088D">
        <w:rPr>
          <w:sz w:val="28"/>
          <w:szCs w:val="28"/>
        </w:rPr>
        <w:t xml:space="preserve"> администрация  </w:t>
      </w:r>
      <w:r>
        <w:rPr>
          <w:sz w:val="28"/>
          <w:szCs w:val="28"/>
        </w:rPr>
        <w:t>Чемодановского</w:t>
      </w:r>
      <w:r w:rsidRPr="001A088D">
        <w:rPr>
          <w:sz w:val="28"/>
          <w:szCs w:val="28"/>
        </w:rPr>
        <w:t xml:space="preserve">  сельсовета  </w:t>
      </w:r>
      <w:r w:rsidRPr="001A088D">
        <w:rPr>
          <w:b/>
          <w:sz w:val="28"/>
          <w:szCs w:val="28"/>
        </w:rPr>
        <w:t>постановляет:</w:t>
      </w:r>
    </w:p>
    <w:p w:rsidR="001612F6" w:rsidRPr="001A088D" w:rsidRDefault="001612F6" w:rsidP="001612F6">
      <w:pPr>
        <w:tabs>
          <w:tab w:val="left" w:pos="2445"/>
        </w:tabs>
        <w:jc w:val="both"/>
        <w:rPr>
          <w:b/>
          <w:sz w:val="16"/>
          <w:szCs w:val="16"/>
        </w:rPr>
      </w:pPr>
    </w:p>
    <w:p w:rsidR="001612F6" w:rsidRPr="001A088D" w:rsidRDefault="001612F6" w:rsidP="001612F6">
      <w:pPr>
        <w:ind w:firstLine="709"/>
        <w:jc w:val="both"/>
        <w:rPr>
          <w:spacing w:val="-5"/>
          <w:sz w:val="28"/>
          <w:szCs w:val="28"/>
        </w:rPr>
      </w:pPr>
      <w:r w:rsidRPr="001A088D">
        <w:rPr>
          <w:sz w:val="28"/>
        </w:rPr>
        <w:t xml:space="preserve">1. </w:t>
      </w:r>
      <w:r w:rsidRPr="001A088D">
        <w:rPr>
          <w:sz w:val="28"/>
          <w:szCs w:val="28"/>
        </w:rPr>
        <w:t xml:space="preserve">Утвердить Реестр  муниципальных услуг, предоставляемых   администрацией </w:t>
      </w:r>
      <w:r>
        <w:rPr>
          <w:sz w:val="28"/>
          <w:szCs w:val="28"/>
        </w:rPr>
        <w:t>Чемодановского</w:t>
      </w:r>
      <w:r w:rsidRPr="001A088D">
        <w:rPr>
          <w:sz w:val="28"/>
          <w:szCs w:val="28"/>
        </w:rPr>
        <w:t xml:space="preserve"> сельсовета Бессоновского района Пензенской области, согласно приложению к настоящему постановлению.</w:t>
      </w:r>
    </w:p>
    <w:p w:rsidR="001612F6" w:rsidRPr="001A088D" w:rsidRDefault="001612F6" w:rsidP="001612F6">
      <w:pPr>
        <w:ind w:firstLine="709"/>
        <w:jc w:val="both"/>
        <w:rPr>
          <w:sz w:val="28"/>
          <w:szCs w:val="28"/>
        </w:rPr>
      </w:pPr>
      <w:r w:rsidRPr="001A088D">
        <w:rPr>
          <w:sz w:val="28"/>
          <w:szCs w:val="28"/>
        </w:rPr>
        <w:t xml:space="preserve">2. Признать Постановление администрации </w:t>
      </w:r>
      <w:r>
        <w:rPr>
          <w:sz w:val="28"/>
          <w:szCs w:val="28"/>
        </w:rPr>
        <w:t>Чемодановского</w:t>
      </w:r>
      <w:r w:rsidRPr="001A088D">
        <w:rPr>
          <w:sz w:val="28"/>
          <w:szCs w:val="28"/>
        </w:rPr>
        <w:t xml:space="preserve"> сельсовета Бессоновского района Пензенской области от </w:t>
      </w:r>
      <w:r w:rsidRPr="00581C2E">
        <w:rPr>
          <w:sz w:val="28"/>
          <w:szCs w:val="28"/>
        </w:rPr>
        <w:t>06.05.2020 № 51/2</w:t>
      </w:r>
      <w:r w:rsidRPr="00C8648D">
        <w:rPr>
          <w:color w:val="FF0000"/>
          <w:sz w:val="28"/>
          <w:szCs w:val="28"/>
        </w:rPr>
        <w:t xml:space="preserve"> </w:t>
      </w:r>
      <w:r w:rsidRPr="001A088D">
        <w:rPr>
          <w:sz w:val="28"/>
          <w:szCs w:val="28"/>
        </w:rPr>
        <w:t xml:space="preserve"> «Об утверждении  Реестра  муниципальных услуг, предоставляемых  администрацией </w:t>
      </w:r>
      <w:r>
        <w:rPr>
          <w:sz w:val="28"/>
          <w:szCs w:val="28"/>
        </w:rPr>
        <w:t>Чемодановского</w:t>
      </w:r>
      <w:r w:rsidRPr="001A088D">
        <w:rPr>
          <w:sz w:val="28"/>
          <w:szCs w:val="28"/>
        </w:rPr>
        <w:t xml:space="preserve"> сельсовета Бессоновского района Пензенской области» утратившим силу.</w:t>
      </w:r>
    </w:p>
    <w:p w:rsidR="001612F6" w:rsidRPr="001A088D" w:rsidRDefault="001612F6" w:rsidP="001612F6">
      <w:pPr>
        <w:ind w:firstLine="709"/>
        <w:jc w:val="both"/>
        <w:rPr>
          <w:sz w:val="28"/>
          <w:szCs w:val="28"/>
        </w:rPr>
      </w:pPr>
      <w:r w:rsidRPr="001A088D">
        <w:rPr>
          <w:sz w:val="28"/>
          <w:szCs w:val="28"/>
        </w:rPr>
        <w:t xml:space="preserve">3. Настоящее решение опубликовать в информационном бюллетене «Сельские ведомости» и разместить на официальном сайте администрации </w:t>
      </w:r>
      <w:r>
        <w:rPr>
          <w:sz w:val="28"/>
          <w:szCs w:val="28"/>
        </w:rPr>
        <w:t>Чемодановского</w:t>
      </w:r>
      <w:r w:rsidRPr="001A088D">
        <w:rPr>
          <w:sz w:val="28"/>
          <w:szCs w:val="28"/>
        </w:rPr>
        <w:t xml:space="preserve"> сельсовета Бессоновского района Пензенской области в информационно-телекоммуникационной сети «Интернет».</w:t>
      </w:r>
    </w:p>
    <w:p w:rsidR="001612F6" w:rsidRPr="001A088D" w:rsidRDefault="001612F6" w:rsidP="001612F6">
      <w:pPr>
        <w:pStyle w:val="aa"/>
        <w:tabs>
          <w:tab w:val="left" w:pos="851"/>
        </w:tabs>
        <w:spacing w:after="0"/>
        <w:ind w:firstLine="709"/>
        <w:jc w:val="both"/>
        <w:rPr>
          <w:sz w:val="28"/>
          <w:szCs w:val="28"/>
        </w:rPr>
      </w:pPr>
      <w:r w:rsidRPr="001A088D">
        <w:rPr>
          <w:sz w:val="28"/>
          <w:szCs w:val="28"/>
        </w:rPr>
        <w:t>4. Настоящее решение вступает в силу на следующий день после дня его официального опубликования.</w:t>
      </w:r>
    </w:p>
    <w:p w:rsidR="001612F6" w:rsidRPr="001A088D" w:rsidRDefault="001612F6" w:rsidP="001612F6">
      <w:pPr>
        <w:autoSpaceDE w:val="0"/>
        <w:autoSpaceDN w:val="0"/>
        <w:adjustRightInd w:val="0"/>
        <w:ind w:firstLine="720"/>
        <w:jc w:val="both"/>
        <w:outlineLvl w:val="0"/>
        <w:rPr>
          <w:sz w:val="28"/>
          <w:szCs w:val="28"/>
        </w:rPr>
      </w:pPr>
      <w:r w:rsidRPr="001A088D">
        <w:rPr>
          <w:sz w:val="28"/>
          <w:szCs w:val="28"/>
        </w:rPr>
        <w:t xml:space="preserve">5. </w:t>
      </w:r>
      <w:proofErr w:type="gramStart"/>
      <w:r w:rsidRPr="001A088D">
        <w:rPr>
          <w:sz w:val="28"/>
          <w:szCs w:val="28"/>
        </w:rPr>
        <w:t>Контроль за</w:t>
      </w:r>
      <w:proofErr w:type="gramEnd"/>
      <w:r w:rsidRPr="001A088D">
        <w:rPr>
          <w:sz w:val="28"/>
          <w:szCs w:val="28"/>
        </w:rPr>
        <w:t xml:space="preserve"> исполнением настоящего постановления возложить   на главу администрации </w:t>
      </w:r>
      <w:r>
        <w:rPr>
          <w:sz w:val="28"/>
          <w:szCs w:val="28"/>
        </w:rPr>
        <w:t>Чемодановского</w:t>
      </w:r>
      <w:r w:rsidRPr="001A088D">
        <w:rPr>
          <w:sz w:val="28"/>
          <w:szCs w:val="28"/>
        </w:rPr>
        <w:t xml:space="preserve"> сельсовета Бессоновского района Пензенской области.</w:t>
      </w:r>
    </w:p>
    <w:p w:rsidR="001612F6" w:rsidRPr="001A088D" w:rsidRDefault="001612F6" w:rsidP="001612F6">
      <w:pPr>
        <w:jc w:val="both"/>
        <w:rPr>
          <w:sz w:val="28"/>
          <w:szCs w:val="28"/>
        </w:rPr>
      </w:pPr>
    </w:p>
    <w:p w:rsidR="001612F6" w:rsidRPr="001A088D" w:rsidRDefault="001612F6" w:rsidP="001612F6">
      <w:pPr>
        <w:jc w:val="both"/>
        <w:rPr>
          <w:sz w:val="28"/>
          <w:szCs w:val="28"/>
        </w:rPr>
      </w:pPr>
    </w:p>
    <w:p w:rsidR="001612F6" w:rsidRPr="001A088D" w:rsidRDefault="001612F6" w:rsidP="001612F6">
      <w:pPr>
        <w:jc w:val="both"/>
        <w:rPr>
          <w:sz w:val="28"/>
          <w:szCs w:val="28"/>
        </w:rPr>
      </w:pPr>
    </w:p>
    <w:p w:rsidR="001612F6" w:rsidRPr="001A088D" w:rsidRDefault="001612F6" w:rsidP="001612F6">
      <w:pPr>
        <w:jc w:val="both"/>
        <w:rPr>
          <w:sz w:val="28"/>
          <w:szCs w:val="28"/>
        </w:rPr>
      </w:pPr>
      <w:r w:rsidRPr="001A088D">
        <w:rPr>
          <w:sz w:val="28"/>
          <w:szCs w:val="28"/>
        </w:rPr>
        <w:t xml:space="preserve"> Глава администрации</w:t>
      </w:r>
    </w:p>
    <w:p w:rsidR="001612F6" w:rsidRPr="001A088D" w:rsidRDefault="001612F6" w:rsidP="001612F6">
      <w:pPr>
        <w:jc w:val="both"/>
        <w:rPr>
          <w:sz w:val="28"/>
          <w:szCs w:val="28"/>
        </w:rPr>
      </w:pPr>
      <w:r>
        <w:rPr>
          <w:sz w:val="28"/>
          <w:szCs w:val="28"/>
        </w:rPr>
        <w:t>Чемодановского</w:t>
      </w:r>
      <w:r w:rsidRPr="001A088D">
        <w:rPr>
          <w:sz w:val="28"/>
          <w:szCs w:val="28"/>
        </w:rPr>
        <w:t xml:space="preserve"> сельсовета                                                   </w:t>
      </w:r>
      <w:r>
        <w:rPr>
          <w:sz w:val="28"/>
          <w:szCs w:val="28"/>
        </w:rPr>
        <w:t>Ж.А. Николаенкова</w:t>
      </w:r>
      <w:r w:rsidRPr="001A088D">
        <w:rPr>
          <w:sz w:val="28"/>
          <w:szCs w:val="28"/>
        </w:rPr>
        <w:t xml:space="preserve">                                   </w:t>
      </w:r>
    </w:p>
    <w:p w:rsidR="001612F6" w:rsidRPr="001A088D" w:rsidRDefault="001612F6" w:rsidP="001612F6">
      <w:pPr>
        <w:jc w:val="both"/>
        <w:rPr>
          <w:sz w:val="28"/>
          <w:szCs w:val="28"/>
        </w:rPr>
      </w:pPr>
      <w:r w:rsidRPr="001A088D">
        <w:rPr>
          <w:sz w:val="28"/>
          <w:szCs w:val="28"/>
        </w:rPr>
        <w:t xml:space="preserve">                      </w:t>
      </w:r>
    </w:p>
    <w:p w:rsidR="001612F6" w:rsidRPr="001A088D" w:rsidRDefault="001612F6" w:rsidP="001612F6">
      <w:pPr>
        <w:autoSpaceDE w:val="0"/>
        <w:autoSpaceDN w:val="0"/>
        <w:adjustRightInd w:val="0"/>
        <w:ind w:firstLine="720"/>
        <w:jc w:val="right"/>
        <w:rPr>
          <w:sz w:val="24"/>
          <w:szCs w:val="24"/>
        </w:rPr>
      </w:pPr>
    </w:p>
    <w:p w:rsidR="001612F6" w:rsidRPr="001A088D" w:rsidRDefault="001612F6" w:rsidP="001612F6">
      <w:pPr>
        <w:autoSpaceDE w:val="0"/>
        <w:autoSpaceDN w:val="0"/>
        <w:adjustRightInd w:val="0"/>
        <w:ind w:firstLine="720"/>
        <w:jc w:val="right"/>
        <w:rPr>
          <w:sz w:val="24"/>
          <w:szCs w:val="24"/>
        </w:rPr>
      </w:pPr>
    </w:p>
    <w:p w:rsidR="001612F6" w:rsidRDefault="001612F6" w:rsidP="001612F6">
      <w:pPr>
        <w:autoSpaceDE w:val="0"/>
        <w:autoSpaceDN w:val="0"/>
        <w:adjustRightInd w:val="0"/>
        <w:ind w:firstLine="720"/>
        <w:jc w:val="right"/>
      </w:pPr>
    </w:p>
    <w:p w:rsidR="001612F6" w:rsidRDefault="001612F6" w:rsidP="001612F6">
      <w:pPr>
        <w:autoSpaceDE w:val="0"/>
        <w:autoSpaceDN w:val="0"/>
        <w:adjustRightInd w:val="0"/>
        <w:ind w:firstLine="720"/>
        <w:jc w:val="right"/>
        <w:sectPr w:rsidR="001612F6" w:rsidSect="009D0A66">
          <w:pgSz w:w="11906" w:h="16838"/>
          <w:pgMar w:top="1134" w:right="850" w:bottom="360" w:left="1701" w:header="708" w:footer="708" w:gutter="0"/>
          <w:cols w:space="708"/>
          <w:docGrid w:linePitch="360"/>
        </w:sectPr>
      </w:pPr>
    </w:p>
    <w:p w:rsidR="001612F6" w:rsidRPr="001A088D" w:rsidRDefault="001612F6" w:rsidP="001612F6">
      <w:pPr>
        <w:autoSpaceDE w:val="0"/>
        <w:autoSpaceDN w:val="0"/>
        <w:adjustRightInd w:val="0"/>
        <w:ind w:firstLine="720"/>
        <w:jc w:val="right"/>
      </w:pPr>
      <w:r w:rsidRPr="001A088D">
        <w:lastRenderedPageBreak/>
        <w:t>ПРИЛОЖЕНИЕ</w:t>
      </w:r>
    </w:p>
    <w:p w:rsidR="001612F6" w:rsidRPr="001A088D" w:rsidRDefault="001612F6" w:rsidP="001612F6">
      <w:pPr>
        <w:autoSpaceDE w:val="0"/>
        <w:autoSpaceDN w:val="0"/>
        <w:adjustRightInd w:val="0"/>
        <w:ind w:firstLine="720"/>
        <w:jc w:val="right"/>
      </w:pPr>
      <w:r w:rsidRPr="001A088D">
        <w:t>к постановлению администрации</w:t>
      </w:r>
    </w:p>
    <w:p w:rsidR="001612F6" w:rsidRPr="001A088D" w:rsidRDefault="001612F6" w:rsidP="001612F6">
      <w:pPr>
        <w:autoSpaceDE w:val="0"/>
        <w:autoSpaceDN w:val="0"/>
        <w:adjustRightInd w:val="0"/>
        <w:ind w:firstLine="720"/>
        <w:jc w:val="right"/>
      </w:pPr>
      <w:r>
        <w:t>Чемодановского</w:t>
      </w:r>
      <w:r w:rsidRPr="001A088D">
        <w:t xml:space="preserve"> сельсовета</w:t>
      </w:r>
    </w:p>
    <w:p w:rsidR="001612F6" w:rsidRPr="001A088D" w:rsidRDefault="001612F6" w:rsidP="001612F6">
      <w:pPr>
        <w:autoSpaceDE w:val="0"/>
        <w:autoSpaceDN w:val="0"/>
        <w:adjustRightInd w:val="0"/>
        <w:ind w:firstLine="720"/>
        <w:jc w:val="right"/>
      </w:pPr>
      <w:r w:rsidRPr="001A088D">
        <w:t>Бессоновского района Пензенской области</w:t>
      </w:r>
    </w:p>
    <w:p w:rsidR="001612F6" w:rsidRPr="001A088D" w:rsidRDefault="001612F6" w:rsidP="001612F6">
      <w:pPr>
        <w:autoSpaceDE w:val="0"/>
        <w:autoSpaceDN w:val="0"/>
        <w:adjustRightInd w:val="0"/>
        <w:ind w:firstLine="720"/>
        <w:jc w:val="right"/>
      </w:pPr>
      <w:r w:rsidRPr="001A088D">
        <w:t xml:space="preserve">от  </w:t>
      </w:r>
      <w:r>
        <w:t>30.11</w:t>
      </w:r>
      <w:r w:rsidRPr="001A088D">
        <w:t xml:space="preserve">.2020  № </w:t>
      </w:r>
      <w:r w:rsidRPr="00581C2E">
        <w:rPr>
          <w:highlight w:val="yellow"/>
        </w:rPr>
        <w:t>1</w:t>
      </w:r>
      <w:r w:rsidRPr="00581C2E">
        <w:t xml:space="preserve">75 </w:t>
      </w:r>
      <w:r w:rsidRPr="001A088D">
        <w:t xml:space="preserve">             </w:t>
      </w:r>
    </w:p>
    <w:p w:rsidR="001612F6" w:rsidRPr="001A088D" w:rsidRDefault="001612F6" w:rsidP="001612F6">
      <w:pPr>
        <w:autoSpaceDE w:val="0"/>
        <w:autoSpaceDN w:val="0"/>
        <w:adjustRightInd w:val="0"/>
        <w:rPr>
          <w:sz w:val="16"/>
          <w:szCs w:val="16"/>
        </w:rPr>
      </w:pPr>
    </w:p>
    <w:p w:rsidR="001612F6" w:rsidRPr="001A088D" w:rsidRDefault="001612F6" w:rsidP="001612F6">
      <w:pPr>
        <w:autoSpaceDE w:val="0"/>
        <w:autoSpaceDN w:val="0"/>
        <w:adjustRightInd w:val="0"/>
        <w:ind w:firstLine="720"/>
        <w:jc w:val="center"/>
        <w:rPr>
          <w:sz w:val="28"/>
          <w:szCs w:val="28"/>
        </w:rPr>
      </w:pPr>
      <w:r w:rsidRPr="001A088D">
        <w:rPr>
          <w:sz w:val="28"/>
          <w:szCs w:val="28"/>
        </w:rPr>
        <w:t>РЕЕСТР</w:t>
      </w:r>
    </w:p>
    <w:p w:rsidR="001612F6" w:rsidRPr="001A088D" w:rsidRDefault="001612F6" w:rsidP="001612F6">
      <w:pPr>
        <w:autoSpaceDE w:val="0"/>
        <w:autoSpaceDN w:val="0"/>
        <w:adjustRightInd w:val="0"/>
        <w:ind w:firstLine="720"/>
        <w:jc w:val="center"/>
        <w:rPr>
          <w:sz w:val="28"/>
          <w:szCs w:val="28"/>
        </w:rPr>
      </w:pPr>
      <w:r w:rsidRPr="001A088D">
        <w:rPr>
          <w:sz w:val="28"/>
          <w:szCs w:val="28"/>
        </w:rPr>
        <w:t xml:space="preserve">муниципальных услуг,  предоставляемых   администрацией </w:t>
      </w:r>
      <w:r>
        <w:rPr>
          <w:sz w:val="28"/>
          <w:szCs w:val="28"/>
        </w:rPr>
        <w:t>Чемодановского</w:t>
      </w:r>
      <w:r w:rsidRPr="001A088D">
        <w:rPr>
          <w:sz w:val="28"/>
          <w:szCs w:val="28"/>
        </w:rPr>
        <w:t xml:space="preserve"> сельсовета Бессоновского района Пензенской области </w:t>
      </w:r>
    </w:p>
    <w:p w:rsidR="001612F6" w:rsidRPr="001A088D" w:rsidRDefault="001612F6" w:rsidP="001612F6">
      <w:pPr>
        <w:autoSpaceDE w:val="0"/>
        <w:autoSpaceDN w:val="0"/>
        <w:adjustRightInd w:val="0"/>
        <w:ind w:firstLine="720"/>
        <w:jc w:val="center"/>
        <w:rPr>
          <w:sz w:val="16"/>
          <w:szCs w:val="16"/>
        </w:rPr>
      </w:pPr>
    </w:p>
    <w:tbl>
      <w:tblPr>
        <w:tblW w:w="1074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1"/>
        <w:gridCol w:w="3729"/>
        <w:gridCol w:w="2331"/>
        <w:gridCol w:w="74"/>
        <w:gridCol w:w="2257"/>
        <w:gridCol w:w="1681"/>
      </w:tblGrid>
      <w:tr w:rsidR="001612F6" w:rsidRPr="001A088D" w:rsidTr="00531386">
        <w:trPr>
          <w:trHeight w:val="419"/>
        </w:trPr>
        <w:tc>
          <w:tcPr>
            <w:tcW w:w="671" w:type="dxa"/>
          </w:tcPr>
          <w:p w:rsidR="001612F6" w:rsidRPr="001A088D" w:rsidRDefault="001612F6" w:rsidP="00531386">
            <w:pPr>
              <w:autoSpaceDE w:val="0"/>
              <w:autoSpaceDN w:val="0"/>
              <w:adjustRightInd w:val="0"/>
              <w:jc w:val="center"/>
              <w:rPr>
                <w:sz w:val="24"/>
                <w:szCs w:val="24"/>
              </w:rPr>
            </w:pPr>
            <w:r w:rsidRPr="001A088D">
              <w:rPr>
                <w:sz w:val="24"/>
                <w:szCs w:val="24"/>
              </w:rPr>
              <w:t>№</w:t>
            </w:r>
          </w:p>
          <w:p w:rsidR="001612F6" w:rsidRPr="001A088D" w:rsidRDefault="001612F6" w:rsidP="00531386">
            <w:pPr>
              <w:autoSpaceDE w:val="0"/>
              <w:autoSpaceDN w:val="0"/>
              <w:adjustRightInd w:val="0"/>
              <w:jc w:val="center"/>
              <w:rPr>
                <w:sz w:val="24"/>
                <w:szCs w:val="24"/>
              </w:rPr>
            </w:pPr>
            <w:proofErr w:type="spellStart"/>
            <w:r w:rsidRPr="001A088D">
              <w:rPr>
                <w:sz w:val="24"/>
                <w:szCs w:val="24"/>
              </w:rPr>
              <w:t>пп</w:t>
            </w:r>
            <w:proofErr w:type="spellEnd"/>
          </w:p>
        </w:tc>
        <w:tc>
          <w:tcPr>
            <w:tcW w:w="3729" w:type="dxa"/>
          </w:tcPr>
          <w:p w:rsidR="001612F6" w:rsidRPr="001A088D" w:rsidRDefault="001612F6" w:rsidP="00531386">
            <w:pPr>
              <w:autoSpaceDE w:val="0"/>
              <w:autoSpaceDN w:val="0"/>
              <w:adjustRightInd w:val="0"/>
              <w:jc w:val="center"/>
              <w:rPr>
                <w:sz w:val="24"/>
                <w:szCs w:val="24"/>
              </w:rPr>
            </w:pPr>
            <w:r w:rsidRPr="001A088D">
              <w:rPr>
                <w:sz w:val="24"/>
                <w:szCs w:val="24"/>
              </w:rPr>
              <w:t>Наименование муниципальной услуги</w:t>
            </w:r>
          </w:p>
        </w:tc>
        <w:tc>
          <w:tcPr>
            <w:tcW w:w="2331" w:type="dxa"/>
          </w:tcPr>
          <w:p w:rsidR="001612F6" w:rsidRPr="001A088D" w:rsidRDefault="001612F6" w:rsidP="00531386">
            <w:pPr>
              <w:autoSpaceDE w:val="0"/>
              <w:autoSpaceDN w:val="0"/>
              <w:adjustRightInd w:val="0"/>
              <w:jc w:val="center"/>
              <w:rPr>
                <w:sz w:val="24"/>
                <w:szCs w:val="24"/>
              </w:rPr>
            </w:pPr>
            <w:r w:rsidRPr="001A088D">
              <w:rPr>
                <w:sz w:val="24"/>
                <w:szCs w:val="24"/>
              </w:rPr>
              <w:t xml:space="preserve">Орган местного самоуправления </w:t>
            </w:r>
          </w:p>
          <w:p w:rsidR="001612F6" w:rsidRPr="001A088D" w:rsidRDefault="001612F6" w:rsidP="00531386">
            <w:pPr>
              <w:autoSpaceDE w:val="0"/>
              <w:autoSpaceDN w:val="0"/>
              <w:adjustRightInd w:val="0"/>
              <w:jc w:val="center"/>
              <w:rPr>
                <w:sz w:val="24"/>
                <w:szCs w:val="24"/>
              </w:rPr>
            </w:pPr>
            <w:proofErr w:type="gramStart"/>
            <w:r w:rsidRPr="001A088D">
              <w:rPr>
                <w:sz w:val="24"/>
                <w:szCs w:val="24"/>
              </w:rPr>
              <w:t>предоставляющий</w:t>
            </w:r>
            <w:proofErr w:type="gramEnd"/>
            <w:r w:rsidRPr="001A088D">
              <w:rPr>
                <w:sz w:val="24"/>
                <w:szCs w:val="24"/>
              </w:rPr>
              <w:t xml:space="preserve"> муниципальную  услугу </w:t>
            </w:r>
          </w:p>
        </w:tc>
        <w:tc>
          <w:tcPr>
            <w:tcW w:w="2331" w:type="dxa"/>
            <w:gridSpan w:val="2"/>
          </w:tcPr>
          <w:p w:rsidR="001612F6" w:rsidRPr="001A088D" w:rsidRDefault="001612F6" w:rsidP="00531386">
            <w:pPr>
              <w:autoSpaceDE w:val="0"/>
              <w:autoSpaceDN w:val="0"/>
              <w:adjustRightInd w:val="0"/>
              <w:jc w:val="center"/>
              <w:rPr>
                <w:sz w:val="24"/>
                <w:szCs w:val="24"/>
              </w:rPr>
            </w:pPr>
            <w:r w:rsidRPr="001A088D">
              <w:rPr>
                <w:sz w:val="24"/>
                <w:szCs w:val="24"/>
              </w:rPr>
              <w:t>Сведения об административном регламенте (№ и дата МНПА)</w:t>
            </w:r>
          </w:p>
        </w:tc>
        <w:tc>
          <w:tcPr>
            <w:tcW w:w="1681" w:type="dxa"/>
          </w:tcPr>
          <w:p w:rsidR="001612F6" w:rsidRPr="001A088D" w:rsidRDefault="001612F6" w:rsidP="00531386">
            <w:pPr>
              <w:autoSpaceDE w:val="0"/>
              <w:autoSpaceDN w:val="0"/>
              <w:adjustRightInd w:val="0"/>
              <w:jc w:val="center"/>
              <w:rPr>
                <w:sz w:val="24"/>
                <w:szCs w:val="24"/>
              </w:rPr>
            </w:pPr>
            <w:r w:rsidRPr="001A088D">
              <w:rPr>
                <w:sz w:val="24"/>
                <w:szCs w:val="24"/>
              </w:rPr>
              <w:t>Наименование услуг, которые являются необходимыми и обязательными для предоставления  муниципальной услуги.</w:t>
            </w:r>
          </w:p>
        </w:tc>
      </w:tr>
      <w:tr w:rsidR="001612F6" w:rsidRPr="001A088D" w:rsidTr="00531386">
        <w:trPr>
          <w:trHeight w:val="419"/>
        </w:trPr>
        <w:tc>
          <w:tcPr>
            <w:tcW w:w="10743" w:type="dxa"/>
            <w:gridSpan w:val="6"/>
          </w:tcPr>
          <w:p w:rsidR="001612F6" w:rsidRPr="001A088D" w:rsidRDefault="001612F6" w:rsidP="00531386">
            <w:pPr>
              <w:autoSpaceDE w:val="0"/>
              <w:autoSpaceDN w:val="0"/>
              <w:adjustRightInd w:val="0"/>
              <w:jc w:val="center"/>
              <w:rPr>
                <w:sz w:val="24"/>
                <w:szCs w:val="24"/>
              </w:rPr>
            </w:pPr>
            <w:smartTag w:uri="urn:schemas-microsoft-com:office:smarttags" w:element="place">
              <w:r w:rsidRPr="001A088D">
                <w:rPr>
                  <w:sz w:val="24"/>
                  <w:szCs w:val="24"/>
                  <w:lang w:val="en-US"/>
                </w:rPr>
                <w:t>I</w:t>
              </w:r>
              <w:r w:rsidRPr="001A088D">
                <w:rPr>
                  <w:sz w:val="24"/>
                  <w:szCs w:val="24"/>
                </w:rPr>
                <w:t>.</w:t>
              </w:r>
            </w:smartTag>
            <w:r w:rsidRPr="001A088D">
              <w:rPr>
                <w:sz w:val="24"/>
                <w:szCs w:val="24"/>
              </w:rPr>
              <w:t xml:space="preserve"> Реестр муниципальных услуг, предоставляемых администрацией </w:t>
            </w:r>
            <w:r>
              <w:rPr>
                <w:sz w:val="24"/>
                <w:szCs w:val="24"/>
              </w:rPr>
              <w:t>Чемодановского</w:t>
            </w:r>
            <w:r w:rsidRPr="001A088D">
              <w:rPr>
                <w:sz w:val="24"/>
                <w:szCs w:val="24"/>
              </w:rPr>
              <w:t xml:space="preserve"> сельсовета Бессоновского района Пензенской области</w:t>
            </w:r>
          </w:p>
        </w:tc>
      </w:tr>
      <w:tr w:rsidR="001612F6" w:rsidRPr="001A088D" w:rsidTr="00531386">
        <w:trPr>
          <w:trHeight w:val="419"/>
        </w:trPr>
        <w:tc>
          <w:tcPr>
            <w:tcW w:w="671" w:type="dxa"/>
          </w:tcPr>
          <w:p w:rsidR="001612F6" w:rsidRPr="001A088D" w:rsidRDefault="001612F6" w:rsidP="00531386">
            <w:pPr>
              <w:autoSpaceDE w:val="0"/>
              <w:autoSpaceDN w:val="0"/>
              <w:adjustRightInd w:val="0"/>
              <w:jc w:val="center"/>
              <w:rPr>
                <w:sz w:val="24"/>
                <w:szCs w:val="24"/>
                <w:lang w:val="en-US"/>
              </w:rPr>
            </w:pPr>
            <w:r w:rsidRPr="001A088D">
              <w:rPr>
                <w:sz w:val="24"/>
                <w:szCs w:val="24"/>
                <w:lang w:val="en-US"/>
              </w:rPr>
              <w:t>I</w:t>
            </w:r>
          </w:p>
        </w:tc>
        <w:tc>
          <w:tcPr>
            <w:tcW w:w="3729" w:type="dxa"/>
          </w:tcPr>
          <w:p w:rsidR="001612F6" w:rsidRPr="001A088D" w:rsidRDefault="001612F6" w:rsidP="00531386">
            <w:pPr>
              <w:autoSpaceDE w:val="0"/>
              <w:autoSpaceDN w:val="0"/>
              <w:adjustRightInd w:val="0"/>
              <w:jc w:val="center"/>
              <w:rPr>
                <w:sz w:val="24"/>
                <w:szCs w:val="24"/>
                <w:lang w:val="en-US"/>
              </w:rPr>
            </w:pPr>
            <w:r w:rsidRPr="001A088D">
              <w:rPr>
                <w:sz w:val="24"/>
                <w:szCs w:val="24"/>
                <w:lang w:val="en-US"/>
              </w:rPr>
              <w:t>II</w:t>
            </w:r>
          </w:p>
        </w:tc>
        <w:tc>
          <w:tcPr>
            <w:tcW w:w="2331" w:type="dxa"/>
          </w:tcPr>
          <w:p w:rsidR="001612F6" w:rsidRPr="001A088D" w:rsidRDefault="001612F6" w:rsidP="00531386">
            <w:pPr>
              <w:autoSpaceDE w:val="0"/>
              <w:autoSpaceDN w:val="0"/>
              <w:adjustRightInd w:val="0"/>
              <w:jc w:val="center"/>
              <w:rPr>
                <w:sz w:val="24"/>
                <w:szCs w:val="24"/>
                <w:lang w:val="en-US"/>
              </w:rPr>
            </w:pPr>
            <w:r w:rsidRPr="001A088D">
              <w:rPr>
                <w:sz w:val="24"/>
                <w:szCs w:val="24"/>
                <w:lang w:val="en-US"/>
              </w:rPr>
              <w:t>III</w:t>
            </w:r>
          </w:p>
        </w:tc>
        <w:tc>
          <w:tcPr>
            <w:tcW w:w="2331" w:type="dxa"/>
            <w:gridSpan w:val="2"/>
          </w:tcPr>
          <w:p w:rsidR="001612F6" w:rsidRPr="001A088D" w:rsidRDefault="001612F6" w:rsidP="00531386">
            <w:pPr>
              <w:autoSpaceDE w:val="0"/>
              <w:autoSpaceDN w:val="0"/>
              <w:adjustRightInd w:val="0"/>
              <w:jc w:val="center"/>
              <w:rPr>
                <w:sz w:val="24"/>
                <w:szCs w:val="24"/>
                <w:lang w:val="en-US"/>
              </w:rPr>
            </w:pPr>
            <w:r w:rsidRPr="001A088D">
              <w:rPr>
                <w:sz w:val="24"/>
                <w:szCs w:val="24"/>
                <w:lang w:val="en-US"/>
              </w:rPr>
              <w:t>IV</w:t>
            </w:r>
          </w:p>
        </w:tc>
        <w:tc>
          <w:tcPr>
            <w:tcW w:w="1681" w:type="dxa"/>
          </w:tcPr>
          <w:p w:rsidR="001612F6" w:rsidRPr="001A088D" w:rsidRDefault="001612F6" w:rsidP="00531386">
            <w:pPr>
              <w:autoSpaceDE w:val="0"/>
              <w:autoSpaceDN w:val="0"/>
              <w:adjustRightInd w:val="0"/>
              <w:jc w:val="center"/>
              <w:rPr>
                <w:sz w:val="24"/>
                <w:szCs w:val="24"/>
                <w:lang w:val="en-US"/>
              </w:rPr>
            </w:pPr>
            <w:r w:rsidRPr="001A088D">
              <w:rPr>
                <w:sz w:val="24"/>
                <w:szCs w:val="24"/>
                <w:lang w:val="en-US"/>
              </w:rPr>
              <w:t>V</w:t>
            </w:r>
          </w:p>
        </w:tc>
      </w:tr>
      <w:tr w:rsidR="001612F6" w:rsidRPr="001A088D" w:rsidTr="00531386">
        <w:trPr>
          <w:trHeight w:val="419"/>
        </w:trPr>
        <w:tc>
          <w:tcPr>
            <w:tcW w:w="671" w:type="dxa"/>
          </w:tcPr>
          <w:p w:rsidR="001612F6" w:rsidRPr="001A088D" w:rsidRDefault="001612F6" w:rsidP="00531386">
            <w:pPr>
              <w:autoSpaceDE w:val="0"/>
              <w:autoSpaceDN w:val="0"/>
              <w:adjustRightInd w:val="0"/>
              <w:jc w:val="center"/>
              <w:rPr>
                <w:sz w:val="24"/>
                <w:szCs w:val="24"/>
              </w:rPr>
            </w:pPr>
            <w:r w:rsidRPr="001A088D">
              <w:rPr>
                <w:sz w:val="24"/>
                <w:szCs w:val="24"/>
              </w:rPr>
              <w:t>1.</w:t>
            </w:r>
          </w:p>
        </w:tc>
        <w:tc>
          <w:tcPr>
            <w:tcW w:w="3729" w:type="dxa"/>
          </w:tcPr>
          <w:p w:rsidR="001612F6" w:rsidRPr="001A088D" w:rsidRDefault="001612F6" w:rsidP="00531386">
            <w:pPr>
              <w:jc w:val="both"/>
              <w:rPr>
                <w:sz w:val="24"/>
                <w:szCs w:val="24"/>
              </w:rPr>
            </w:pPr>
            <w:r w:rsidRPr="001A088D">
              <w:rPr>
                <w:sz w:val="24"/>
                <w:szCs w:val="24"/>
              </w:rPr>
              <w:t>Предоставление информации об объектах недвижимого имущества, находящихся в муниципальной собственности и предназначенных для сдачи в аренду.</w:t>
            </w:r>
          </w:p>
        </w:tc>
        <w:tc>
          <w:tcPr>
            <w:tcW w:w="2331" w:type="dxa"/>
          </w:tcPr>
          <w:p w:rsidR="001612F6" w:rsidRPr="001A088D" w:rsidRDefault="001612F6" w:rsidP="00531386">
            <w:pPr>
              <w:autoSpaceDE w:val="0"/>
              <w:autoSpaceDN w:val="0"/>
              <w:adjustRightInd w:val="0"/>
              <w:jc w:val="center"/>
              <w:rPr>
                <w:sz w:val="24"/>
                <w:szCs w:val="24"/>
              </w:rPr>
            </w:pPr>
            <w:r w:rsidRPr="001A088D">
              <w:rPr>
                <w:sz w:val="24"/>
                <w:szCs w:val="24"/>
              </w:rPr>
              <w:t xml:space="preserve">Администрация </w:t>
            </w:r>
            <w:r>
              <w:rPr>
                <w:sz w:val="24"/>
                <w:szCs w:val="24"/>
              </w:rPr>
              <w:t>Чемодановского</w:t>
            </w:r>
            <w:r w:rsidRPr="001A088D">
              <w:rPr>
                <w:sz w:val="24"/>
                <w:szCs w:val="24"/>
              </w:rPr>
              <w:t xml:space="preserve"> сельсовета Бессоновского района Пензенской области</w:t>
            </w:r>
          </w:p>
        </w:tc>
        <w:tc>
          <w:tcPr>
            <w:tcW w:w="2331" w:type="dxa"/>
            <w:gridSpan w:val="2"/>
          </w:tcPr>
          <w:p w:rsidR="001612F6" w:rsidRPr="001A088D" w:rsidRDefault="001612F6" w:rsidP="00531386">
            <w:pPr>
              <w:autoSpaceDE w:val="0"/>
              <w:autoSpaceDN w:val="0"/>
              <w:adjustRightInd w:val="0"/>
              <w:jc w:val="center"/>
              <w:rPr>
                <w:sz w:val="24"/>
                <w:szCs w:val="24"/>
              </w:rPr>
            </w:pPr>
            <w:r w:rsidRPr="001A088D">
              <w:rPr>
                <w:sz w:val="24"/>
                <w:szCs w:val="24"/>
              </w:rPr>
              <w:t>Постановление</w:t>
            </w:r>
            <w:r>
              <w:rPr>
                <w:sz w:val="24"/>
                <w:szCs w:val="24"/>
              </w:rPr>
              <w:t xml:space="preserve"> администрации Чемодановского сельсовета Бессоновского района Пензенской области</w:t>
            </w:r>
            <w:r w:rsidRPr="001A088D">
              <w:rPr>
                <w:sz w:val="24"/>
                <w:szCs w:val="24"/>
              </w:rPr>
              <w:t xml:space="preserve"> от </w:t>
            </w:r>
            <w:r w:rsidRPr="00FF7C2C">
              <w:rPr>
                <w:sz w:val="24"/>
                <w:szCs w:val="24"/>
              </w:rPr>
              <w:t>27.02.2019 № 51</w:t>
            </w:r>
          </w:p>
        </w:tc>
        <w:tc>
          <w:tcPr>
            <w:tcW w:w="1681" w:type="dxa"/>
          </w:tcPr>
          <w:p w:rsidR="001612F6" w:rsidRPr="001A088D" w:rsidRDefault="001612F6" w:rsidP="00531386">
            <w:pPr>
              <w:autoSpaceDE w:val="0"/>
              <w:autoSpaceDN w:val="0"/>
              <w:adjustRightInd w:val="0"/>
              <w:jc w:val="center"/>
              <w:rPr>
                <w:sz w:val="24"/>
                <w:szCs w:val="24"/>
              </w:rPr>
            </w:pPr>
            <w:r>
              <w:rPr>
                <w:sz w:val="24"/>
                <w:szCs w:val="24"/>
              </w:rPr>
              <w:t>Нет</w:t>
            </w:r>
          </w:p>
        </w:tc>
      </w:tr>
      <w:tr w:rsidR="001612F6" w:rsidRPr="001A088D" w:rsidTr="00531386">
        <w:trPr>
          <w:trHeight w:val="419"/>
        </w:trPr>
        <w:tc>
          <w:tcPr>
            <w:tcW w:w="671" w:type="dxa"/>
          </w:tcPr>
          <w:p w:rsidR="001612F6" w:rsidRPr="001A088D" w:rsidRDefault="001612F6" w:rsidP="00531386">
            <w:pPr>
              <w:autoSpaceDE w:val="0"/>
              <w:autoSpaceDN w:val="0"/>
              <w:adjustRightInd w:val="0"/>
              <w:jc w:val="center"/>
              <w:rPr>
                <w:sz w:val="24"/>
                <w:szCs w:val="24"/>
              </w:rPr>
            </w:pPr>
            <w:r w:rsidRPr="001A088D">
              <w:rPr>
                <w:sz w:val="24"/>
                <w:szCs w:val="24"/>
              </w:rPr>
              <w:t>2.</w:t>
            </w:r>
          </w:p>
        </w:tc>
        <w:tc>
          <w:tcPr>
            <w:tcW w:w="3729" w:type="dxa"/>
          </w:tcPr>
          <w:p w:rsidR="001612F6" w:rsidRPr="001A088D" w:rsidRDefault="001612F6" w:rsidP="00531386">
            <w:pPr>
              <w:jc w:val="both"/>
              <w:rPr>
                <w:sz w:val="24"/>
                <w:szCs w:val="24"/>
              </w:rPr>
            </w:pPr>
            <w:r w:rsidRPr="001A088D">
              <w:rPr>
                <w:sz w:val="24"/>
                <w:szCs w:val="24"/>
              </w:rPr>
              <w:t>Предоставление выписки из реестра муниципального имущества.</w:t>
            </w:r>
          </w:p>
        </w:tc>
        <w:tc>
          <w:tcPr>
            <w:tcW w:w="2331" w:type="dxa"/>
          </w:tcPr>
          <w:p w:rsidR="001612F6" w:rsidRPr="001A088D" w:rsidRDefault="001612F6" w:rsidP="00531386">
            <w:pPr>
              <w:autoSpaceDE w:val="0"/>
              <w:autoSpaceDN w:val="0"/>
              <w:adjustRightInd w:val="0"/>
              <w:jc w:val="center"/>
              <w:rPr>
                <w:sz w:val="24"/>
                <w:szCs w:val="24"/>
              </w:rPr>
            </w:pPr>
            <w:r w:rsidRPr="001A088D">
              <w:rPr>
                <w:sz w:val="24"/>
                <w:szCs w:val="24"/>
              </w:rPr>
              <w:t xml:space="preserve">Администрация </w:t>
            </w:r>
            <w:r>
              <w:rPr>
                <w:sz w:val="24"/>
                <w:szCs w:val="24"/>
              </w:rPr>
              <w:t>Чемодановского</w:t>
            </w:r>
            <w:r w:rsidRPr="001A088D">
              <w:rPr>
                <w:sz w:val="24"/>
                <w:szCs w:val="24"/>
              </w:rPr>
              <w:t xml:space="preserve"> сельсовета Бессоновского района Пензенской области</w:t>
            </w:r>
          </w:p>
        </w:tc>
        <w:tc>
          <w:tcPr>
            <w:tcW w:w="2331" w:type="dxa"/>
            <w:gridSpan w:val="2"/>
          </w:tcPr>
          <w:p w:rsidR="001612F6" w:rsidRPr="001A088D" w:rsidRDefault="001612F6" w:rsidP="00531386">
            <w:pPr>
              <w:autoSpaceDE w:val="0"/>
              <w:autoSpaceDN w:val="0"/>
              <w:adjustRightInd w:val="0"/>
              <w:jc w:val="center"/>
              <w:rPr>
                <w:sz w:val="24"/>
                <w:szCs w:val="24"/>
              </w:rPr>
            </w:pPr>
            <w:r w:rsidRPr="001A088D">
              <w:rPr>
                <w:sz w:val="24"/>
                <w:szCs w:val="24"/>
              </w:rPr>
              <w:t>Постановление</w:t>
            </w:r>
            <w:r>
              <w:rPr>
                <w:sz w:val="24"/>
                <w:szCs w:val="24"/>
              </w:rPr>
              <w:t xml:space="preserve"> администрации Чемодановского сельсовета Бессоновского района Пензенской области</w:t>
            </w:r>
            <w:r w:rsidRPr="001A088D">
              <w:rPr>
                <w:sz w:val="24"/>
                <w:szCs w:val="24"/>
              </w:rPr>
              <w:t xml:space="preserve"> от </w:t>
            </w:r>
            <w:r w:rsidRPr="00FF7C2C">
              <w:rPr>
                <w:sz w:val="24"/>
                <w:szCs w:val="24"/>
              </w:rPr>
              <w:t>27.02.2019 № 48</w:t>
            </w:r>
          </w:p>
        </w:tc>
        <w:tc>
          <w:tcPr>
            <w:tcW w:w="1681" w:type="dxa"/>
          </w:tcPr>
          <w:p w:rsidR="001612F6" w:rsidRPr="001A088D" w:rsidRDefault="001612F6" w:rsidP="00531386">
            <w:pPr>
              <w:autoSpaceDE w:val="0"/>
              <w:autoSpaceDN w:val="0"/>
              <w:adjustRightInd w:val="0"/>
              <w:jc w:val="center"/>
              <w:rPr>
                <w:sz w:val="24"/>
                <w:szCs w:val="24"/>
              </w:rPr>
            </w:pPr>
            <w:r>
              <w:rPr>
                <w:sz w:val="24"/>
                <w:szCs w:val="24"/>
              </w:rPr>
              <w:t xml:space="preserve">Нет </w:t>
            </w:r>
          </w:p>
        </w:tc>
      </w:tr>
      <w:tr w:rsidR="001612F6" w:rsidRPr="001A088D" w:rsidTr="00531386">
        <w:trPr>
          <w:trHeight w:val="419"/>
        </w:trPr>
        <w:tc>
          <w:tcPr>
            <w:tcW w:w="671" w:type="dxa"/>
          </w:tcPr>
          <w:p w:rsidR="001612F6" w:rsidRPr="001A088D" w:rsidRDefault="001612F6" w:rsidP="00531386">
            <w:pPr>
              <w:autoSpaceDE w:val="0"/>
              <w:autoSpaceDN w:val="0"/>
              <w:adjustRightInd w:val="0"/>
              <w:jc w:val="center"/>
              <w:rPr>
                <w:sz w:val="24"/>
                <w:szCs w:val="24"/>
              </w:rPr>
            </w:pPr>
            <w:r w:rsidRPr="001A088D">
              <w:rPr>
                <w:sz w:val="24"/>
                <w:szCs w:val="24"/>
              </w:rPr>
              <w:t>3.</w:t>
            </w:r>
          </w:p>
        </w:tc>
        <w:tc>
          <w:tcPr>
            <w:tcW w:w="3729" w:type="dxa"/>
          </w:tcPr>
          <w:p w:rsidR="001612F6" w:rsidRPr="001A088D" w:rsidRDefault="001612F6" w:rsidP="00531386">
            <w:pPr>
              <w:jc w:val="both"/>
              <w:rPr>
                <w:sz w:val="24"/>
                <w:szCs w:val="24"/>
              </w:rPr>
            </w:pPr>
            <w:r w:rsidRPr="001A088D">
              <w:rPr>
                <w:sz w:val="24"/>
                <w:szCs w:val="24"/>
              </w:rPr>
              <w:t>Предоставление муниципального имущества в аренду.</w:t>
            </w:r>
          </w:p>
        </w:tc>
        <w:tc>
          <w:tcPr>
            <w:tcW w:w="2331" w:type="dxa"/>
          </w:tcPr>
          <w:p w:rsidR="001612F6" w:rsidRPr="001A088D" w:rsidRDefault="001612F6" w:rsidP="00531386">
            <w:pPr>
              <w:autoSpaceDE w:val="0"/>
              <w:autoSpaceDN w:val="0"/>
              <w:adjustRightInd w:val="0"/>
              <w:jc w:val="center"/>
              <w:rPr>
                <w:sz w:val="24"/>
                <w:szCs w:val="24"/>
              </w:rPr>
            </w:pPr>
            <w:r w:rsidRPr="001A088D">
              <w:rPr>
                <w:sz w:val="24"/>
                <w:szCs w:val="24"/>
              </w:rPr>
              <w:t xml:space="preserve">Администрация </w:t>
            </w:r>
            <w:r>
              <w:rPr>
                <w:sz w:val="24"/>
                <w:szCs w:val="24"/>
              </w:rPr>
              <w:t>Чемодановского</w:t>
            </w:r>
            <w:r w:rsidRPr="001A088D">
              <w:rPr>
                <w:sz w:val="24"/>
                <w:szCs w:val="24"/>
              </w:rPr>
              <w:t xml:space="preserve"> сельсовета Бессоновского района Пензенской области</w:t>
            </w:r>
          </w:p>
        </w:tc>
        <w:tc>
          <w:tcPr>
            <w:tcW w:w="2331" w:type="dxa"/>
            <w:gridSpan w:val="2"/>
          </w:tcPr>
          <w:p w:rsidR="001612F6" w:rsidRPr="001A088D" w:rsidRDefault="001612F6" w:rsidP="00531386">
            <w:pPr>
              <w:autoSpaceDE w:val="0"/>
              <w:autoSpaceDN w:val="0"/>
              <w:adjustRightInd w:val="0"/>
              <w:jc w:val="center"/>
              <w:rPr>
                <w:sz w:val="24"/>
                <w:szCs w:val="24"/>
              </w:rPr>
            </w:pPr>
            <w:r w:rsidRPr="001A088D">
              <w:rPr>
                <w:sz w:val="24"/>
                <w:szCs w:val="24"/>
              </w:rPr>
              <w:t>Постановление</w:t>
            </w:r>
            <w:r>
              <w:rPr>
                <w:sz w:val="24"/>
                <w:szCs w:val="24"/>
              </w:rPr>
              <w:t xml:space="preserve"> администрации Чемодановского сельсовета Бессоновского района Пензенской области</w:t>
            </w:r>
            <w:r w:rsidRPr="001A088D">
              <w:rPr>
                <w:sz w:val="24"/>
                <w:szCs w:val="24"/>
              </w:rPr>
              <w:t xml:space="preserve"> от </w:t>
            </w:r>
            <w:r w:rsidRPr="00FF7C2C">
              <w:rPr>
                <w:sz w:val="24"/>
                <w:szCs w:val="24"/>
              </w:rPr>
              <w:t>27.02.2019 № 50</w:t>
            </w:r>
          </w:p>
        </w:tc>
        <w:tc>
          <w:tcPr>
            <w:tcW w:w="1681" w:type="dxa"/>
          </w:tcPr>
          <w:p w:rsidR="001612F6" w:rsidRPr="001A088D" w:rsidRDefault="001612F6" w:rsidP="00531386">
            <w:pPr>
              <w:autoSpaceDE w:val="0"/>
              <w:autoSpaceDN w:val="0"/>
              <w:adjustRightInd w:val="0"/>
              <w:jc w:val="center"/>
              <w:rPr>
                <w:sz w:val="24"/>
                <w:szCs w:val="24"/>
              </w:rPr>
            </w:pPr>
            <w:r>
              <w:rPr>
                <w:sz w:val="24"/>
                <w:szCs w:val="24"/>
              </w:rPr>
              <w:t>Нет</w:t>
            </w:r>
          </w:p>
        </w:tc>
      </w:tr>
      <w:tr w:rsidR="001612F6" w:rsidRPr="001A088D" w:rsidTr="00531386">
        <w:trPr>
          <w:trHeight w:val="419"/>
        </w:trPr>
        <w:tc>
          <w:tcPr>
            <w:tcW w:w="671" w:type="dxa"/>
          </w:tcPr>
          <w:p w:rsidR="001612F6" w:rsidRPr="001A088D" w:rsidRDefault="001612F6" w:rsidP="00531386">
            <w:pPr>
              <w:autoSpaceDE w:val="0"/>
              <w:autoSpaceDN w:val="0"/>
              <w:adjustRightInd w:val="0"/>
              <w:jc w:val="center"/>
              <w:rPr>
                <w:sz w:val="24"/>
                <w:szCs w:val="24"/>
              </w:rPr>
            </w:pPr>
            <w:r w:rsidRPr="001A088D">
              <w:rPr>
                <w:sz w:val="24"/>
                <w:szCs w:val="24"/>
              </w:rPr>
              <w:t>4.</w:t>
            </w:r>
          </w:p>
        </w:tc>
        <w:tc>
          <w:tcPr>
            <w:tcW w:w="3729" w:type="dxa"/>
          </w:tcPr>
          <w:p w:rsidR="001612F6" w:rsidRPr="001A088D" w:rsidRDefault="001612F6" w:rsidP="00531386">
            <w:pPr>
              <w:jc w:val="both"/>
              <w:rPr>
                <w:sz w:val="24"/>
                <w:szCs w:val="24"/>
              </w:rPr>
            </w:pPr>
            <w:r w:rsidRPr="001A088D">
              <w:rPr>
                <w:sz w:val="24"/>
                <w:szCs w:val="24"/>
              </w:rPr>
              <w:t>Предоставление муниципального имущества в доверительное управление.</w:t>
            </w:r>
          </w:p>
        </w:tc>
        <w:tc>
          <w:tcPr>
            <w:tcW w:w="2331" w:type="dxa"/>
          </w:tcPr>
          <w:p w:rsidR="001612F6" w:rsidRPr="001A088D" w:rsidRDefault="001612F6" w:rsidP="00531386">
            <w:pPr>
              <w:autoSpaceDE w:val="0"/>
              <w:autoSpaceDN w:val="0"/>
              <w:adjustRightInd w:val="0"/>
              <w:jc w:val="center"/>
              <w:rPr>
                <w:sz w:val="24"/>
                <w:szCs w:val="24"/>
              </w:rPr>
            </w:pPr>
            <w:r w:rsidRPr="001A088D">
              <w:rPr>
                <w:sz w:val="24"/>
                <w:szCs w:val="24"/>
              </w:rPr>
              <w:t xml:space="preserve">Администрация </w:t>
            </w:r>
            <w:r>
              <w:rPr>
                <w:sz w:val="24"/>
                <w:szCs w:val="24"/>
              </w:rPr>
              <w:t>Чемодановского</w:t>
            </w:r>
            <w:r w:rsidRPr="001A088D">
              <w:rPr>
                <w:sz w:val="24"/>
                <w:szCs w:val="24"/>
              </w:rPr>
              <w:t xml:space="preserve"> сельсовета Бессоновского района Пензенской области</w:t>
            </w:r>
          </w:p>
        </w:tc>
        <w:tc>
          <w:tcPr>
            <w:tcW w:w="2331" w:type="dxa"/>
            <w:gridSpan w:val="2"/>
          </w:tcPr>
          <w:p w:rsidR="001612F6" w:rsidRPr="001A088D" w:rsidRDefault="001612F6" w:rsidP="00531386">
            <w:pPr>
              <w:autoSpaceDE w:val="0"/>
              <w:autoSpaceDN w:val="0"/>
              <w:adjustRightInd w:val="0"/>
              <w:jc w:val="center"/>
              <w:rPr>
                <w:sz w:val="24"/>
                <w:szCs w:val="24"/>
              </w:rPr>
            </w:pPr>
            <w:r w:rsidRPr="001A088D">
              <w:rPr>
                <w:sz w:val="24"/>
                <w:szCs w:val="24"/>
              </w:rPr>
              <w:t>Постановление</w:t>
            </w:r>
            <w:r>
              <w:rPr>
                <w:sz w:val="24"/>
                <w:szCs w:val="24"/>
              </w:rPr>
              <w:t xml:space="preserve"> администрации Чемодановского сельсовета Бессоновского района Пензенской области</w:t>
            </w:r>
            <w:r w:rsidRPr="001A088D">
              <w:rPr>
                <w:sz w:val="24"/>
                <w:szCs w:val="24"/>
              </w:rPr>
              <w:t xml:space="preserve"> от </w:t>
            </w:r>
            <w:r w:rsidRPr="00741B6B">
              <w:rPr>
                <w:sz w:val="24"/>
                <w:szCs w:val="24"/>
              </w:rPr>
              <w:lastRenderedPageBreak/>
              <w:t>09.11.2020 № 166</w:t>
            </w:r>
          </w:p>
        </w:tc>
        <w:tc>
          <w:tcPr>
            <w:tcW w:w="1681" w:type="dxa"/>
          </w:tcPr>
          <w:p w:rsidR="001612F6" w:rsidRPr="001A088D" w:rsidRDefault="001612F6" w:rsidP="00531386">
            <w:pPr>
              <w:autoSpaceDE w:val="0"/>
              <w:autoSpaceDN w:val="0"/>
              <w:adjustRightInd w:val="0"/>
              <w:jc w:val="center"/>
              <w:rPr>
                <w:sz w:val="24"/>
                <w:szCs w:val="24"/>
              </w:rPr>
            </w:pPr>
            <w:r>
              <w:rPr>
                <w:sz w:val="24"/>
                <w:szCs w:val="24"/>
              </w:rPr>
              <w:lastRenderedPageBreak/>
              <w:t>Нет</w:t>
            </w:r>
          </w:p>
        </w:tc>
      </w:tr>
      <w:tr w:rsidR="001612F6" w:rsidRPr="001A088D" w:rsidTr="00531386">
        <w:trPr>
          <w:trHeight w:val="419"/>
        </w:trPr>
        <w:tc>
          <w:tcPr>
            <w:tcW w:w="671" w:type="dxa"/>
          </w:tcPr>
          <w:p w:rsidR="001612F6" w:rsidRPr="001A088D" w:rsidRDefault="001612F6" w:rsidP="00531386">
            <w:pPr>
              <w:autoSpaceDE w:val="0"/>
              <w:autoSpaceDN w:val="0"/>
              <w:adjustRightInd w:val="0"/>
              <w:jc w:val="center"/>
              <w:rPr>
                <w:sz w:val="24"/>
                <w:szCs w:val="24"/>
              </w:rPr>
            </w:pPr>
            <w:r w:rsidRPr="001A088D">
              <w:rPr>
                <w:sz w:val="24"/>
                <w:szCs w:val="24"/>
              </w:rPr>
              <w:lastRenderedPageBreak/>
              <w:t>5.</w:t>
            </w:r>
          </w:p>
        </w:tc>
        <w:tc>
          <w:tcPr>
            <w:tcW w:w="3729" w:type="dxa"/>
          </w:tcPr>
          <w:p w:rsidR="001612F6" w:rsidRPr="001A088D" w:rsidRDefault="001612F6" w:rsidP="00531386">
            <w:pPr>
              <w:jc w:val="both"/>
              <w:rPr>
                <w:sz w:val="24"/>
                <w:szCs w:val="24"/>
              </w:rPr>
            </w:pPr>
            <w:r w:rsidRPr="001A088D">
              <w:rPr>
                <w:sz w:val="24"/>
                <w:szCs w:val="24"/>
              </w:rPr>
              <w:t>Предоставление муниципального имущества в безвозмездное пользование.</w:t>
            </w:r>
          </w:p>
        </w:tc>
        <w:tc>
          <w:tcPr>
            <w:tcW w:w="2331" w:type="dxa"/>
          </w:tcPr>
          <w:p w:rsidR="001612F6" w:rsidRPr="001A088D" w:rsidRDefault="001612F6" w:rsidP="00531386">
            <w:pPr>
              <w:autoSpaceDE w:val="0"/>
              <w:autoSpaceDN w:val="0"/>
              <w:adjustRightInd w:val="0"/>
              <w:jc w:val="center"/>
              <w:rPr>
                <w:sz w:val="24"/>
                <w:szCs w:val="24"/>
              </w:rPr>
            </w:pPr>
            <w:r w:rsidRPr="001A088D">
              <w:rPr>
                <w:sz w:val="24"/>
                <w:szCs w:val="24"/>
              </w:rPr>
              <w:t xml:space="preserve">Администрация </w:t>
            </w:r>
            <w:r>
              <w:rPr>
                <w:sz w:val="24"/>
                <w:szCs w:val="24"/>
              </w:rPr>
              <w:t>Чемодановского</w:t>
            </w:r>
            <w:r w:rsidRPr="001A088D">
              <w:rPr>
                <w:sz w:val="24"/>
                <w:szCs w:val="24"/>
              </w:rPr>
              <w:t xml:space="preserve"> сельсовета Бессоновского района Пензенской области</w:t>
            </w:r>
          </w:p>
        </w:tc>
        <w:tc>
          <w:tcPr>
            <w:tcW w:w="2331" w:type="dxa"/>
            <w:gridSpan w:val="2"/>
          </w:tcPr>
          <w:p w:rsidR="001612F6" w:rsidRPr="001A088D" w:rsidRDefault="001612F6" w:rsidP="00531386">
            <w:pPr>
              <w:autoSpaceDE w:val="0"/>
              <w:autoSpaceDN w:val="0"/>
              <w:adjustRightInd w:val="0"/>
              <w:jc w:val="center"/>
              <w:rPr>
                <w:sz w:val="24"/>
                <w:szCs w:val="24"/>
              </w:rPr>
            </w:pPr>
            <w:r w:rsidRPr="001A088D">
              <w:rPr>
                <w:sz w:val="24"/>
                <w:szCs w:val="24"/>
              </w:rPr>
              <w:t>Постановление</w:t>
            </w:r>
            <w:r>
              <w:rPr>
                <w:sz w:val="24"/>
                <w:szCs w:val="24"/>
              </w:rPr>
              <w:t xml:space="preserve"> администрации Чемодановского сельсовета Бессоновского района Пензенской области</w:t>
            </w:r>
            <w:r w:rsidRPr="001A088D">
              <w:rPr>
                <w:sz w:val="24"/>
                <w:szCs w:val="24"/>
              </w:rPr>
              <w:t xml:space="preserve"> от </w:t>
            </w:r>
            <w:r w:rsidRPr="00741B6B">
              <w:rPr>
                <w:sz w:val="24"/>
                <w:szCs w:val="24"/>
              </w:rPr>
              <w:t>09.11.2020 № 167</w:t>
            </w:r>
          </w:p>
        </w:tc>
        <w:tc>
          <w:tcPr>
            <w:tcW w:w="1681" w:type="dxa"/>
          </w:tcPr>
          <w:p w:rsidR="001612F6" w:rsidRPr="001A088D" w:rsidRDefault="001612F6" w:rsidP="00531386">
            <w:pPr>
              <w:autoSpaceDE w:val="0"/>
              <w:autoSpaceDN w:val="0"/>
              <w:adjustRightInd w:val="0"/>
              <w:jc w:val="center"/>
              <w:rPr>
                <w:sz w:val="24"/>
                <w:szCs w:val="24"/>
              </w:rPr>
            </w:pPr>
            <w:r>
              <w:rPr>
                <w:sz w:val="24"/>
                <w:szCs w:val="24"/>
              </w:rPr>
              <w:t>Нет</w:t>
            </w:r>
          </w:p>
        </w:tc>
      </w:tr>
      <w:tr w:rsidR="001612F6" w:rsidRPr="001A088D" w:rsidTr="00531386">
        <w:trPr>
          <w:trHeight w:val="419"/>
        </w:trPr>
        <w:tc>
          <w:tcPr>
            <w:tcW w:w="671" w:type="dxa"/>
          </w:tcPr>
          <w:p w:rsidR="001612F6" w:rsidRPr="001A088D" w:rsidRDefault="001612F6" w:rsidP="00531386">
            <w:pPr>
              <w:autoSpaceDE w:val="0"/>
              <w:autoSpaceDN w:val="0"/>
              <w:adjustRightInd w:val="0"/>
              <w:jc w:val="center"/>
              <w:rPr>
                <w:sz w:val="24"/>
                <w:szCs w:val="24"/>
              </w:rPr>
            </w:pPr>
            <w:r>
              <w:rPr>
                <w:sz w:val="24"/>
                <w:szCs w:val="24"/>
              </w:rPr>
              <w:t>6</w:t>
            </w:r>
            <w:r w:rsidRPr="001A088D">
              <w:rPr>
                <w:sz w:val="24"/>
                <w:szCs w:val="24"/>
              </w:rPr>
              <w:t>.</w:t>
            </w:r>
          </w:p>
        </w:tc>
        <w:tc>
          <w:tcPr>
            <w:tcW w:w="3729" w:type="dxa"/>
          </w:tcPr>
          <w:p w:rsidR="001612F6" w:rsidRPr="001A088D" w:rsidRDefault="001612F6" w:rsidP="00531386">
            <w:pPr>
              <w:jc w:val="both"/>
              <w:rPr>
                <w:sz w:val="24"/>
                <w:szCs w:val="24"/>
                <w:vertAlign w:val="superscript"/>
              </w:rPr>
            </w:pPr>
            <w:r w:rsidRPr="001A088D">
              <w:rPr>
                <w:sz w:val="24"/>
                <w:szCs w:val="24"/>
              </w:rPr>
              <w:t>Предоставление земельного участка, находящегося в муниципальной собственности, в постоянное (бессрочное) пользование.</w:t>
            </w:r>
          </w:p>
        </w:tc>
        <w:tc>
          <w:tcPr>
            <w:tcW w:w="2331" w:type="dxa"/>
          </w:tcPr>
          <w:p w:rsidR="001612F6" w:rsidRPr="001A088D" w:rsidRDefault="001612F6" w:rsidP="00531386">
            <w:pPr>
              <w:autoSpaceDE w:val="0"/>
              <w:autoSpaceDN w:val="0"/>
              <w:adjustRightInd w:val="0"/>
              <w:jc w:val="center"/>
              <w:rPr>
                <w:sz w:val="24"/>
                <w:szCs w:val="24"/>
              </w:rPr>
            </w:pPr>
            <w:r w:rsidRPr="001A088D">
              <w:rPr>
                <w:sz w:val="24"/>
                <w:szCs w:val="24"/>
              </w:rPr>
              <w:t xml:space="preserve">Администрация </w:t>
            </w:r>
            <w:r>
              <w:rPr>
                <w:sz w:val="24"/>
                <w:szCs w:val="24"/>
              </w:rPr>
              <w:t>Чемодановского</w:t>
            </w:r>
            <w:r w:rsidRPr="001A088D">
              <w:rPr>
                <w:sz w:val="24"/>
                <w:szCs w:val="24"/>
              </w:rPr>
              <w:t xml:space="preserve"> сельсовета Бессоновского района Пензенской области</w:t>
            </w:r>
          </w:p>
        </w:tc>
        <w:tc>
          <w:tcPr>
            <w:tcW w:w="2331" w:type="dxa"/>
            <w:gridSpan w:val="2"/>
          </w:tcPr>
          <w:p w:rsidR="001612F6" w:rsidRPr="001A088D" w:rsidRDefault="001612F6" w:rsidP="00531386">
            <w:pPr>
              <w:autoSpaceDE w:val="0"/>
              <w:autoSpaceDN w:val="0"/>
              <w:adjustRightInd w:val="0"/>
              <w:jc w:val="center"/>
              <w:rPr>
                <w:sz w:val="24"/>
                <w:szCs w:val="24"/>
              </w:rPr>
            </w:pPr>
            <w:r w:rsidRPr="001A088D">
              <w:rPr>
                <w:sz w:val="24"/>
                <w:szCs w:val="24"/>
              </w:rPr>
              <w:t>Постановление</w:t>
            </w:r>
            <w:r>
              <w:rPr>
                <w:sz w:val="24"/>
                <w:szCs w:val="24"/>
              </w:rPr>
              <w:t xml:space="preserve"> администрации Чемодановского сельсовета Бессоновского района Пензенской области</w:t>
            </w:r>
            <w:r w:rsidRPr="001A088D">
              <w:rPr>
                <w:sz w:val="24"/>
                <w:szCs w:val="24"/>
              </w:rPr>
              <w:t xml:space="preserve"> от </w:t>
            </w:r>
            <w:r w:rsidRPr="00FF7C2C">
              <w:rPr>
                <w:sz w:val="24"/>
                <w:szCs w:val="24"/>
              </w:rPr>
              <w:t>27.02.2019 № 47</w:t>
            </w:r>
          </w:p>
        </w:tc>
        <w:tc>
          <w:tcPr>
            <w:tcW w:w="1681" w:type="dxa"/>
          </w:tcPr>
          <w:p w:rsidR="001612F6" w:rsidRDefault="001612F6" w:rsidP="00531386">
            <w:pPr>
              <w:autoSpaceDE w:val="0"/>
              <w:autoSpaceDN w:val="0"/>
              <w:adjustRightInd w:val="0"/>
              <w:jc w:val="center"/>
              <w:rPr>
                <w:sz w:val="24"/>
                <w:szCs w:val="24"/>
              </w:rPr>
            </w:pPr>
            <w:r>
              <w:rPr>
                <w:sz w:val="24"/>
                <w:szCs w:val="24"/>
              </w:rPr>
              <w:t>Нет</w:t>
            </w:r>
          </w:p>
          <w:p w:rsidR="001612F6" w:rsidRPr="001A088D" w:rsidRDefault="001612F6" w:rsidP="00531386">
            <w:pPr>
              <w:autoSpaceDE w:val="0"/>
              <w:autoSpaceDN w:val="0"/>
              <w:adjustRightInd w:val="0"/>
              <w:jc w:val="center"/>
              <w:rPr>
                <w:sz w:val="24"/>
                <w:szCs w:val="24"/>
              </w:rPr>
            </w:pPr>
          </w:p>
        </w:tc>
      </w:tr>
      <w:tr w:rsidR="001612F6" w:rsidRPr="001A088D" w:rsidTr="00531386">
        <w:trPr>
          <w:trHeight w:val="419"/>
        </w:trPr>
        <w:tc>
          <w:tcPr>
            <w:tcW w:w="671" w:type="dxa"/>
          </w:tcPr>
          <w:p w:rsidR="001612F6" w:rsidRPr="001A088D" w:rsidRDefault="001612F6" w:rsidP="00531386">
            <w:pPr>
              <w:autoSpaceDE w:val="0"/>
              <w:autoSpaceDN w:val="0"/>
              <w:adjustRightInd w:val="0"/>
              <w:jc w:val="center"/>
              <w:rPr>
                <w:sz w:val="24"/>
                <w:szCs w:val="24"/>
              </w:rPr>
            </w:pPr>
            <w:r>
              <w:rPr>
                <w:sz w:val="24"/>
                <w:szCs w:val="24"/>
              </w:rPr>
              <w:t>7</w:t>
            </w:r>
            <w:r w:rsidRPr="001A088D">
              <w:rPr>
                <w:sz w:val="24"/>
                <w:szCs w:val="24"/>
              </w:rPr>
              <w:t>.</w:t>
            </w:r>
          </w:p>
        </w:tc>
        <w:tc>
          <w:tcPr>
            <w:tcW w:w="3729" w:type="dxa"/>
          </w:tcPr>
          <w:p w:rsidR="001612F6" w:rsidRPr="001A088D" w:rsidRDefault="001612F6" w:rsidP="00531386">
            <w:pPr>
              <w:jc w:val="both"/>
              <w:rPr>
                <w:sz w:val="24"/>
                <w:szCs w:val="24"/>
              </w:rPr>
            </w:pPr>
            <w:r w:rsidRPr="001A088D">
              <w:rPr>
                <w:sz w:val="24"/>
                <w:szCs w:val="24"/>
              </w:rPr>
              <w:t>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p>
        </w:tc>
        <w:tc>
          <w:tcPr>
            <w:tcW w:w="2331" w:type="dxa"/>
          </w:tcPr>
          <w:p w:rsidR="001612F6" w:rsidRPr="001A088D" w:rsidRDefault="001612F6" w:rsidP="00531386">
            <w:pPr>
              <w:autoSpaceDE w:val="0"/>
              <w:autoSpaceDN w:val="0"/>
              <w:adjustRightInd w:val="0"/>
              <w:jc w:val="center"/>
              <w:rPr>
                <w:sz w:val="24"/>
                <w:szCs w:val="24"/>
              </w:rPr>
            </w:pPr>
            <w:r w:rsidRPr="001A088D">
              <w:rPr>
                <w:sz w:val="24"/>
                <w:szCs w:val="24"/>
              </w:rPr>
              <w:t xml:space="preserve">Администрация </w:t>
            </w:r>
            <w:r>
              <w:rPr>
                <w:sz w:val="24"/>
                <w:szCs w:val="24"/>
              </w:rPr>
              <w:t>Чемодановского</w:t>
            </w:r>
            <w:r w:rsidRPr="001A088D">
              <w:rPr>
                <w:sz w:val="24"/>
                <w:szCs w:val="24"/>
              </w:rPr>
              <w:t xml:space="preserve"> сельсовета Бессоновского района Пензенской области</w:t>
            </w:r>
          </w:p>
        </w:tc>
        <w:tc>
          <w:tcPr>
            <w:tcW w:w="2331" w:type="dxa"/>
            <w:gridSpan w:val="2"/>
          </w:tcPr>
          <w:p w:rsidR="001612F6" w:rsidRPr="001A088D" w:rsidRDefault="001612F6" w:rsidP="00531386">
            <w:pPr>
              <w:autoSpaceDE w:val="0"/>
              <w:autoSpaceDN w:val="0"/>
              <w:adjustRightInd w:val="0"/>
              <w:jc w:val="center"/>
              <w:rPr>
                <w:sz w:val="24"/>
                <w:szCs w:val="24"/>
              </w:rPr>
            </w:pPr>
            <w:r w:rsidRPr="001A088D">
              <w:rPr>
                <w:sz w:val="24"/>
                <w:szCs w:val="24"/>
              </w:rPr>
              <w:t>Постановление</w:t>
            </w:r>
            <w:r>
              <w:rPr>
                <w:sz w:val="24"/>
                <w:szCs w:val="24"/>
              </w:rPr>
              <w:t xml:space="preserve"> администрации Чемодановского сельсовета Бессоновского района Пензенской области</w:t>
            </w:r>
            <w:r w:rsidRPr="001A088D">
              <w:rPr>
                <w:sz w:val="24"/>
                <w:szCs w:val="24"/>
              </w:rPr>
              <w:t xml:space="preserve"> от </w:t>
            </w:r>
            <w:r w:rsidRPr="009C3082">
              <w:rPr>
                <w:sz w:val="24"/>
                <w:szCs w:val="24"/>
              </w:rPr>
              <w:t>11.04.2019 № 91</w:t>
            </w:r>
          </w:p>
        </w:tc>
        <w:tc>
          <w:tcPr>
            <w:tcW w:w="1681" w:type="dxa"/>
          </w:tcPr>
          <w:p w:rsidR="001612F6" w:rsidRDefault="001612F6" w:rsidP="00531386">
            <w:pPr>
              <w:autoSpaceDE w:val="0"/>
              <w:autoSpaceDN w:val="0"/>
              <w:adjustRightInd w:val="0"/>
              <w:jc w:val="center"/>
              <w:rPr>
                <w:sz w:val="24"/>
                <w:szCs w:val="24"/>
              </w:rPr>
            </w:pPr>
            <w:r>
              <w:rPr>
                <w:sz w:val="24"/>
                <w:szCs w:val="24"/>
              </w:rPr>
              <w:t>Нет</w:t>
            </w:r>
          </w:p>
          <w:p w:rsidR="001612F6" w:rsidRPr="001A088D" w:rsidRDefault="001612F6" w:rsidP="00531386">
            <w:pPr>
              <w:autoSpaceDE w:val="0"/>
              <w:autoSpaceDN w:val="0"/>
              <w:adjustRightInd w:val="0"/>
              <w:jc w:val="center"/>
              <w:rPr>
                <w:sz w:val="24"/>
                <w:szCs w:val="24"/>
              </w:rPr>
            </w:pPr>
          </w:p>
        </w:tc>
      </w:tr>
      <w:tr w:rsidR="001612F6" w:rsidRPr="001A088D" w:rsidTr="00531386">
        <w:trPr>
          <w:trHeight w:val="419"/>
        </w:trPr>
        <w:tc>
          <w:tcPr>
            <w:tcW w:w="671" w:type="dxa"/>
          </w:tcPr>
          <w:p w:rsidR="001612F6" w:rsidRPr="001A088D" w:rsidRDefault="001612F6" w:rsidP="00531386">
            <w:pPr>
              <w:autoSpaceDE w:val="0"/>
              <w:autoSpaceDN w:val="0"/>
              <w:adjustRightInd w:val="0"/>
              <w:jc w:val="center"/>
              <w:rPr>
                <w:sz w:val="24"/>
                <w:szCs w:val="24"/>
              </w:rPr>
            </w:pPr>
            <w:r>
              <w:rPr>
                <w:sz w:val="24"/>
                <w:szCs w:val="24"/>
              </w:rPr>
              <w:t>8</w:t>
            </w:r>
            <w:r w:rsidRPr="001A088D">
              <w:rPr>
                <w:sz w:val="24"/>
                <w:szCs w:val="24"/>
              </w:rPr>
              <w:t>.</w:t>
            </w:r>
          </w:p>
        </w:tc>
        <w:tc>
          <w:tcPr>
            <w:tcW w:w="3729" w:type="dxa"/>
          </w:tcPr>
          <w:p w:rsidR="001612F6" w:rsidRPr="001A088D" w:rsidRDefault="001612F6" w:rsidP="00531386">
            <w:pPr>
              <w:jc w:val="both"/>
              <w:rPr>
                <w:sz w:val="24"/>
                <w:szCs w:val="24"/>
              </w:rPr>
            </w:pPr>
            <w:r w:rsidRPr="001A088D">
              <w:rPr>
                <w:sz w:val="24"/>
                <w:szCs w:val="24"/>
              </w:rPr>
              <w:t>Принятие решения о предоставлении в собственность земельного участка для индивидуального жилищного строительства гражданам, имеющим 3 и более детей.</w:t>
            </w:r>
          </w:p>
        </w:tc>
        <w:tc>
          <w:tcPr>
            <w:tcW w:w="2331" w:type="dxa"/>
          </w:tcPr>
          <w:p w:rsidR="001612F6" w:rsidRPr="001A088D" w:rsidRDefault="001612F6" w:rsidP="00531386">
            <w:pPr>
              <w:autoSpaceDE w:val="0"/>
              <w:autoSpaceDN w:val="0"/>
              <w:adjustRightInd w:val="0"/>
              <w:jc w:val="center"/>
              <w:rPr>
                <w:sz w:val="24"/>
                <w:szCs w:val="24"/>
              </w:rPr>
            </w:pPr>
            <w:r w:rsidRPr="001A088D">
              <w:rPr>
                <w:sz w:val="24"/>
                <w:szCs w:val="24"/>
              </w:rPr>
              <w:t xml:space="preserve">Администрация </w:t>
            </w:r>
            <w:r>
              <w:rPr>
                <w:sz w:val="24"/>
                <w:szCs w:val="24"/>
              </w:rPr>
              <w:t>Чемодановского</w:t>
            </w:r>
            <w:r w:rsidRPr="001A088D">
              <w:rPr>
                <w:sz w:val="24"/>
                <w:szCs w:val="24"/>
              </w:rPr>
              <w:t xml:space="preserve"> сельсовета Бессоновского района Пензенской области</w:t>
            </w:r>
          </w:p>
        </w:tc>
        <w:tc>
          <w:tcPr>
            <w:tcW w:w="2331" w:type="dxa"/>
            <w:gridSpan w:val="2"/>
          </w:tcPr>
          <w:p w:rsidR="001612F6" w:rsidRPr="001A088D" w:rsidRDefault="001612F6" w:rsidP="00531386">
            <w:pPr>
              <w:autoSpaceDE w:val="0"/>
              <w:autoSpaceDN w:val="0"/>
              <w:adjustRightInd w:val="0"/>
              <w:jc w:val="center"/>
              <w:rPr>
                <w:sz w:val="24"/>
                <w:szCs w:val="24"/>
              </w:rPr>
            </w:pPr>
            <w:r w:rsidRPr="001A088D">
              <w:rPr>
                <w:sz w:val="24"/>
                <w:szCs w:val="24"/>
              </w:rPr>
              <w:t>Постановление</w:t>
            </w:r>
            <w:r>
              <w:rPr>
                <w:sz w:val="24"/>
                <w:szCs w:val="24"/>
              </w:rPr>
              <w:t xml:space="preserve"> администрации Чемодановского сельсовета Бессоновского района Пензенской области</w:t>
            </w:r>
            <w:r w:rsidRPr="001A088D">
              <w:rPr>
                <w:sz w:val="24"/>
                <w:szCs w:val="24"/>
              </w:rPr>
              <w:t xml:space="preserve"> от </w:t>
            </w:r>
            <w:r w:rsidRPr="00FF7C2C">
              <w:rPr>
                <w:sz w:val="24"/>
                <w:szCs w:val="24"/>
              </w:rPr>
              <w:t>18.03.2019 № 72</w:t>
            </w:r>
          </w:p>
        </w:tc>
        <w:tc>
          <w:tcPr>
            <w:tcW w:w="1681" w:type="dxa"/>
          </w:tcPr>
          <w:p w:rsidR="001612F6" w:rsidRDefault="001612F6" w:rsidP="00531386">
            <w:pPr>
              <w:autoSpaceDE w:val="0"/>
              <w:autoSpaceDN w:val="0"/>
              <w:adjustRightInd w:val="0"/>
              <w:jc w:val="center"/>
              <w:rPr>
                <w:sz w:val="24"/>
                <w:szCs w:val="24"/>
              </w:rPr>
            </w:pPr>
            <w:r>
              <w:rPr>
                <w:sz w:val="24"/>
                <w:szCs w:val="24"/>
              </w:rPr>
              <w:t>Нет</w:t>
            </w:r>
          </w:p>
          <w:p w:rsidR="001612F6" w:rsidRPr="001A088D" w:rsidRDefault="001612F6" w:rsidP="00531386">
            <w:pPr>
              <w:autoSpaceDE w:val="0"/>
              <w:autoSpaceDN w:val="0"/>
              <w:adjustRightInd w:val="0"/>
              <w:jc w:val="center"/>
              <w:rPr>
                <w:sz w:val="24"/>
                <w:szCs w:val="24"/>
              </w:rPr>
            </w:pPr>
          </w:p>
        </w:tc>
      </w:tr>
      <w:tr w:rsidR="001612F6" w:rsidRPr="001A088D" w:rsidTr="00531386">
        <w:trPr>
          <w:trHeight w:val="419"/>
        </w:trPr>
        <w:tc>
          <w:tcPr>
            <w:tcW w:w="671" w:type="dxa"/>
          </w:tcPr>
          <w:p w:rsidR="001612F6" w:rsidRPr="001A088D" w:rsidRDefault="001612F6" w:rsidP="00531386">
            <w:pPr>
              <w:autoSpaceDE w:val="0"/>
              <w:autoSpaceDN w:val="0"/>
              <w:adjustRightInd w:val="0"/>
              <w:jc w:val="center"/>
              <w:rPr>
                <w:sz w:val="24"/>
                <w:szCs w:val="24"/>
              </w:rPr>
            </w:pPr>
            <w:r>
              <w:rPr>
                <w:sz w:val="24"/>
                <w:szCs w:val="24"/>
              </w:rPr>
              <w:t>9</w:t>
            </w:r>
            <w:r w:rsidRPr="001A088D">
              <w:rPr>
                <w:sz w:val="24"/>
                <w:szCs w:val="24"/>
              </w:rPr>
              <w:t>.</w:t>
            </w:r>
          </w:p>
        </w:tc>
        <w:tc>
          <w:tcPr>
            <w:tcW w:w="3729" w:type="dxa"/>
          </w:tcPr>
          <w:p w:rsidR="001612F6" w:rsidRPr="001A088D" w:rsidRDefault="001612F6" w:rsidP="00531386">
            <w:pPr>
              <w:jc w:val="both"/>
              <w:rPr>
                <w:sz w:val="24"/>
                <w:szCs w:val="24"/>
              </w:rPr>
            </w:pPr>
            <w:r w:rsidRPr="001A088D">
              <w:rPr>
                <w:sz w:val="24"/>
                <w:szCs w:val="24"/>
              </w:rPr>
              <w:t>Присвоение и аннулирование адресов.</w:t>
            </w:r>
          </w:p>
        </w:tc>
        <w:tc>
          <w:tcPr>
            <w:tcW w:w="2331" w:type="dxa"/>
          </w:tcPr>
          <w:p w:rsidR="001612F6" w:rsidRPr="001A088D" w:rsidRDefault="001612F6" w:rsidP="00531386">
            <w:pPr>
              <w:autoSpaceDE w:val="0"/>
              <w:autoSpaceDN w:val="0"/>
              <w:adjustRightInd w:val="0"/>
              <w:jc w:val="center"/>
              <w:rPr>
                <w:sz w:val="24"/>
                <w:szCs w:val="24"/>
              </w:rPr>
            </w:pPr>
            <w:r w:rsidRPr="001A088D">
              <w:rPr>
                <w:sz w:val="24"/>
                <w:szCs w:val="24"/>
              </w:rPr>
              <w:t xml:space="preserve">Администрация </w:t>
            </w:r>
            <w:r>
              <w:rPr>
                <w:sz w:val="24"/>
                <w:szCs w:val="24"/>
              </w:rPr>
              <w:t>Чемодановского</w:t>
            </w:r>
            <w:r w:rsidRPr="001A088D">
              <w:rPr>
                <w:sz w:val="24"/>
                <w:szCs w:val="24"/>
              </w:rPr>
              <w:t xml:space="preserve"> сельсовета Бессоновского района Пензенской области</w:t>
            </w:r>
          </w:p>
        </w:tc>
        <w:tc>
          <w:tcPr>
            <w:tcW w:w="2331" w:type="dxa"/>
            <w:gridSpan w:val="2"/>
          </w:tcPr>
          <w:p w:rsidR="001612F6" w:rsidRPr="009C3082" w:rsidRDefault="001612F6" w:rsidP="00531386">
            <w:pPr>
              <w:autoSpaceDE w:val="0"/>
              <w:autoSpaceDN w:val="0"/>
              <w:adjustRightInd w:val="0"/>
              <w:jc w:val="center"/>
              <w:rPr>
                <w:sz w:val="24"/>
                <w:szCs w:val="24"/>
              </w:rPr>
            </w:pPr>
            <w:r w:rsidRPr="009C3082">
              <w:rPr>
                <w:sz w:val="24"/>
                <w:szCs w:val="24"/>
              </w:rPr>
              <w:t>Постановление администрации Чемодановского сельсовета Бессоновского района Пензенской области от 25.10.2019 № 175</w:t>
            </w:r>
          </w:p>
        </w:tc>
        <w:tc>
          <w:tcPr>
            <w:tcW w:w="1681" w:type="dxa"/>
          </w:tcPr>
          <w:p w:rsidR="001612F6" w:rsidRDefault="001612F6" w:rsidP="00531386">
            <w:pPr>
              <w:autoSpaceDE w:val="0"/>
              <w:autoSpaceDN w:val="0"/>
              <w:adjustRightInd w:val="0"/>
              <w:jc w:val="center"/>
              <w:rPr>
                <w:sz w:val="24"/>
                <w:szCs w:val="24"/>
              </w:rPr>
            </w:pPr>
            <w:r>
              <w:rPr>
                <w:sz w:val="24"/>
                <w:szCs w:val="24"/>
              </w:rPr>
              <w:t>Нет</w:t>
            </w:r>
          </w:p>
          <w:p w:rsidR="001612F6" w:rsidRPr="001A088D" w:rsidRDefault="001612F6" w:rsidP="00531386">
            <w:pPr>
              <w:autoSpaceDE w:val="0"/>
              <w:autoSpaceDN w:val="0"/>
              <w:adjustRightInd w:val="0"/>
              <w:jc w:val="center"/>
              <w:rPr>
                <w:sz w:val="24"/>
                <w:szCs w:val="24"/>
              </w:rPr>
            </w:pPr>
          </w:p>
        </w:tc>
      </w:tr>
      <w:tr w:rsidR="001612F6" w:rsidRPr="001A088D" w:rsidTr="00531386">
        <w:trPr>
          <w:trHeight w:val="419"/>
        </w:trPr>
        <w:tc>
          <w:tcPr>
            <w:tcW w:w="671" w:type="dxa"/>
          </w:tcPr>
          <w:p w:rsidR="001612F6" w:rsidRPr="001A088D" w:rsidRDefault="001612F6" w:rsidP="00531386">
            <w:pPr>
              <w:autoSpaceDE w:val="0"/>
              <w:autoSpaceDN w:val="0"/>
              <w:adjustRightInd w:val="0"/>
              <w:jc w:val="center"/>
              <w:rPr>
                <w:sz w:val="24"/>
                <w:szCs w:val="24"/>
              </w:rPr>
            </w:pPr>
            <w:r w:rsidRPr="001A088D">
              <w:rPr>
                <w:sz w:val="24"/>
                <w:szCs w:val="24"/>
              </w:rPr>
              <w:t>1</w:t>
            </w:r>
            <w:r>
              <w:rPr>
                <w:sz w:val="24"/>
                <w:szCs w:val="24"/>
              </w:rPr>
              <w:t>0</w:t>
            </w:r>
            <w:r w:rsidRPr="001A088D">
              <w:rPr>
                <w:sz w:val="24"/>
                <w:szCs w:val="24"/>
              </w:rPr>
              <w:t>.</w:t>
            </w:r>
          </w:p>
        </w:tc>
        <w:tc>
          <w:tcPr>
            <w:tcW w:w="3729" w:type="dxa"/>
          </w:tcPr>
          <w:p w:rsidR="001612F6" w:rsidRPr="001A088D" w:rsidRDefault="001612F6" w:rsidP="00531386">
            <w:pPr>
              <w:jc w:val="both"/>
              <w:rPr>
                <w:sz w:val="24"/>
                <w:szCs w:val="24"/>
              </w:rPr>
            </w:pPr>
            <w:r w:rsidRPr="001A088D">
              <w:rPr>
                <w:sz w:val="24"/>
                <w:szCs w:val="24"/>
              </w:rPr>
              <w:t>Согласование проведения переустройства и перепланировки жилого помещения.</w:t>
            </w:r>
          </w:p>
        </w:tc>
        <w:tc>
          <w:tcPr>
            <w:tcW w:w="2331" w:type="dxa"/>
          </w:tcPr>
          <w:p w:rsidR="001612F6" w:rsidRPr="001A088D" w:rsidRDefault="001612F6" w:rsidP="00531386">
            <w:pPr>
              <w:autoSpaceDE w:val="0"/>
              <w:autoSpaceDN w:val="0"/>
              <w:adjustRightInd w:val="0"/>
              <w:jc w:val="center"/>
              <w:rPr>
                <w:sz w:val="24"/>
                <w:szCs w:val="24"/>
              </w:rPr>
            </w:pPr>
            <w:r w:rsidRPr="001A088D">
              <w:rPr>
                <w:sz w:val="24"/>
                <w:szCs w:val="24"/>
              </w:rPr>
              <w:t xml:space="preserve">Администрация </w:t>
            </w:r>
            <w:r>
              <w:rPr>
                <w:sz w:val="24"/>
                <w:szCs w:val="24"/>
              </w:rPr>
              <w:t>Чемодановского</w:t>
            </w:r>
            <w:r w:rsidRPr="001A088D">
              <w:rPr>
                <w:sz w:val="24"/>
                <w:szCs w:val="24"/>
              </w:rPr>
              <w:t xml:space="preserve"> сельсовета Бессоновского района Пензенской области</w:t>
            </w:r>
          </w:p>
        </w:tc>
        <w:tc>
          <w:tcPr>
            <w:tcW w:w="2331" w:type="dxa"/>
            <w:gridSpan w:val="2"/>
          </w:tcPr>
          <w:p w:rsidR="001612F6" w:rsidRPr="001A088D" w:rsidRDefault="001612F6" w:rsidP="00531386">
            <w:pPr>
              <w:autoSpaceDE w:val="0"/>
              <w:autoSpaceDN w:val="0"/>
              <w:adjustRightInd w:val="0"/>
              <w:jc w:val="center"/>
              <w:rPr>
                <w:sz w:val="24"/>
                <w:szCs w:val="24"/>
              </w:rPr>
            </w:pPr>
            <w:r w:rsidRPr="001A088D">
              <w:rPr>
                <w:sz w:val="24"/>
                <w:szCs w:val="24"/>
              </w:rPr>
              <w:t>Постановление</w:t>
            </w:r>
            <w:r>
              <w:rPr>
                <w:sz w:val="24"/>
                <w:szCs w:val="24"/>
              </w:rPr>
              <w:t xml:space="preserve"> администрации Чемодановского сельсовета Бессоновского района Пензенской области</w:t>
            </w:r>
            <w:r w:rsidRPr="001A088D">
              <w:rPr>
                <w:sz w:val="24"/>
                <w:szCs w:val="24"/>
              </w:rPr>
              <w:t xml:space="preserve"> от </w:t>
            </w:r>
            <w:r w:rsidRPr="008D7A3A">
              <w:rPr>
                <w:sz w:val="24"/>
                <w:szCs w:val="24"/>
              </w:rPr>
              <w:t>26.09.2016 № 461</w:t>
            </w:r>
          </w:p>
        </w:tc>
        <w:tc>
          <w:tcPr>
            <w:tcW w:w="1681" w:type="dxa"/>
          </w:tcPr>
          <w:p w:rsidR="001612F6" w:rsidRDefault="001612F6" w:rsidP="00531386">
            <w:pPr>
              <w:autoSpaceDE w:val="0"/>
              <w:autoSpaceDN w:val="0"/>
              <w:adjustRightInd w:val="0"/>
              <w:jc w:val="center"/>
              <w:rPr>
                <w:sz w:val="24"/>
                <w:szCs w:val="24"/>
              </w:rPr>
            </w:pPr>
            <w:r>
              <w:rPr>
                <w:sz w:val="24"/>
                <w:szCs w:val="24"/>
              </w:rPr>
              <w:t>Нет</w:t>
            </w:r>
          </w:p>
          <w:p w:rsidR="001612F6" w:rsidRPr="001A088D" w:rsidRDefault="001612F6" w:rsidP="00531386">
            <w:pPr>
              <w:autoSpaceDE w:val="0"/>
              <w:autoSpaceDN w:val="0"/>
              <w:adjustRightInd w:val="0"/>
              <w:jc w:val="center"/>
              <w:rPr>
                <w:sz w:val="24"/>
                <w:szCs w:val="24"/>
              </w:rPr>
            </w:pPr>
          </w:p>
        </w:tc>
      </w:tr>
      <w:tr w:rsidR="001612F6" w:rsidRPr="001A088D" w:rsidTr="00531386">
        <w:trPr>
          <w:trHeight w:val="419"/>
        </w:trPr>
        <w:tc>
          <w:tcPr>
            <w:tcW w:w="671" w:type="dxa"/>
          </w:tcPr>
          <w:p w:rsidR="001612F6" w:rsidRPr="001A088D" w:rsidRDefault="001612F6" w:rsidP="00531386">
            <w:pPr>
              <w:autoSpaceDE w:val="0"/>
              <w:autoSpaceDN w:val="0"/>
              <w:adjustRightInd w:val="0"/>
              <w:jc w:val="center"/>
              <w:rPr>
                <w:sz w:val="24"/>
                <w:szCs w:val="24"/>
              </w:rPr>
            </w:pPr>
            <w:r>
              <w:rPr>
                <w:sz w:val="24"/>
                <w:szCs w:val="24"/>
              </w:rPr>
              <w:t>11</w:t>
            </w:r>
            <w:r w:rsidRPr="001A088D">
              <w:rPr>
                <w:sz w:val="24"/>
                <w:szCs w:val="24"/>
              </w:rPr>
              <w:t>.</w:t>
            </w:r>
          </w:p>
        </w:tc>
        <w:tc>
          <w:tcPr>
            <w:tcW w:w="3729" w:type="dxa"/>
          </w:tcPr>
          <w:p w:rsidR="001612F6" w:rsidRPr="001A088D" w:rsidRDefault="001612F6" w:rsidP="00531386">
            <w:pPr>
              <w:jc w:val="both"/>
              <w:rPr>
                <w:sz w:val="24"/>
                <w:szCs w:val="24"/>
              </w:rPr>
            </w:pPr>
            <w:r w:rsidRPr="001A088D">
              <w:rPr>
                <w:sz w:val="24"/>
                <w:szCs w:val="24"/>
              </w:rPr>
              <w:t xml:space="preserve">Перевод жилого помещения в </w:t>
            </w:r>
            <w:proofErr w:type="gramStart"/>
            <w:r w:rsidRPr="001A088D">
              <w:rPr>
                <w:sz w:val="24"/>
                <w:szCs w:val="24"/>
              </w:rPr>
              <w:t>нежилое</w:t>
            </w:r>
            <w:proofErr w:type="gramEnd"/>
            <w:r w:rsidRPr="001A088D">
              <w:rPr>
                <w:sz w:val="24"/>
                <w:szCs w:val="24"/>
              </w:rPr>
              <w:t xml:space="preserve"> или нежилого помещения в жилое.</w:t>
            </w:r>
          </w:p>
        </w:tc>
        <w:tc>
          <w:tcPr>
            <w:tcW w:w="2331" w:type="dxa"/>
          </w:tcPr>
          <w:p w:rsidR="001612F6" w:rsidRPr="001A088D" w:rsidRDefault="001612F6" w:rsidP="00531386">
            <w:pPr>
              <w:autoSpaceDE w:val="0"/>
              <w:autoSpaceDN w:val="0"/>
              <w:adjustRightInd w:val="0"/>
              <w:jc w:val="center"/>
              <w:rPr>
                <w:sz w:val="24"/>
                <w:szCs w:val="24"/>
              </w:rPr>
            </w:pPr>
            <w:r w:rsidRPr="001A088D">
              <w:rPr>
                <w:sz w:val="24"/>
                <w:szCs w:val="24"/>
              </w:rPr>
              <w:t xml:space="preserve">Администрация </w:t>
            </w:r>
            <w:r>
              <w:rPr>
                <w:sz w:val="24"/>
                <w:szCs w:val="24"/>
              </w:rPr>
              <w:t>Чемодановского</w:t>
            </w:r>
            <w:r w:rsidRPr="001A088D">
              <w:rPr>
                <w:sz w:val="24"/>
                <w:szCs w:val="24"/>
              </w:rPr>
              <w:t xml:space="preserve"> сельсовета Бессоновского района Пензенской области</w:t>
            </w:r>
          </w:p>
        </w:tc>
        <w:tc>
          <w:tcPr>
            <w:tcW w:w="2331" w:type="dxa"/>
            <w:gridSpan w:val="2"/>
          </w:tcPr>
          <w:p w:rsidR="001612F6" w:rsidRPr="001A088D" w:rsidRDefault="001612F6" w:rsidP="00531386">
            <w:pPr>
              <w:autoSpaceDE w:val="0"/>
              <w:autoSpaceDN w:val="0"/>
              <w:adjustRightInd w:val="0"/>
              <w:jc w:val="center"/>
              <w:rPr>
                <w:sz w:val="24"/>
                <w:szCs w:val="24"/>
              </w:rPr>
            </w:pPr>
            <w:r w:rsidRPr="001A088D">
              <w:rPr>
                <w:sz w:val="24"/>
                <w:szCs w:val="24"/>
              </w:rPr>
              <w:t>Постановление</w:t>
            </w:r>
            <w:r>
              <w:rPr>
                <w:sz w:val="24"/>
                <w:szCs w:val="24"/>
              </w:rPr>
              <w:t xml:space="preserve"> администрации Чемодановского сельсовета Бессоновского района Пензенской </w:t>
            </w:r>
            <w:r>
              <w:rPr>
                <w:sz w:val="24"/>
                <w:szCs w:val="24"/>
              </w:rPr>
              <w:lastRenderedPageBreak/>
              <w:t>области</w:t>
            </w:r>
            <w:r w:rsidRPr="001A088D">
              <w:rPr>
                <w:sz w:val="24"/>
                <w:szCs w:val="24"/>
              </w:rPr>
              <w:t xml:space="preserve"> от </w:t>
            </w:r>
            <w:r w:rsidRPr="009C3082">
              <w:rPr>
                <w:sz w:val="24"/>
                <w:szCs w:val="24"/>
              </w:rPr>
              <w:t>28.06.2019 № 139</w:t>
            </w:r>
          </w:p>
        </w:tc>
        <w:tc>
          <w:tcPr>
            <w:tcW w:w="1681" w:type="dxa"/>
          </w:tcPr>
          <w:p w:rsidR="001612F6" w:rsidRDefault="001612F6" w:rsidP="00531386">
            <w:pPr>
              <w:autoSpaceDE w:val="0"/>
              <w:autoSpaceDN w:val="0"/>
              <w:adjustRightInd w:val="0"/>
              <w:jc w:val="center"/>
              <w:rPr>
                <w:sz w:val="24"/>
                <w:szCs w:val="24"/>
              </w:rPr>
            </w:pPr>
            <w:r>
              <w:rPr>
                <w:sz w:val="24"/>
                <w:szCs w:val="24"/>
              </w:rPr>
              <w:lastRenderedPageBreak/>
              <w:t>Нет</w:t>
            </w:r>
          </w:p>
          <w:p w:rsidR="001612F6" w:rsidRPr="001A088D" w:rsidRDefault="001612F6" w:rsidP="00531386">
            <w:pPr>
              <w:autoSpaceDE w:val="0"/>
              <w:autoSpaceDN w:val="0"/>
              <w:adjustRightInd w:val="0"/>
              <w:jc w:val="center"/>
              <w:rPr>
                <w:sz w:val="24"/>
                <w:szCs w:val="24"/>
              </w:rPr>
            </w:pPr>
          </w:p>
        </w:tc>
      </w:tr>
      <w:tr w:rsidR="001612F6" w:rsidRPr="001A088D" w:rsidTr="00531386">
        <w:trPr>
          <w:trHeight w:val="419"/>
        </w:trPr>
        <w:tc>
          <w:tcPr>
            <w:tcW w:w="671" w:type="dxa"/>
          </w:tcPr>
          <w:p w:rsidR="001612F6" w:rsidRPr="001A088D" w:rsidRDefault="001612F6" w:rsidP="00531386">
            <w:pPr>
              <w:autoSpaceDE w:val="0"/>
              <w:autoSpaceDN w:val="0"/>
              <w:adjustRightInd w:val="0"/>
              <w:jc w:val="center"/>
              <w:rPr>
                <w:sz w:val="24"/>
                <w:szCs w:val="24"/>
              </w:rPr>
            </w:pPr>
            <w:r>
              <w:rPr>
                <w:sz w:val="24"/>
                <w:szCs w:val="24"/>
              </w:rPr>
              <w:lastRenderedPageBreak/>
              <w:t>12</w:t>
            </w:r>
            <w:r w:rsidRPr="001A088D">
              <w:rPr>
                <w:sz w:val="24"/>
                <w:szCs w:val="24"/>
              </w:rPr>
              <w:t>.</w:t>
            </w:r>
          </w:p>
        </w:tc>
        <w:tc>
          <w:tcPr>
            <w:tcW w:w="3729" w:type="dxa"/>
            <w:shd w:val="clear" w:color="auto" w:fill="auto"/>
          </w:tcPr>
          <w:p w:rsidR="001612F6" w:rsidRPr="001A088D" w:rsidRDefault="001612F6" w:rsidP="00531386">
            <w:pPr>
              <w:jc w:val="both"/>
              <w:rPr>
                <w:sz w:val="24"/>
                <w:szCs w:val="24"/>
                <w:highlight w:val="yellow"/>
              </w:rPr>
            </w:pPr>
            <w:r w:rsidRPr="001A088D">
              <w:rPr>
                <w:sz w:val="24"/>
                <w:szCs w:val="24"/>
              </w:rPr>
              <w:t>Постановка на учет малоимущих граждан в качестве нуждающихся в жилых помещениях.</w:t>
            </w:r>
          </w:p>
        </w:tc>
        <w:tc>
          <w:tcPr>
            <w:tcW w:w="2331" w:type="dxa"/>
          </w:tcPr>
          <w:p w:rsidR="001612F6" w:rsidRPr="001A088D" w:rsidRDefault="001612F6" w:rsidP="00531386">
            <w:pPr>
              <w:autoSpaceDE w:val="0"/>
              <w:autoSpaceDN w:val="0"/>
              <w:adjustRightInd w:val="0"/>
              <w:jc w:val="center"/>
              <w:rPr>
                <w:sz w:val="24"/>
                <w:szCs w:val="24"/>
              </w:rPr>
            </w:pPr>
            <w:r w:rsidRPr="001A088D">
              <w:rPr>
                <w:sz w:val="24"/>
                <w:szCs w:val="24"/>
              </w:rPr>
              <w:t xml:space="preserve">Администрация </w:t>
            </w:r>
            <w:r>
              <w:rPr>
                <w:sz w:val="24"/>
                <w:szCs w:val="24"/>
              </w:rPr>
              <w:t>Чемодановского</w:t>
            </w:r>
            <w:r w:rsidRPr="001A088D">
              <w:rPr>
                <w:sz w:val="24"/>
                <w:szCs w:val="24"/>
              </w:rPr>
              <w:t xml:space="preserve"> сельсовета Бессоновского района Пензенской области</w:t>
            </w:r>
          </w:p>
        </w:tc>
        <w:tc>
          <w:tcPr>
            <w:tcW w:w="2331" w:type="dxa"/>
            <w:gridSpan w:val="2"/>
          </w:tcPr>
          <w:p w:rsidR="001612F6" w:rsidRPr="001A088D" w:rsidRDefault="001612F6" w:rsidP="00531386">
            <w:pPr>
              <w:autoSpaceDE w:val="0"/>
              <w:autoSpaceDN w:val="0"/>
              <w:adjustRightInd w:val="0"/>
              <w:jc w:val="center"/>
              <w:rPr>
                <w:sz w:val="24"/>
                <w:szCs w:val="24"/>
              </w:rPr>
            </w:pPr>
            <w:r w:rsidRPr="001A088D">
              <w:rPr>
                <w:sz w:val="24"/>
                <w:szCs w:val="24"/>
              </w:rPr>
              <w:t>Постановление</w:t>
            </w:r>
            <w:r>
              <w:rPr>
                <w:sz w:val="24"/>
                <w:szCs w:val="24"/>
              </w:rPr>
              <w:t xml:space="preserve"> администрации Чемодановского сельсовета Бессоновского района Пензенской области</w:t>
            </w:r>
            <w:r w:rsidRPr="001A088D">
              <w:rPr>
                <w:sz w:val="24"/>
                <w:szCs w:val="24"/>
              </w:rPr>
              <w:t xml:space="preserve"> от </w:t>
            </w:r>
            <w:r w:rsidRPr="00353B21">
              <w:rPr>
                <w:sz w:val="24"/>
                <w:szCs w:val="24"/>
              </w:rPr>
              <w:t>24.03.2020 № 36</w:t>
            </w:r>
          </w:p>
        </w:tc>
        <w:tc>
          <w:tcPr>
            <w:tcW w:w="1681" w:type="dxa"/>
          </w:tcPr>
          <w:p w:rsidR="001612F6" w:rsidRDefault="001612F6" w:rsidP="00531386">
            <w:pPr>
              <w:autoSpaceDE w:val="0"/>
              <w:autoSpaceDN w:val="0"/>
              <w:adjustRightInd w:val="0"/>
              <w:jc w:val="center"/>
              <w:rPr>
                <w:sz w:val="24"/>
                <w:szCs w:val="24"/>
              </w:rPr>
            </w:pPr>
            <w:r>
              <w:rPr>
                <w:sz w:val="24"/>
                <w:szCs w:val="24"/>
              </w:rPr>
              <w:t>Нет</w:t>
            </w:r>
          </w:p>
          <w:p w:rsidR="001612F6" w:rsidRPr="001A088D" w:rsidRDefault="001612F6" w:rsidP="00531386">
            <w:pPr>
              <w:autoSpaceDE w:val="0"/>
              <w:autoSpaceDN w:val="0"/>
              <w:adjustRightInd w:val="0"/>
              <w:jc w:val="center"/>
              <w:rPr>
                <w:sz w:val="24"/>
                <w:szCs w:val="24"/>
              </w:rPr>
            </w:pPr>
          </w:p>
        </w:tc>
      </w:tr>
      <w:tr w:rsidR="001612F6" w:rsidRPr="001A088D" w:rsidTr="00531386">
        <w:trPr>
          <w:trHeight w:val="419"/>
        </w:trPr>
        <w:tc>
          <w:tcPr>
            <w:tcW w:w="671" w:type="dxa"/>
          </w:tcPr>
          <w:p w:rsidR="001612F6" w:rsidRPr="001A088D" w:rsidRDefault="001612F6" w:rsidP="00531386">
            <w:pPr>
              <w:autoSpaceDE w:val="0"/>
              <w:autoSpaceDN w:val="0"/>
              <w:adjustRightInd w:val="0"/>
              <w:jc w:val="center"/>
              <w:rPr>
                <w:sz w:val="24"/>
                <w:szCs w:val="24"/>
              </w:rPr>
            </w:pPr>
            <w:r>
              <w:rPr>
                <w:sz w:val="24"/>
                <w:szCs w:val="24"/>
              </w:rPr>
              <w:t>13</w:t>
            </w:r>
            <w:r w:rsidRPr="001A088D">
              <w:rPr>
                <w:sz w:val="24"/>
                <w:szCs w:val="24"/>
              </w:rPr>
              <w:t>.</w:t>
            </w:r>
          </w:p>
        </w:tc>
        <w:tc>
          <w:tcPr>
            <w:tcW w:w="3729" w:type="dxa"/>
          </w:tcPr>
          <w:p w:rsidR="001612F6" w:rsidRPr="001A088D" w:rsidRDefault="001612F6" w:rsidP="00531386">
            <w:pPr>
              <w:jc w:val="both"/>
              <w:rPr>
                <w:sz w:val="24"/>
                <w:szCs w:val="24"/>
                <w:highlight w:val="yellow"/>
              </w:rPr>
            </w:pPr>
            <w:r w:rsidRPr="001A088D">
              <w:rPr>
                <w:sz w:val="24"/>
                <w:szCs w:val="24"/>
              </w:rPr>
              <w:t>Предоставление малоимущим гражданам по договорам социального найма жилых помещений муниципального жилищного фонда.</w:t>
            </w:r>
          </w:p>
        </w:tc>
        <w:tc>
          <w:tcPr>
            <w:tcW w:w="2331" w:type="dxa"/>
          </w:tcPr>
          <w:p w:rsidR="001612F6" w:rsidRPr="001A088D" w:rsidRDefault="001612F6" w:rsidP="00531386">
            <w:pPr>
              <w:autoSpaceDE w:val="0"/>
              <w:autoSpaceDN w:val="0"/>
              <w:adjustRightInd w:val="0"/>
              <w:jc w:val="center"/>
              <w:rPr>
                <w:sz w:val="24"/>
                <w:szCs w:val="24"/>
              </w:rPr>
            </w:pPr>
            <w:r w:rsidRPr="001A088D">
              <w:rPr>
                <w:sz w:val="24"/>
                <w:szCs w:val="24"/>
              </w:rPr>
              <w:t xml:space="preserve">Администрация </w:t>
            </w:r>
            <w:r>
              <w:rPr>
                <w:sz w:val="24"/>
                <w:szCs w:val="24"/>
              </w:rPr>
              <w:t>Чемодановского</w:t>
            </w:r>
            <w:r w:rsidRPr="001A088D">
              <w:rPr>
                <w:sz w:val="24"/>
                <w:szCs w:val="24"/>
              </w:rPr>
              <w:t xml:space="preserve"> сельсовета Бессоновского района Пензенской области</w:t>
            </w:r>
          </w:p>
        </w:tc>
        <w:tc>
          <w:tcPr>
            <w:tcW w:w="2331" w:type="dxa"/>
            <w:gridSpan w:val="2"/>
          </w:tcPr>
          <w:p w:rsidR="001612F6" w:rsidRPr="001A088D" w:rsidRDefault="001612F6" w:rsidP="00531386">
            <w:pPr>
              <w:autoSpaceDE w:val="0"/>
              <w:autoSpaceDN w:val="0"/>
              <w:adjustRightInd w:val="0"/>
              <w:jc w:val="center"/>
              <w:rPr>
                <w:sz w:val="24"/>
                <w:szCs w:val="24"/>
              </w:rPr>
            </w:pPr>
            <w:r w:rsidRPr="001A088D">
              <w:rPr>
                <w:sz w:val="24"/>
                <w:szCs w:val="24"/>
              </w:rPr>
              <w:t>Постановление</w:t>
            </w:r>
            <w:r>
              <w:rPr>
                <w:sz w:val="24"/>
                <w:szCs w:val="24"/>
              </w:rPr>
              <w:t xml:space="preserve"> администрации Чемодановского сельсовета Бессоновского района Пензенской области</w:t>
            </w:r>
            <w:r w:rsidRPr="001A088D">
              <w:rPr>
                <w:sz w:val="24"/>
                <w:szCs w:val="24"/>
              </w:rPr>
              <w:t xml:space="preserve"> от </w:t>
            </w:r>
            <w:r w:rsidRPr="00FF7C2C">
              <w:rPr>
                <w:sz w:val="24"/>
                <w:szCs w:val="24"/>
              </w:rPr>
              <w:t>27.02.2019 № 49</w:t>
            </w:r>
          </w:p>
        </w:tc>
        <w:tc>
          <w:tcPr>
            <w:tcW w:w="1681" w:type="dxa"/>
          </w:tcPr>
          <w:p w:rsidR="001612F6" w:rsidRDefault="001612F6" w:rsidP="00531386">
            <w:pPr>
              <w:autoSpaceDE w:val="0"/>
              <w:autoSpaceDN w:val="0"/>
              <w:adjustRightInd w:val="0"/>
              <w:jc w:val="center"/>
              <w:rPr>
                <w:sz w:val="24"/>
                <w:szCs w:val="24"/>
              </w:rPr>
            </w:pPr>
            <w:r>
              <w:rPr>
                <w:sz w:val="24"/>
                <w:szCs w:val="24"/>
              </w:rPr>
              <w:t>Нет</w:t>
            </w:r>
          </w:p>
          <w:p w:rsidR="001612F6" w:rsidRPr="001A088D" w:rsidRDefault="001612F6" w:rsidP="00531386">
            <w:pPr>
              <w:autoSpaceDE w:val="0"/>
              <w:autoSpaceDN w:val="0"/>
              <w:adjustRightInd w:val="0"/>
              <w:jc w:val="center"/>
              <w:rPr>
                <w:sz w:val="24"/>
                <w:szCs w:val="24"/>
              </w:rPr>
            </w:pPr>
          </w:p>
        </w:tc>
      </w:tr>
      <w:tr w:rsidR="001612F6" w:rsidRPr="001A088D" w:rsidTr="00531386">
        <w:trPr>
          <w:trHeight w:val="419"/>
        </w:trPr>
        <w:tc>
          <w:tcPr>
            <w:tcW w:w="671" w:type="dxa"/>
          </w:tcPr>
          <w:p w:rsidR="001612F6" w:rsidRPr="001A088D" w:rsidRDefault="001612F6" w:rsidP="00531386">
            <w:pPr>
              <w:autoSpaceDE w:val="0"/>
              <w:autoSpaceDN w:val="0"/>
              <w:adjustRightInd w:val="0"/>
              <w:jc w:val="center"/>
              <w:rPr>
                <w:sz w:val="24"/>
                <w:szCs w:val="24"/>
              </w:rPr>
            </w:pPr>
            <w:r>
              <w:rPr>
                <w:sz w:val="24"/>
                <w:szCs w:val="24"/>
              </w:rPr>
              <w:t>14</w:t>
            </w:r>
            <w:r w:rsidRPr="001A088D">
              <w:rPr>
                <w:sz w:val="24"/>
                <w:szCs w:val="24"/>
              </w:rPr>
              <w:t>.</w:t>
            </w:r>
          </w:p>
        </w:tc>
        <w:tc>
          <w:tcPr>
            <w:tcW w:w="3729" w:type="dxa"/>
          </w:tcPr>
          <w:p w:rsidR="001612F6" w:rsidRPr="001A088D" w:rsidRDefault="001612F6" w:rsidP="00531386">
            <w:pPr>
              <w:tabs>
                <w:tab w:val="left" w:pos="1206"/>
              </w:tabs>
              <w:jc w:val="both"/>
              <w:rPr>
                <w:sz w:val="24"/>
                <w:szCs w:val="24"/>
                <w:highlight w:val="yellow"/>
              </w:rPr>
            </w:pPr>
            <w:r w:rsidRPr="001A088D">
              <w:rPr>
                <w:sz w:val="24"/>
                <w:szCs w:val="24"/>
              </w:rPr>
              <w:t xml:space="preserve">Признание жилых помещений муниципального жилищного фонда </w:t>
            </w:r>
            <w:proofErr w:type="gramStart"/>
            <w:r w:rsidRPr="001A088D">
              <w:rPr>
                <w:sz w:val="24"/>
                <w:szCs w:val="24"/>
              </w:rPr>
              <w:t>непригодными</w:t>
            </w:r>
            <w:proofErr w:type="gramEnd"/>
            <w:r w:rsidRPr="001A088D">
              <w:rPr>
                <w:sz w:val="24"/>
                <w:szCs w:val="24"/>
              </w:rPr>
              <w:t xml:space="preserve"> для проживания.</w:t>
            </w:r>
          </w:p>
        </w:tc>
        <w:tc>
          <w:tcPr>
            <w:tcW w:w="2331" w:type="dxa"/>
          </w:tcPr>
          <w:p w:rsidR="001612F6" w:rsidRPr="001A088D" w:rsidRDefault="001612F6" w:rsidP="00531386">
            <w:pPr>
              <w:autoSpaceDE w:val="0"/>
              <w:autoSpaceDN w:val="0"/>
              <w:adjustRightInd w:val="0"/>
              <w:jc w:val="center"/>
              <w:rPr>
                <w:sz w:val="24"/>
                <w:szCs w:val="24"/>
              </w:rPr>
            </w:pPr>
            <w:r w:rsidRPr="001A088D">
              <w:rPr>
                <w:sz w:val="24"/>
                <w:szCs w:val="24"/>
              </w:rPr>
              <w:t xml:space="preserve">Администрация </w:t>
            </w:r>
            <w:r>
              <w:rPr>
                <w:sz w:val="24"/>
                <w:szCs w:val="24"/>
              </w:rPr>
              <w:t>Чемодановского</w:t>
            </w:r>
            <w:r w:rsidRPr="001A088D">
              <w:rPr>
                <w:sz w:val="24"/>
                <w:szCs w:val="24"/>
              </w:rPr>
              <w:t xml:space="preserve"> сельсовета Бессоновского района Пензенской области</w:t>
            </w:r>
          </w:p>
        </w:tc>
        <w:tc>
          <w:tcPr>
            <w:tcW w:w="2331" w:type="dxa"/>
            <w:gridSpan w:val="2"/>
          </w:tcPr>
          <w:p w:rsidR="001612F6" w:rsidRPr="001A088D" w:rsidRDefault="001612F6" w:rsidP="00531386">
            <w:pPr>
              <w:autoSpaceDE w:val="0"/>
              <w:autoSpaceDN w:val="0"/>
              <w:adjustRightInd w:val="0"/>
              <w:jc w:val="center"/>
              <w:rPr>
                <w:sz w:val="24"/>
                <w:szCs w:val="24"/>
              </w:rPr>
            </w:pPr>
            <w:r w:rsidRPr="001A088D">
              <w:rPr>
                <w:sz w:val="24"/>
                <w:szCs w:val="24"/>
              </w:rPr>
              <w:t>Постановление</w:t>
            </w:r>
            <w:r>
              <w:rPr>
                <w:sz w:val="24"/>
                <w:szCs w:val="24"/>
              </w:rPr>
              <w:t xml:space="preserve"> администрации Чемодановского сельсовета Бессоновского района Пензенской области</w:t>
            </w:r>
            <w:r w:rsidRPr="001A088D">
              <w:rPr>
                <w:sz w:val="24"/>
                <w:szCs w:val="24"/>
              </w:rPr>
              <w:t xml:space="preserve"> от </w:t>
            </w:r>
            <w:r w:rsidRPr="00353B21">
              <w:rPr>
                <w:sz w:val="24"/>
                <w:szCs w:val="24"/>
              </w:rPr>
              <w:t>27.02.2019 № 43</w:t>
            </w:r>
          </w:p>
        </w:tc>
        <w:tc>
          <w:tcPr>
            <w:tcW w:w="1681" w:type="dxa"/>
          </w:tcPr>
          <w:p w:rsidR="001612F6" w:rsidRDefault="001612F6" w:rsidP="00531386">
            <w:pPr>
              <w:autoSpaceDE w:val="0"/>
              <w:autoSpaceDN w:val="0"/>
              <w:adjustRightInd w:val="0"/>
              <w:jc w:val="center"/>
              <w:rPr>
                <w:sz w:val="24"/>
                <w:szCs w:val="24"/>
              </w:rPr>
            </w:pPr>
            <w:r>
              <w:rPr>
                <w:sz w:val="24"/>
                <w:szCs w:val="24"/>
              </w:rPr>
              <w:t>Нет</w:t>
            </w:r>
          </w:p>
          <w:p w:rsidR="001612F6" w:rsidRPr="001A088D" w:rsidRDefault="001612F6" w:rsidP="00531386">
            <w:pPr>
              <w:autoSpaceDE w:val="0"/>
              <w:autoSpaceDN w:val="0"/>
              <w:adjustRightInd w:val="0"/>
              <w:jc w:val="center"/>
              <w:rPr>
                <w:sz w:val="24"/>
                <w:szCs w:val="24"/>
              </w:rPr>
            </w:pPr>
          </w:p>
        </w:tc>
      </w:tr>
      <w:tr w:rsidR="001612F6" w:rsidRPr="001A088D" w:rsidTr="00531386">
        <w:trPr>
          <w:trHeight w:val="419"/>
        </w:trPr>
        <w:tc>
          <w:tcPr>
            <w:tcW w:w="671" w:type="dxa"/>
          </w:tcPr>
          <w:p w:rsidR="001612F6" w:rsidRPr="001A088D" w:rsidRDefault="001612F6" w:rsidP="00531386">
            <w:pPr>
              <w:autoSpaceDE w:val="0"/>
              <w:autoSpaceDN w:val="0"/>
              <w:adjustRightInd w:val="0"/>
              <w:jc w:val="center"/>
              <w:rPr>
                <w:sz w:val="24"/>
                <w:szCs w:val="24"/>
              </w:rPr>
            </w:pPr>
            <w:r>
              <w:rPr>
                <w:sz w:val="24"/>
                <w:szCs w:val="24"/>
              </w:rPr>
              <w:t>15</w:t>
            </w:r>
            <w:r w:rsidRPr="001A088D">
              <w:rPr>
                <w:sz w:val="24"/>
                <w:szCs w:val="24"/>
              </w:rPr>
              <w:t>.</w:t>
            </w:r>
          </w:p>
        </w:tc>
        <w:tc>
          <w:tcPr>
            <w:tcW w:w="3729" w:type="dxa"/>
            <w:shd w:val="clear" w:color="auto" w:fill="auto"/>
          </w:tcPr>
          <w:p w:rsidR="001612F6" w:rsidRPr="001A088D" w:rsidRDefault="001612F6" w:rsidP="00531386">
            <w:pPr>
              <w:tabs>
                <w:tab w:val="left" w:pos="1206"/>
              </w:tabs>
              <w:jc w:val="both"/>
              <w:rPr>
                <w:sz w:val="24"/>
                <w:szCs w:val="24"/>
              </w:rPr>
            </w:pPr>
            <w:r w:rsidRPr="001A088D">
              <w:rPr>
                <w:sz w:val="24"/>
                <w:szCs w:val="24"/>
              </w:rPr>
              <w:t>Признание садового дома жилым домом или жилого дома садовым домом.</w:t>
            </w:r>
          </w:p>
        </w:tc>
        <w:tc>
          <w:tcPr>
            <w:tcW w:w="2331" w:type="dxa"/>
          </w:tcPr>
          <w:p w:rsidR="001612F6" w:rsidRPr="001A088D" w:rsidRDefault="001612F6" w:rsidP="00531386">
            <w:pPr>
              <w:autoSpaceDE w:val="0"/>
              <w:autoSpaceDN w:val="0"/>
              <w:adjustRightInd w:val="0"/>
              <w:jc w:val="center"/>
              <w:rPr>
                <w:sz w:val="24"/>
                <w:szCs w:val="24"/>
              </w:rPr>
            </w:pPr>
            <w:r w:rsidRPr="001A088D">
              <w:rPr>
                <w:sz w:val="24"/>
                <w:szCs w:val="24"/>
              </w:rPr>
              <w:t xml:space="preserve">Администрация </w:t>
            </w:r>
            <w:r>
              <w:rPr>
                <w:sz w:val="24"/>
                <w:szCs w:val="24"/>
              </w:rPr>
              <w:t>Чемодановского</w:t>
            </w:r>
            <w:r w:rsidRPr="001A088D">
              <w:rPr>
                <w:sz w:val="24"/>
                <w:szCs w:val="24"/>
              </w:rPr>
              <w:t xml:space="preserve"> сельсовета Бессоновского района Пензенской области</w:t>
            </w:r>
          </w:p>
        </w:tc>
        <w:tc>
          <w:tcPr>
            <w:tcW w:w="2331" w:type="dxa"/>
            <w:gridSpan w:val="2"/>
          </w:tcPr>
          <w:p w:rsidR="001612F6" w:rsidRPr="001A088D" w:rsidRDefault="001612F6" w:rsidP="00531386">
            <w:pPr>
              <w:autoSpaceDE w:val="0"/>
              <w:autoSpaceDN w:val="0"/>
              <w:adjustRightInd w:val="0"/>
              <w:jc w:val="center"/>
              <w:rPr>
                <w:sz w:val="24"/>
                <w:szCs w:val="24"/>
              </w:rPr>
            </w:pPr>
            <w:r w:rsidRPr="001A088D">
              <w:rPr>
                <w:sz w:val="24"/>
                <w:szCs w:val="24"/>
              </w:rPr>
              <w:t>Постановление</w:t>
            </w:r>
            <w:r>
              <w:rPr>
                <w:sz w:val="24"/>
                <w:szCs w:val="24"/>
              </w:rPr>
              <w:t xml:space="preserve"> администрации Чемодановского сельсовета Бессоновского района Пензенской области</w:t>
            </w:r>
            <w:r w:rsidRPr="001A088D">
              <w:rPr>
                <w:sz w:val="24"/>
                <w:szCs w:val="24"/>
              </w:rPr>
              <w:t xml:space="preserve"> от </w:t>
            </w:r>
            <w:r w:rsidRPr="009C3082">
              <w:rPr>
                <w:sz w:val="24"/>
                <w:szCs w:val="24"/>
              </w:rPr>
              <w:t>06.06.2019 № 126-1</w:t>
            </w:r>
          </w:p>
        </w:tc>
        <w:tc>
          <w:tcPr>
            <w:tcW w:w="1681" w:type="dxa"/>
          </w:tcPr>
          <w:p w:rsidR="001612F6" w:rsidRDefault="001612F6" w:rsidP="00531386">
            <w:pPr>
              <w:autoSpaceDE w:val="0"/>
              <w:autoSpaceDN w:val="0"/>
              <w:adjustRightInd w:val="0"/>
              <w:jc w:val="center"/>
              <w:rPr>
                <w:sz w:val="24"/>
                <w:szCs w:val="24"/>
              </w:rPr>
            </w:pPr>
            <w:r>
              <w:rPr>
                <w:sz w:val="24"/>
                <w:szCs w:val="24"/>
              </w:rPr>
              <w:t>Нет</w:t>
            </w:r>
          </w:p>
          <w:p w:rsidR="001612F6" w:rsidRPr="001A088D" w:rsidRDefault="001612F6" w:rsidP="00531386">
            <w:pPr>
              <w:autoSpaceDE w:val="0"/>
              <w:autoSpaceDN w:val="0"/>
              <w:adjustRightInd w:val="0"/>
              <w:jc w:val="center"/>
              <w:rPr>
                <w:sz w:val="24"/>
                <w:szCs w:val="24"/>
              </w:rPr>
            </w:pPr>
          </w:p>
        </w:tc>
      </w:tr>
      <w:tr w:rsidR="001612F6" w:rsidRPr="001A088D" w:rsidTr="00531386">
        <w:trPr>
          <w:trHeight w:val="419"/>
        </w:trPr>
        <w:tc>
          <w:tcPr>
            <w:tcW w:w="671" w:type="dxa"/>
          </w:tcPr>
          <w:p w:rsidR="001612F6" w:rsidRPr="001A088D" w:rsidRDefault="001612F6" w:rsidP="00531386">
            <w:pPr>
              <w:autoSpaceDE w:val="0"/>
              <w:autoSpaceDN w:val="0"/>
              <w:adjustRightInd w:val="0"/>
              <w:jc w:val="center"/>
              <w:rPr>
                <w:sz w:val="24"/>
                <w:szCs w:val="24"/>
              </w:rPr>
            </w:pPr>
            <w:r>
              <w:rPr>
                <w:sz w:val="24"/>
                <w:szCs w:val="24"/>
              </w:rPr>
              <w:t>16</w:t>
            </w:r>
            <w:r w:rsidRPr="001A088D">
              <w:rPr>
                <w:sz w:val="24"/>
                <w:szCs w:val="24"/>
              </w:rPr>
              <w:t>.</w:t>
            </w:r>
          </w:p>
        </w:tc>
        <w:tc>
          <w:tcPr>
            <w:tcW w:w="3729" w:type="dxa"/>
          </w:tcPr>
          <w:p w:rsidR="001612F6" w:rsidRPr="001A088D" w:rsidRDefault="001612F6" w:rsidP="00531386">
            <w:pPr>
              <w:jc w:val="both"/>
              <w:rPr>
                <w:sz w:val="24"/>
                <w:szCs w:val="24"/>
              </w:rPr>
            </w:pPr>
            <w:r w:rsidRPr="001A088D">
              <w:rPr>
                <w:sz w:val="24"/>
                <w:szCs w:val="24"/>
              </w:rPr>
              <w:t xml:space="preserve">Признание частных жилых помещений </w:t>
            </w:r>
            <w:proofErr w:type="gramStart"/>
            <w:r w:rsidRPr="001A088D">
              <w:rPr>
                <w:sz w:val="24"/>
                <w:szCs w:val="24"/>
              </w:rPr>
              <w:t>пригодными</w:t>
            </w:r>
            <w:proofErr w:type="gramEnd"/>
            <w:r w:rsidRPr="001A088D">
              <w:rPr>
                <w:sz w:val="24"/>
                <w:szCs w:val="24"/>
              </w:rPr>
              <w:t xml:space="preserve"> (непригодными) для проживания граждан.</w:t>
            </w:r>
          </w:p>
        </w:tc>
        <w:tc>
          <w:tcPr>
            <w:tcW w:w="2331" w:type="dxa"/>
          </w:tcPr>
          <w:p w:rsidR="001612F6" w:rsidRPr="001A088D" w:rsidRDefault="001612F6" w:rsidP="00531386">
            <w:pPr>
              <w:autoSpaceDE w:val="0"/>
              <w:autoSpaceDN w:val="0"/>
              <w:adjustRightInd w:val="0"/>
              <w:jc w:val="center"/>
              <w:rPr>
                <w:sz w:val="24"/>
                <w:szCs w:val="24"/>
              </w:rPr>
            </w:pPr>
            <w:r w:rsidRPr="001A088D">
              <w:rPr>
                <w:sz w:val="24"/>
                <w:szCs w:val="24"/>
              </w:rPr>
              <w:t xml:space="preserve">Администрация </w:t>
            </w:r>
            <w:r>
              <w:rPr>
                <w:sz w:val="24"/>
                <w:szCs w:val="24"/>
              </w:rPr>
              <w:t>Чемодановского</w:t>
            </w:r>
            <w:r w:rsidRPr="001A088D">
              <w:rPr>
                <w:sz w:val="24"/>
                <w:szCs w:val="24"/>
              </w:rPr>
              <w:t xml:space="preserve"> сельсовета Бессоновского района Пензенской области</w:t>
            </w:r>
          </w:p>
        </w:tc>
        <w:tc>
          <w:tcPr>
            <w:tcW w:w="2331" w:type="dxa"/>
            <w:gridSpan w:val="2"/>
          </w:tcPr>
          <w:p w:rsidR="001612F6" w:rsidRPr="001A088D" w:rsidRDefault="001612F6" w:rsidP="00531386">
            <w:pPr>
              <w:autoSpaceDE w:val="0"/>
              <w:autoSpaceDN w:val="0"/>
              <w:adjustRightInd w:val="0"/>
              <w:jc w:val="center"/>
              <w:rPr>
                <w:sz w:val="24"/>
                <w:szCs w:val="24"/>
              </w:rPr>
            </w:pPr>
            <w:r w:rsidRPr="001A088D">
              <w:rPr>
                <w:sz w:val="24"/>
                <w:szCs w:val="24"/>
              </w:rPr>
              <w:t>Постановление</w:t>
            </w:r>
            <w:r>
              <w:rPr>
                <w:sz w:val="24"/>
                <w:szCs w:val="24"/>
              </w:rPr>
              <w:t xml:space="preserve"> администрации Чемодановского сельсовета Бессоновского района Пензенской области</w:t>
            </w:r>
            <w:r w:rsidRPr="001A088D">
              <w:rPr>
                <w:sz w:val="24"/>
                <w:szCs w:val="24"/>
              </w:rPr>
              <w:t xml:space="preserve"> от </w:t>
            </w:r>
            <w:r w:rsidRPr="00FF7C2C">
              <w:rPr>
                <w:sz w:val="24"/>
                <w:szCs w:val="24"/>
              </w:rPr>
              <w:t>27.02.2019 № 44</w:t>
            </w:r>
          </w:p>
        </w:tc>
        <w:tc>
          <w:tcPr>
            <w:tcW w:w="1681" w:type="dxa"/>
          </w:tcPr>
          <w:p w:rsidR="001612F6" w:rsidRDefault="001612F6" w:rsidP="00531386">
            <w:pPr>
              <w:autoSpaceDE w:val="0"/>
              <w:autoSpaceDN w:val="0"/>
              <w:adjustRightInd w:val="0"/>
              <w:jc w:val="center"/>
              <w:rPr>
                <w:sz w:val="24"/>
                <w:szCs w:val="24"/>
              </w:rPr>
            </w:pPr>
            <w:r>
              <w:rPr>
                <w:sz w:val="24"/>
                <w:szCs w:val="24"/>
              </w:rPr>
              <w:t>Нет</w:t>
            </w:r>
          </w:p>
          <w:p w:rsidR="001612F6" w:rsidRPr="001A088D" w:rsidRDefault="001612F6" w:rsidP="00531386">
            <w:pPr>
              <w:autoSpaceDE w:val="0"/>
              <w:autoSpaceDN w:val="0"/>
              <w:adjustRightInd w:val="0"/>
              <w:jc w:val="center"/>
              <w:rPr>
                <w:sz w:val="24"/>
                <w:szCs w:val="24"/>
              </w:rPr>
            </w:pPr>
          </w:p>
        </w:tc>
      </w:tr>
      <w:tr w:rsidR="001612F6" w:rsidRPr="001A088D" w:rsidTr="00531386">
        <w:trPr>
          <w:trHeight w:val="419"/>
        </w:trPr>
        <w:tc>
          <w:tcPr>
            <w:tcW w:w="671" w:type="dxa"/>
          </w:tcPr>
          <w:p w:rsidR="001612F6" w:rsidRPr="001A088D" w:rsidRDefault="001612F6" w:rsidP="00531386">
            <w:pPr>
              <w:autoSpaceDE w:val="0"/>
              <w:autoSpaceDN w:val="0"/>
              <w:adjustRightInd w:val="0"/>
              <w:jc w:val="center"/>
              <w:rPr>
                <w:sz w:val="24"/>
                <w:szCs w:val="24"/>
              </w:rPr>
            </w:pPr>
            <w:r>
              <w:rPr>
                <w:sz w:val="24"/>
                <w:szCs w:val="24"/>
              </w:rPr>
              <w:t>17</w:t>
            </w:r>
            <w:r w:rsidRPr="001A088D">
              <w:rPr>
                <w:sz w:val="24"/>
                <w:szCs w:val="24"/>
              </w:rPr>
              <w:t>.</w:t>
            </w:r>
          </w:p>
        </w:tc>
        <w:tc>
          <w:tcPr>
            <w:tcW w:w="3729" w:type="dxa"/>
          </w:tcPr>
          <w:p w:rsidR="001612F6" w:rsidRPr="00C8648D" w:rsidRDefault="001612F6" w:rsidP="00531386">
            <w:pPr>
              <w:jc w:val="both"/>
              <w:rPr>
                <w:color w:val="000000"/>
                <w:sz w:val="24"/>
                <w:szCs w:val="24"/>
                <w:vertAlign w:val="superscript"/>
              </w:rPr>
            </w:pPr>
            <w:r w:rsidRPr="00C8648D">
              <w:rPr>
                <w:color w:val="000000"/>
                <w:sz w:val="24"/>
                <w:szCs w:val="24"/>
              </w:rPr>
              <w:t>Выдача порубочного билета и (или) разрешения на пересадку деревьев и кустарников.</w:t>
            </w:r>
          </w:p>
        </w:tc>
        <w:tc>
          <w:tcPr>
            <w:tcW w:w="2331" w:type="dxa"/>
          </w:tcPr>
          <w:p w:rsidR="001612F6" w:rsidRPr="00C8648D" w:rsidRDefault="001612F6" w:rsidP="00531386">
            <w:pPr>
              <w:autoSpaceDE w:val="0"/>
              <w:autoSpaceDN w:val="0"/>
              <w:adjustRightInd w:val="0"/>
              <w:jc w:val="center"/>
              <w:rPr>
                <w:color w:val="000000"/>
                <w:sz w:val="24"/>
                <w:szCs w:val="24"/>
              </w:rPr>
            </w:pPr>
            <w:r w:rsidRPr="00C8648D">
              <w:rPr>
                <w:color w:val="000000"/>
                <w:sz w:val="24"/>
                <w:szCs w:val="24"/>
              </w:rPr>
              <w:t>Администрация Чемодановского сельсовета Бессоновского района Пензенской области</w:t>
            </w:r>
          </w:p>
        </w:tc>
        <w:tc>
          <w:tcPr>
            <w:tcW w:w="2331" w:type="dxa"/>
            <w:gridSpan w:val="2"/>
          </w:tcPr>
          <w:p w:rsidR="001612F6" w:rsidRPr="00C8648D" w:rsidRDefault="001612F6" w:rsidP="00531386">
            <w:pPr>
              <w:autoSpaceDE w:val="0"/>
              <w:autoSpaceDN w:val="0"/>
              <w:adjustRightInd w:val="0"/>
              <w:jc w:val="center"/>
              <w:rPr>
                <w:color w:val="000000"/>
                <w:sz w:val="24"/>
                <w:szCs w:val="24"/>
              </w:rPr>
            </w:pPr>
            <w:r w:rsidRPr="001A088D">
              <w:rPr>
                <w:sz w:val="24"/>
                <w:szCs w:val="24"/>
              </w:rPr>
              <w:t>Постановление</w:t>
            </w:r>
            <w:r>
              <w:rPr>
                <w:sz w:val="24"/>
                <w:szCs w:val="24"/>
              </w:rPr>
              <w:t xml:space="preserve"> администрации Чемодановского сельсовета Бессоновского района Пензенской области</w:t>
            </w:r>
            <w:r w:rsidRPr="001A088D">
              <w:rPr>
                <w:sz w:val="24"/>
                <w:szCs w:val="24"/>
              </w:rPr>
              <w:t xml:space="preserve"> от </w:t>
            </w:r>
            <w:r>
              <w:rPr>
                <w:sz w:val="24"/>
                <w:szCs w:val="24"/>
              </w:rPr>
              <w:t>3</w:t>
            </w:r>
            <w:r w:rsidRPr="00581C2E">
              <w:rPr>
                <w:sz w:val="24"/>
                <w:szCs w:val="24"/>
              </w:rPr>
              <w:t>0.11.2020 № 174</w:t>
            </w:r>
          </w:p>
        </w:tc>
        <w:tc>
          <w:tcPr>
            <w:tcW w:w="1681" w:type="dxa"/>
          </w:tcPr>
          <w:p w:rsidR="001612F6" w:rsidRPr="00C8648D" w:rsidRDefault="001612F6" w:rsidP="00531386">
            <w:pPr>
              <w:autoSpaceDE w:val="0"/>
              <w:autoSpaceDN w:val="0"/>
              <w:adjustRightInd w:val="0"/>
              <w:jc w:val="center"/>
              <w:rPr>
                <w:color w:val="000000"/>
                <w:sz w:val="24"/>
                <w:szCs w:val="24"/>
              </w:rPr>
            </w:pPr>
            <w:r w:rsidRPr="00C8648D">
              <w:rPr>
                <w:color w:val="000000"/>
                <w:sz w:val="24"/>
                <w:szCs w:val="24"/>
              </w:rPr>
              <w:t>Нет</w:t>
            </w:r>
          </w:p>
          <w:p w:rsidR="001612F6" w:rsidRPr="00C8648D" w:rsidRDefault="001612F6" w:rsidP="00531386">
            <w:pPr>
              <w:autoSpaceDE w:val="0"/>
              <w:autoSpaceDN w:val="0"/>
              <w:adjustRightInd w:val="0"/>
              <w:jc w:val="center"/>
              <w:rPr>
                <w:color w:val="000000"/>
                <w:sz w:val="24"/>
                <w:szCs w:val="24"/>
              </w:rPr>
            </w:pPr>
          </w:p>
        </w:tc>
      </w:tr>
      <w:tr w:rsidR="001612F6" w:rsidRPr="001A088D" w:rsidTr="00531386">
        <w:trPr>
          <w:trHeight w:val="419"/>
        </w:trPr>
        <w:tc>
          <w:tcPr>
            <w:tcW w:w="671" w:type="dxa"/>
          </w:tcPr>
          <w:p w:rsidR="001612F6" w:rsidRPr="001A088D" w:rsidRDefault="001612F6" w:rsidP="00531386">
            <w:pPr>
              <w:autoSpaceDE w:val="0"/>
              <w:autoSpaceDN w:val="0"/>
              <w:adjustRightInd w:val="0"/>
              <w:jc w:val="center"/>
              <w:rPr>
                <w:sz w:val="24"/>
                <w:szCs w:val="24"/>
              </w:rPr>
            </w:pPr>
            <w:r>
              <w:rPr>
                <w:sz w:val="24"/>
                <w:szCs w:val="24"/>
              </w:rPr>
              <w:t>18</w:t>
            </w:r>
            <w:r w:rsidRPr="001A088D">
              <w:rPr>
                <w:sz w:val="24"/>
                <w:szCs w:val="24"/>
              </w:rPr>
              <w:t>.</w:t>
            </w:r>
          </w:p>
        </w:tc>
        <w:tc>
          <w:tcPr>
            <w:tcW w:w="3729" w:type="dxa"/>
          </w:tcPr>
          <w:p w:rsidR="001612F6" w:rsidRPr="001A088D" w:rsidRDefault="001612F6" w:rsidP="00531386">
            <w:pPr>
              <w:jc w:val="both"/>
              <w:rPr>
                <w:sz w:val="24"/>
                <w:szCs w:val="24"/>
              </w:rPr>
            </w:pPr>
            <w:r w:rsidRPr="001A088D">
              <w:rPr>
                <w:sz w:val="24"/>
                <w:szCs w:val="24"/>
              </w:rPr>
              <w:t>Выдача разрешения на осуществление земляных работ.</w:t>
            </w:r>
          </w:p>
        </w:tc>
        <w:tc>
          <w:tcPr>
            <w:tcW w:w="2331" w:type="dxa"/>
          </w:tcPr>
          <w:p w:rsidR="001612F6" w:rsidRPr="001A088D" w:rsidRDefault="001612F6" w:rsidP="00531386">
            <w:pPr>
              <w:autoSpaceDE w:val="0"/>
              <w:autoSpaceDN w:val="0"/>
              <w:adjustRightInd w:val="0"/>
              <w:jc w:val="center"/>
              <w:rPr>
                <w:sz w:val="24"/>
                <w:szCs w:val="24"/>
              </w:rPr>
            </w:pPr>
            <w:r w:rsidRPr="001A088D">
              <w:rPr>
                <w:sz w:val="24"/>
                <w:szCs w:val="24"/>
              </w:rPr>
              <w:t xml:space="preserve">Администрация </w:t>
            </w:r>
            <w:r>
              <w:rPr>
                <w:sz w:val="24"/>
                <w:szCs w:val="24"/>
              </w:rPr>
              <w:t>Чемодановского</w:t>
            </w:r>
            <w:r w:rsidRPr="001A088D">
              <w:rPr>
                <w:sz w:val="24"/>
                <w:szCs w:val="24"/>
              </w:rPr>
              <w:t xml:space="preserve"> сельсовета Бессоновского района Пензенской </w:t>
            </w:r>
            <w:r w:rsidRPr="001A088D">
              <w:rPr>
                <w:sz w:val="24"/>
                <w:szCs w:val="24"/>
              </w:rPr>
              <w:lastRenderedPageBreak/>
              <w:t>области</w:t>
            </w:r>
          </w:p>
        </w:tc>
        <w:tc>
          <w:tcPr>
            <w:tcW w:w="2331" w:type="dxa"/>
            <w:gridSpan w:val="2"/>
          </w:tcPr>
          <w:p w:rsidR="001612F6" w:rsidRPr="001A088D" w:rsidRDefault="001612F6" w:rsidP="00531386">
            <w:pPr>
              <w:autoSpaceDE w:val="0"/>
              <w:autoSpaceDN w:val="0"/>
              <w:adjustRightInd w:val="0"/>
              <w:jc w:val="center"/>
              <w:rPr>
                <w:sz w:val="24"/>
                <w:szCs w:val="24"/>
              </w:rPr>
            </w:pPr>
            <w:r w:rsidRPr="001A088D">
              <w:rPr>
                <w:sz w:val="24"/>
                <w:szCs w:val="24"/>
              </w:rPr>
              <w:lastRenderedPageBreak/>
              <w:t>Постановление</w:t>
            </w:r>
            <w:r>
              <w:rPr>
                <w:sz w:val="24"/>
                <w:szCs w:val="24"/>
              </w:rPr>
              <w:t xml:space="preserve"> администрации Чемодановского сельсовета Бессоновского </w:t>
            </w:r>
            <w:r>
              <w:rPr>
                <w:sz w:val="24"/>
                <w:szCs w:val="24"/>
              </w:rPr>
              <w:lastRenderedPageBreak/>
              <w:t>района Пензенской области</w:t>
            </w:r>
            <w:r w:rsidRPr="001A088D">
              <w:rPr>
                <w:sz w:val="24"/>
                <w:szCs w:val="24"/>
              </w:rPr>
              <w:t xml:space="preserve"> от </w:t>
            </w:r>
            <w:r w:rsidRPr="009C3082">
              <w:rPr>
                <w:sz w:val="24"/>
                <w:szCs w:val="24"/>
              </w:rPr>
              <w:t>17.05.2019 № 121</w:t>
            </w:r>
          </w:p>
        </w:tc>
        <w:tc>
          <w:tcPr>
            <w:tcW w:w="1681" w:type="dxa"/>
          </w:tcPr>
          <w:p w:rsidR="001612F6" w:rsidRDefault="001612F6" w:rsidP="00531386">
            <w:pPr>
              <w:autoSpaceDE w:val="0"/>
              <w:autoSpaceDN w:val="0"/>
              <w:adjustRightInd w:val="0"/>
              <w:jc w:val="center"/>
              <w:rPr>
                <w:sz w:val="24"/>
                <w:szCs w:val="24"/>
              </w:rPr>
            </w:pPr>
            <w:r>
              <w:rPr>
                <w:sz w:val="24"/>
                <w:szCs w:val="24"/>
              </w:rPr>
              <w:lastRenderedPageBreak/>
              <w:t>Нет</w:t>
            </w:r>
          </w:p>
          <w:p w:rsidR="001612F6" w:rsidRPr="001A088D" w:rsidRDefault="001612F6" w:rsidP="00531386">
            <w:pPr>
              <w:autoSpaceDE w:val="0"/>
              <w:autoSpaceDN w:val="0"/>
              <w:adjustRightInd w:val="0"/>
              <w:jc w:val="center"/>
              <w:rPr>
                <w:sz w:val="24"/>
                <w:szCs w:val="24"/>
              </w:rPr>
            </w:pPr>
          </w:p>
        </w:tc>
      </w:tr>
      <w:tr w:rsidR="001612F6" w:rsidRPr="001A088D" w:rsidTr="00531386">
        <w:trPr>
          <w:trHeight w:val="419"/>
        </w:trPr>
        <w:tc>
          <w:tcPr>
            <w:tcW w:w="671" w:type="dxa"/>
          </w:tcPr>
          <w:p w:rsidR="001612F6" w:rsidRPr="001A088D" w:rsidRDefault="001612F6" w:rsidP="00531386">
            <w:pPr>
              <w:autoSpaceDE w:val="0"/>
              <w:autoSpaceDN w:val="0"/>
              <w:adjustRightInd w:val="0"/>
              <w:jc w:val="center"/>
              <w:rPr>
                <w:sz w:val="24"/>
                <w:szCs w:val="24"/>
              </w:rPr>
            </w:pPr>
            <w:r>
              <w:rPr>
                <w:sz w:val="24"/>
                <w:szCs w:val="24"/>
              </w:rPr>
              <w:lastRenderedPageBreak/>
              <w:t>19</w:t>
            </w:r>
            <w:r w:rsidRPr="001A088D">
              <w:rPr>
                <w:sz w:val="24"/>
                <w:szCs w:val="24"/>
              </w:rPr>
              <w:t>.</w:t>
            </w:r>
          </w:p>
        </w:tc>
        <w:tc>
          <w:tcPr>
            <w:tcW w:w="3729" w:type="dxa"/>
          </w:tcPr>
          <w:p w:rsidR="001612F6" w:rsidRPr="001A088D" w:rsidRDefault="001612F6" w:rsidP="00531386">
            <w:pPr>
              <w:jc w:val="both"/>
              <w:rPr>
                <w:sz w:val="24"/>
                <w:szCs w:val="24"/>
              </w:rPr>
            </w:pPr>
            <w:r w:rsidRPr="001A088D">
              <w:rPr>
                <w:sz w:val="24"/>
                <w:szCs w:val="24"/>
              </w:rPr>
              <w:t>Выдача разрешения на право организации розничного рынка.</w:t>
            </w:r>
          </w:p>
        </w:tc>
        <w:tc>
          <w:tcPr>
            <w:tcW w:w="2331" w:type="dxa"/>
          </w:tcPr>
          <w:p w:rsidR="001612F6" w:rsidRPr="001A088D" w:rsidRDefault="001612F6" w:rsidP="00531386">
            <w:pPr>
              <w:autoSpaceDE w:val="0"/>
              <w:autoSpaceDN w:val="0"/>
              <w:adjustRightInd w:val="0"/>
              <w:jc w:val="center"/>
              <w:rPr>
                <w:sz w:val="24"/>
                <w:szCs w:val="24"/>
              </w:rPr>
            </w:pPr>
            <w:r w:rsidRPr="001A088D">
              <w:rPr>
                <w:sz w:val="24"/>
                <w:szCs w:val="24"/>
              </w:rPr>
              <w:t xml:space="preserve">Администрация </w:t>
            </w:r>
            <w:r>
              <w:rPr>
                <w:sz w:val="24"/>
                <w:szCs w:val="24"/>
              </w:rPr>
              <w:t>Чемодановского</w:t>
            </w:r>
            <w:r w:rsidRPr="001A088D">
              <w:rPr>
                <w:sz w:val="24"/>
                <w:szCs w:val="24"/>
              </w:rPr>
              <w:t xml:space="preserve"> сельсовета Бессоновского района Пензенской области</w:t>
            </w:r>
          </w:p>
        </w:tc>
        <w:tc>
          <w:tcPr>
            <w:tcW w:w="2331" w:type="dxa"/>
            <w:gridSpan w:val="2"/>
          </w:tcPr>
          <w:p w:rsidR="001612F6" w:rsidRPr="001A088D" w:rsidRDefault="001612F6" w:rsidP="00531386">
            <w:pPr>
              <w:autoSpaceDE w:val="0"/>
              <w:autoSpaceDN w:val="0"/>
              <w:adjustRightInd w:val="0"/>
              <w:jc w:val="center"/>
              <w:rPr>
                <w:sz w:val="24"/>
                <w:szCs w:val="24"/>
              </w:rPr>
            </w:pPr>
            <w:r w:rsidRPr="001A088D">
              <w:rPr>
                <w:sz w:val="24"/>
                <w:szCs w:val="24"/>
              </w:rPr>
              <w:t>Постановление</w:t>
            </w:r>
            <w:r>
              <w:rPr>
                <w:sz w:val="24"/>
                <w:szCs w:val="24"/>
              </w:rPr>
              <w:t xml:space="preserve"> администрации Чемодановского сельсовета Бессоновского района Пензенской области</w:t>
            </w:r>
            <w:r w:rsidRPr="001A088D">
              <w:rPr>
                <w:sz w:val="24"/>
                <w:szCs w:val="24"/>
              </w:rPr>
              <w:t xml:space="preserve"> от </w:t>
            </w:r>
            <w:r w:rsidRPr="009C3082">
              <w:rPr>
                <w:sz w:val="24"/>
                <w:szCs w:val="24"/>
              </w:rPr>
              <w:t>20.</w:t>
            </w:r>
            <w:r>
              <w:rPr>
                <w:sz w:val="24"/>
                <w:szCs w:val="24"/>
              </w:rPr>
              <w:t>10</w:t>
            </w:r>
            <w:r w:rsidRPr="009C3082">
              <w:rPr>
                <w:sz w:val="24"/>
                <w:szCs w:val="24"/>
              </w:rPr>
              <w:t xml:space="preserve">.2019 № </w:t>
            </w:r>
            <w:r>
              <w:rPr>
                <w:sz w:val="24"/>
                <w:szCs w:val="24"/>
              </w:rPr>
              <w:t>265</w:t>
            </w:r>
          </w:p>
        </w:tc>
        <w:tc>
          <w:tcPr>
            <w:tcW w:w="1681" w:type="dxa"/>
          </w:tcPr>
          <w:p w:rsidR="001612F6" w:rsidRDefault="001612F6" w:rsidP="00531386">
            <w:pPr>
              <w:autoSpaceDE w:val="0"/>
              <w:autoSpaceDN w:val="0"/>
              <w:adjustRightInd w:val="0"/>
              <w:jc w:val="center"/>
              <w:rPr>
                <w:sz w:val="24"/>
                <w:szCs w:val="24"/>
              </w:rPr>
            </w:pPr>
            <w:r>
              <w:rPr>
                <w:sz w:val="24"/>
                <w:szCs w:val="24"/>
              </w:rPr>
              <w:t>Нет</w:t>
            </w:r>
          </w:p>
          <w:p w:rsidR="001612F6" w:rsidRPr="001A088D" w:rsidRDefault="001612F6" w:rsidP="00531386">
            <w:pPr>
              <w:autoSpaceDE w:val="0"/>
              <w:autoSpaceDN w:val="0"/>
              <w:adjustRightInd w:val="0"/>
              <w:jc w:val="center"/>
              <w:rPr>
                <w:sz w:val="24"/>
                <w:szCs w:val="24"/>
              </w:rPr>
            </w:pPr>
          </w:p>
        </w:tc>
      </w:tr>
      <w:tr w:rsidR="001612F6" w:rsidRPr="001A088D" w:rsidTr="00531386">
        <w:trPr>
          <w:trHeight w:val="419"/>
        </w:trPr>
        <w:tc>
          <w:tcPr>
            <w:tcW w:w="671" w:type="dxa"/>
          </w:tcPr>
          <w:p w:rsidR="001612F6" w:rsidRPr="001A088D" w:rsidRDefault="001612F6" w:rsidP="00531386">
            <w:pPr>
              <w:autoSpaceDE w:val="0"/>
              <w:autoSpaceDN w:val="0"/>
              <w:adjustRightInd w:val="0"/>
              <w:jc w:val="center"/>
              <w:rPr>
                <w:sz w:val="24"/>
                <w:szCs w:val="24"/>
              </w:rPr>
            </w:pPr>
            <w:r w:rsidRPr="001A088D">
              <w:rPr>
                <w:sz w:val="24"/>
                <w:szCs w:val="24"/>
              </w:rPr>
              <w:t>2</w:t>
            </w:r>
            <w:r>
              <w:rPr>
                <w:sz w:val="24"/>
                <w:szCs w:val="24"/>
              </w:rPr>
              <w:t>0</w:t>
            </w:r>
            <w:r w:rsidRPr="001A088D">
              <w:rPr>
                <w:sz w:val="24"/>
                <w:szCs w:val="24"/>
              </w:rPr>
              <w:t>.</w:t>
            </w:r>
          </w:p>
        </w:tc>
        <w:tc>
          <w:tcPr>
            <w:tcW w:w="3729" w:type="dxa"/>
          </w:tcPr>
          <w:p w:rsidR="001612F6" w:rsidRPr="001A088D" w:rsidRDefault="001612F6" w:rsidP="00531386">
            <w:pPr>
              <w:jc w:val="both"/>
              <w:rPr>
                <w:sz w:val="24"/>
                <w:szCs w:val="24"/>
              </w:rPr>
            </w:pPr>
            <w:r w:rsidRPr="001A088D">
              <w:rPr>
                <w:sz w:val="24"/>
                <w:szCs w:val="24"/>
              </w:rPr>
              <w:t>Предоставление права на размещение нестационарных торговых объектов.</w:t>
            </w:r>
          </w:p>
        </w:tc>
        <w:tc>
          <w:tcPr>
            <w:tcW w:w="2331" w:type="dxa"/>
          </w:tcPr>
          <w:p w:rsidR="001612F6" w:rsidRPr="001A088D" w:rsidRDefault="001612F6" w:rsidP="00531386">
            <w:pPr>
              <w:autoSpaceDE w:val="0"/>
              <w:autoSpaceDN w:val="0"/>
              <w:adjustRightInd w:val="0"/>
              <w:jc w:val="center"/>
              <w:rPr>
                <w:sz w:val="24"/>
                <w:szCs w:val="24"/>
              </w:rPr>
            </w:pPr>
            <w:r w:rsidRPr="001A088D">
              <w:rPr>
                <w:sz w:val="24"/>
                <w:szCs w:val="24"/>
              </w:rPr>
              <w:t xml:space="preserve">Администрация </w:t>
            </w:r>
            <w:r>
              <w:rPr>
                <w:sz w:val="24"/>
                <w:szCs w:val="24"/>
              </w:rPr>
              <w:t>Чемодановского</w:t>
            </w:r>
            <w:r w:rsidRPr="001A088D">
              <w:rPr>
                <w:sz w:val="24"/>
                <w:szCs w:val="24"/>
              </w:rPr>
              <w:t xml:space="preserve"> сельсовета Бессоновского района Пензенской области</w:t>
            </w:r>
          </w:p>
        </w:tc>
        <w:tc>
          <w:tcPr>
            <w:tcW w:w="2331" w:type="dxa"/>
            <w:gridSpan w:val="2"/>
          </w:tcPr>
          <w:p w:rsidR="001612F6" w:rsidRPr="001A088D" w:rsidRDefault="001612F6" w:rsidP="00531386">
            <w:pPr>
              <w:autoSpaceDE w:val="0"/>
              <w:autoSpaceDN w:val="0"/>
              <w:adjustRightInd w:val="0"/>
              <w:jc w:val="center"/>
              <w:rPr>
                <w:sz w:val="24"/>
                <w:szCs w:val="24"/>
              </w:rPr>
            </w:pPr>
            <w:r w:rsidRPr="001A088D">
              <w:rPr>
                <w:sz w:val="24"/>
                <w:szCs w:val="24"/>
              </w:rPr>
              <w:t>Постановление</w:t>
            </w:r>
            <w:r>
              <w:rPr>
                <w:sz w:val="24"/>
                <w:szCs w:val="24"/>
              </w:rPr>
              <w:t xml:space="preserve"> администрации Чемодановского сельсовета Бессоновского района Пензенской области</w:t>
            </w:r>
            <w:r w:rsidRPr="001A088D">
              <w:rPr>
                <w:sz w:val="24"/>
                <w:szCs w:val="24"/>
              </w:rPr>
              <w:t xml:space="preserve"> от </w:t>
            </w:r>
            <w:r w:rsidRPr="009C3082">
              <w:rPr>
                <w:sz w:val="24"/>
                <w:szCs w:val="24"/>
              </w:rPr>
              <w:t>17.05.2019 № 120</w:t>
            </w:r>
          </w:p>
        </w:tc>
        <w:tc>
          <w:tcPr>
            <w:tcW w:w="1681" w:type="dxa"/>
          </w:tcPr>
          <w:p w:rsidR="001612F6" w:rsidRDefault="001612F6" w:rsidP="00531386">
            <w:pPr>
              <w:autoSpaceDE w:val="0"/>
              <w:autoSpaceDN w:val="0"/>
              <w:adjustRightInd w:val="0"/>
              <w:jc w:val="center"/>
              <w:rPr>
                <w:sz w:val="24"/>
                <w:szCs w:val="24"/>
              </w:rPr>
            </w:pPr>
            <w:r>
              <w:rPr>
                <w:sz w:val="24"/>
                <w:szCs w:val="24"/>
              </w:rPr>
              <w:t>Нет</w:t>
            </w:r>
          </w:p>
          <w:p w:rsidR="001612F6" w:rsidRPr="001A088D" w:rsidRDefault="001612F6" w:rsidP="00531386">
            <w:pPr>
              <w:autoSpaceDE w:val="0"/>
              <w:autoSpaceDN w:val="0"/>
              <w:adjustRightInd w:val="0"/>
              <w:jc w:val="center"/>
              <w:rPr>
                <w:sz w:val="24"/>
                <w:szCs w:val="24"/>
              </w:rPr>
            </w:pPr>
          </w:p>
        </w:tc>
      </w:tr>
      <w:tr w:rsidR="001612F6" w:rsidRPr="001A088D" w:rsidTr="00531386">
        <w:trPr>
          <w:trHeight w:val="419"/>
        </w:trPr>
        <w:tc>
          <w:tcPr>
            <w:tcW w:w="671" w:type="dxa"/>
          </w:tcPr>
          <w:p w:rsidR="001612F6" w:rsidRPr="001A088D" w:rsidRDefault="001612F6" w:rsidP="00531386">
            <w:pPr>
              <w:autoSpaceDE w:val="0"/>
              <w:autoSpaceDN w:val="0"/>
              <w:adjustRightInd w:val="0"/>
              <w:jc w:val="center"/>
              <w:rPr>
                <w:sz w:val="24"/>
                <w:szCs w:val="24"/>
              </w:rPr>
            </w:pPr>
            <w:r w:rsidRPr="001A088D">
              <w:rPr>
                <w:sz w:val="24"/>
                <w:szCs w:val="24"/>
              </w:rPr>
              <w:t>2</w:t>
            </w:r>
            <w:r>
              <w:rPr>
                <w:sz w:val="24"/>
                <w:szCs w:val="24"/>
              </w:rPr>
              <w:t>1</w:t>
            </w:r>
            <w:r w:rsidRPr="001A088D">
              <w:rPr>
                <w:sz w:val="24"/>
                <w:szCs w:val="24"/>
              </w:rPr>
              <w:t>.</w:t>
            </w:r>
          </w:p>
        </w:tc>
        <w:tc>
          <w:tcPr>
            <w:tcW w:w="3729" w:type="dxa"/>
            <w:shd w:val="clear" w:color="auto" w:fill="auto"/>
          </w:tcPr>
          <w:p w:rsidR="001612F6" w:rsidRPr="001A088D" w:rsidRDefault="001612F6" w:rsidP="00531386">
            <w:pPr>
              <w:rPr>
                <w:sz w:val="24"/>
                <w:szCs w:val="24"/>
              </w:rPr>
            </w:pPr>
            <w:r w:rsidRPr="001A088D">
              <w:rPr>
                <w:sz w:val="24"/>
                <w:szCs w:val="24"/>
              </w:rPr>
              <w:t>Согласование создания места (площадки) накопления твердых коммунальных отходов.</w:t>
            </w:r>
          </w:p>
        </w:tc>
        <w:tc>
          <w:tcPr>
            <w:tcW w:w="2331" w:type="dxa"/>
          </w:tcPr>
          <w:p w:rsidR="001612F6" w:rsidRPr="001A088D" w:rsidRDefault="001612F6" w:rsidP="00531386">
            <w:pPr>
              <w:autoSpaceDE w:val="0"/>
              <w:autoSpaceDN w:val="0"/>
              <w:adjustRightInd w:val="0"/>
              <w:jc w:val="center"/>
              <w:rPr>
                <w:sz w:val="24"/>
                <w:szCs w:val="24"/>
              </w:rPr>
            </w:pPr>
            <w:r w:rsidRPr="001A088D">
              <w:rPr>
                <w:sz w:val="24"/>
                <w:szCs w:val="24"/>
              </w:rPr>
              <w:t xml:space="preserve">Администрация </w:t>
            </w:r>
            <w:r>
              <w:rPr>
                <w:sz w:val="24"/>
                <w:szCs w:val="24"/>
              </w:rPr>
              <w:t>Чемодановского</w:t>
            </w:r>
            <w:r w:rsidRPr="001A088D">
              <w:rPr>
                <w:sz w:val="24"/>
                <w:szCs w:val="24"/>
              </w:rPr>
              <w:t xml:space="preserve"> сельсовета Бессоновского района Пензенской области</w:t>
            </w:r>
          </w:p>
        </w:tc>
        <w:tc>
          <w:tcPr>
            <w:tcW w:w="2331" w:type="dxa"/>
            <w:gridSpan w:val="2"/>
          </w:tcPr>
          <w:p w:rsidR="001612F6" w:rsidRPr="001A088D" w:rsidRDefault="001612F6" w:rsidP="00531386">
            <w:pPr>
              <w:autoSpaceDE w:val="0"/>
              <w:autoSpaceDN w:val="0"/>
              <w:adjustRightInd w:val="0"/>
              <w:jc w:val="center"/>
              <w:rPr>
                <w:sz w:val="24"/>
                <w:szCs w:val="24"/>
              </w:rPr>
            </w:pPr>
            <w:r w:rsidRPr="001A088D">
              <w:rPr>
                <w:sz w:val="24"/>
                <w:szCs w:val="24"/>
              </w:rPr>
              <w:t>Постановление</w:t>
            </w:r>
            <w:r>
              <w:rPr>
                <w:sz w:val="24"/>
                <w:szCs w:val="24"/>
              </w:rPr>
              <w:t xml:space="preserve"> администрации Чемодановского сельсовета Бессоновского района Пензенской области</w:t>
            </w:r>
            <w:r w:rsidRPr="001A088D">
              <w:rPr>
                <w:sz w:val="24"/>
                <w:szCs w:val="24"/>
              </w:rPr>
              <w:t xml:space="preserve"> от </w:t>
            </w:r>
            <w:r w:rsidRPr="009C3082">
              <w:rPr>
                <w:sz w:val="24"/>
                <w:szCs w:val="24"/>
              </w:rPr>
              <w:t>20.06.2019 № 132</w:t>
            </w:r>
          </w:p>
        </w:tc>
        <w:tc>
          <w:tcPr>
            <w:tcW w:w="1681" w:type="dxa"/>
          </w:tcPr>
          <w:p w:rsidR="001612F6" w:rsidRDefault="001612F6" w:rsidP="00531386">
            <w:pPr>
              <w:autoSpaceDE w:val="0"/>
              <w:autoSpaceDN w:val="0"/>
              <w:adjustRightInd w:val="0"/>
              <w:jc w:val="center"/>
              <w:rPr>
                <w:sz w:val="24"/>
                <w:szCs w:val="24"/>
              </w:rPr>
            </w:pPr>
            <w:r>
              <w:rPr>
                <w:sz w:val="24"/>
                <w:szCs w:val="24"/>
              </w:rPr>
              <w:t>Нет</w:t>
            </w:r>
          </w:p>
          <w:p w:rsidR="001612F6" w:rsidRPr="001A088D" w:rsidRDefault="001612F6" w:rsidP="00531386">
            <w:pPr>
              <w:autoSpaceDE w:val="0"/>
              <w:autoSpaceDN w:val="0"/>
              <w:adjustRightInd w:val="0"/>
              <w:jc w:val="center"/>
              <w:rPr>
                <w:sz w:val="24"/>
                <w:szCs w:val="24"/>
              </w:rPr>
            </w:pPr>
          </w:p>
        </w:tc>
      </w:tr>
      <w:tr w:rsidR="001612F6" w:rsidRPr="001A088D" w:rsidTr="00531386">
        <w:trPr>
          <w:trHeight w:val="419"/>
        </w:trPr>
        <w:tc>
          <w:tcPr>
            <w:tcW w:w="671" w:type="dxa"/>
          </w:tcPr>
          <w:p w:rsidR="001612F6" w:rsidRPr="001A088D" w:rsidRDefault="001612F6" w:rsidP="00531386">
            <w:pPr>
              <w:autoSpaceDE w:val="0"/>
              <w:autoSpaceDN w:val="0"/>
              <w:adjustRightInd w:val="0"/>
              <w:jc w:val="center"/>
              <w:rPr>
                <w:sz w:val="24"/>
                <w:szCs w:val="24"/>
              </w:rPr>
            </w:pPr>
            <w:r>
              <w:rPr>
                <w:sz w:val="24"/>
                <w:szCs w:val="24"/>
              </w:rPr>
              <w:t>22</w:t>
            </w:r>
            <w:r w:rsidRPr="001A088D">
              <w:rPr>
                <w:sz w:val="24"/>
                <w:szCs w:val="24"/>
              </w:rPr>
              <w:t>.</w:t>
            </w:r>
          </w:p>
        </w:tc>
        <w:tc>
          <w:tcPr>
            <w:tcW w:w="3729" w:type="dxa"/>
          </w:tcPr>
          <w:p w:rsidR="001612F6" w:rsidRPr="001A088D" w:rsidRDefault="001612F6" w:rsidP="00531386">
            <w:pPr>
              <w:jc w:val="both"/>
              <w:rPr>
                <w:sz w:val="24"/>
                <w:szCs w:val="24"/>
              </w:rPr>
            </w:pPr>
            <w:proofErr w:type="gramStart"/>
            <w:r w:rsidRPr="001A088D">
              <w:rPr>
                <w:sz w:val="24"/>
                <w:szCs w:val="24"/>
              </w:rPr>
              <w:t>Выдача специального разрешения на движение по автомобильным дорогам тяжеловесного и (или) крупногабаритного транспортного средства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сельского поселения, при условии, что маршрут указанного транспортного средства проходит в границах этого сельского поселения и маршрут, часть маршрута не проходят по автомобильным дорогам федерального, регионального или межмуниципального</w:t>
            </w:r>
            <w:proofErr w:type="gramEnd"/>
            <w:r w:rsidRPr="001A088D">
              <w:rPr>
                <w:sz w:val="24"/>
                <w:szCs w:val="24"/>
              </w:rPr>
              <w:t>, местного значения муниципального района, участкам таких автомобильных дорог.</w:t>
            </w:r>
          </w:p>
        </w:tc>
        <w:tc>
          <w:tcPr>
            <w:tcW w:w="2331" w:type="dxa"/>
          </w:tcPr>
          <w:p w:rsidR="001612F6" w:rsidRPr="001A088D" w:rsidRDefault="001612F6" w:rsidP="00531386">
            <w:pPr>
              <w:autoSpaceDE w:val="0"/>
              <w:autoSpaceDN w:val="0"/>
              <w:adjustRightInd w:val="0"/>
              <w:jc w:val="center"/>
              <w:rPr>
                <w:sz w:val="24"/>
                <w:szCs w:val="24"/>
              </w:rPr>
            </w:pPr>
            <w:r w:rsidRPr="001A088D">
              <w:rPr>
                <w:sz w:val="24"/>
                <w:szCs w:val="24"/>
              </w:rPr>
              <w:t xml:space="preserve">Администрация </w:t>
            </w:r>
            <w:r>
              <w:rPr>
                <w:sz w:val="24"/>
                <w:szCs w:val="24"/>
              </w:rPr>
              <w:t>Чемодановского</w:t>
            </w:r>
            <w:r w:rsidRPr="001A088D">
              <w:rPr>
                <w:sz w:val="24"/>
                <w:szCs w:val="24"/>
              </w:rPr>
              <w:t xml:space="preserve"> сельсовета Бессоновского района Пензенской области</w:t>
            </w:r>
          </w:p>
        </w:tc>
        <w:tc>
          <w:tcPr>
            <w:tcW w:w="2331" w:type="dxa"/>
            <w:gridSpan w:val="2"/>
          </w:tcPr>
          <w:p w:rsidR="001612F6" w:rsidRPr="001A088D" w:rsidRDefault="001612F6" w:rsidP="00531386">
            <w:pPr>
              <w:autoSpaceDE w:val="0"/>
              <w:autoSpaceDN w:val="0"/>
              <w:adjustRightInd w:val="0"/>
              <w:jc w:val="center"/>
              <w:rPr>
                <w:sz w:val="24"/>
                <w:szCs w:val="24"/>
              </w:rPr>
            </w:pPr>
            <w:r w:rsidRPr="001A088D">
              <w:rPr>
                <w:sz w:val="24"/>
                <w:szCs w:val="24"/>
              </w:rPr>
              <w:t>Постановление</w:t>
            </w:r>
            <w:r>
              <w:rPr>
                <w:sz w:val="24"/>
                <w:szCs w:val="24"/>
              </w:rPr>
              <w:t xml:space="preserve"> администрации Чемодановского сельсовета Бессоновского района Пензенской области</w:t>
            </w:r>
            <w:r w:rsidRPr="001A088D">
              <w:rPr>
                <w:sz w:val="24"/>
                <w:szCs w:val="24"/>
              </w:rPr>
              <w:t xml:space="preserve"> от </w:t>
            </w:r>
            <w:r w:rsidRPr="009C3082">
              <w:rPr>
                <w:sz w:val="24"/>
                <w:szCs w:val="24"/>
              </w:rPr>
              <w:t>11.04.2019 № 90</w:t>
            </w:r>
          </w:p>
        </w:tc>
        <w:tc>
          <w:tcPr>
            <w:tcW w:w="1681" w:type="dxa"/>
          </w:tcPr>
          <w:p w:rsidR="001612F6" w:rsidRDefault="001612F6" w:rsidP="00531386">
            <w:pPr>
              <w:autoSpaceDE w:val="0"/>
              <w:autoSpaceDN w:val="0"/>
              <w:adjustRightInd w:val="0"/>
              <w:jc w:val="center"/>
              <w:rPr>
                <w:sz w:val="24"/>
                <w:szCs w:val="24"/>
              </w:rPr>
            </w:pPr>
            <w:r>
              <w:rPr>
                <w:sz w:val="24"/>
                <w:szCs w:val="24"/>
              </w:rPr>
              <w:t>Нет</w:t>
            </w:r>
          </w:p>
          <w:p w:rsidR="001612F6" w:rsidRPr="001A088D" w:rsidRDefault="001612F6" w:rsidP="00531386">
            <w:pPr>
              <w:autoSpaceDE w:val="0"/>
              <w:autoSpaceDN w:val="0"/>
              <w:adjustRightInd w:val="0"/>
              <w:jc w:val="center"/>
              <w:rPr>
                <w:sz w:val="24"/>
                <w:szCs w:val="24"/>
              </w:rPr>
            </w:pPr>
          </w:p>
        </w:tc>
      </w:tr>
      <w:tr w:rsidR="001612F6" w:rsidRPr="001A088D" w:rsidTr="00531386">
        <w:trPr>
          <w:trHeight w:val="419"/>
        </w:trPr>
        <w:tc>
          <w:tcPr>
            <w:tcW w:w="671" w:type="dxa"/>
          </w:tcPr>
          <w:p w:rsidR="001612F6" w:rsidRPr="001A088D" w:rsidRDefault="001612F6" w:rsidP="00531386">
            <w:pPr>
              <w:autoSpaceDE w:val="0"/>
              <w:autoSpaceDN w:val="0"/>
              <w:adjustRightInd w:val="0"/>
              <w:jc w:val="center"/>
              <w:rPr>
                <w:sz w:val="24"/>
                <w:szCs w:val="24"/>
              </w:rPr>
            </w:pPr>
            <w:r w:rsidRPr="001A088D">
              <w:rPr>
                <w:sz w:val="24"/>
                <w:szCs w:val="24"/>
              </w:rPr>
              <w:t>2</w:t>
            </w:r>
            <w:r>
              <w:rPr>
                <w:sz w:val="24"/>
                <w:szCs w:val="24"/>
              </w:rPr>
              <w:t>3</w:t>
            </w:r>
            <w:r w:rsidRPr="001A088D">
              <w:rPr>
                <w:sz w:val="24"/>
                <w:szCs w:val="24"/>
              </w:rPr>
              <w:t>.</w:t>
            </w:r>
          </w:p>
        </w:tc>
        <w:tc>
          <w:tcPr>
            <w:tcW w:w="3729" w:type="dxa"/>
          </w:tcPr>
          <w:p w:rsidR="001612F6" w:rsidRPr="001A088D" w:rsidRDefault="001612F6" w:rsidP="00531386">
            <w:pPr>
              <w:jc w:val="both"/>
              <w:rPr>
                <w:sz w:val="24"/>
                <w:szCs w:val="24"/>
              </w:rPr>
            </w:pPr>
            <w:r w:rsidRPr="001A088D">
              <w:rPr>
                <w:sz w:val="24"/>
                <w:szCs w:val="24"/>
              </w:rPr>
              <w:t>Назначение пенсии за выслугу лет муниципальным служащим.</w:t>
            </w:r>
          </w:p>
        </w:tc>
        <w:tc>
          <w:tcPr>
            <w:tcW w:w="2331" w:type="dxa"/>
          </w:tcPr>
          <w:p w:rsidR="001612F6" w:rsidRPr="001A088D" w:rsidRDefault="001612F6" w:rsidP="00531386">
            <w:pPr>
              <w:autoSpaceDE w:val="0"/>
              <w:autoSpaceDN w:val="0"/>
              <w:adjustRightInd w:val="0"/>
              <w:jc w:val="center"/>
              <w:rPr>
                <w:sz w:val="24"/>
                <w:szCs w:val="24"/>
              </w:rPr>
            </w:pPr>
            <w:r w:rsidRPr="001A088D">
              <w:rPr>
                <w:sz w:val="24"/>
                <w:szCs w:val="24"/>
              </w:rPr>
              <w:t xml:space="preserve">Администрация </w:t>
            </w:r>
            <w:r>
              <w:rPr>
                <w:sz w:val="24"/>
                <w:szCs w:val="24"/>
              </w:rPr>
              <w:t>Чемодановского</w:t>
            </w:r>
            <w:r w:rsidRPr="001A088D">
              <w:rPr>
                <w:sz w:val="24"/>
                <w:szCs w:val="24"/>
              </w:rPr>
              <w:t xml:space="preserve"> сельсовета Бессоновского района Пензенской </w:t>
            </w:r>
            <w:r w:rsidRPr="001A088D">
              <w:rPr>
                <w:sz w:val="24"/>
                <w:szCs w:val="24"/>
              </w:rPr>
              <w:lastRenderedPageBreak/>
              <w:t>области</w:t>
            </w:r>
          </w:p>
        </w:tc>
        <w:tc>
          <w:tcPr>
            <w:tcW w:w="2331" w:type="dxa"/>
            <w:gridSpan w:val="2"/>
          </w:tcPr>
          <w:p w:rsidR="001612F6" w:rsidRPr="001A088D" w:rsidRDefault="001612F6" w:rsidP="00531386">
            <w:pPr>
              <w:autoSpaceDE w:val="0"/>
              <w:autoSpaceDN w:val="0"/>
              <w:adjustRightInd w:val="0"/>
              <w:jc w:val="center"/>
              <w:rPr>
                <w:sz w:val="24"/>
                <w:szCs w:val="24"/>
              </w:rPr>
            </w:pPr>
            <w:r w:rsidRPr="001A088D">
              <w:rPr>
                <w:sz w:val="24"/>
                <w:szCs w:val="24"/>
              </w:rPr>
              <w:lastRenderedPageBreak/>
              <w:t>Постановление</w:t>
            </w:r>
            <w:r>
              <w:rPr>
                <w:sz w:val="24"/>
                <w:szCs w:val="24"/>
              </w:rPr>
              <w:t xml:space="preserve"> администрации Чемодановского сельсовета Бессоновского </w:t>
            </w:r>
            <w:r>
              <w:rPr>
                <w:sz w:val="24"/>
                <w:szCs w:val="24"/>
              </w:rPr>
              <w:lastRenderedPageBreak/>
              <w:t>района Пензенской области</w:t>
            </w:r>
            <w:r w:rsidRPr="001A088D">
              <w:rPr>
                <w:sz w:val="24"/>
                <w:szCs w:val="24"/>
              </w:rPr>
              <w:t xml:space="preserve"> от </w:t>
            </w:r>
            <w:r w:rsidRPr="00FF7C2C">
              <w:rPr>
                <w:sz w:val="24"/>
                <w:szCs w:val="24"/>
              </w:rPr>
              <w:t>27.02.2019 № 45</w:t>
            </w:r>
          </w:p>
        </w:tc>
        <w:tc>
          <w:tcPr>
            <w:tcW w:w="1681" w:type="dxa"/>
          </w:tcPr>
          <w:p w:rsidR="001612F6" w:rsidRDefault="001612F6" w:rsidP="00531386">
            <w:pPr>
              <w:autoSpaceDE w:val="0"/>
              <w:autoSpaceDN w:val="0"/>
              <w:adjustRightInd w:val="0"/>
              <w:jc w:val="center"/>
              <w:rPr>
                <w:sz w:val="24"/>
                <w:szCs w:val="24"/>
              </w:rPr>
            </w:pPr>
            <w:r>
              <w:rPr>
                <w:sz w:val="24"/>
                <w:szCs w:val="24"/>
              </w:rPr>
              <w:lastRenderedPageBreak/>
              <w:t>Нет</w:t>
            </w:r>
          </w:p>
          <w:p w:rsidR="001612F6" w:rsidRPr="001A088D" w:rsidRDefault="001612F6" w:rsidP="00531386">
            <w:pPr>
              <w:autoSpaceDE w:val="0"/>
              <w:autoSpaceDN w:val="0"/>
              <w:adjustRightInd w:val="0"/>
              <w:jc w:val="center"/>
              <w:rPr>
                <w:sz w:val="24"/>
                <w:szCs w:val="24"/>
              </w:rPr>
            </w:pPr>
          </w:p>
        </w:tc>
      </w:tr>
      <w:tr w:rsidR="001612F6" w:rsidRPr="001A088D" w:rsidTr="00531386">
        <w:trPr>
          <w:trHeight w:val="419"/>
        </w:trPr>
        <w:tc>
          <w:tcPr>
            <w:tcW w:w="671" w:type="dxa"/>
          </w:tcPr>
          <w:p w:rsidR="001612F6" w:rsidRPr="001A088D" w:rsidRDefault="001612F6" w:rsidP="00531386">
            <w:pPr>
              <w:autoSpaceDE w:val="0"/>
              <w:autoSpaceDN w:val="0"/>
              <w:adjustRightInd w:val="0"/>
              <w:jc w:val="center"/>
              <w:rPr>
                <w:sz w:val="24"/>
                <w:szCs w:val="24"/>
              </w:rPr>
            </w:pPr>
            <w:r>
              <w:rPr>
                <w:sz w:val="24"/>
                <w:szCs w:val="24"/>
              </w:rPr>
              <w:lastRenderedPageBreak/>
              <w:t>24</w:t>
            </w:r>
            <w:r w:rsidRPr="001A088D">
              <w:rPr>
                <w:sz w:val="24"/>
                <w:szCs w:val="24"/>
              </w:rPr>
              <w:t>.</w:t>
            </w:r>
          </w:p>
        </w:tc>
        <w:tc>
          <w:tcPr>
            <w:tcW w:w="3729" w:type="dxa"/>
          </w:tcPr>
          <w:p w:rsidR="001612F6" w:rsidRPr="001A088D" w:rsidRDefault="001612F6" w:rsidP="00531386">
            <w:pPr>
              <w:jc w:val="both"/>
              <w:rPr>
                <w:sz w:val="24"/>
                <w:szCs w:val="24"/>
              </w:rPr>
            </w:pPr>
            <w:r w:rsidRPr="001A088D">
              <w:rPr>
                <w:sz w:val="24"/>
                <w:szCs w:val="24"/>
              </w:rPr>
              <w:t>Выдача копий муниципальных правовых актов.</w:t>
            </w:r>
          </w:p>
          <w:p w:rsidR="001612F6" w:rsidRPr="001A088D" w:rsidRDefault="001612F6" w:rsidP="00531386">
            <w:pPr>
              <w:jc w:val="both"/>
              <w:rPr>
                <w:sz w:val="24"/>
                <w:szCs w:val="24"/>
              </w:rPr>
            </w:pPr>
          </w:p>
        </w:tc>
        <w:tc>
          <w:tcPr>
            <w:tcW w:w="2331" w:type="dxa"/>
          </w:tcPr>
          <w:p w:rsidR="001612F6" w:rsidRPr="001A088D" w:rsidRDefault="001612F6" w:rsidP="00531386">
            <w:pPr>
              <w:autoSpaceDE w:val="0"/>
              <w:autoSpaceDN w:val="0"/>
              <w:adjustRightInd w:val="0"/>
              <w:jc w:val="center"/>
              <w:rPr>
                <w:sz w:val="24"/>
                <w:szCs w:val="24"/>
              </w:rPr>
            </w:pPr>
            <w:r w:rsidRPr="001A088D">
              <w:rPr>
                <w:sz w:val="24"/>
                <w:szCs w:val="24"/>
              </w:rPr>
              <w:t xml:space="preserve">Администрация </w:t>
            </w:r>
            <w:r>
              <w:rPr>
                <w:sz w:val="24"/>
                <w:szCs w:val="24"/>
              </w:rPr>
              <w:t>Чемодановского</w:t>
            </w:r>
            <w:r w:rsidRPr="001A088D">
              <w:rPr>
                <w:sz w:val="24"/>
                <w:szCs w:val="24"/>
              </w:rPr>
              <w:t xml:space="preserve"> сельсовета Бессоновского района Пензенской области</w:t>
            </w:r>
          </w:p>
        </w:tc>
        <w:tc>
          <w:tcPr>
            <w:tcW w:w="2331" w:type="dxa"/>
            <w:gridSpan w:val="2"/>
          </w:tcPr>
          <w:p w:rsidR="001612F6" w:rsidRPr="001A088D" w:rsidRDefault="001612F6" w:rsidP="00531386">
            <w:pPr>
              <w:autoSpaceDE w:val="0"/>
              <w:autoSpaceDN w:val="0"/>
              <w:adjustRightInd w:val="0"/>
              <w:jc w:val="center"/>
              <w:rPr>
                <w:sz w:val="24"/>
                <w:szCs w:val="24"/>
              </w:rPr>
            </w:pPr>
            <w:r w:rsidRPr="001A088D">
              <w:rPr>
                <w:sz w:val="24"/>
                <w:szCs w:val="24"/>
              </w:rPr>
              <w:t>Постановление</w:t>
            </w:r>
            <w:r>
              <w:rPr>
                <w:sz w:val="24"/>
                <w:szCs w:val="24"/>
              </w:rPr>
              <w:t xml:space="preserve"> администрации Чемодановского сельсовета Бессоновского района Пензенской области</w:t>
            </w:r>
            <w:r w:rsidRPr="001A088D">
              <w:rPr>
                <w:sz w:val="24"/>
                <w:szCs w:val="24"/>
              </w:rPr>
              <w:t xml:space="preserve"> от </w:t>
            </w:r>
            <w:r w:rsidRPr="00FF7C2C">
              <w:rPr>
                <w:sz w:val="24"/>
                <w:szCs w:val="24"/>
              </w:rPr>
              <w:t>27.02.2019 № 52</w:t>
            </w:r>
          </w:p>
        </w:tc>
        <w:tc>
          <w:tcPr>
            <w:tcW w:w="1681" w:type="dxa"/>
          </w:tcPr>
          <w:p w:rsidR="001612F6" w:rsidRDefault="001612F6" w:rsidP="00531386">
            <w:pPr>
              <w:autoSpaceDE w:val="0"/>
              <w:autoSpaceDN w:val="0"/>
              <w:adjustRightInd w:val="0"/>
              <w:jc w:val="center"/>
              <w:rPr>
                <w:sz w:val="24"/>
                <w:szCs w:val="24"/>
              </w:rPr>
            </w:pPr>
            <w:r>
              <w:rPr>
                <w:sz w:val="24"/>
                <w:szCs w:val="24"/>
              </w:rPr>
              <w:t>Нет</w:t>
            </w:r>
          </w:p>
          <w:p w:rsidR="001612F6" w:rsidRPr="001A088D" w:rsidRDefault="001612F6" w:rsidP="00531386">
            <w:pPr>
              <w:autoSpaceDE w:val="0"/>
              <w:autoSpaceDN w:val="0"/>
              <w:adjustRightInd w:val="0"/>
              <w:jc w:val="center"/>
              <w:rPr>
                <w:sz w:val="24"/>
                <w:szCs w:val="24"/>
              </w:rPr>
            </w:pPr>
          </w:p>
        </w:tc>
      </w:tr>
      <w:tr w:rsidR="001612F6" w:rsidRPr="001A088D" w:rsidTr="00531386">
        <w:trPr>
          <w:trHeight w:val="419"/>
        </w:trPr>
        <w:tc>
          <w:tcPr>
            <w:tcW w:w="671" w:type="dxa"/>
          </w:tcPr>
          <w:p w:rsidR="001612F6" w:rsidRPr="001A088D" w:rsidRDefault="001612F6" w:rsidP="00531386">
            <w:pPr>
              <w:autoSpaceDE w:val="0"/>
              <w:autoSpaceDN w:val="0"/>
              <w:adjustRightInd w:val="0"/>
              <w:jc w:val="center"/>
              <w:rPr>
                <w:sz w:val="24"/>
                <w:szCs w:val="24"/>
              </w:rPr>
            </w:pPr>
            <w:r>
              <w:rPr>
                <w:sz w:val="24"/>
                <w:szCs w:val="24"/>
              </w:rPr>
              <w:t>25</w:t>
            </w:r>
            <w:r w:rsidRPr="001A088D">
              <w:rPr>
                <w:sz w:val="24"/>
                <w:szCs w:val="24"/>
              </w:rPr>
              <w:t>.</w:t>
            </w:r>
          </w:p>
        </w:tc>
        <w:tc>
          <w:tcPr>
            <w:tcW w:w="3729" w:type="dxa"/>
            <w:shd w:val="clear" w:color="auto" w:fill="auto"/>
          </w:tcPr>
          <w:p w:rsidR="001612F6" w:rsidRPr="001A088D" w:rsidRDefault="001612F6" w:rsidP="00531386">
            <w:pPr>
              <w:jc w:val="both"/>
              <w:rPr>
                <w:sz w:val="24"/>
                <w:szCs w:val="24"/>
              </w:rPr>
            </w:pPr>
            <w:r w:rsidRPr="001A088D">
              <w:rPr>
                <w:sz w:val="24"/>
                <w:szCs w:val="24"/>
              </w:rPr>
              <w:t>Предоставление выписок из похозяйственной книги.</w:t>
            </w:r>
          </w:p>
        </w:tc>
        <w:tc>
          <w:tcPr>
            <w:tcW w:w="2331" w:type="dxa"/>
          </w:tcPr>
          <w:p w:rsidR="001612F6" w:rsidRPr="001A088D" w:rsidRDefault="001612F6" w:rsidP="00531386">
            <w:pPr>
              <w:autoSpaceDE w:val="0"/>
              <w:autoSpaceDN w:val="0"/>
              <w:adjustRightInd w:val="0"/>
              <w:jc w:val="center"/>
              <w:rPr>
                <w:sz w:val="24"/>
                <w:szCs w:val="24"/>
              </w:rPr>
            </w:pPr>
            <w:r w:rsidRPr="001A088D">
              <w:rPr>
                <w:sz w:val="24"/>
                <w:szCs w:val="24"/>
              </w:rPr>
              <w:t xml:space="preserve">Администрация </w:t>
            </w:r>
            <w:r>
              <w:rPr>
                <w:sz w:val="24"/>
                <w:szCs w:val="24"/>
              </w:rPr>
              <w:t>Чемодановского</w:t>
            </w:r>
            <w:r w:rsidRPr="001A088D">
              <w:rPr>
                <w:sz w:val="24"/>
                <w:szCs w:val="24"/>
              </w:rPr>
              <w:t xml:space="preserve"> сельсовета Бессоновского района Пензенской области</w:t>
            </w:r>
          </w:p>
        </w:tc>
        <w:tc>
          <w:tcPr>
            <w:tcW w:w="2331" w:type="dxa"/>
            <w:gridSpan w:val="2"/>
          </w:tcPr>
          <w:p w:rsidR="001612F6" w:rsidRPr="001A088D" w:rsidRDefault="001612F6" w:rsidP="00531386">
            <w:pPr>
              <w:autoSpaceDE w:val="0"/>
              <w:autoSpaceDN w:val="0"/>
              <w:adjustRightInd w:val="0"/>
              <w:jc w:val="center"/>
              <w:rPr>
                <w:sz w:val="24"/>
                <w:szCs w:val="24"/>
              </w:rPr>
            </w:pPr>
            <w:r w:rsidRPr="001A088D">
              <w:rPr>
                <w:sz w:val="24"/>
                <w:szCs w:val="24"/>
              </w:rPr>
              <w:t>Постановление</w:t>
            </w:r>
            <w:r>
              <w:rPr>
                <w:sz w:val="24"/>
                <w:szCs w:val="24"/>
              </w:rPr>
              <w:t xml:space="preserve"> администрации Чемодановского сельсовета Бессоновского района Пензенской области</w:t>
            </w:r>
            <w:r w:rsidRPr="001A088D">
              <w:rPr>
                <w:sz w:val="24"/>
                <w:szCs w:val="24"/>
              </w:rPr>
              <w:t xml:space="preserve"> от </w:t>
            </w:r>
            <w:r>
              <w:rPr>
                <w:sz w:val="24"/>
                <w:szCs w:val="24"/>
              </w:rPr>
              <w:t>3</w:t>
            </w:r>
            <w:r w:rsidRPr="0012094E">
              <w:rPr>
                <w:sz w:val="24"/>
                <w:szCs w:val="24"/>
              </w:rPr>
              <w:t>0.11.2020 № 173</w:t>
            </w:r>
          </w:p>
        </w:tc>
        <w:tc>
          <w:tcPr>
            <w:tcW w:w="1681" w:type="dxa"/>
          </w:tcPr>
          <w:p w:rsidR="001612F6" w:rsidRDefault="001612F6" w:rsidP="00531386">
            <w:pPr>
              <w:autoSpaceDE w:val="0"/>
              <w:autoSpaceDN w:val="0"/>
              <w:adjustRightInd w:val="0"/>
              <w:jc w:val="center"/>
              <w:rPr>
                <w:sz w:val="24"/>
                <w:szCs w:val="24"/>
              </w:rPr>
            </w:pPr>
            <w:r>
              <w:rPr>
                <w:sz w:val="24"/>
                <w:szCs w:val="24"/>
              </w:rPr>
              <w:t>Нет</w:t>
            </w:r>
          </w:p>
          <w:p w:rsidR="001612F6" w:rsidRPr="001A088D" w:rsidRDefault="001612F6" w:rsidP="00531386">
            <w:pPr>
              <w:autoSpaceDE w:val="0"/>
              <w:autoSpaceDN w:val="0"/>
              <w:adjustRightInd w:val="0"/>
              <w:jc w:val="center"/>
              <w:rPr>
                <w:sz w:val="24"/>
                <w:szCs w:val="24"/>
              </w:rPr>
            </w:pPr>
          </w:p>
        </w:tc>
      </w:tr>
      <w:tr w:rsidR="001612F6" w:rsidRPr="001A088D" w:rsidTr="00531386">
        <w:trPr>
          <w:trHeight w:val="419"/>
        </w:trPr>
        <w:tc>
          <w:tcPr>
            <w:tcW w:w="671" w:type="dxa"/>
          </w:tcPr>
          <w:p w:rsidR="001612F6" w:rsidRPr="001A088D" w:rsidRDefault="001612F6" w:rsidP="00531386">
            <w:pPr>
              <w:autoSpaceDE w:val="0"/>
              <w:autoSpaceDN w:val="0"/>
              <w:adjustRightInd w:val="0"/>
              <w:jc w:val="center"/>
              <w:rPr>
                <w:sz w:val="24"/>
                <w:szCs w:val="24"/>
              </w:rPr>
            </w:pPr>
            <w:r>
              <w:rPr>
                <w:sz w:val="24"/>
                <w:szCs w:val="24"/>
              </w:rPr>
              <w:t>26</w:t>
            </w:r>
            <w:r w:rsidRPr="001A088D">
              <w:rPr>
                <w:sz w:val="24"/>
                <w:szCs w:val="24"/>
              </w:rPr>
              <w:t>.</w:t>
            </w:r>
          </w:p>
        </w:tc>
        <w:tc>
          <w:tcPr>
            <w:tcW w:w="3729" w:type="dxa"/>
          </w:tcPr>
          <w:p w:rsidR="001612F6" w:rsidRPr="001A088D" w:rsidRDefault="001612F6" w:rsidP="00531386">
            <w:pPr>
              <w:jc w:val="both"/>
              <w:rPr>
                <w:sz w:val="24"/>
                <w:szCs w:val="24"/>
              </w:rPr>
            </w:pPr>
            <w:r w:rsidRPr="001A088D">
              <w:rPr>
                <w:sz w:val="24"/>
                <w:szCs w:val="24"/>
              </w:rPr>
              <w:t>Регистрация устава территориального общественного самоуправления.</w:t>
            </w:r>
          </w:p>
          <w:p w:rsidR="001612F6" w:rsidRPr="001A088D" w:rsidRDefault="001612F6" w:rsidP="00531386">
            <w:pPr>
              <w:jc w:val="both"/>
              <w:rPr>
                <w:sz w:val="24"/>
                <w:szCs w:val="24"/>
              </w:rPr>
            </w:pPr>
          </w:p>
          <w:p w:rsidR="001612F6" w:rsidRPr="001A088D" w:rsidRDefault="001612F6" w:rsidP="00531386">
            <w:pPr>
              <w:jc w:val="center"/>
              <w:rPr>
                <w:sz w:val="24"/>
                <w:szCs w:val="24"/>
              </w:rPr>
            </w:pPr>
          </w:p>
        </w:tc>
        <w:tc>
          <w:tcPr>
            <w:tcW w:w="2331" w:type="dxa"/>
          </w:tcPr>
          <w:p w:rsidR="001612F6" w:rsidRPr="001A088D" w:rsidRDefault="001612F6" w:rsidP="00531386">
            <w:pPr>
              <w:autoSpaceDE w:val="0"/>
              <w:autoSpaceDN w:val="0"/>
              <w:adjustRightInd w:val="0"/>
              <w:jc w:val="center"/>
              <w:rPr>
                <w:sz w:val="24"/>
                <w:szCs w:val="24"/>
              </w:rPr>
            </w:pPr>
            <w:r w:rsidRPr="001A088D">
              <w:rPr>
                <w:sz w:val="24"/>
                <w:szCs w:val="24"/>
              </w:rPr>
              <w:t xml:space="preserve">Администрация </w:t>
            </w:r>
            <w:r>
              <w:rPr>
                <w:sz w:val="24"/>
                <w:szCs w:val="24"/>
              </w:rPr>
              <w:t>Чемодановского</w:t>
            </w:r>
            <w:r w:rsidRPr="001A088D">
              <w:rPr>
                <w:sz w:val="24"/>
                <w:szCs w:val="24"/>
              </w:rPr>
              <w:t xml:space="preserve"> сельсовета Бессоновского района Пензенской области</w:t>
            </w:r>
          </w:p>
        </w:tc>
        <w:tc>
          <w:tcPr>
            <w:tcW w:w="2331" w:type="dxa"/>
            <w:gridSpan w:val="2"/>
          </w:tcPr>
          <w:p w:rsidR="001612F6" w:rsidRPr="001A088D" w:rsidRDefault="001612F6" w:rsidP="00531386">
            <w:pPr>
              <w:autoSpaceDE w:val="0"/>
              <w:autoSpaceDN w:val="0"/>
              <w:adjustRightInd w:val="0"/>
              <w:jc w:val="center"/>
              <w:rPr>
                <w:sz w:val="24"/>
                <w:szCs w:val="24"/>
              </w:rPr>
            </w:pPr>
            <w:r w:rsidRPr="001A088D">
              <w:rPr>
                <w:sz w:val="24"/>
                <w:szCs w:val="24"/>
              </w:rPr>
              <w:t>Постановление</w:t>
            </w:r>
            <w:r>
              <w:rPr>
                <w:sz w:val="24"/>
                <w:szCs w:val="24"/>
              </w:rPr>
              <w:t xml:space="preserve"> администрации Чемодановского сельсовета Бессоновского района Пензенской области</w:t>
            </w:r>
            <w:r w:rsidRPr="001A088D">
              <w:rPr>
                <w:sz w:val="24"/>
                <w:szCs w:val="24"/>
              </w:rPr>
              <w:t xml:space="preserve"> от </w:t>
            </w:r>
            <w:r w:rsidRPr="004849ED">
              <w:rPr>
                <w:sz w:val="24"/>
                <w:szCs w:val="24"/>
              </w:rPr>
              <w:t>28.11.2019 № 253</w:t>
            </w:r>
          </w:p>
        </w:tc>
        <w:tc>
          <w:tcPr>
            <w:tcW w:w="1681" w:type="dxa"/>
          </w:tcPr>
          <w:p w:rsidR="001612F6" w:rsidRDefault="001612F6" w:rsidP="00531386">
            <w:pPr>
              <w:autoSpaceDE w:val="0"/>
              <w:autoSpaceDN w:val="0"/>
              <w:adjustRightInd w:val="0"/>
              <w:jc w:val="center"/>
              <w:rPr>
                <w:sz w:val="24"/>
                <w:szCs w:val="24"/>
              </w:rPr>
            </w:pPr>
            <w:r>
              <w:rPr>
                <w:sz w:val="24"/>
                <w:szCs w:val="24"/>
              </w:rPr>
              <w:t>Нет</w:t>
            </w:r>
          </w:p>
          <w:p w:rsidR="001612F6" w:rsidRPr="001A088D" w:rsidRDefault="001612F6" w:rsidP="00531386">
            <w:pPr>
              <w:autoSpaceDE w:val="0"/>
              <w:autoSpaceDN w:val="0"/>
              <w:adjustRightInd w:val="0"/>
              <w:jc w:val="center"/>
              <w:rPr>
                <w:sz w:val="24"/>
                <w:szCs w:val="24"/>
              </w:rPr>
            </w:pPr>
          </w:p>
        </w:tc>
      </w:tr>
      <w:tr w:rsidR="001612F6" w:rsidRPr="001A088D" w:rsidTr="00531386">
        <w:trPr>
          <w:trHeight w:val="419"/>
        </w:trPr>
        <w:tc>
          <w:tcPr>
            <w:tcW w:w="671" w:type="dxa"/>
          </w:tcPr>
          <w:p w:rsidR="001612F6" w:rsidRPr="001A088D" w:rsidRDefault="001612F6" w:rsidP="00531386">
            <w:pPr>
              <w:autoSpaceDE w:val="0"/>
              <w:autoSpaceDN w:val="0"/>
              <w:adjustRightInd w:val="0"/>
              <w:jc w:val="center"/>
              <w:rPr>
                <w:sz w:val="24"/>
                <w:szCs w:val="24"/>
              </w:rPr>
            </w:pPr>
            <w:r>
              <w:rPr>
                <w:sz w:val="24"/>
                <w:szCs w:val="24"/>
              </w:rPr>
              <w:t>27</w:t>
            </w:r>
            <w:r w:rsidRPr="001A088D">
              <w:rPr>
                <w:sz w:val="24"/>
                <w:szCs w:val="24"/>
              </w:rPr>
              <w:t>.</w:t>
            </w:r>
          </w:p>
        </w:tc>
        <w:tc>
          <w:tcPr>
            <w:tcW w:w="3729" w:type="dxa"/>
          </w:tcPr>
          <w:p w:rsidR="001612F6" w:rsidRPr="001A088D" w:rsidRDefault="001612F6" w:rsidP="00531386">
            <w:pPr>
              <w:spacing w:line="240" w:lineRule="atLeast"/>
              <w:rPr>
                <w:sz w:val="24"/>
                <w:szCs w:val="24"/>
              </w:rPr>
            </w:pPr>
            <w:r w:rsidRPr="001A088D">
              <w:rPr>
                <w:sz w:val="24"/>
                <w:szCs w:val="24"/>
              </w:rPr>
              <w:t xml:space="preserve">Осуществление муниципального </w:t>
            </w:r>
            <w:proofErr w:type="gramStart"/>
            <w:r w:rsidRPr="001A088D">
              <w:rPr>
                <w:sz w:val="24"/>
                <w:szCs w:val="24"/>
              </w:rPr>
              <w:t>контроля за</w:t>
            </w:r>
            <w:proofErr w:type="gramEnd"/>
            <w:r w:rsidRPr="001A088D">
              <w:rPr>
                <w:sz w:val="24"/>
                <w:szCs w:val="24"/>
              </w:rPr>
              <w:t xml:space="preserve"> обеспечением сохранности автомобильных дорог местного значения в границах населенных пунктов </w:t>
            </w:r>
          </w:p>
        </w:tc>
        <w:tc>
          <w:tcPr>
            <w:tcW w:w="2331" w:type="dxa"/>
          </w:tcPr>
          <w:p w:rsidR="001612F6" w:rsidRPr="001A088D" w:rsidRDefault="001612F6" w:rsidP="00531386">
            <w:pPr>
              <w:autoSpaceDE w:val="0"/>
              <w:autoSpaceDN w:val="0"/>
              <w:adjustRightInd w:val="0"/>
              <w:jc w:val="center"/>
              <w:rPr>
                <w:sz w:val="24"/>
                <w:szCs w:val="24"/>
              </w:rPr>
            </w:pPr>
            <w:r w:rsidRPr="001A088D">
              <w:rPr>
                <w:sz w:val="24"/>
                <w:szCs w:val="24"/>
              </w:rPr>
              <w:t xml:space="preserve">Администрация </w:t>
            </w:r>
            <w:r>
              <w:rPr>
                <w:sz w:val="24"/>
                <w:szCs w:val="24"/>
              </w:rPr>
              <w:t>Чемодановского</w:t>
            </w:r>
            <w:r w:rsidRPr="001A088D">
              <w:rPr>
                <w:sz w:val="24"/>
                <w:szCs w:val="24"/>
              </w:rPr>
              <w:t xml:space="preserve"> сельсовета Бессоновского района Пензенской области</w:t>
            </w:r>
          </w:p>
        </w:tc>
        <w:tc>
          <w:tcPr>
            <w:tcW w:w="2331" w:type="dxa"/>
            <w:gridSpan w:val="2"/>
          </w:tcPr>
          <w:p w:rsidR="001612F6" w:rsidRPr="001A088D" w:rsidRDefault="001612F6" w:rsidP="00531386">
            <w:pPr>
              <w:autoSpaceDE w:val="0"/>
              <w:autoSpaceDN w:val="0"/>
              <w:adjustRightInd w:val="0"/>
              <w:jc w:val="center"/>
              <w:rPr>
                <w:sz w:val="24"/>
                <w:szCs w:val="24"/>
              </w:rPr>
            </w:pPr>
            <w:r w:rsidRPr="001A088D">
              <w:rPr>
                <w:sz w:val="24"/>
                <w:szCs w:val="24"/>
              </w:rPr>
              <w:t>Постановление</w:t>
            </w:r>
            <w:r>
              <w:rPr>
                <w:sz w:val="24"/>
                <w:szCs w:val="24"/>
              </w:rPr>
              <w:t xml:space="preserve"> администрации Чемодановского сельсовета Бессоновского района Пензенской области</w:t>
            </w:r>
            <w:r w:rsidRPr="001A088D">
              <w:rPr>
                <w:sz w:val="24"/>
                <w:szCs w:val="24"/>
              </w:rPr>
              <w:t xml:space="preserve"> от </w:t>
            </w:r>
            <w:r w:rsidRPr="004E3796">
              <w:rPr>
                <w:sz w:val="24"/>
                <w:szCs w:val="24"/>
              </w:rPr>
              <w:t>18.11.2020 № 170</w:t>
            </w:r>
          </w:p>
        </w:tc>
        <w:tc>
          <w:tcPr>
            <w:tcW w:w="1681" w:type="dxa"/>
          </w:tcPr>
          <w:p w:rsidR="001612F6" w:rsidRDefault="001612F6" w:rsidP="00531386">
            <w:pPr>
              <w:autoSpaceDE w:val="0"/>
              <w:autoSpaceDN w:val="0"/>
              <w:adjustRightInd w:val="0"/>
              <w:jc w:val="center"/>
              <w:rPr>
                <w:sz w:val="24"/>
                <w:szCs w:val="24"/>
              </w:rPr>
            </w:pPr>
            <w:r>
              <w:rPr>
                <w:sz w:val="24"/>
                <w:szCs w:val="24"/>
              </w:rPr>
              <w:t>Нет</w:t>
            </w:r>
          </w:p>
          <w:p w:rsidR="001612F6" w:rsidRPr="001A088D" w:rsidRDefault="001612F6" w:rsidP="00531386">
            <w:pPr>
              <w:autoSpaceDE w:val="0"/>
              <w:autoSpaceDN w:val="0"/>
              <w:adjustRightInd w:val="0"/>
              <w:jc w:val="center"/>
              <w:rPr>
                <w:sz w:val="24"/>
                <w:szCs w:val="24"/>
              </w:rPr>
            </w:pPr>
          </w:p>
        </w:tc>
      </w:tr>
      <w:tr w:rsidR="001612F6" w:rsidRPr="001A088D" w:rsidTr="00531386">
        <w:trPr>
          <w:trHeight w:val="2511"/>
        </w:trPr>
        <w:tc>
          <w:tcPr>
            <w:tcW w:w="671" w:type="dxa"/>
          </w:tcPr>
          <w:p w:rsidR="001612F6" w:rsidRPr="001A088D" w:rsidRDefault="001612F6" w:rsidP="00531386">
            <w:pPr>
              <w:autoSpaceDE w:val="0"/>
              <w:autoSpaceDN w:val="0"/>
              <w:adjustRightInd w:val="0"/>
              <w:jc w:val="center"/>
              <w:rPr>
                <w:sz w:val="24"/>
                <w:szCs w:val="24"/>
              </w:rPr>
            </w:pPr>
            <w:r>
              <w:rPr>
                <w:sz w:val="24"/>
                <w:szCs w:val="24"/>
              </w:rPr>
              <w:t>28</w:t>
            </w:r>
            <w:r w:rsidRPr="001A088D">
              <w:rPr>
                <w:sz w:val="24"/>
                <w:szCs w:val="24"/>
              </w:rPr>
              <w:t>.</w:t>
            </w:r>
          </w:p>
        </w:tc>
        <w:tc>
          <w:tcPr>
            <w:tcW w:w="3729" w:type="dxa"/>
          </w:tcPr>
          <w:p w:rsidR="001612F6" w:rsidRPr="001A088D" w:rsidRDefault="001612F6" w:rsidP="00531386">
            <w:pPr>
              <w:spacing w:line="240" w:lineRule="atLeast"/>
              <w:rPr>
                <w:sz w:val="24"/>
                <w:szCs w:val="24"/>
              </w:rPr>
            </w:pPr>
            <w:r w:rsidRPr="001A088D">
              <w:rPr>
                <w:sz w:val="24"/>
                <w:szCs w:val="24"/>
              </w:rPr>
              <w:t xml:space="preserve">Осуществление муниципального жилищного контроля на территории </w:t>
            </w:r>
          </w:p>
        </w:tc>
        <w:tc>
          <w:tcPr>
            <w:tcW w:w="2331" w:type="dxa"/>
          </w:tcPr>
          <w:p w:rsidR="001612F6" w:rsidRPr="001A088D" w:rsidRDefault="001612F6" w:rsidP="00531386">
            <w:pPr>
              <w:autoSpaceDE w:val="0"/>
              <w:autoSpaceDN w:val="0"/>
              <w:adjustRightInd w:val="0"/>
              <w:jc w:val="center"/>
              <w:rPr>
                <w:sz w:val="24"/>
                <w:szCs w:val="24"/>
              </w:rPr>
            </w:pPr>
            <w:r w:rsidRPr="001A088D">
              <w:rPr>
                <w:sz w:val="24"/>
                <w:szCs w:val="24"/>
              </w:rPr>
              <w:t xml:space="preserve">Администрация </w:t>
            </w:r>
            <w:r>
              <w:rPr>
                <w:sz w:val="24"/>
                <w:szCs w:val="24"/>
              </w:rPr>
              <w:t>Чемодановского</w:t>
            </w:r>
            <w:r w:rsidRPr="001A088D">
              <w:rPr>
                <w:sz w:val="24"/>
                <w:szCs w:val="24"/>
              </w:rPr>
              <w:t xml:space="preserve"> сельсовета Бессоновского района Пензенской области</w:t>
            </w:r>
          </w:p>
        </w:tc>
        <w:tc>
          <w:tcPr>
            <w:tcW w:w="2331" w:type="dxa"/>
            <w:gridSpan w:val="2"/>
          </w:tcPr>
          <w:p w:rsidR="001612F6" w:rsidRPr="001A088D" w:rsidRDefault="001612F6" w:rsidP="00531386">
            <w:pPr>
              <w:autoSpaceDE w:val="0"/>
              <w:autoSpaceDN w:val="0"/>
              <w:adjustRightInd w:val="0"/>
              <w:jc w:val="center"/>
              <w:rPr>
                <w:sz w:val="24"/>
                <w:szCs w:val="24"/>
              </w:rPr>
            </w:pPr>
            <w:r w:rsidRPr="001A088D">
              <w:rPr>
                <w:sz w:val="24"/>
                <w:szCs w:val="24"/>
              </w:rPr>
              <w:t>Постановление</w:t>
            </w:r>
            <w:r>
              <w:rPr>
                <w:sz w:val="24"/>
                <w:szCs w:val="24"/>
              </w:rPr>
              <w:t xml:space="preserve"> администрации Чемодановского сельсовета Бессоновского района Пензенской области</w:t>
            </w:r>
            <w:r w:rsidRPr="001A088D">
              <w:rPr>
                <w:sz w:val="24"/>
                <w:szCs w:val="24"/>
              </w:rPr>
              <w:t xml:space="preserve"> от </w:t>
            </w:r>
            <w:r w:rsidRPr="004E3796">
              <w:rPr>
                <w:sz w:val="24"/>
                <w:szCs w:val="24"/>
              </w:rPr>
              <w:t>18.11.2020 № 171</w:t>
            </w:r>
          </w:p>
        </w:tc>
        <w:tc>
          <w:tcPr>
            <w:tcW w:w="1681" w:type="dxa"/>
          </w:tcPr>
          <w:p w:rsidR="001612F6" w:rsidRDefault="001612F6" w:rsidP="00531386">
            <w:pPr>
              <w:autoSpaceDE w:val="0"/>
              <w:autoSpaceDN w:val="0"/>
              <w:adjustRightInd w:val="0"/>
              <w:jc w:val="center"/>
              <w:rPr>
                <w:sz w:val="24"/>
                <w:szCs w:val="24"/>
              </w:rPr>
            </w:pPr>
            <w:r>
              <w:rPr>
                <w:sz w:val="24"/>
                <w:szCs w:val="24"/>
              </w:rPr>
              <w:t>Нет</w:t>
            </w:r>
          </w:p>
          <w:p w:rsidR="001612F6" w:rsidRPr="001A088D" w:rsidRDefault="001612F6" w:rsidP="00531386">
            <w:pPr>
              <w:autoSpaceDE w:val="0"/>
              <w:autoSpaceDN w:val="0"/>
              <w:adjustRightInd w:val="0"/>
              <w:jc w:val="center"/>
              <w:rPr>
                <w:sz w:val="24"/>
                <w:szCs w:val="24"/>
              </w:rPr>
            </w:pPr>
          </w:p>
        </w:tc>
      </w:tr>
      <w:tr w:rsidR="001612F6" w:rsidRPr="001A088D" w:rsidTr="00531386">
        <w:trPr>
          <w:trHeight w:val="534"/>
        </w:trPr>
        <w:tc>
          <w:tcPr>
            <w:tcW w:w="10743" w:type="dxa"/>
            <w:gridSpan w:val="6"/>
          </w:tcPr>
          <w:p w:rsidR="001612F6" w:rsidRPr="001A088D" w:rsidRDefault="001612F6" w:rsidP="00531386">
            <w:pPr>
              <w:autoSpaceDE w:val="0"/>
              <w:autoSpaceDN w:val="0"/>
              <w:adjustRightInd w:val="0"/>
              <w:jc w:val="center"/>
              <w:rPr>
                <w:sz w:val="24"/>
                <w:szCs w:val="24"/>
              </w:rPr>
            </w:pPr>
            <w:r w:rsidRPr="001A088D">
              <w:rPr>
                <w:sz w:val="24"/>
                <w:szCs w:val="24"/>
                <w:lang w:val="en-US"/>
              </w:rPr>
              <w:t>II</w:t>
            </w:r>
            <w:r w:rsidRPr="001A088D">
              <w:rPr>
                <w:sz w:val="24"/>
                <w:szCs w:val="24"/>
              </w:rPr>
              <w:t>.Перечень услуг, оказываемых муниципальными учреждениями, в которых размещается муниципальное задание (заказ) и предоставляемых в электронном виде</w:t>
            </w:r>
          </w:p>
        </w:tc>
      </w:tr>
      <w:tr w:rsidR="001612F6" w:rsidRPr="001A088D" w:rsidTr="00531386">
        <w:trPr>
          <w:trHeight w:val="1253"/>
        </w:trPr>
        <w:tc>
          <w:tcPr>
            <w:tcW w:w="671" w:type="dxa"/>
          </w:tcPr>
          <w:p w:rsidR="001612F6" w:rsidRPr="001A088D" w:rsidRDefault="001612F6" w:rsidP="00531386">
            <w:pPr>
              <w:autoSpaceDE w:val="0"/>
              <w:autoSpaceDN w:val="0"/>
              <w:adjustRightInd w:val="0"/>
              <w:jc w:val="center"/>
              <w:rPr>
                <w:sz w:val="24"/>
                <w:szCs w:val="24"/>
              </w:rPr>
            </w:pPr>
            <w:r w:rsidRPr="001A088D">
              <w:rPr>
                <w:sz w:val="24"/>
                <w:szCs w:val="24"/>
              </w:rPr>
              <w:t>1.</w:t>
            </w:r>
          </w:p>
        </w:tc>
        <w:tc>
          <w:tcPr>
            <w:tcW w:w="6134" w:type="dxa"/>
            <w:gridSpan w:val="3"/>
          </w:tcPr>
          <w:p w:rsidR="001612F6" w:rsidRPr="001A088D" w:rsidRDefault="001612F6" w:rsidP="00531386">
            <w:pPr>
              <w:autoSpaceDE w:val="0"/>
              <w:autoSpaceDN w:val="0"/>
              <w:adjustRightInd w:val="0"/>
              <w:jc w:val="center"/>
              <w:rPr>
                <w:sz w:val="24"/>
                <w:szCs w:val="24"/>
              </w:rPr>
            </w:pPr>
            <w:r w:rsidRPr="005C29C1">
              <w:rPr>
                <w:sz w:val="24"/>
                <w:szCs w:val="24"/>
              </w:rPr>
              <w:t>Предоставление информации о проведении ярмарок, выставок народного творчества, ремесел на территории муниципального образования.</w:t>
            </w:r>
          </w:p>
        </w:tc>
        <w:tc>
          <w:tcPr>
            <w:tcW w:w="3938" w:type="dxa"/>
            <w:gridSpan w:val="2"/>
          </w:tcPr>
          <w:p w:rsidR="001612F6" w:rsidRPr="00F67856" w:rsidRDefault="001612F6" w:rsidP="00531386">
            <w:pPr>
              <w:autoSpaceDE w:val="0"/>
              <w:autoSpaceDN w:val="0"/>
              <w:adjustRightInd w:val="0"/>
              <w:jc w:val="center"/>
              <w:rPr>
                <w:color w:val="FF0000"/>
                <w:sz w:val="24"/>
                <w:szCs w:val="24"/>
              </w:rPr>
            </w:pPr>
            <w:r>
              <w:rPr>
                <w:sz w:val="24"/>
                <w:szCs w:val="24"/>
              </w:rPr>
              <w:t>МАУ «ЦКДС «Юбилейный»</w:t>
            </w:r>
          </w:p>
        </w:tc>
      </w:tr>
    </w:tbl>
    <w:p w:rsidR="001612F6" w:rsidRPr="001A088D" w:rsidRDefault="001612F6" w:rsidP="001612F6">
      <w:pPr>
        <w:autoSpaceDE w:val="0"/>
        <w:autoSpaceDN w:val="0"/>
        <w:adjustRightInd w:val="0"/>
        <w:rPr>
          <w:sz w:val="28"/>
          <w:szCs w:val="28"/>
        </w:rPr>
      </w:pPr>
    </w:p>
    <w:p w:rsidR="001612F6" w:rsidRPr="001612F6" w:rsidRDefault="001612F6" w:rsidP="001612F6">
      <w:pPr>
        <w:widowControl/>
        <w:jc w:val="center"/>
        <w:rPr>
          <w:b/>
          <w:bCs/>
          <w:sz w:val="32"/>
          <w:szCs w:val="32"/>
        </w:rPr>
      </w:pPr>
      <w:r w:rsidRPr="001612F6">
        <w:rPr>
          <w:b/>
          <w:bCs/>
          <w:sz w:val="32"/>
          <w:szCs w:val="32"/>
        </w:rPr>
        <w:t>РАСПОРЯЖЕНИЕ</w:t>
      </w:r>
    </w:p>
    <w:p w:rsidR="001612F6" w:rsidRPr="001612F6" w:rsidRDefault="001612F6" w:rsidP="001612F6">
      <w:pPr>
        <w:widowControl/>
        <w:rPr>
          <w:sz w:val="28"/>
          <w:szCs w:val="28"/>
          <w:u w:val="single"/>
        </w:rPr>
      </w:pPr>
    </w:p>
    <w:p w:rsidR="001612F6" w:rsidRPr="001612F6" w:rsidRDefault="001612F6" w:rsidP="001612F6">
      <w:pPr>
        <w:widowControl/>
        <w:jc w:val="center"/>
        <w:rPr>
          <w:sz w:val="24"/>
          <w:szCs w:val="24"/>
        </w:rPr>
      </w:pPr>
      <w:r w:rsidRPr="001612F6">
        <w:rPr>
          <w:sz w:val="24"/>
          <w:szCs w:val="24"/>
        </w:rPr>
        <w:t>от</w:t>
      </w:r>
      <w:r w:rsidRPr="001612F6">
        <w:rPr>
          <w:sz w:val="24"/>
          <w:szCs w:val="24"/>
          <w:u w:val="single"/>
        </w:rPr>
        <w:t xml:space="preserve"> 01.04.2024 г. №  20</w:t>
      </w:r>
    </w:p>
    <w:p w:rsidR="001612F6" w:rsidRPr="001612F6" w:rsidRDefault="001612F6" w:rsidP="001612F6">
      <w:pPr>
        <w:widowControl/>
        <w:jc w:val="center"/>
        <w:rPr>
          <w:sz w:val="22"/>
          <w:szCs w:val="22"/>
        </w:rPr>
      </w:pPr>
      <w:r w:rsidRPr="001612F6">
        <w:rPr>
          <w:sz w:val="22"/>
          <w:szCs w:val="22"/>
        </w:rPr>
        <w:lastRenderedPageBreak/>
        <w:t>с.Чемодановка</w:t>
      </w:r>
    </w:p>
    <w:p w:rsidR="001612F6" w:rsidRPr="001612F6" w:rsidRDefault="001612F6" w:rsidP="001612F6">
      <w:pPr>
        <w:widowControl/>
        <w:autoSpaceDE w:val="0"/>
        <w:autoSpaceDN w:val="0"/>
        <w:adjustRightInd w:val="0"/>
        <w:jc w:val="center"/>
        <w:outlineLvl w:val="0"/>
        <w:rPr>
          <w:b/>
          <w:bCs/>
          <w:sz w:val="26"/>
          <w:szCs w:val="26"/>
        </w:rPr>
      </w:pPr>
    </w:p>
    <w:p w:rsidR="001612F6" w:rsidRPr="001612F6" w:rsidRDefault="001612F6" w:rsidP="001612F6">
      <w:pPr>
        <w:widowControl/>
        <w:autoSpaceDE w:val="0"/>
        <w:autoSpaceDN w:val="0"/>
        <w:adjustRightInd w:val="0"/>
        <w:spacing w:line="276" w:lineRule="auto"/>
        <w:jc w:val="center"/>
        <w:rPr>
          <w:b/>
          <w:bCs/>
          <w:sz w:val="28"/>
          <w:szCs w:val="28"/>
        </w:rPr>
      </w:pPr>
      <w:r w:rsidRPr="001612F6">
        <w:rPr>
          <w:b/>
          <w:bCs/>
          <w:sz w:val="28"/>
          <w:szCs w:val="28"/>
        </w:rPr>
        <w:t>О создании Комиссии по исчислению стажа муниципальной службы</w:t>
      </w:r>
      <w:r w:rsidRPr="001612F6">
        <w:rPr>
          <w:b/>
          <w:bCs/>
          <w:i/>
          <w:sz w:val="28"/>
          <w:szCs w:val="28"/>
          <w:vertAlign w:val="subscript"/>
        </w:rPr>
        <w:t xml:space="preserve"> </w:t>
      </w:r>
      <w:r w:rsidRPr="001612F6">
        <w:rPr>
          <w:b/>
          <w:bCs/>
          <w:sz w:val="28"/>
          <w:szCs w:val="28"/>
        </w:rPr>
        <w:t>в     Чемодановском  сельсовете Бессоновского района Пензенской области</w:t>
      </w:r>
    </w:p>
    <w:p w:rsidR="001612F6" w:rsidRPr="001612F6" w:rsidRDefault="001612F6" w:rsidP="001612F6">
      <w:pPr>
        <w:widowControl/>
        <w:autoSpaceDE w:val="0"/>
        <w:autoSpaceDN w:val="0"/>
        <w:adjustRightInd w:val="0"/>
        <w:jc w:val="both"/>
        <w:rPr>
          <w:iCs/>
          <w:sz w:val="28"/>
          <w:szCs w:val="28"/>
        </w:rPr>
      </w:pPr>
    </w:p>
    <w:p w:rsidR="001612F6" w:rsidRPr="001612F6" w:rsidRDefault="001612F6" w:rsidP="001612F6">
      <w:pPr>
        <w:widowControl/>
        <w:autoSpaceDE w:val="0"/>
        <w:autoSpaceDN w:val="0"/>
        <w:adjustRightInd w:val="0"/>
        <w:ind w:firstLine="709"/>
        <w:jc w:val="both"/>
        <w:rPr>
          <w:iCs/>
          <w:sz w:val="28"/>
          <w:szCs w:val="28"/>
        </w:rPr>
      </w:pPr>
      <w:r w:rsidRPr="001612F6">
        <w:rPr>
          <w:iCs/>
          <w:sz w:val="28"/>
          <w:szCs w:val="28"/>
        </w:rPr>
        <w:t xml:space="preserve">В целях реализации </w:t>
      </w:r>
      <w:hyperlink r:id="rId12" w:history="1">
        <w:r w:rsidRPr="001612F6">
          <w:rPr>
            <w:iCs/>
            <w:sz w:val="28"/>
            <w:szCs w:val="28"/>
          </w:rPr>
          <w:t>Закона</w:t>
        </w:r>
      </w:hyperlink>
      <w:r w:rsidRPr="001612F6">
        <w:rPr>
          <w:iCs/>
          <w:sz w:val="28"/>
          <w:szCs w:val="28"/>
        </w:rPr>
        <w:t xml:space="preserve"> Пензенской области от 10.10.2007 № 1390-ЗПО «О муниципальной службе в Пензенской области» (с последующими изменениями), руководствуясь статьей 23 Устава Чемодановского  сельсовета,</w:t>
      </w:r>
    </w:p>
    <w:p w:rsidR="001612F6" w:rsidRPr="001612F6" w:rsidRDefault="001612F6" w:rsidP="001612F6">
      <w:pPr>
        <w:widowControl/>
        <w:autoSpaceDE w:val="0"/>
        <w:autoSpaceDN w:val="0"/>
        <w:adjustRightInd w:val="0"/>
        <w:ind w:firstLine="708"/>
        <w:rPr>
          <w:iCs/>
          <w:sz w:val="26"/>
          <w:szCs w:val="26"/>
        </w:rPr>
      </w:pPr>
    </w:p>
    <w:p w:rsidR="001612F6" w:rsidRPr="001612F6" w:rsidRDefault="001612F6" w:rsidP="001612F6">
      <w:pPr>
        <w:widowControl/>
        <w:autoSpaceDE w:val="0"/>
        <w:autoSpaceDN w:val="0"/>
        <w:adjustRightInd w:val="0"/>
        <w:ind w:firstLine="708"/>
        <w:jc w:val="both"/>
        <w:rPr>
          <w:iCs/>
          <w:sz w:val="28"/>
          <w:szCs w:val="28"/>
        </w:rPr>
      </w:pPr>
      <w:r w:rsidRPr="001612F6">
        <w:rPr>
          <w:iCs/>
          <w:sz w:val="28"/>
          <w:szCs w:val="28"/>
        </w:rPr>
        <w:t xml:space="preserve">1. Создать Комиссию </w:t>
      </w:r>
      <w:r w:rsidRPr="001612F6">
        <w:rPr>
          <w:bCs/>
          <w:sz w:val="28"/>
          <w:szCs w:val="28"/>
        </w:rPr>
        <w:t>по исчислению стажа муниципальной службы</w:t>
      </w:r>
      <w:r w:rsidRPr="001612F6">
        <w:rPr>
          <w:b/>
          <w:bCs/>
          <w:i/>
          <w:sz w:val="28"/>
          <w:szCs w:val="28"/>
          <w:vertAlign w:val="subscript"/>
        </w:rPr>
        <w:t xml:space="preserve"> </w:t>
      </w:r>
      <w:r w:rsidRPr="001612F6">
        <w:rPr>
          <w:bCs/>
          <w:sz w:val="28"/>
          <w:szCs w:val="28"/>
        </w:rPr>
        <w:t xml:space="preserve">в </w:t>
      </w:r>
      <w:r w:rsidRPr="001612F6">
        <w:rPr>
          <w:iCs/>
          <w:sz w:val="28"/>
          <w:szCs w:val="28"/>
        </w:rPr>
        <w:t>Чемодановском</w:t>
      </w:r>
      <w:r w:rsidRPr="001612F6">
        <w:rPr>
          <w:bCs/>
          <w:sz w:val="28"/>
          <w:szCs w:val="28"/>
        </w:rPr>
        <w:t xml:space="preserve"> сельсовете. </w:t>
      </w:r>
    </w:p>
    <w:p w:rsidR="001612F6" w:rsidRPr="001612F6" w:rsidRDefault="001612F6" w:rsidP="001612F6">
      <w:pPr>
        <w:widowControl/>
        <w:autoSpaceDE w:val="0"/>
        <w:autoSpaceDN w:val="0"/>
        <w:adjustRightInd w:val="0"/>
        <w:ind w:firstLine="708"/>
        <w:jc w:val="both"/>
        <w:rPr>
          <w:sz w:val="28"/>
          <w:szCs w:val="28"/>
        </w:rPr>
      </w:pPr>
      <w:r w:rsidRPr="001612F6">
        <w:rPr>
          <w:iCs/>
          <w:sz w:val="28"/>
          <w:szCs w:val="28"/>
        </w:rPr>
        <w:t xml:space="preserve">2. Утвердить </w:t>
      </w:r>
      <w:hyperlink r:id="rId13" w:anchor="Par77" w:history="1">
        <w:r w:rsidRPr="001612F6">
          <w:rPr>
            <w:iCs/>
            <w:sz w:val="28"/>
            <w:szCs w:val="28"/>
          </w:rPr>
          <w:t>Положение</w:t>
        </w:r>
      </w:hyperlink>
      <w:r w:rsidRPr="001612F6">
        <w:rPr>
          <w:iCs/>
          <w:sz w:val="28"/>
          <w:szCs w:val="28"/>
        </w:rPr>
        <w:t xml:space="preserve"> о </w:t>
      </w:r>
      <w:r w:rsidRPr="001612F6">
        <w:rPr>
          <w:bCs/>
          <w:sz w:val="28"/>
          <w:szCs w:val="28"/>
        </w:rPr>
        <w:t xml:space="preserve">Комиссии по исчислению стажа муниципальной службы </w:t>
      </w:r>
      <w:r w:rsidRPr="001612F6">
        <w:rPr>
          <w:iCs/>
          <w:sz w:val="28"/>
          <w:szCs w:val="28"/>
        </w:rPr>
        <w:t>в Чемодановском сельсовете</w:t>
      </w:r>
      <w:r w:rsidRPr="001612F6">
        <w:rPr>
          <w:sz w:val="28"/>
          <w:szCs w:val="28"/>
        </w:rPr>
        <w:t xml:space="preserve"> согласно приложению №1.</w:t>
      </w:r>
    </w:p>
    <w:p w:rsidR="001612F6" w:rsidRPr="001612F6" w:rsidRDefault="001612F6" w:rsidP="001612F6">
      <w:pPr>
        <w:widowControl/>
        <w:autoSpaceDE w:val="0"/>
        <w:autoSpaceDN w:val="0"/>
        <w:adjustRightInd w:val="0"/>
        <w:ind w:firstLine="708"/>
        <w:jc w:val="both"/>
        <w:rPr>
          <w:bCs/>
          <w:sz w:val="28"/>
          <w:szCs w:val="28"/>
        </w:rPr>
      </w:pPr>
      <w:r w:rsidRPr="001612F6">
        <w:rPr>
          <w:sz w:val="28"/>
          <w:szCs w:val="28"/>
        </w:rPr>
        <w:t xml:space="preserve">3. Утвердить </w:t>
      </w:r>
      <w:hyperlink r:id="rId14" w:anchor="Par35" w:history="1">
        <w:r w:rsidRPr="001612F6">
          <w:rPr>
            <w:iCs/>
            <w:sz w:val="28"/>
            <w:szCs w:val="28"/>
          </w:rPr>
          <w:t>состав</w:t>
        </w:r>
      </w:hyperlink>
      <w:r w:rsidRPr="001612F6">
        <w:rPr>
          <w:iCs/>
          <w:sz w:val="28"/>
          <w:szCs w:val="28"/>
        </w:rPr>
        <w:t xml:space="preserve"> Комиссии </w:t>
      </w:r>
      <w:r w:rsidRPr="001612F6">
        <w:rPr>
          <w:bCs/>
          <w:iCs/>
          <w:sz w:val="28"/>
          <w:szCs w:val="28"/>
        </w:rPr>
        <w:t>по исчислению стажа муниципальной службы</w:t>
      </w:r>
      <w:r w:rsidRPr="001612F6">
        <w:rPr>
          <w:b/>
          <w:bCs/>
          <w:i/>
          <w:iCs/>
          <w:sz w:val="28"/>
          <w:szCs w:val="28"/>
          <w:vertAlign w:val="subscript"/>
        </w:rPr>
        <w:t xml:space="preserve"> </w:t>
      </w:r>
      <w:r w:rsidRPr="001612F6">
        <w:rPr>
          <w:bCs/>
          <w:iCs/>
          <w:sz w:val="28"/>
          <w:szCs w:val="28"/>
        </w:rPr>
        <w:t xml:space="preserve">в </w:t>
      </w:r>
      <w:r w:rsidRPr="001612F6">
        <w:rPr>
          <w:iCs/>
          <w:sz w:val="28"/>
          <w:szCs w:val="28"/>
        </w:rPr>
        <w:t>Чемодановском</w:t>
      </w:r>
      <w:r w:rsidRPr="001612F6">
        <w:rPr>
          <w:bCs/>
          <w:iCs/>
          <w:sz w:val="28"/>
          <w:szCs w:val="28"/>
        </w:rPr>
        <w:t xml:space="preserve">  сельсовете </w:t>
      </w:r>
      <w:r w:rsidRPr="001612F6">
        <w:rPr>
          <w:i/>
          <w:iCs/>
          <w:sz w:val="28"/>
          <w:szCs w:val="28"/>
        </w:rPr>
        <w:t xml:space="preserve"> </w:t>
      </w:r>
      <w:r w:rsidRPr="001612F6">
        <w:rPr>
          <w:iCs/>
          <w:sz w:val="28"/>
          <w:szCs w:val="28"/>
        </w:rPr>
        <w:t>согласно приложению № 2.</w:t>
      </w:r>
    </w:p>
    <w:p w:rsidR="001612F6" w:rsidRPr="001612F6" w:rsidRDefault="001612F6" w:rsidP="001612F6">
      <w:pPr>
        <w:widowControl/>
        <w:autoSpaceDE w:val="0"/>
        <w:autoSpaceDN w:val="0"/>
        <w:adjustRightInd w:val="0"/>
        <w:jc w:val="both"/>
        <w:rPr>
          <w:iCs/>
          <w:sz w:val="28"/>
          <w:szCs w:val="28"/>
        </w:rPr>
      </w:pPr>
      <w:r w:rsidRPr="001612F6">
        <w:rPr>
          <w:iCs/>
          <w:sz w:val="28"/>
          <w:szCs w:val="28"/>
        </w:rPr>
        <w:t xml:space="preserve">         4. Признать утратившим силу:</w:t>
      </w:r>
    </w:p>
    <w:p w:rsidR="001612F6" w:rsidRPr="001612F6" w:rsidRDefault="001612F6" w:rsidP="001612F6">
      <w:pPr>
        <w:widowControl/>
        <w:autoSpaceDE w:val="0"/>
        <w:autoSpaceDN w:val="0"/>
        <w:adjustRightInd w:val="0"/>
        <w:jc w:val="both"/>
        <w:rPr>
          <w:iCs/>
          <w:sz w:val="28"/>
          <w:szCs w:val="28"/>
        </w:rPr>
      </w:pPr>
      <w:r w:rsidRPr="001612F6">
        <w:rPr>
          <w:iCs/>
          <w:sz w:val="28"/>
          <w:szCs w:val="28"/>
        </w:rPr>
        <w:t xml:space="preserve">- распоряжение администрации Чемодановского  сельсовета Бессоновского района Пензенской области  № 12 от 05.03.2012 г. </w:t>
      </w:r>
      <w:r w:rsidRPr="001612F6">
        <w:rPr>
          <w:iCs/>
          <w:color w:val="000000"/>
          <w:sz w:val="28"/>
          <w:szCs w:val="28"/>
        </w:rPr>
        <w:t>«</w:t>
      </w:r>
      <w:r w:rsidRPr="001612F6">
        <w:rPr>
          <w:bCs/>
          <w:sz w:val="28"/>
          <w:szCs w:val="28"/>
        </w:rPr>
        <w:t>О создании Комиссии по исчислению стажа муниципальной службы</w:t>
      </w:r>
      <w:r w:rsidRPr="001612F6">
        <w:rPr>
          <w:bCs/>
          <w:i/>
          <w:iCs/>
          <w:sz w:val="28"/>
          <w:szCs w:val="28"/>
          <w:vertAlign w:val="subscript"/>
        </w:rPr>
        <w:t xml:space="preserve"> </w:t>
      </w:r>
      <w:r w:rsidRPr="001612F6">
        <w:rPr>
          <w:bCs/>
          <w:sz w:val="28"/>
          <w:szCs w:val="28"/>
        </w:rPr>
        <w:t xml:space="preserve">и трудового стажа в администрации </w:t>
      </w:r>
      <w:r w:rsidRPr="001612F6">
        <w:rPr>
          <w:iCs/>
          <w:sz w:val="28"/>
          <w:szCs w:val="28"/>
        </w:rPr>
        <w:t>Чемодановского</w:t>
      </w:r>
      <w:r w:rsidRPr="001612F6">
        <w:rPr>
          <w:bCs/>
          <w:sz w:val="28"/>
          <w:szCs w:val="28"/>
        </w:rPr>
        <w:t xml:space="preserve"> сельсовета Бессоновского района Пензенской области»;</w:t>
      </w:r>
    </w:p>
    <w:p w:rsidR="001612F6" w:rsidRPr="001612F6" w:rsidRDefault="001612F6" w:rsidP="001612F6">
      <w:pPr>
        <w:widowControl/>
        <w:autoSpaceDE w:val="0"/>
        <w:autoSpaceDN w:val="0"/>
        <w:adjustRightInd w:val="0"/>
        <w:jc w:val="both"/>
        <w:rPr>
          <w:bCs/>
          <w:sz w:val="28"/>
          <w:szCs w:val="28"/>
        </w:rPr>
      </w:pPr>
      <w:r w:rsidRPr="001612F6">
        <w:rPr>
          <w:iCs/>
          <w:sz w:val="28"/>
          <w:szCs w:val="28"/>
        </w:rPr>
        <w:t xml:space="preserve">- распоряжение администрации Чемодановского  сельсовета Бессоновского района Пензенской области  № </w:t>
      </w:r>
      <w:r w:rsidRPr="001612F6">
        <w:rPr>
          <w:iCs/>
          <w:color w:val="000000"/>
          <w:sz w:val="28"/>
          <w:szCs w:val="28"/>
        </w:rPr>
        <w:t>64/1 от 24.08.2018 г. «</w:t>
      </w:r>
      <w:r w:rsidRPr="001612F6">
        <w:rPr>
          <w:bCs/>
          <w:sz w:val="28"/>
          <w:szCs w:val="28"/>
        </w:rPr>
        <w:t>О создании Комиссии по исчислению стажа муниципальной службы</w:t>
      </w:r>
      <w:r w:rsidRPr="001612F6">
        <w:rPr>
          <w:bCs/>
          <w:i/>
          <w:iCs/>
          <w:sz w:val="28"/>
          <w:szCs w:val="28"/>
          <w:vertAlign w:val="subscript"/>
        </w:rPr>
        <w:t xml:space="preserve"> </w:t>
      </w:r>
      <w:r w:rsidRPr="001612F6">
        <w:rPr>
          <w:bCs/>
          <w:sz w:val="28"/>
          <w:szCs w:val="28"/>
        </w:rPr>
        <w:t xml:space="preserve">и трудового стажа в администрации </w:t>
      </w:r>
      <w:r w:rsidRPr="001612F6">
        <w:rPr>
          <w:iCs/>
          <w:sz w:val="28"/>
          <w:szCs w:val="28"/>
        </w:rPr>
        <w:t>Чемодановского</w:t>
      </w:r>
      <w:r w:rsidRPr="001612F6">
        <w:rPr>
          <w:bCs/>
          <w:sz w:val="28"/>
          <w:szCs w:val="28"/>
        </w:rPr>
        <w:t xml:space="preserve"> сельсовета Бессоновского района Пензенской области»;</w:t>
      </w:r>
    </w:p>
    <w:p w:rsidR="001612F6" w:rsidRPr="001612F6" w:rsidRDefault="001612F6" w:rsidP="001612F6">
      <w:pPr>
        <w:widowControl/>
        <w:autoSpaceDE w:val="0"/>
        <w:autoSpaceDN w:val="0"/>
        <w:adjustRightInd w:val="0"/>
        <w:ind w:firstLine="709"/>
        <w:jc w:val="both"/>
        <w:rPr>
          <w:iCs/>
          <w:sz w:val="28"/>
          <w:szCs w:val="28"/>
        </w:rPr>
      </w:pPr>
      <w:r w:rsidRPr="001612F6">
        <w:rPr>
          <w:iCs/>
          <w:sz w:val="28"/>
          <w:szCs w:val="28"/>
        </w:rPr>
        <w:t>5. Настоящее распоряжение</w:t>
      </w:r>
      <w:r w:rsidRPr="001612F6">
        <w:rPr>
          <w:i/>
          <w:iCs/>
          <w:sz w:val="28"/>
          <w:szCs w:val="28"/>
        </w:rPr>
        <w:t xml:space="preserve">  </w:t>
      </w:r>
      <w:r w:rsidRPr="001612F6">
        <w:rPr>
          <w:iCs/>
          <w:sz w:val="28"/>
          <w:szCs w:val="28"/>
        </w:rPr>
        <w:t>вступает в силу на следующий день после дня его официального опубликования.</w:t>
      </w:r>
    </w:p>
    <w:p w:rsidR="001612F6" w:rsidRPr="001612F6" w:rsidRDefault="001612F6" w:rsidP="001612F6">
      <w:pPr>
        <w:widowControl/>
        <w:autoSpaceDE w:val="0"/>
        <w:autoSpaceDN w:val="0"/>
        <w:adjustRightInd w:val="0"/>
        <w:ind w:firstLine="709"/>
        <w:jc w:val="both"/>
        <w:rPr>
          <w:iCs/>
          <w:sz w:val="28"/>
          <w:szCs w:val="28"/>
        </w:rPr>
      </w:pPr>
      <w:r w:rsidRPr="001612F6">
        <w:rPr>
          <w:iCs/>
          <w:sz w:val="28"/>
          <w:szCs w:val="28"/>
        </w:rPr>
        <w:t xml:space="preserve">6. </w:t>
      </w:r>
      <w:proofErr w:type="gramStart"/>
      <w:r w:rsidRPr="001612F6">
        <w:rPr>
          <w:iCs/>
          <w:sz w:val="28"/>
          <w:szCs w:val="28"/>
        </w:rPr>
        <w:t>Контроль за</w:t>
      </w:r>
      <w:proofErr w:type="gramEnd"/>
      <w:r w:rsidRPr="001612F6">
        <w:rPr>
          <w:iCs/>
          <w:sz w:val="28"/>
          <w:szCs w:val="28"/>
        </w:rPr>
        <w:t xml:space="preserve"> исполнением настоящего распоряжения </w:t>
      </w:r>
      <w:r w:rsidRPr="001612F6">
        <w:rPr>
          <w:i/>
          <w:iCs/>
          <w:sz w:val="28"/>
          <w:szCs w:val="28"/>
        </w:rPr>
        <w:t xml:space="preserve"> </w:t>
      </w:r>
      <w:r w:rsidRPr="001612F6">
        <w:rPr>
          <w:iCs/>
          <w:sz w:val="28"/>
          <w:szCs w:val="28"/>
        </w:rPr>
        <w:t xml:space="preserve">оставляю за собой </w:t>
      </w:r>
    </w:p>
    <w:p w:rsidR="001612F6" w:rsidRPr="001612F6" w:rsidRDefault="001612F6" w:rsidP="001612F6">
      <w:pPr>
        <w:widowControl/>
        <w:autoSpaceDE w:val="0"/>
        <w:autoSpaceDN w:val="0"/>
        <w:adjustRightInd w:val="0"/>
        <w:ind w:firstLine="709"/>
        <w:jc w:val="both"/>
        <w:rPr>
          <w:iCs/>
          <w:sz w:val="28"/>
          <w:szCs w:val="28"/>
        </w:rPr>
      </w:pPr>
    </w:p>
    <w:p w:rsidR="001612F6" w:rsidRPr="001612F6" w:rsidRDefault="001612F6" w:rsidP="001612F6">
      <w:pPr>
        <w:widowControl/>
        <w:autoSpaceDE w:val="0"/>
        <w:autoSpaceDN w:val="0"/>
        <w:adjustRightInd w:val="0"/>
        <w:ind w:firstLine="709"/>
        <w:jc w:val="both"/>
        <w:rPr>
          <w:iCs/>
          <w:sz w:val="28"/>
          <w:szCs w:val="28"/>
        </w:rPr>
      </w:pPr>
      <w:r w:rsidRPr="001612F6">
        <w:rPr>
          <w:iCs/>
          <w:sz w:val="28"/>
          <w:szCs w:val="28"/>
        </w:rPr>
        <w:t>Глава администрации</w:t>
      </w:r>
    </w:p>
    <w:p w:rsidR="001612F6" w:rsidRPr="001612F6" w:rsidRDefault="001612F6" w:rsidP="001612F6">
      <w:pPr>
        <w:widowControl/>
        <w:autoSpaceDE w:val="0"/>
        <w:autoSpaceDN w:val="0"/>
        <w:adjustRightInd w:val="0"/>
        <w:ind w:firstLine="709"/>
        <w:jc w:val="both"/>
        <w:rPr>
          <w:iCs/>
          <w:sz w:val="28"/>
          <w:szCs w:val="28"/>
        </w:rPr>
      </w:pPr>
      <w:r w:rsidRPr="001612F6">
        <w:rPr>
          <w:iCs/>
          <w:sz w:val="28"/>
          <w:szCs w:val="28"/>
        </w:rPr>
        <w:t>Чемодановского сельсовета                                    О.А. Сурков</w:t>
      </w:r>
    </w:p>
    <w:tbl>
      <w:tblPr>
        <w:tblW w:w="8337" w:type="dxa"/>
        <w:tblLook w:val="04A0" w:firstRow="1" w:lastRow="0" w:firstColumn="1" w:lastColumn="0" w:noHBand="0" w:noVBand="1"/>
      </w:tblPr>
      <w:tblGrid>
        <w:gridCol w:w="1809"/>
        <w:gridCol w:w="3324"/>
        <w:gridCol w:w="3204"/>
      </w:tblGrid>
      <w:tr w:rsidR="001612F6" w:rsidRPr="001612F6" w:rsidTr="00531386">
        <w:tc>
          <w:tcPr>
            <w:tcW w:w="1809" w:type="dxa"/>
          </w:tcPr>
          <w:p w:rsidR="001612F6" w:rsidRPr="001612F6" w:rsidRDefault="001612F6" w:rsidP="001612F6">
            <w:pPr>
              <w:widowControl/>
              <w:rPr>
                <w:iCs/>
                <w:sz w:val="26"/>
                <w:szCs w:val="26"/>
              </w:rPr>
            </w:pPr>
            <w:r w:rsidRPr="001612F6">
              <w:rPr>
                <w:i/>
                <w:iCs/>
                <w:sz w:val="24"/>
                <w:szCs w:val="24"/>
              </w:rPr>
              <w:br w:type="page"/>
            </w:r>
          </w:p>
        </w:tc>
        <w:tc>
          <w:tcPr>
            <w:tcW w:w="3324" w:type="dxa"/>
          </w:tcPr>
          <w:p w:rsidR="001612F6" w:rsidRPr="001612F6" w:rsidRDefault="001612F6" w:rsidP="001612F6">
            <w:pPr>
              <w:widowControl/>
              <w:jc w:val="center"/>
              <w:rPr>
                <w:sz w:val="26"/>
                <w:szCs w:val="26"/>
                <w:vertAlign w:val="subscript"/>
              </w:rPr>
            </w:pPr>
          </w:p>
        </w:tc>
        <w:tc>
          <w:tcPr>
            <w:tcW w:w="3204" w:type="dxa"/>
          </w:tcPr>
          <w:p w:rsidR="001612F6" w:rsidRPr="001612F6" w:rsidRDefault="001612F6" w:rsidP="001612F6">
            <w:pPr>
              <w:widowControl/>
              <w:autoSpaceDE w:val="0"/>
              <w:autoSpaceDN w:val="0"/>
              <w:adjustRightInd w:val="0"/>
              <w:jc w:val="center"/>
              <w:rPr>
                <w:iCs/>
                <w:sz w:val="26"/>
                <w:szCs w:val="26"/>
                <w:vertAlign w:val="subscript"/>
              </w:rPr>
            </w:pPr>
          </w:p>
        </w:tc>
      </w:tr>
    </w:tbl>
    <w:p w:rsidR="001612F6" w:rsidRPr="001612F6" w:rsidRDefault="001612F6" w:rsidP="001612F6">
      <w:pPr>
        <w:widowControl/>
        <w:autoSpaceDE w:val="0"/>
        <w:autoSpaceDN w:val="0"/>
        <w:adjustRightInd w:val="0"/>
        <w:jc w:val="both"/>
        <w:rPr>
          <w:iCs/>
          <w:sz w:val="24"/>
          <w:szCs w:val="24"/>
        </w:rPr>
      </w:pPr>
      <w:r w:rsidRPr="001612F6">
        <w:rPr>
          <w:iCs/>
          <w:sz w:val="24"/>
          <w:szCs w:val="24"/>
        </w:rPr>
        <w:t xml:space="preserve">                             </w:t>
      </w:r>
    </w:p>
    <w:p w:rsidR="001612F6" w:rsidRPr="001612F6" w:rsidRDefault="001612F6" w:rsidP="001612F6">
      <w:pPr>
        <w:widowControl/>
        <w:spacing w:after="200" w:line="276" w:lineRule="auto"/>
        <w:rPr>
          <w:iCs/>
          <w:sz w:val="24"/>
          <w:szCs w:val="24"/>
        </w:rPr>
      </w:pPr>
      <w:r w:rsidRPr="001612F6">
        <w:rPr>
          <w:iCs/>
          <w:sz w:val="24"/>
          <w:szCs w:val="24"/>
        </w:rPr>
        <w:br w:type="page"/>
      </w:r>
    </w:p>
    <w:tbl>
      <w:tblPr>
        <w:tblW w:w="0" w:type="auto"/>
        <w:tblInd w:w="4968" w:type="dxa"/>
        <w:tblLook w:val="04A0" w:firstRow="1" w:lastRow="0" w:firstColumn="1" w:lastColumn="0" w:noHBand="0" w:noVBand="1"/>
      </w:tblPr>
      <w:tblGrid>
        <w:gridCol w:w="4603"/>
      </w:tblGrid>
      <w:tr w:rsidR="001612F6" w:rsidRPr="001612F6" w:rsidTr="00531386">
        <w:tc>
          <w:tcPr>
            <w:tcW w:w="4603" w:type="dxa"/>
          </w:tcPr>
          <w:p w:rsidR="001612F6" w:rsidRPr="001612F6" w:rsidRDefault="001612F6" w:rsidP="001612F6">
            <w:pPr>
              <w:widowControl/>
              <w:autoSpaceDE w:val="0"/>
              <w:autoSpaceDN w:val="0"/>
              <w:adjustRightInd w:val="0"/>
              <w:jc w:val="right"/>
              <w:rPr>
                <w:bCs/>
                <w:sz w:val="24"/>
                <w:szCs w:val="24"/>
              </w:rPr>
            </w:pPr>
            <w:r w:rsidRPr="001612F6">
              <w:rPr>
                <w:bCs/>
                <w:sz w:val="24"/>
                <w:szCs w:val="24"/>
              </w:rPr>
              <w:lastRenderedPageBreak/>
              <w:t>Приложение № 1</w:t>
            </w:r>
          </w:p>
          <w:p w:rsidR="001612F6" w:rsidRPr="001612F6" w:rsidRDefault="001612F6" w:rsidP="001612F6">
            <w:pPr>
              <w:widowControl/>
              <w:autoSpaceDE w:val="0"/>
              <w:autoSpaceDN w:val="0"/>
              <w:adjustRightInd w:val="0"/>
              <w:jc w:val="right"/>
              <w:rPr>
                <w:bCs/>
                <w:sz w:val="24"/>
                <w:szCs w:val="24"/>
              </w:rPr>
            </w:pPr>
            <w:r w:rsidRPr="001612F6">
              <w:rPr>
                <w:bCs/>
                <w:sz w:val="24"/>
                <w:szCs w:val="24"/>
              </w:rPr>
              <w:t>к распоряжению администрации</w:t>
            </w:r>
          </w:p>
          <w:p w:rsidR="001612F6" w:rsidRPr="001612F6" w:rsidRDefault="001612F6" w:rsidP="001612F6">
            <w:pPr>
              <w:widowControl/>
              <w:autoSpaceDE w:val="0"/>
              <w:autoSpaceDN w:val="0"/>
              <w:adjustRightInd w:val="0"/>
              <w:jc w:val="right"/>
              <w:rPr>
                <w:bCs/>
                <w:sz w:val="24"/>
                <w:szCs w:val="24"/>
              </w:rPr>
            </w:pPr>
            <w:r w:rsidRPr="001612F6">
              <w:rPr>
                <w:bCs/>
                <w:sz w:val="24"/>
                <w:szCs w:val="24"/>
              </w:rPr>
              <w:t>Чемодановского  сельсовета</w:t>
            </w:r>
          </w:p>
          <w:p w:rsidR="001612F6" w:rsidRPr="001612F6" w:rsidRDefault="001612F6" w:rsidP="001612F6">
            <w:pPr>
              <w:widowControl/>
              <w:autoSpaceDE w:val="0"/>
              <w:autoSpaceDN w:val="0"/>
              <w:adjustRightInd w:val="0"/>
              <w:jc w:val="right"/>
              <w:rPr>
                <w:bCs/>
                <w:sz w:val="24"/>
                <w:szCs w:val="24"/>
              </w:rPr>
            </w:pPr>
            <w:r w:rsidRPr="001612F6">
              <w:rPr>
                <w:bCs/>
                <w:sz w:val="24"/>
                <w:szCs w:val="24"/>
              </w:rPr>
              <w:t>Бессоновского района Пензенской области  от _01.04.2024 г  №  20</w:t>
            </w:r>
          </w:p>
        </w:tc>
      </w:tr>
    </w:tbl>
    <w:p w:rsidR="001612F6" w:rsidRPr="001612F6" w:rsidRDefault="001612F6" w:rsidP="001612F6">
      <w:pPr>
        <w:widowControl/>
        <w:autoSpaceDE w:val="0"/>
        <w:autoSpaceDN w:val="0"/>
        <w:adjustRightInd w:val="0"/>
        <w:jc w:val="right"/>
        <w:rPr>
          <w:i/>
          <w:iCs/>
          <w:sz w:val="24"/>
          <w:szCs w:val="24"/>
        </w:rPr>
      </w:pPr>
    </w:p>
    <w:p w:rsidR="001612F6" w:rsidRPr="001612F6" w:rsidRDefault="001612F6" w:rsidP="001612F6">
      <w:pPr>
        <w:widowControl/>
        <w:autoSpaceDE w:val="0"/>
        <w:autoSpaceDN w:val="0"/>
        <w:adjustRightInd w:val="0"/>
        <w:spacing w:line="276" w:lineRule="auto"/>
        <w:jc w:val="center"/>
        <w:rPr>
          <w:b/>
          <w:iCs/>
          <w:sz w:val="26"/>
          <w:szCs w:val="26"/>
        </w:rPr>
      </w:pPr>
      <w:bookmarkStart w:id="1" w:name="Par77"/>
      <w:bookmarkEnd w:id="1"/>
    </w:p>
    <w:p w:rsidR="001612F6" w:rsidRPr="001612F6" w:rsidRDefault="00B3284C" w:rsidP="001612F6">
      <w:pPr>
        <w:widowControl/>
        <w:autoSpaceDE w:val="0"/>
        <w:autoSpaceDN w:val="0"/>
        <w:adjustRightInd w:val="0"/>
        <w:spacing w:line="276" w:lineRule="auto"/>
        <w:jc w:val="center"/>
        <w:rPr>
          <w:b/>
          <w:bCs/>
          <w:sz w:val="26"/>
          <w:szCs w:val="26"/>
          <w:vertAlign w:val="subscript"/>
        </w:rPr>
      </w:pPr>
      <w:hyperlink r:id="rId15" w:anchor="Par77" w:history="1">
        <w:r w:rsidR="001612F6" w:rsidRPr="001612F6">
          <w:rPr>
            <w:b/>
            <w:iCs/>
            <w:sz w:val="26"/>
            <w:szCs w:val="26"/>
          </w:rPr>
          <w:t>Положение</w:t>
        </w:r>
      </w:hyperlink>
      <w:r w:rsidR="001612F6" w:rsidRPr="001612F6">
        <w:rPr>
          <w:b/>
          <w:iCs/>
          <w:sz w:val="26"/>
          <w:szCs w:val="26"/>
        </w:rPr>
        <w:t xml:space="preserve"> о </w:t>
      </w:r>
      <w:r w:rsidR="001612F6" w:rsidRPr="001612F6">
        <w:rPr>
          <w:b/>
          <w:bCs/>
          <w:sz w:val="26"/>
          <w:szCs w:val="26"/>
        </w:rPr>
        <w:t>Комиссии по исчислению стажа муниципальной службы</w:t>
      </w:r>
      <w:r w:rsidR="001612F6" w:rsidRPr="001612F6">
        <w:rPr>
          <w:b/>
          <w:bCs/>
          <w:i/>
          <w:sz w:val="26"/>
          <w:szCs w:val="26"/>
          <w:vertAlign w:val="subscript"/>
        </w:rPr>
        <w:t xml:space="preserve"> </w:t>
      </w:r>
      <w:r w:rsidR="001612F6" w:rsidRPr="001612F6">
        <w:rPr>
          <w:b/>
          <w:bCs/>
          <w:sz w:val="26"/>
          <w:szCs w:val="26"/>
        </w:rPr>
        <w:t>в              Чемодановском  сельсовете Бессоновского района Пензенской области</w:t>
      </w:r>
    </w:p>
    <w:p w:rsidR="001612F6" w:rsidRPr="001612F6" w:rsidRDefault="001612F6" w:rsidP="001612F6">
      <w:pPr>
        <w:widowControl/>
        <w:autoSpaceDE w:val="0"/>
        <w:autoSpaceDN w:val="0"/>
        <w:adjustRightInd w:val="0"/>
        <w:spacing w:line="276" w:lineRule="auto"/>
        <w:jc w:val="both"/>
        <w:rPr>
          <w:iCs/>
          <w:sz w:val="26"/>
          <w:szCs w:val="26"/>
        </w:rPr>
      </w:pPr>
    </w:p>
    <w:p w:rsidR="001612F6" w:rsidRPr="001612F6" w:rsidRDefault="001612F6" w:rsidP="001612F6">
      <w:pPr>
        <w:widowControl/>
        <w:autoSpaceDE w:val="0"/>
        <w:autoSpaceDN w:val="0"/>
        <w:adjustRightInd w:val="0"/>
        <w:spacing w:line="276" w:lineRule="auto"/>
        <w:jc w:val="center"/>
        <w:outlineLvl w:val="1"/>
        <w:rPr>
          <w:iCs/>
          <w:sz w:val="26"/>
          <w:szCs w:val="26"/>
        </w:rPr>
      </w:pPr>
      <w:r w:rsidRPr="001612F6">
        <w:rPr>
          <w:iCs/>
          <w:sz w:val="26"/>
          <w:szCs w:val="26"/>
        </w:rPr>
        <w:t>1. Общие положения</w:t>
      </w:r>
    </w:p>
    <w:p w:rsidR="001612F6" w:rsidRPr="001612F6" w:rsidRDefault="001612F6" w:rsidP="001612F6">
      <w:pPr>
        <w:widowControl/>
        <w:autoSpaceDE w:val="0"/>
        <w:autoSpaceDN w:val="0"/>
        <w:adjustRightInd w:val="0"/>
        <w:spacing w:line="276" w:lineRule="auto"/>
        <w:jc w:val="both"/>
        <w:rPr>
          <w:iCs/>
          <w:sz w:val="26"/>
          <w:szCs w:val="26"/>
        </w:rPr>
      </w:pPr>
    </w:p>
    <w:p w:rsidR="001612F6" w:rsidRPr="001612F6" w:rsidRDefault="001612F6" w:rsidP="001612F6">
      <w:pPr>
        <w:widowControl/>
        <w:autoSpaceDE w:val="0"/>
        <w:autoSpaceDN w:val="0"/>
        <w:adjustRightInd w:val="0"/>
        <w:spacing w:line="276" w:lineRule="auto"/>
        <w:ind w:firstLine="709"/>
        <w:jc w:val="both"/>
        <w:rPr>
          <w:i/>
          <w:sz w:val="26"/>
          <w:szCs w:val="26"/>
          <w:vertAlign w:val="subscript"/>
        </w:rPr>
      </w:pPr>
      <w:r w:rsidRPr="001612F6">
        <w:rPr>
          <w:iCs/>
          <w:sz w:val="26"/>
          <w:szCs w:val="26"/>
        </w:rPr>
        <w:t>1.1</w:t>
      </w:r>
      <w:r w:rsidRPr="001612F6">
        <w:rPr>
          <w:sz w:val="26"/>
          <w:szCs w:val="26"/>
        </w:rPr>
        <w:t xml:space="preserve"> Настоящее Положение определяет порядок работы Комиссии по </w:t>
      </w:r>
      <w:r w:rsidRPr="001612F6">
        <w:rPr>
          <w:bCs/>
          <w:sz w:val="26"/>
          <w:szCs w:val="26"/>
        </w:rPr>
        <w:t>исчислению стажа муниципальной службы</w:t>
      </w:r>
      <w:r w:rsidRPr="001612F6">
        <w:rPr>
          <w:bCs/>
          <w:i/>
          <w:sz w:val="26"/>
          <w:szCs w:val="26"/>
          <w:vertAlign w:val="subscript"/>
        </w:rPr>
        <w:t xml:space="preserve"> </w:t>
      </w:r>
      <w:r w:rsidRPr="001612F6">
        <w:rPr>
          <w:bCs/>
          <w:sz w:val="26"/>
          <w:szCs w:val="26"/>
        </w:rPr>
        <w:t xml:space="preserve">в Чемодановском  сельсовете </w:t>
      </w:r>
      <w:r w:rsidRPr="001612F6">
        <w:rPr>
          <w:sz w:val="26"/>
          <w:szCs w:val="26"/>
        </w:rPr>
        <w:t>(далее – Комиссия).</w:t>
      </w:r>
    </w:p>
    <w:p w:rsidR="001612F6" w:rsidRPr="001612F6" w:rsidRDefault="001612F6" w:rsidP="001612F6">
      <w:pPr>
        <w:widowControl/>
        <w:autoSpaceDE w:val="0"/>
        <w:autoSpaceDN w:val="0"/>
        <w:adjustRightInd w:val="0"/>
        <w:spacing w:line="276" w:lineRule="auto"/>
        <w:ind w:firstLine="709"/>
        <w:jc w:val="both"/>
        <w:rPr>
          <w:iCs/>
          <w:sz w:val="26"/>
          <w:szCs w:val="26"/>
        </w:rPr>
      </w:pPr>
      <w:r w:rsidRPr="001612F6">
        <w:rPr>
          <w:iCs/>
          <w:sz w:val="26"/>
          <w:szCs w:val="26"/>
        </w:rPr>
        <w:t xml:space="preserve">1.2. Комиссия является постоянно действующим коллегиальным органом. </w:t>
      </w:r>
    </w:p>
    <w:p w:rsidR="001612F6" w:rsidRPr="001612F6" w:rsidRDefault="001612F6" w:rsidP="001612F6">
      <w:pPr>
        <w:widowControl/>
        <w:autoSpaceDE w:val="0"/>
        <w:autoSpaceDN w:val="0"/>
        <w:adjustRightInd w:val="0"/>
        <w:spacing w:line="276" w:lineRule="auto"/>
        <w:ind w:firstLine="709"/>
        <w:jc w:val="both"/>
        <w:rPr>
          <w:iCs/>
          <w:sz w:val="26"/>
          <w:szCs w:val="26"/>
        </w:rPr>
      </w:pPr>
      <w:r w:rsidRPr="001612F6">
        <w:rPr>
          <w:iCs/>
          <w:sz w:val="26"/>
          <w:szCs w:val="26"/>
        </w:rPr>
        <w:t xml:space="preserve">1.3. </w:t>
      </w:r>
      <w:proofErr w:type="gramStart"/>
      <w:r w:rsidRPr="001612F6">
        <w:rPr>
          <w:iCs/>
          <w:sz w:val="26"/>
          <w:szCs w:val="26"/>
        </w:rPr>
        <w:t xml:space="preserve">В своей работе Комиссия руководствуется </w:t>
      </w:r>
      <w:hyperlink r:id="rId16" w:history="1">
        <w:r w:rsidRPr="001612F6">
          <w:rPr>
            <w:iCs/>
            <w:sz w:val="26"/>
            <w:szCs w:val="26"/>
          </w:rPr>
          <w:t>Конституцией</w:t>
        </w:r>
      </w:hyperlink>
      <w:r w:rsidRPr="001612F6">
        <w:rPr>
          <w:iCs/>
          <w:sz w:val="26"/>
          <w:szCs w:val="26"/>
        </w:rPr>
        <w:t xml:space="preserve"> Российской Федерации, Федеральным </w:t>
      </w:r>
      <w:hyperlink r:id="rId17" w:history="1">
        <w:r w:rsidRPr="001612F6">
          <w:rPr>
            <w:iCs/>
            <w:sz w:val="26"/>
            <w:szCs w:val="26"/>
          </w:rPr>
          <w:t>законом</w:t>
        </w:r>
      </w:hyperlink>
      <w:r w:rsidRPr="001612F6">
        <w:rPr>
          <w:iCs/>
          <w:sz w:val="26"/>
          <w:szCs w:val="26"/>
        </w:rPr>
        <w:t xml:space="preserve"> от 02.03.2007 № 25-ФЗ «О муниципальной службе в Российской Федерации» (с последующими изменениями), </w:t>
      </w:r>
      <w:hyperlink r:id="rId18" w:history="1">
        <w:r w:rsidRPr="001612F6">
          <w:rPr>
            <w:iCs/>
            <w:sz w:val="26"/>
            <w:szCs w:val="26"/>
          </w:rPr>
          <w:t>Законом</w:t>
        </w:r>
      </w:hyperlink>
      <w:r w:rsidRPr="001612F6">
        <w:rPr>
          <w:iCs/>
          <w:sz w:val="26"/>
          <w:szCs w:val="26"/>
        </w:rPr>
        <w:t xml:space="preserve"> Пензенской области от 10.10.2007 № 1390-ЗПО «О муниципальной службе в Пензенской области» (с последующими изменениями), иными нормативными правовыми актами по вопросам, связанным с работой Комиссии, а также настоящим Положением.</w:t>
      </w:r>
      <w:proofErr w:type="gramEnd"/>
    </w:p>
    <w:p w:rsidR="001612F6" w:rsidRPr="001612F6" w:rsidRDefault="001612F6" w:rsidP="001612F6">
      <w:pPr>
        <w:widowControl/>
        <w:autoSpaceDE w:val="0"/>
        <w:autoSpaceDN w:val="0"/>
        <w:adjustRightInd w:val="0"/>
        <w:spacing w:line="276" w:lineRule="auto"/>
        <w:ind w:firstLine="709"/>
        <w:jc w:val="both"/>
        <w:rPr>
          <w:iCs/>
          <w:sz w:val="26"/>
          <w:szCs w:val="26"/>
        </w:rPr>
      </w:pPr>
      <w:r w:rsidRPr="001612F6">
        <w:rPr>
          <w:iCs/>
          <w:sz w:val="26"/>
          <w:szCs w:val="26"/>
        </w:rPr>
        <w:t xml:space="preserve">1.4. </w:t>
      </w:r>
      <w:proofErr w:type="gramStart"/>
      <w:r w:rsidRPr="001612F6">
        <w:rPr>
          <w:iCs/>
          <w:sz w:val="26"/>
          <w:szCs w:val="26"/>
        </w:rPr>
        <w:t>Комиссия рассматривает вопросы, связанные с включением в стаж муниципальной службы периодов замещения отдельных должностей руководителей и специалистов на предприятиях, в учреждениях и организациях, опыт и знание работы в которых необходимы муниципальным служащим для исполнения должностных обязанностей по замещаемой должности муниципальной службы (далее – иные периоды).</w:t>
      </w:r>
      <w:proofErr w:type="gramEnd"/>
    </w:p>
    <w:p w:rsidR="001612F6" w:rsidRPr="001612F6" w:rsidRDefault="001612F6" w:rsidP="001612F6">
      <w:pPr>
        <w:widowControl/>
        <w:autoSpaceDE w:val="0"/>
        <w:autoSpaceDN w:val="0"/>
        <w:adjustRightInd w:val="0"/>
        <w:jc w:val="center"/>
        <w:outlineLvl w:val="0"/>
        <w:rPr>
          <w:iCs/>
          <w:sz w:val="26"/>
          <w:szCs w:val="26"/>
        </w:rPr>
      </w:pPr>
      <w:r w:rsidRPr="001612F6">
        <w:rPr>
          <w:sz w:val="26"/>
          <w:szCs w:val="26"/>
        </w:rPr>
        <w:t xml:space="preserve">2. </w:t>
      </w:r>
      <w:r w:rsidRPr="001612F6">
        <w:rPr>
          <w:iCs/>
          <w:sz w:val="26"/>
          <w:szCs w:val="26"/>
        </w:rPr>
        <w:t>Порядок работы Комиссии</w:t>
      </w:r>
    </w:p>
    <w:p w:rsidR="001612F6" w:rsidRPr="001612F6" w:rsidRDefault="001612F6" w:rsidP="001612F6">
      <w:pPr>
        <w:widowControl/>
        <w:autoSpaceDE w:val="0"/>
        <w:autoSpaceDN w:val="0"/>
        <w:adjustRightInd w:val="0"/>
        <w:jc w:val="both"/>
        <w:rPr>
          <w:iCs/>
          <w:sz w:val="26"/>
          <w:szCs w:val="26"/>
        </w:rPr>
      </w:pPr>
    </w:p>
    <w:p w:rsidR="001612F6" w:rsidRPr="001612F6" w:rsidRDefault="001612F6" w:rsidP="001612F6">
      <w:pPr>
        <w:widowControl/>
        <w:spacing w:line="276" w:lineRule="auto"/>
        <w:ind w:firstLine="708"/>
        <w:jc w:val="both"/>
        <w:rPr>
          <w:iCs/>
          <w:sz w:val="26"/>
          <w:szCs w:val="26"/>
        </w:rPr>
      </w:pPr>
      <w:r w:rsidRPr="001612F6">
        <w:rPr>
          <w:iCs/>
          <w:sz w:val="26"/>
          <w:szCs w:val="26"/>
        </w:rPr>
        <w:t>2.1. Комиссия состоит из председателя, заместителя председателя, секретаря и членов Комиссии. Основной формой работы Комиссии являются заседания.</w:t>
      </w:r>
    </w:p>
    <w:p w:rsidR="001612F6" w:rsidRPr="001612F6" w:rsidRDefault="001612F6" w:rsidP="001612F6">
      <w:pPr>
        <w:widowControl/>
        <w:autoSpaceDE w:val="0"/>
        <w:autoSpaceDN w:val="0"/>
        <w:adjustRightInd w:val="0"/>
        <w:spacing w:line="276" w:lineRule="auto"/>
        <w:ind w:firstLine="709"/>
        <w:jc w:val="both"/>
        <w:rPr>
          <w:iCs/>
          <w:sz w:val="26"/>
          <w:szCs w:val="26"/>
        </w:rPr>
      </w:pPr>
      <w:r w:rsidRPr="001612F6">
        <w:rPr>
          <w:iCs/>
          <w:sz w:val="26"/>
          <w:szCs w:val="26"/>
        </w:rPr>
        <w:t xml:space="preserve">2.2. Основанием для проведения заседания являются представление кадровой службой </w:t>
      </w:r>
      <w:r w:rsidRPr="001612F6">
        <w:rPr>
          <w:bCs/>
          <w:sz w:val="26"/>
          <w:szCs w:val="26"/>
        </w:rPr>
        <w:t>Чемодановского</w:t>
      </w:r>
      <w:r w:rsidRPr="001612F6">
        <w:rPr>
          <w:iCs/>
          <w:sz w:val="26"/>
          <w:szCs w:val="26"/>
        </w:rPr>
        <w:t xml:space="preserve">  сельсовета </w:t>
      </w:r>
      <w:r w:rsidRPr="001612F6">
        <w:rPr>
          <w:i/>
          <w:iCs/>
          <w:sz w:val="22"/>
          <w:szCs w:val="22"/>
        </w:rPr>
        <w:t xml:space="preserve"> </w:t>
      </w:r>
      <w:r w:rsidRPr="001612F6">
        <w:rPr>
          <w:iCs/>
          <w:sz w:val="26"/>
          <w:szCs w:val="26"/>
        </w:rPr>
        <w:t>в Комиссию:</w:t>
      </w:r>
    </w:p>
    <w:p w:rsidR="001612F6" w:rsidRPr="001612F6" w:rsidRDefault="001612F6" w:rsidP="001612F6">
      <w:pPr>
        <w:widowControl/>
        <w:autoSpaceDE w:val="0"/>
        <w:autoSpaceDN w:val="0"/>
        <w:adjustRightInd w:val="0"/>
        <w:spacing w:line="276" w:lineRule="auto"/>
        <w:ind w:firstLine="709"/>
        <w:jc w:val="both"/>
        <w:rPr>
          <w:iCs/>
          <w:sz w:val="26"/>
          <w:szCs w:val="26"/>
        </w:rPr>
      </w:pPr>
      <w:r w:rsidRPr="001612F6">
        <w:rPr>
          <w:iCs/>
          <w:sz w:val="26"/>
          <w:szCs w:val="26"/>
        </w:rPr>
        <w:t>- заявления муниципального служащего;</w:t>
      </w:r>
    </w:p>
    <w:p w:rsidR="001612F6" w:rsidRPr="001612F6" w:rsidRDefault="001612F6" w:rsidP="001612F6">
      <w:pPr>
        <w:widowControl/>
        <w:spacing w:line="276" w:lineRule="auto"/>
        <w:ind w:firstLine="708"/>
        <w:jc w:val="both"/>
        <w:rPr>
          <w:iCs/>
          <w:sz w:val="26"/>
          <w:szCs w:val="26"/>
        </w:rPr>
      </w:pPr>
      <w:r w:rsidRPr="001612F6">
        <w:rPr>
          <w:iCs/>
          <w:sz w:val="26"/>
          <w:szCs w:val="26"/>
        </w:rPr>
        <w:t xml:space="preserve">- копий документов, определяющих обязанности на должностях, </w:t>
      </w:r>
      <w:proofErr w:type="gramStart"/>
      <w:r w:rsidRPr="001612F6">
        <w:rPr>
          <w:iCs/>
          <w:sz w:val="26"/>
          <w:szCs w:val="26"/>
        </w:rPr>
        <w:t>периоды</w:t>
      </w:r>
      <w:proofErr w:type="gramEnd"/>
      <w:r w:rsidRPr="001612F6">
        <w:rPr>
          <w:iCs/>
          <w:sz w:val="26"/>
          <w:szCs w:val="26"/>
        </w:rPr>
        <w:t xml:space="preserve"> замещения которых рассматриваются для включения (зачета) в стаж муниципальной службы;</w:t>
      </w:r>
    </w:p>
    <w:p w:rsidR="001612F6" w:rsidRPr="001612F6" w:rsidRDefault="001612F6" w:rsidP="001612F6">
      <w:pPr>
        <w:widowControl/>
        <w:spacing w:line="276" w:lineRule="auto"/>
        <w:ind w:firstLine="708"/>
        <w:jc w:val="both"/>
        <w:rPr>
          <w:iCs/>
          <w:sz w:val="26"/>
          <w:szCs w:val="26"/>
        </w:rPr>
      </w:pPr>
      <w:r w:rsidRPr="001612F6">
        <w:rPr>
          <w:iCs/>
          <w:sz w:val="26"/>
          <w:szCs w:val="26"/>
        </w:rPr>
        <w:t>- должностной инструкции муниципального служащего;</w:t>
      </w:r>
    </w:p>
    <w:p w:rsidR="001612F6" w:rsidRPr="001612F6" w:rsidRDefault="001612F6" w:rsidP="001612F6">
      <w:pPr>
        <w:widowControl/>
        <w:spacing w:line="276" w:lineRule="auto"/>
        <w:ind w:firstLine="708"/>
        <w:jc w:val="both"/>
        <w:rPr>
          <w:iCs/>
          <w:sz w:val="26"/>
          <w:szCs w:val="26"/>
        </w:rPr>
      </w:pPr>
      <w:r w:rsidRPr="001612F6">
        <w:rPr>
          <w:iCs/>
          <w:sz w:val="26"/>
          <w:szCs w:val="26"/>
        </w:rPr>
        <w:t>- копии трудовой книжки.</w:t>
      </w:r>
    </w:p>
    <w:p w:rsidR="001612F6" w:rsidRPr="001612F6" w:rsidRDefault="001612F6" w:rsidP="001612F6">
      <w:pPr>
        <w:widowControl/>
        <w:autoSpaceDE w:val="0"/>
        <w:autoSpaceDN w:val="0"/>
        <w:adjustRightInd w:val="0"/>
        <w:spacing w:line="276" w:lineRule="auto"/>
        <w:ind w:firstLine="709"/>
        <w:jc w:val="both"/>
        <w:rPr>
          <w:sz w:val="26"/>
          <w:szCs w:val="26"/>
        </w:rPr>
      </w:pPr>
      <w:r w:rsidRPr="001612F6">
        <w:rPr>
          <w:sz w:val="26"/>
          <w:szCs w:val="26"/>
        </w:rPr>
        <w:t>2.3. Документы, указанные в пункте 2.2 настоящего Положения, рассматриваются в течение 10 календарных дней со дня их поступления в Комиссию.</w:t>
      </w:r>
    </w:p>
    <w:p w:rsidR="001612F6" w:rsidRPr="001612F6" w:rsidRDefault="001612F6" w:rsidP="001612F6">
      <w:pPr>
        <w:widowControl/>
        <w:autoSpaceDE w:val="0"/>
        <w:autoSpaceDN w:val="0"/>
        <w:adjustRightInd w:val="0"/>
        <w:spacing w:line="276" w:lineRule="auto"/>
        <w:ind w:firstLine="709"/>
        <w:jc w:val="both"/>
        <w:rPr>
          <w:iCs/>
          <w:sz w:val="26"/>
          <w:szCs w:val="26"/>
        </w:rPr>
      </w:pPr>
      <w:r w:rsidRPr="001612F6">
        <w:rPr>
          <w:iCs/>
          <w:sz w:val="26"/>
          <w:szCs w:val="26"/>
        </w:rPr>
        <w:t xml:space="preserve">2.4. Заседание Комиссии считается правомочным, если на нем присутствует не менее </w:t>
      </w:r>
      <w:r w:rsidRPr="001612F6">
        <w:rPr>
          <w:i/>
          <w:iCs/>
          <w:sz w:val="26"/>
          <w:szCs w:val="26"/>
        </w:rPr>
        <w:t>2/3</w:t>
      </w:r>
      <w:r w:rsidRPr="001612F6">
        <w:rPr>
          <w:iCs/>
          <w:sz w:val="26"/>
          <w:szCs w:val="26"/>
          <w:vertAlign w:val="superscript"/>
        </w:rPr>
        <w:footnoteReference w:id="1"/>
      </w:r>
      <w:r w:rsidRPr="001612F6">
        <w:rPr>
          <w:iCs/>
          <w:sz w:val="26"/>
          <w:szCs w:val="26"/>
        </w:rPr>
        <w:t xml:space="preserve"> от общего числа ее членов. </w:t>
      </w:r>
    </w:p>
    <w:p w:rsidR="001612F6" w:rsidRPr="001612F6" w:rsidRDefault="001612F6" w:rsidP="001612F6">
      <w:pPr>
        <w:widowControl/>
        <w:autoSpaceDE w:val="0"/>
        <w:autoSpaceDN w:val="0"/>
        <w:adjustRightInd w:val="0"/>
        <w:spacing w:line="276" w:lineRule="auto"/>
        <w:ind w:firstLine="709"/>
        <w:jc w:val="both"/>
        <w:rPr>
          <w:iCs/>
          <w:sz w:val="26"/>
          <w:szCs w:val="26"/>
        </w:rPr>
      </w:pPr>
      <w:r w:rsidRPr="001612F6">
        <w:rPr>
          <w:iCs/>
          <w:sz w:val="26"/>
          <w:szCs w:val="26"/>
        </w:rPr>
        <w:lastRenderedPageBreak/>
        <w:t>Решения Комиссии принимаются открытым голосованием, простым большинством голосов членов, присутствующих на заседании. При равенстве голосов голос председательствующего является решающим.</w:t>
      </w:r>
    </w:p>
    <w:p w:rsidR="001612F6" w:rsidRPr="001612F6" w:rsidRDefault="001612F6" w:rsidP="001612F6">
      <w:pPr>
        <w:widowControl/>
        <w:autoSpaceDE w:val="0"/>
        <w:autoSpaceDN w:val="0"/>
        <w:adjustRightInd w:val="0"/>
        <w:spacing w:line="276" w:lineRule="auto"/>
        <w:ind w:firstLine="709"/>
        <w:jc w:val="both"/>
        <w:rPr>
          <w:iCs/>
          <w:sz w:val="26"/>
          <w:szCs w:val="26"/>
        </w:rPr>
      </w:pPr>
      <w:r w:rsidRPr="001612F6">
        <w:rPr>
          <w:iCs/>
          <w:sz w:val="26"/>
          <w:szCs w:val="26"/>
        </w:rPr>
        <w:t>Решение Комиссии оформляется протоколом заседания Комиссии, который подписывается председательствующим на заседании Комиссии, заместителем председателя Комиссии, секретарем Комиссии и присутствующими на заседании членами Комиссии.</w:t>
      </w:r>
    </w:p>
    <w:p w:rsidR="001612F6" w:rsidRPr="001612F6" w:rsidRDefault="001612F6" w:rsidP="001612F6">
      <w:pPr>
        <w:widowControl/>
        <w:autoSpaceDE w:val="0"/>
        <w:autoSpaceDN w:val="0"/>
        <w:adjustRightInd w:val="0"/>
        <w:spacing w:line="276" w:lineRule="auto"/>
        <w:ind w:firstLine="709"/>
        <w:jc w:val="both"/>
        <w:rPr>
          <w:iCs/>
          <w:sz w:val="26"/>
          <w:szCs w:val="26"/>
        </w:rPr>
      </w:pPr>
      <w:r w:rsidRPr="001612F6">
        <w:rPr>
          <w:iCs/>
          <w:sz w:val="26"/>
          <w:szCs w:val="26"/>
        </w:rPr>
        <w:t>2.5. Председатель Комиссии:</w:t>
      </w:r>
    </w:p>
    <w:p w:rsidR="001612F6" w:rsidRPr="001612F6" w:rsidRDefault="001612F6" w:rsidP="001612F6">
      <w:pPr>
        <w:widowControl/>
        <w:autoSpaceDE w:val="0"/>
        <w:autoSpaceDN w:val="0"/>
        <w:adjustRightInd w:val="0"/>
        <w:spacing w:line="276" w:lineRule="auto"/>
        <w:ind w:firstLine="709"/>
        <w:jc w:val="both"/>
        <w:rPr>
          <w:sz w:val="26"/>
          <w:szCs w:val="26"/>
        </w:rPr>
      </w:pPr>
      <w:r w:rsidRPr="001612F6">
        <w:rPr>
          <w:iCs/>
          <w:sz w:val="26"/>
          <w:szCs w:val="26"/>
        </w:rPr>
        <w:t xml:space="preserve">- </w:t>
      </w:r>
      <w:r w:rsidRPr="001612F6">
        <w:rPr>
          <w:sz w:val="26"/>
          <w:szCs w:val="26"/>
        </w:rPr>
        <w:t xml:space="preserve">осуществляет руководство деятельностью Комиссии, </w:t>
      </w:r>
    </w:p>
    <w:p w:rsidR="001612F6" w:rsidRPr="001612F6" w:rsidRDefault="001612F6" w:rsidP="001612F6">
      <w:pPr>
        <w:widowControl/>
        <w:autoSpaceDE w:val="0"/>
        <w:autoSpaceDN w:val="0"/>
        <w:adjustRightInd w:val="0"/>
        <w:spacing w:line="276" w:lineRule="auto"/>
        <w:ind w:firstLine="709"/>
        <w:jc w:val="both"/>
        <w:rPr>
          <w:sz w:val="26"/>
          <w:szCs w:val="26"/>
        </w:rPr>
      </w:pPr>
      <w:r w:rsidRPr="001612F6">
        <w:rPr>
          <w:sz w:val="26"/>
          <w:szCs w:val="26"/>
        </w:rPr>
        <w:t xml:space="preserve">- председательствует на заседании Комиссии и организует ее работу, </w:t>
      </w:r>
    </w:p>
    <w:p w:rsidR="001612F6" w:rsidRPr="001612F6" w:rsidRDefault="001612F6" w:rsidP="001612F6">
      <w:pPr>
        <w:widowControl/>
        <w:autoSpaceDE w:val="0"/>
        <w:autoSpaceDN w:val="0"/>
        <w:adjustRightInd w:val="0"/>
        <w:spacing w:line="276" w:lineRule="auto"/>
        <w:ind w:firstLine="709"/>
        <w:jc w:val="both"/>
        <w:rPr>
          <w:sz w:val="26"/>
          <w:szCs w:val="26"/>
        </w:rPr>
      </w:pPr>
      <w:r w:rsidRPr="001612F6">
        <w:rPr>
          <w:sz w:val="26"/>
          <w:szCs w:val="26"/>
        </w:rPr>
        <w:t xml:space="preserve">- утверждает повестку заседания Комиссии, </w:t>
      </w:r>
    </w:p>
    <w:p w:rsidR="001612F6" w:rsidRPr="001612F6" w:rsidRDefault="001612F6" w:rsidP="001612F6">
      <w:pPr>
        <w:widowControl/>
        <w:autoSpaceDE w:val="0"/>
        <w:autoSpaceDN w:val="0"/>
        <w:adjustRightInd w:val="0"/>
        <w:spacing w:line="276" w:lineRule="auto"/>
        <w:ind w:firstLine="709"/>
        <w:jc w:val="both"/>
        <w:rPr>
          <w:sz w:val="26"/>
          <w:szCs w:val="26"/>
        </w:rPr>
      </w:pPr>
      <w:r w:rsidRPr="001612F6">
        <w:rPr>
          <w:sz w:val="26"/>
          <w:szCs w:val="26"/>
        </w:rPr>
        <w:t xml:space="preserve">- назначает дату заседания Комиссии, </w:t>
      </w:r>
    </w:p>
    <w:p w:rsidR="001612F6" w:rsidRPr="001612F6" w:rsidRDefault="001612F6" w:rsidP="001612F6">
      <w:pPr>
        <w:widowControl/>
        <w:autoSpaceDE w:val="0"/>
        <w:autoSpaceDN w:val="0"/>
        <w:adjustRightInd w:val="0"/>
        <w:spacing w:line="276" w:lineRule="auto"/>
        <w:ind w:firstLine="709"/>
        <w:jc w:val="both"/>
        <w:rPr>
          <w:sz w:val="26"/>
          <w:szCs w:val="26"/>
        </w:rPr>
      </w:pPr>
      <w:r w:rsidRPr="001612F6">
        <w:rPr>
          <w:sz w:val="26"/>
          <w:szCs w:val="26"/>
        </w:rPr>
        <w:t xml:space="preserve">- дает заместителю председателя Комиссии, секретарю Комиссии, членам Комиссии </w:t>
      </w:r>
      <w:proofErr w:type="gramStart"/>
      <w:r w:rsidRPr="001612F6">
        <w:rPr>
          <w:sz w:val="26"/>
          <w:szCs w:val="26"/>
        </w:rPr>
        <w:t>обязательные к исполнению</w:t>
      </w:r>
      <w:proofErr w:type="gramEnd"/>
      <w:r w:rsidRPr="001612F6">
        <w:rPr>
          <w:sz w:val="26"/>
          <w:szCs w:val="26"/>
        </w:rPr>
        <w:t xml:space="preserve"> поручения по вопросам, отнесенным к компетенции Комиссии, </w:t>
      </w:r>
    </w:p>
    <w:p w:rsidR="001612F6" w:rsidRPr="001612F6" w:rsidRDefault="001612F6" w:rsidP="001612F6">
      <w:pPr>
        <w:widowControl/>
        <w:autoSpaceDE w:val="0"/>
        <w:autoSpaceDN w:val="0"/>
        <w:adjustRightInd w:val="0"/>
        <w:spacing w:line="276" w:lineRule="auto"/>
        <w:ind w:firstLine="709"/>
        <w:jc w:val="both"/>
        <w:rPr>
          <w:sz w:val="26"/>
          <w:szCs w:val="26"/>
        </w:rPr>
      </w:pPr>
      <w:r w:rsidRPr="001612F6">
        <w:rPr>
          <w:sz w:val="26"/>
          <w:szCs w:val="26"/>
        </w:rPr>
        <w:t>- имеет право решающего голоса при голосовании на заседании Комиссии.</w:t>
      </w:r>
    </w:p>
    <w:p w:rsidR="001612F6" w:rsidRPr="001612F6" w:rsidRDefault="001612F6" w:rsidP="001612F6">
      <w:pPr>
        <w:widowControl/>
        <w:autoSpaceDE w:val="0"/>
        <w:autoSpaceDN w:val="0"/>
        <w:adjustRightInd w:val="0"/>
        <w:spacing w:line="276" w:lineRule="auto"/>
        <w:ind w:firstLine="709"/>
        <w:jc w:val="both"/>
        <w:rPr>
          <w:sz w:val="26"/>
          <w:szCs w:val="26"/>
        </w:rPr>
      </w:pPr>
      <w:r w:rsidRPr="001612F6">
        <w:rPr>
          <w:sz w:val="26"/>
          <w:szCs w:val="26"/>
        </w:rPr>
        <w:t xml:space="preserve">2.6. Заместитель председателя Комиссии выполняет поручения председателя Комиссии, исполняет обязанности председателя Комиссии в его отсутствие, обеспечивает </w:t>
      </w:r>
      <w:proofErr w:type="gramStart"/>
      <w:r w:rsidRPr="001612F6">
        <w:rPr>
          <w:sz w:val="26"/>
          <w:szCs w:val="26"/>
        </w:rPr>
        <w:t>контроль за</w:t>
      </w:r>
      <w:proofErr w:type="gramEnd"/>
      <w:r w:rsidRPr="001612F6">
        <w:rPr>
          <w:sz w:val="26"/>
          <w:szCs w:val="26"/>
        </w:rPr>
        <w:t xml:space="preserve"> своевременной подготовкой материалов для рассмотрения на заседании Комиссии.</w:t>
      </w:r>
    </w:p>
    <w:p w:rsidR="001612F6" w:rsidRPr="001612F6" w:rsidRDefault="001612F6" w:rsidP="001612F6">
      <w:pPr>
        <w:widowControl/>
        <w:autoSpaceDE w:val="0"/>
        <w:autoSpaceDN w:val="0"/>
        <w:adjustRightInd w:val="0"/>
        <w:spacing w:line="276" w:lineRule="auto"/>
        <w:ind w:firstLine="709"/>
        <w:jc w:val="both"/>
        <w:rPr>
          <w:sz w:val="26"/>
          <w:szCs w:val="26"/>
        </w:rPr>
      </w:pPr>
      <w:r w:rsidRPr="001612F6">
        <w:rPr>
          <w:sz w:val="26"/>
          <w:szCs w:val="26"/>
        </w:rPr>
        <w:t>2.7. Секретарь Комиссии:</w:t>
      </w:r>
    </w:p>
    <w:p w:rsidR="001612F6" w:rsidRPr="001612F6" w:rsidRDefault="001612F6" w:rsidP="001612F6">
      <w:pPr>
        <w:widowControl/>
        <w:autoSpaceDE w:val="0"/>
        <w:autoSpaceDN w:val="0"/>
        <w:adjustRightInd w:val="0"/>
        <w:spacing w:line="276" w:lineRule="auto"/>
        <w:ind w:firstLine="709"/>
        <w:jc w:val="both"/>
        <w:rPr>
          <w:sz w:val="26"/>
          <w:szCs w:val="26"/>
        </w:rPr>
      </w:pPr>
      <w:r w:rsidRPr="001612F6">
        <w:rPr>
          <w:sz w:val="26"/>
          <w:szCs w:val="26"/>
        </w:rPr>
        <w:t xml:space="preserve">- не позднее 5 календарных дней со дня поступления в Комиссию документов, указанных в пункте 2.2 настоящего Положения, осуществляет подготовку материалов для рассмотрения на заседании Комиссии, </w:t>
      </w:r>
    </w:p>
    <w:p w:rsidR="001612F6" w:rsidRPr="001612F6" w:rsidRDefault="001612F6" w:rsidP="001612F6">
      <w:pPr>
        <w:widowControl/>
        <w:autoSpaceDE w:val="0"/>
        <w:autoSpaceDN w:val="0"/>
        <w:adjustRightInd w:val="0"/>
        <w:spacing w:line="276" w:lineRule="auto"/>
        <w:ind w:firstLine="709"/>
        <w:jc w:val="both"/>
        <w:rPr>
          <w:sz w:val="26"/>
          <w:szCs w:val="26"/>
        </w:rPr>
      </w:pPr>
      <w:r w:rsidRPr="001612F6">
        <w:rPr>
          <w:sz w:val="26"/>
          <w:szCs w:val="26"/>
        </w:rPr>
        <w:t xml:space="preserve">- выполняет поручения председателя и  заместителя председателя Комиссии, </w:t>
      </w:r>
    </w:p>
    <w:p w:rsidR="001612F6" w:rsidRPr="001612F6" w:rsidRDefault="001612F6" w:rsidP="001612F6">
      <w:pPr>
        <w:widowControl/>
        <w:autoSpaceDE w:val="0"/>
        <w:autoSpaceDN w:val="0"/>
        <w:adjustRightInd w:val="0"/>
        <w:spacing w:line="276" w:lineRule="auto"/>
        <w:ind w:firstLine="709"/>
        <w:jc w:val="both"/>
        <w:rPr>
          <w:sz w:val="26"/>
          <w:szCs w:val="26"/>
        </w:rPr>
      </w:pPr>
      <w:r w:rsidRPr="001612F6">
        <w:rPr>
          <w:sz w:val="26"/>
          <w:szCs w:val="26"/>
        </w:rPr>
        <w:t xml:space="preserve">- отвечает за ведение делопроизводства Комиссии, </w:t>
      </w:r>
    </w:p>
    <w:p w:rsidR="001612F6" w:rsidRPr="001612F6" w:rsidRDefault="001612F6" w:rsidP="001612F6">
      <w:pPr>
        <w:widowControl/>
        <w:autoSpaceDE w:val="0"/>
        <w:autoSpaceDN w:val="0"/>
        <w:adjustRightInd w:val="0"/>
        <w:spacing w:line="276" w:lineRule="auto"/>
        <w:ind w:firstLine="709"/>
        <w:jc w:val="both"/>
        <w:rPr>
          <w:sz w:val="26"/>
          <w:szCs w:val="26"/>
        </w:rPr>
      </w:pPr>
      <w:r w:rsidRPr="001612F6">
        <w:rPr>
          <w:sz w:val="26"/>
          <w:szCs w:val="26"/>
        </w:rPr>
        <w:t xml:space="preserve">- оповещает членов Комиссии о времени и месте заседания, проверяет их явку, знакомит с материалами по вопросам, вынесенным на рассмотрение Комиссии, </w:t>
      </w:r>
    </w:p>
    <w:p w:rsidR="001612F6" w:rsidRPr="001612F6" w:rsidRDefault="001612F6" w:rsidP="001612F6">
      <w:pPr>
        <w:widowControl/>
        <w:autoSpaceDE w:val="0"/>
        <w:autoSpaceDN w:val="0"/>
        <w:adjustRightInd w:val="0"/>
        <w:spacing w:line="276" w:lineRule="auto"/>
        <w:ind w:firstLine="709"/>
        <w:jc w:val="both"/>
        <w:rPr>
          <w:sz w:val="26"/>
          <w:szCs w:val="26"/>
        </w:rPr>
      </w:pPr>
      <w:r w:rsidRPr="001612F6">
        <w:rPr>
          <w:sz w:val="26"/>
          <w:szCs w:val="26"/>
        </w:rPr>
        <w:t>- не позднее 5 календарных дней со дня проведения заседания Комиссии осуществляет составление и оформление протокола заседания Комиссии.</w:t>
      </w:r>
    </w:p>
    <w:p w:rsidR="001612F6" w:rsidRPr="001612F6" w:rsidRDefault="001612F6" w:rsidP="001612F6">
      <w:pPr>
        <w:widowControl/>
        <w:autoSpaceDE w:val="0"/>
        <w:autoSpaceDN w:val="0"/>
        <w:adjustRightInd w:val="0"/>
        <w:spacing w:line="276" w:lineRule="auto"/>
        <w:ind w:firstLine="709"/>
        <w:jc w:val="both"/>
        <w:rPr>
          <w:sz w:val="26"/>
          <w:szCs w:val="26"/>
        </w:rPr>
      </w:pPr>
      <w:r w:rsidRPr="001612F6">
        <w:rPr>
          <w:sz w:val="26"/>
          <w:szCs w:val="26"/>
        </w:rPr>
        <w:t>Во время отсутствия секретаря Комиссии, его функции исполняет другой член Комиссии по поручению председателя Комиссии.</w:t>
      </w:r>
    </w:p>
    <w:p w:rsidR="001612F6" w:rsidRPr="001612F6" w:rsidRDefault="001612F6" w:rsidP="001612F6">
      <w:pPr>
        <w:widowControl/>
        <w:autoSpaceDE w:val="0"/>
        <w:autoSpaceDN w:val="0"/>
        <w:adjustRightInd w:val="0"/>
        <w:spacing w:line="276" w:lineRule="auto"/>
        <w:ind w:firstLine="709"/>
        <w:jc w:val="both"/>
        <w:rPr>
          <w:sz w:val="26"/>
          <w:szCs w:val="26"/>
        </w:rPr>
      </w:pPr>
      <w:r w:rsidRPr="001612F6">
        <w:rPr>
          <w:sz w:val="26"/>
          <w:szCs w:val="26"/>
        </w:rPr>
        <w:t xml:space="preserve">2.8. Члены Комиссии обладают равными правами при рассмотрении и обсуждении вопросов, отнесенных к компетенции Комиссии, и осуществляют следующие функции: </w:t>
      </w:r>
    </w:p>
    <w:p w:rsidR="001612F6" w:rsidRPr="001612F6" w:rsidRDefault="001612F6" w:rsidP="001612F6">
      <w:pPr>
        <w:widowControl/>
        <w:autoSpaceDE w:val="0"/>
        <w:autoSpaceDN w:val="0"/>
        <w:adjustRightInd w:val="0"/>
        <w:spacing w:line="276" w:lineRule="auto"/>
        <w:ind w:firstLine="709"/>
        <w:jc w:val="both"/>
        <w:rPr>
          <w:sz w:val="26"/>
          <w:szCs w:val="26"/>
        </w:rPr>
      </w:pPr>
      <w:r w:rsidRPr="001612F6">
        <w:rPr>
          <w:sz w:val="26"/>
          <w:szCs w:val="26"/>
        </w:rPr>
        <w:t xml:space="preserve">- участвуют в заседании Комиссии и его подготовке, </w:t>
      </w:r>
    </w:p>
    <w:p w:rsidR="001612F6" w:rsidRPr="001612F6" w:rsidRDefault="001612F6" w:rsidP="001612F6">
      <w:pPr>
        <w:widowControl/>
        <w:autoSpaceDE w:val="0"/>
        <w:autoSpaceDN w:val="0"/>
        <w:adjustRightInd w:val="0"/>
        <w:spacing w:line="276" w:lineRule="auto"/>
        <w:ind w:firstLine="709"/>
        <w:jc w:val="both"/>
        <w:rPr>
          <w:sz w:val="26"/>
          <w:szCs w:val="26"/>
        </w:rPr>
      </w:pPr>
      <w:r w:rsidRPr="001612F6">
        <w:rPr>
          <w:sz w:val="26"/>
          <w:szCs w:val="26"/>
        </w:rPr>
        <w:t xml:space="preserve">- предварительно (до заседания Комиссии) знакомятся с материалами по вопросам, выносимым на ее рассмотрение, </w:t>
      </w:r>
    </w:p>
    <w:p w:rsidR="001612F6" w:rsidRPr="001612F6" w:rsidRDefault="001612F6" w:rsidP="001612F6">
      <w:pPr>
        <w:widowControl/>
        <w:autoSpaceDE w:val="0"/>
        <w:autoSpaceDN w:val="0"/>
        <w:adjustRightInd w:val="0"/>
        <w:spacing w:line="276" w:lineRule="auto"/>
        <w:ind w:firstLine="709"/>
        <w:jc w:val="both"/>
        <w:rPr>
          <w:sz w:val="26"/>
          <w:szCs w:val="26"/>
        </w:rPr>
      </w:pPr>
      <w:r w:rsidRPr="001612F6">
        <w:rPr>
          <w:sz w:val="26"/>
          <w:szCs w:val="26"/>
        </w:rPr>
        <w:t xml:space="preserve">- участвуют в обсуждении вопросов, выносимых на заседании Комиссии, </w:t>
      </w:r>
    </w:p>
    <w:p w:rsidR="001612F6" w:rsidRPr="001612F6" w:rsidRDefault="001612F6" w:rsidP="001612F6">
      <w:pPr>
        <w:widowControl/>
        <w:autoSpaceDE w:val="0"/>
        <w:autoSpaceDN w:val="0"/>
        <w:adjustRightInd w:val="0"/>
        <w:spacing w:line="276" w:lineRule="auto"/>
        <w:ind w:firstLine="709"/>
        <w:jc w:val="both"/>
        <w:rPr>
          <w:iCs/>
          <w:sz w:val="26"/>
          <w:szCs w:val="26"/>
        </w:rPr>
      </w:pPr>
      <w:r w:rsidRPr="001612F6">
        <w:rPr>
          <w:sz w:val="26"/>
          <w:szCs w:val="26"/>
        </w:rPr>
        <w:t>- у</w:t>
      </w:r>
      <w:r w:rsidRPr="001612F6">
        <w:rPr>
          <w:iCs/>
          <w:sz w:val="26"/>
          <w:szCs w:val="26"/>
        </w:rPr>
        <w:t xml:space="preserve">частвуют в голосовании при принятии решений по вопросам повестки дня, </w:t>
      </w:r>
    </w:p>
    <w:p w:rsidR="001612F6" w:rsidRPr="001612F6" w:rsidRDefault="001612F6" w:rsidP="001612F6">
      <w:pPr>
        <w:widowControl/>
        <w:autoSpaceDE w:val="0"/>
        <w:autoSpaceDN w:val="0"/>
        <w:adjustRightInd w:val="0"/>
        <w:spacing w:line="276" w:lineRule="auto"/>
        <w:ind w:firstLine="709"/>
        <w:jc w:val="both"/>
        <w:rPr>
          <w:sz w:val="26"/>
          <w:szCs w:val="26"/>
        </w:rPr>
      </w:pPr>
      <w:r w:rsidRPr="001612F6">
        <w:rPr>
          <w:iCs/>
          <w:sz w:val="26"/>
          <w:szCs w:val="26"/>
        </w:rPr>
        <w:t xml:space="preserve">- </w:t>
      </w:r>
      <w:r w:rsidRPr="001612F6">
        <w:rPr>
          <w:sz w:val="26"/>
          <w:szCs w:val="26"/>
        </w:rPr>
        <w:t>выполняют поручения председателя Комиссии.</w:t>
      </w:r>
    </w:p>
    <w:p w:rsidR="001612F6" w:rsidRPr="001612F6" w:rsidRDefault="001612F6" w:rsidP="001612F6">
      <w:pPr>
        <w:widowControl/>
        <w:autoSpaceDE w:val="0"/>
        <w:autoSpaceDN w:val="0"/>
        <w:adjustRightInd w:val="0"/>
        <w:spacing w:line="276" w:lineRule="auto"/>
        <w:ind w:firstLine="709"/>
        <w:jc w:val="both"/>
        <w:rPr>
          <w:sz w:val="26"/>
          <w:szCs w:val="26"/>
        </w:rPr>
      </w:pPr>
      <w:r w:rsidRPr="001612F6">
        <w:rPr>
          <w:sz w:val="26"/>
          <w:szCs w:val="26"/>
        </w:rPr>
        <w:t>2.9. Комиссия принимает одно из следующих решений:</w:t>
      </w:r>
    </w:p>
    <w:p w:rsidR="001612F6" w:rsidRPr="001612F6" w:rsidRDefault="001612F6" w:rsidP="001612F6">
      <w:pPr>
        <w:widowControl/>
        <w:autoSpaceDE w:val="0"/>
        <w:autoSpaceDN w:val="0"/>
        <w:adjustRightInd w:val="0"/>
        <w:spacing w:line="276" w:lineRule="auto"/>
        <w:ind w:firstLine="709"/>
        <w:jc w:val="both"/>
        <w:rPr>
          <w:sz w:val="26"/>
          <w:szCs w:val="26"/>
        </w:rPr>
      </w:pPr>
      <w:r w:rsidRPr="001612F6">
        <w:rPr>
          <w:sz w:val="26"/>
          <w:szCs w:val="26"/>
        </w:rPr>
        <w:t>-</w:t>
      </w:r>
      <w:r w:rsidRPr="001612F6">
        <w:rPr>
          <w:sz w:val="24"/>
          <w:szCs w:val="24"/>
        </w:rPr>
        <w:t xml:space="preserve"> </w:t>
      </w:r>
      <w:r w:rsidRPr="001612F6">
        <w:rPr>
          <w:sz w:val="26"/>
          <w:szCs w:val="26"/>
        </w:rPr>
        <w:t>рекомендовать представителю нанимателя (работодателю) включить (засчитать) в стаж муниципальной службы муниципальному служащему иные периоды;</w:t>
      </w:r>
    </w:p>
    <w:p w:rsidR="001612F6" w:rsidRPr="001612F6" w:rsidRDefault="001612F6" w:rsidP="001612F6">
      <w:pPr>
        <w:widowControl/>
        <w:autoSpaceDE w:val="0"/>
        <w:autoSpaceDN w:val="0"/>
        <w:adjustRightInd w:val="0"/>
        <w:spacing w:line="276" w:lineRule="auto"/>
        <w:ind w:firstLine="709"/>
        <w:jc w:val="both"/>
        <w:rPr>
          <w:rFonts w:eastAsia="Calibri"/>
          <w:color w:val="000000"/>
          <w:sz w:val="26"/>
          <w:szCs w:val="26"/>
          <w:lang w:eastAsia="en-US"/>
        </w:rPr>
      </w:pPr>
      <w:proofErr w:type="gramStart"/>
      <w:r w:rsidRPr="001612F6">
        <w:rPr>
          <w:sz w:val="26"/>
          <w:szCs w:val="26"/>
        </w:rPr>
        <w:lastRenderedPageBreak/>
        <w:t xml:space="preserve">- рекомендовать представителю нанимателя (работодателю) </w:t>
      </w:r>
      <w:r w:rsidRPr="001612F6">
        <w:rPr>
          <w:iCs/>
          <w:sz w:val="26"/>
          <w:szCs w:val="26"/>
        </w:rPr>
        <w:t>отказать</w:t>
      </w:r>
      <w:r w:rsidRPr="001612F6">
        <w:rPr>
          <w:i/>
          <w:iCs/>
          <w:sz w:val="26"/>
          <w:szCs w:val="26"/>
        </w:rPr>
        <w:t xml:space="preserve"> </w:t>
      </w:r>
      <w:r w:rsidRPr="001612F6">
        <w:rPr>
          <w:iCs/>
          <w:sz w:val="26"/>
          <w:szCs w:val="26"/>
        </w:rPr>
        <w:t>во</w:t>
      </w:r>
      <w:r w:rsidRPr="001612F6">
        <w:rPr>
          <w:i/>
          <w:iCs/>
          <w:sz w:val="26"/>
          <w:szCs w:val="26"/>
        </w:rPr>
        <w:t xml:space="preserve"> </w:t>
      </w:r>
      <w:r w:rsidRPr="001612F6">
        <w:rPr>
          <w:sz w:val="26"/>
          <w:szCs w:val="26"/>
        </w:rPr>
        <w:t>включении (зачете) в стаж муниципальной службы муниципальному служащему иных периодов</w:t>
      </w:r>
      <w:r w:rsidRPr="001612F6">
        <w:rPr>
          <w:iCs/>
          <w:sz w:val="26"/>
          <w:szCs w:val="26"/>
        </w:rPr>
        <w:t xml:space="preserve"> в случае </w:t>
      </w:r>
      <w:r w:rsidRPr="001612F6">
        <w:rPr>
          <w:rFonts w:eastAsia="Calibri"/>
          <w:color w:val="000000"/>
          <w:sz w:val="26"/>
          <w:szCs w:val="26"/>
          <w:lang w:eastAsia="en-US"/>
        </w:rPr>
        <w:t>отсутствия в документах, указанных в пункте 2.2 настоящего Положения, информации о должностных обязанностях при замещении отдельных должностей руководителей и специалистов на предприятиях, в учреждениях и организациях, опыт и знание работы в которых необходимы муниципальному служащему для исполнения должностных обязанностей по замещаемой должности</w:t>
      </w:r>
      <w:proofErr w:type="gramEnd"/>
      <w:r w:rsidRPr="001612F6">
        <w:rPr>
          <w:rFonts w:eastAsia="Calibri"/>
          <w:color w:val="000000"/>
          <w:sz w:val="26"/>
          <w:szCs w:val="26"/>
          <w:lang w:eastAsia="en-US"/>
        </w:rPr>
        <w:t xml:space="preserve"> муниципальной службы.</w:t>
      </w:r>
    </w:p>
    <w:p w:rsidR="001612F6" w:rsidRPr="001612F6" w:rsidRDefault="001612F6" w:rsidP="001612F6">
      <w:pPr>
        <w:widowControl/>
        <w:autoSpaceDE w:val="0"/>
        <w:autoSpaceDN w:val="0"/>
        <w:adjustRightInd w:val="0"/>
        <w:spacing w:line="276" w:lineRule="auto"/>
        <w:ind w:firstLine="709"/>
        <w:jc w:val="both"/>
        <w:rPr>
          <w:sz w:val="24"/>
          <w:szCs w:val="24"/>
        </w:rPr>
      </w:pPr>
      <w:r w:rsidRPr="001612F6">
        <w:rPr>
          <w:rFonts w:eastAsia="Calibri"/>
          <w:color w:val="000000"/>
          <w:sz w:val="26"/>
          <w:szCs w:val="26"/>
          <w:lang w:eastAsia="en-US"/>
        </w:rPr>
        <w:t xml:space="preserve">2.10. </w:t>
      </w:r>
      <w:r w:rsidRPr="001612F6">
        <w:rPr>
          <w:iCs/>
          <w:sz w:val="26"/>
          <w:szCs w:val="26"/>
        </w:rPr>
        <w:t>Не позднее 5 календарных дней со дня подписания протокол заседания Комиссии направляется представителю нанимателя (работодателю) для принятия решения.</w:t>
      </w:r>
      <w:r w:rsidRPr="001612F6">
        <w:rPr>
          <w:sz w:val="24"/>
          <w:szCs w:val="24"/>
        </w:rPr>
        <w:t xml:space="preserve"> </w:t>
      </w:r>
    </w:p>
    <w:p w:rsidR="001612F6" w:rsidRPr="001612F6" w:rsidRDefault="001612F6" w:rsidP="001612F6">
      <w:pPr>
        <w:widowControl/>
        <w:autoSpaceDE w:val="0"/>
        <w:autoSpaceDN w:val="0"/>
        <w:adjustRightInd w:val="0"/>
        <w:spacing w:line="276" w:lineRule="auto"/>
        <w:ind w:firstLine="709"/>
        <w:jc w:val="both"/>
        <w:rPr>
          <w:sz w:val="24"/>
          <w:szCs w:val="24"/>
        </w:rPr>
      </w:pPr>
    </w:p>
    <w:p w:rsidR="001612F6" w:rsidRPr="001612F6" w:rsidRDefault="001612F6" w:rsidP="001612F6">
      <w:pPr>
        <w:widowControl/>
        <w:autoSpaceDE w:val="0"/>
        <w:autoSpaceDN w:val="0"/>
        <w:adjustRightInd w:val="0"/>
        <w:spacing w:line="276" w:lineRule="auto"/>
        <w:ind w:firstLine="709"/>
        <w:jc w:val="both"/>
        <w:rPr>
          <w:sz w:val="24"/>
          <w:szCs w:val="24"/>
        </w:rPr>
      </w:pPr>
    </w:p>
    <w:p w:rsidR="001612F6" w:rsidRPr="001612F6" w:rsidRDefault="001612F6" w:rsidP="001612F6">
      <w:pPr>
        <w:widowControl/>
        <w:autoSpaceDE w:val="0"/>
        <w:autoSpaceDN w:val="0"/>
        <w:adjustRightInd w:val="0"/>
        <w:spacing w:line="276" w:lineRule="auto"/>
        <w:ind w:firstLine="709"/>
        <w:jc w:val="both"/>
        <w:rPr>
          <w:sz w:val="24"/>
          <w:szCs w:val="24"/>
        </w:rPr>
      </w:pPr>
    </w:p>
    <w:p w:rsidR="001612F6" w:rsidRPr="001612F6" w:rsidRDefault="001612F6" w:rsidP="001612F6">
      <w:pPr>
        <w:widowControl/>
        <w:autoSpaceDE w:val="0"/>
        <w:autoSpaceDN w:val="0"/>
        <w:adjustRightInd w:val="0"/>
        <w:spacing w:line="276" w:lineRule="auto"/>
        <w:ind w:firstLine="709"/>
        <w:jc w:val="both"/>
        <w:rPr>
          <w:sz w:val="24"/>
          <w:szCs w:val="24"/>
        </w:rPr>
      </w:pPr>
    </w:p>
    <w:p w:rsidR="001612F6" w:rsidRPr="001612F6" w:rsidRDefault="001612F6" w:rsidP="001612F6">
      <w:pPr>
        <w:widowControl/>
        <w:autoSpaceDE w:val="0"/>
        <w:autoSpaceDN w:val="0"/>
        <w:adjustRightInd w:val="0"/>
        <w:spacing w:line="276" w:lineRule="auto"/>
        <w:ind w:firstLine="709"/>
        <w:jc w:val="both"/>
        <w:rPr>
          <w:sz w:val="24"/>
          <w:szCs w:val="24"/>
        </w:rPr>
      </w:pPr>
    </w:p>
    <w:p w:rsidR="001612F6" w:rsidRPr="001612F6" w:rsidRDefault="001612F6" w:rsidP="001612F6">
      <w:pPr>
        <w:widowControl/>
        <w:autoSpaceDE w:val="0"/>
        <w:autoSpaceDN w:val="0"/>
        <w:adjustRightInd w:val="0"/>
        <w:spacing w:line="276" w:lineRule="auto"/>
        <w:ind w:firstLine="709"/>
        <w:jc w:val="both"/>
        <w:rPr>
          <w:sz w:val="24"/>
          <w:szCs w:val="24"/>
        </w:rPr>
      </w:pPr>
    </w:p>
    <w:p w:rsidR="001612F6" w:rsidRPr="001612F6" w:rsidRDefault="001612F6" w:rsidP="001612F6">
      <w:pPr>
        <w:widowControl/>
        <w:autoSpaceDE w:val="0"/>
        <w:autoSpaceDN w:val="0"/>
        <w:adjustRightInd w:val="0"/>
        <w:spacing w:line="276" w:lineRule="auto"/>
        <w:ind w:firstLine="709"/>
        <w:jc w:val="both"/>
        <w:rPr>
          <w:sz w:val="24"/>
          <w:szCs w:val="24"/>
        </w:rPr>
      </w:pPr>
    </w:p>
    <w:p w:rsidR="001612F6" w:rsidRPr="001612F6" w:rsidRDefault="001612F6" w:rsidP="001612F6">
      <w:pPr>
        <w:widowControl/>
        <w:autoSpaceDE w:val="0"/>
        <w:autoSpaceDN w:val="0"/>
        <w:adjustRightInd w:val="0"/>
        <w:spacing w:line="276" w:lineRule="auto"/>
        <w:ind w:firstLine="709"/>
        <w:jc w:val="both"/>
        <w:rPr>
          <w:sz w:val="24"/>
          <w:szCs w:val="24"/>
        </w:rPr>
      </w:pPr>
    </w:p>
    <w:p w:rsidR="001612F6" w:rsidRPr="001612F6" w:rsidRDefault="001612F6" w:rsidP="001612F6">
      <w:pPr>
        <w:widowControl/>
        <w:autoSpaceDE w:val="0"/>
        <w:autoSpaceDN w:val="0"/>
        <w:adjustRightInd w:val="0"/>
        <w:spacing w:line="276" w:lineRule="auto"/>
        <w:ind w:firstLine="709"/>
        <w:jc w:val="both"/>
        <w:rPr>
          <w:sz w:val="24"/>
          <w:szCs w:val="24"/>
        </w:rPr>
      </w:pPr>
    </w:p>
    <w:p w:rsidR="001612F6" w:rsidRPr="001612F6" w:rsidRDefault="001612F6" w:rsidP="001612F6">
      <w:pPr>
        <w:widowControl/>
        <w:autoSpaceDE w:val="0"/>
        <w:autoSpaceDN w:val="0"/>
        <w:adjustRightInd w:val="0"/>
        <w:spacing w:line="276" w:lineRule="auto"/>
        <w:ind w:firstLine="709"/>
        <w:jc w:val="both"/>
        <w:rPr>
          <w:sz w:val="24"/>
          <w:szCs w:val="24"/>
        </w:rPr>
      </w:pPr>
    </w:p>
    <w:p w:rsidR="001612F6" w:rsidRPr="001612F6" w:rsidRDefault="001612F6" w:rsidP="001612F6">
      <w:pPr>
        <w:widowControl/>
        <w:autoSpaceDE w:val="0"/>
        <w:autoSpaceDN w:val="0"/>
        <w:adjustRightInd w:val="0"/>
        <w:spacing w:line="276" w:lineRule="auto"/>
        <w:ind w:firstLine="709"/>
        <w:jc w:val="both"/>
        <w:rPr>
          <w:sz w:val="24"/>
          <w:szCs w:val="24"/>
        </w:rPr>
      </w:pPr>
    </w:p>
    <w:p w:rsidR="001612F6" w:rsidRPr="001612F6" w:rsidRDefault="001612F6" w:rsidP="001612F6">
      <w:pPr>
        <w:widowControl/>
        <w:autoSpaceDE w:val="0"/>
        <w:autoSpaceDN w:val="0"/>
        <w:adjustRightInd w:val="0"/>
        <w:spacing w:line="276" w:lineRule="auto"/>
        <w:ind w:firstLine="709"/>
        <w:jc w:val="both"/>
        <w:rPr>
          <w:sz w:val="24"/>
          <w:szCs w:val="24"/>
        </w:rPr>
      </w:pPr>
    </w:p>
    <w:p w:rsidR="001612F6" w:rsidRPr="001612F6" w:rsidRDefault="001612F6" w:rsidP="001612F6">
      <w:pPr>
        <w:widowControl/>
        <w:autoSpaceDE w:val="0"/>
        <w:autoSpaceDN w:val="0"/>
        <w:adjustRightInd w:val="0"/>
        <w:spacing w:line="276" w:lineRule="auto"/>
        <w:ind w:firstLine="709"/>
        <w:jc w:val="both"/>
        <w:rPr>
          <w:sz w:val="24"/>
          <w:szCs w:val="24"/>
        </w:rPr>
      </w:pPr>
    </w:p>
    <w:p w:rsidR="001612F6" w:rsidRPr="001612F6" w:rsidRDefault="001612F6" w:rsidP="001612F6">
      <w:pPr>
        <w:widowControl/>
        <w:autoSpaceDE w:val="0"/>
        <w:autoSpaceDN w:val="0"/>
        <w:adjustRightInd w:val="0"/>
        <w:spacing w:line="276" w:lineRule="auto"/>
        <w:ind w:firstLine="709"/>
        <w:jc w:val="both"/>
        <w:rPr>
          <w:sz w:val="24"/>
          <w:szCs w:val="24"/>
        </w:rPr>
      </w:pPr>
    </w:p>
    <w:p w:rsidR="001612F6" w:rsidRPr="001612F6" w:rsidRDefault="001612F6" w:rsidP="001612F6">
      <w:pPr>
        <w:widowControl/>
        <w:autoSpaceDE w:val="0"/>
        <w:autoSpaceDN w:val="0"/>
        <w:adjustRightInd w:val="0"/>
        <w:spacing w:line="276" w:lineRule="auto"/>
        <w:ind w:firstLine="709"/>
        <w:jc w:val="both"/>
        <w:rPr>
          <w:sz w:val="24"/>
          <w:szCs w:val="24"/>
        </w:rPr>
      </w:pPr>
    </w:p>
    <w:p w:rsidR="001612F6" w:rsidRPr="001612F6" w:rsidRDefault="001612F6" w:rsidP="001612F6">
      <w:pPr>
        <w:widowControl/>
        <w:autoSpaceDE w:val="0"/>
        <w:autoSpaceDN w:val="0"/>
        <w:adjustRightInd w:val="0"/>
        <w:spacing w:line="276" w:lineRule="auto"/>
        <w:ind w:firstLine="709"/>
        <w:jc w:val="both"/>
        <w:rPr>
          <w:sz w:val="24"/>
          <w:szCs w:val="24"/>
        </w:rPr>
      </w:pPr>
    </w:p>
    <w:p w:rsidR="001612F6" w:rsidRPr="001612F6" w:rsidRDefault="001612F6" w:rsidP="001612F6">
      <w:pPr>
        <w:widowControl/>
        <w:autoSpaceDE w:val="0"/>
        <w:autoSpaceDN w:val="0"/>
        <w:adjustRightInd w:val="0"/>
        <w:spacing w:line="276" w:lineRule="auto"/>
        <w:ind w:firstLine="709"/>
        <w:jc w:val="both"/>
        <w:rPr>
          <w:sz w:val="24"/>
          <w:szCs w:val="24"/>
        </w:rPr>
      </w:pPr>
    </w:p>
    <w:p w:rsidR="001612F6" w:rsidRPr="001612F6" w:rsidRDefault="001612F6" w:rsidP="001612F6">
      <w:pPr>
        <w:widowControl/>
        <w:autoSpaceDE w:val="0"/>
        <w:autoSpaceDN w:val="0"/>
        <w:adjustRightInd w:val="0"/>
        <w:spacing w:line="276" w:lineRule="auto"/>
        <w:ind w:firstLine="709"/>
        <w:jc w:val="both"/>
        <w:rPr>
          <w:sz w:val="24"/>
          <w:szCs w:val="24"/>
        </w:rPr>
      </w:pPr>
    </w:p>
    <w:p w:rsidR="001612F6" w:rsidRPr="001612F6" w:rsidRDefault="001612F6" w:rsidP="001612F6">
      <w:pPr>
        <w:widowControl/>
        <w:autoSpaceDE w:val="0"/>
        <w:autoSpaceDN w:val="0"/>
        <w:adjustRightInd w:val="0"/>
        <w:spacing w:line="276" w:lineRule="auto"/>
        <w:ind w:firstLine="709"/>
        <w:jc w:val="both"/>
        <w:rPr>
          <w:sz w:val="24"/>
          <w:szCs w:val="24"/>
        </w:rPr>
      </w:pPr>
    </w:p>
    <w:p w:rsidR="001612F6" w:rsidRPr="001612F6" w:rsidRDefault="001612F6" w:rsidP="001612F6">
      <w:pPr>
        <w:widowControl/>
        <w:autoSpaceDE w:val="0"/>
        <w:autoSpaceDN w:val="0"/>
        <w:adjustRightInd w:val="0"/>
        <w:spacing w:line="276" w:lineRule="auto"/>
        <w:ind w:firstLine="709"/>
        <w:jc w:val="both"/>
        <w:rPr>
          <w:sz w:val="24"/>
          <w:szCs w:val="24"/>
        </w:rPr>
      </w:pPr>
    </w:p>
    <w:p w:rsidR="001612F6" w:rsidRPr="001612F6" w:rsidRDefault="001612F6" w:rsidP="001612F6">
      <w:pPr>
        <w:widowControl/>
        <w:autoSpaceDE w:val="0"/>
        <w:autoSpaceDN w:val="0"/>
        <w:adjustRightInd w:val="0"/>
        <w:spacing w:line="276" w:lineRule="auto"/>
        <w:ind w:firstLine="709"/>
        <w:jc w:val="both"/>
        <w:rPr>
          <w:sz w:val="24"/>
          <w:szCs w:val="24"/>
        </w:rPr>
      </w:pPr>
    </w:p>
    <w:p w:rsidR="001612F6" w:rsidRPr="001612F6" w:rsidRDefault="001612F6" w:rsidP="001612F6">
      <w:pPr>
        <w:widowControl/>
        <w:autoSpaceDE w:val="0"/>
        <w:autoSpaceDN w:val="0"/>
        <w:adjustRightInd w:val="0"/>
        <w:spacing w:line="276" w:lineRule="auto"/>
        <w:ind w:firstLine="709"/>
        <w:jc w:val="both"/>
        <w:rPr>
          <w:sz w:val="24"/>
          <w:szCs w:val="24"/>
        </w:rPr>
      </w:pPr>
    </w:p>
    <w:p w:rsidR="001612F6" w:rsidRPr="001612F6" w:rsidRDefault="001612F6" w:rsidP="001612F6">
      <w:pPr>
        <w:widowControl/>
        <w:autoSpaceDE w:val="0"/>
        <w:autoSpaceDN w:val="0"/>
        <w:adjustRightInd w:val="0"/>
        <w:spacing w:line="276" w:lineRule="auto"/>
        <w:ind w:firstLine="709"/>
        <w:jc w:val="both"/>
        <w:rPr>
          <w:sz w:val="24"/>
          <w:szCs w:val="24"/>
        </w:rPr>
      </w:pPr>
    </w:p>
    <w:p w:rsidR="001612F6" w:rsidRPr="001612F6" w:rsidRDefault="001612F6" w:rsidP="001612F6">
      <w:pPr>
        <w:widowControl/>
        <w:autoSpaceDE w:val="0"/>
        <w:autoSpaceDN w:val="0"/>
        <w:adjustRightInd w:val="0"/>
        <w:spacing w:line="276" w:lineRule="auto"/>
        <w:ind w:firstLine="709"/>
        <w:jc w:val="both"/>
        <w:rPr>
          <w:sz w:val="24"/>
          <w:szCs w:val="24"/>
        </w:rPr>
      </w:pPr>
    </w:p>
    <w:p w:rsidR="001612F6" w:rsidRPr="001612F6" w:rsidRDefault="001612F6" w:rsidP="001612F6">
      <w:pPr>
        <w:widowControl/>
        <w:spacing w:after="200" w:line="276" w:lineRule="auto"/>
        <w:rPr>
          <w:i/>
          <w:iCs/>
          <w:sz w:val="24"/>
          <w:szCs w:val="24"/>
        </w:rPr>
      </w:pPr>
    </w:p>
    <w:tbl>
      <w:tblPr>
        <w:tblW w:w="4153" w:type="dxa"/>
        <w:tblInd w:w="5495" w:type="dxa"/>
        <w:tblLook w:val="04A0" w:firstRow="1" w:lastRow="0" w:firstColumn="1" w:lastColumn="0" w:noHBand="0" w:noVBand="1"/>
      </w:tblPr>
      <w:tblGrid>
        <w:gridCol w:w="4153"/>
      </w:tblGrid>
      <w:tr w:rsidR="001612F6" w:rsidRPr="001612F6" w:rsidTr="00531386">
        <w:tc>
          <w:tcPr>
            <w:tcW w:w="4153" w:type="dxa"/>
          </w:tcPr>
          <w:p w:rsidR="001612F6" w:rsidRPr="001612F6" w:rsidRDefault="001612F6" w:rsidP="001612F6">
            <w:pPr>
              <w:widowControl/>
              <w:autoSpaceDE w:val="0"/>
              <w:autoSpaceDN w:val="0"/>
              <w:adjustRightInd w:val="0"/>
              <w:jc w:val="right"/>
              <w:rPr>
                <w:bCs/>
                <w:sz w:val="24"/>
                <w:szCs w:val="24"/>
              </w:rPr>
            </w:pPr>
            <w:r w:rsidRPr="001612F6">
              <w:rPr>
                <w:bCs/>
                <w:sz w:val="24"/>
                <w:szCs w:val="24"/>
              </w:rPr>
              <w:t xml:space="preserve">Приложение № 2 </w:t>
            </w:r>
          </w:p>
          <w:p w:rsidR="001612F6" w:rsidRPr="001612F6" w:rsidRDefault="001612F6" w:rsidP="001612F6">
            <w:pPr>
              <w:widowControl/>
              <w:autoSpaceDE w:val="0"/>
              <w:autoSpaceDN w:val="0"/>
              <w:adjustRightInd w:val="0"/>
              <w:jc w:val="right"/>
              <w:rPr>
                <w:bCs/>
                <w:sz w:val="24"/>
                <w:szCs w:val="24"/>
              </w:rPr>
            </w:pPr>
            <w:r w:rsidRPr="001612F6">
              <w:rPr>
                <w:bCs/>
                <w:sz w:val="24"/>
                <w:szCs w:val="24"/>
              </w:rPr>
              <w:t>к  распоряжению администрации</w:t>
            </w:r>
          </w:p>
          <w:p w:rsidR="001612F6" w:rsidRPr="001612F6" w:rsidRDefault="001612F6" w:rsidP="001612F6">
            <w:pPr>
              <w:widowControl/>
              <w:autoSpaceDE w:val="0"/>
              <w:autoSpaceDN w:val="0"/>
              <w:adjustRightInd w:val="0"/>
              <w:jc w:val="right"/>
              <w:rPr>
                <w:bCs/>
                <w:sz w:val="24"/>
                <w:szCs w:val="24"/>
              </w:rPr>
            </w:pPr>
            <w:r w:rsidRPr="001612F6">
              <w:rPr>
                <w:bCs/>
                <w:iCs/>
                <w:sz w:val="24"/>
                <w:szCs w:val="24"/>
              </w:rPr>
              <w:t>Чемодановского</w:t>
            </w:r>
            <w:r w:rsidRPr="001612F6">
              <w:rPr>
                <w:bCs/>
                <w:sz w:val="24"/>
                <w:szCs w:val="24"/>
              </w:rPr>
              <w:t xml:space="preserve"> сельсовета</w:t>
            </w:r>
          </w:p>
          <w:p w:rsidR="001612F6" w:rsidRPr="001612F6" w:rsidRDefault="001612F6" w:rsidP="001612F6">
            <w:pPr>
              <w:widowControl/>
              <w:autoSpaceDE w:val="0"/>
              <w:autoSpaceDN w:val="0"/>
              <w:adjustRightInd w:val="0"/>
              <w:jc w:val="right"/>
              <w:rPr>
                <w:bCs/>
                <w:sz w:val="24"/>
                <w:szCs w:val="24"/>
              </w:rPr>
            </w:pPr>
            <w:r w:rsidRPr="001612F6">
              <w:rPr>
                <w:bCs/>
                <w:sz w:val="24"/>
                <w:szCs w:val="24"/>
              </w:rPr>
              <w:t xml:space="preserve">Бессоновского района </w:t>
            </w:r>
          </w:p>
          <w:p w:rsidR="001612F6" w:rsidRPr="001612F6" w:rsidRDefault="001612F6" w:rsidP="001612F6">
            <w:pPr>
              <w:widowControl/>
              <w:autoSpaceDE w:val="0"/>
              <w:autoSpaceDN w:val="0"/>
              <w:adjustRightInd w:val="0"/>
              <w:jc w:val="right"/>
              <w:rPr>
                <w:bCs/>
                <w:sz w:val="24"/>
                <w:szCs w:val="24"/>
              </w:rPr>
            </w:pPr>
            <w:r w:rsidRPr="001612F6">
              <w:rPr>
                <w:bCs/>
                <w:sz w:val="24"/>
                <w:szCs w:val="24"/>
              </w:rPr>
              <w:t xml:space="preserve">Пензенской области </w:t>
            </w:r>
          </w:p>
          <w:p w:rsidR="001612F6" w:rsidRPr="001612F6" w:rsidRDefault="001612F6" w:rsidP="001612F6">
            <w:pPr>
              <w:widowControl/>
              <w:autoSpaceDE w:val="0"/>
              <w:autoSpaceDN w:val="0"/>
              <w:adjustRightInd w:val="0"/>
              <w:jc w:val="right"/>
              <w:rPr>
                <w:iCs/>
                <w:sz w:val="24"/>
                <w:szCs w:val="24"/>
                <w:highlight w:val="yellow"/>
              </w:rPr>
            </w:pPr>
            <w:r w:rsidRPr="001612F6">
              <w:rPr>
                <w:sz w:val="24"/>
                <w:szCs w:val="24"/>
              </w:rPr>
              <w:t>От 01.04.2024г .  № 20</w:t>
            </w:r>
            <w:r w:rsidRPr="001612F6">
              <w:rPr>
                <w:sz w:val="26"/>
                <w:szCs w:val="26"/>
              </w:rPr>
              <w:t xml:space="preserve">  </w:t>
            </w:r>
          </w:p>
        </w:tc>
      </w:tr>
    </w:tbl>
    <w:p w:rsidR="001612F6" w:rsidRPr="001612F6" w:rsidRDefault="001612F6" w:rsidP="001612F6">
      <w:pPr>
        <w:widowControl/>
        <w:tabs>
          <w:tab w:val="left" w:pos="6645"/>
        </w:tabs>
        <w:autoSpaceDE w:val="0"/>
        <w:autoSpaceDN w:val="0"/>
        <w:adjustRightInd w:val="0"/>
        <w:jc w:val="right"/>
        <w:rPr>
          <w:iCs/>
          <w:sz w:val="24"/>
          <w:szCs w:val="24"/>
        </w:rPr>
      </w:pPr>
    </w:p>
    <w:p w:rsidR="001612F6" w:rsidRPr="001612F6" w:rsidRDefault="001612F6" w:rsidP="001612F6">
      <w:pPr>
        <w:widowControl/>
        <w:autoSpaceDE w:val="0"/>
        <w:autoSpaceDN w:val="0"/>
        <w:adjustRightInd w:val="0"/>
        <w:jc w:val="right"/>
        <w:rPr>
          <w:i/>
          <w:iCs/>
          <w:sz w:val="24"/>
          <w:szCs w:val="24"/>
        </w:rPr>
      </w:pPr>
    </w:p>
    <w:p w:rsidR="001612F6" w:rsidRPr="001612F6" w:rsidRDefault="001612F6" w:rsidP="001612F6">
      <w:pPr>
        <w:widowControl/>
        <w:autoSpaceDE w:val="0"/>
        <w:autoSpaceDN w:val="0"/>
        <w:adjustRightInd w:val="0"/>
        <w:spacing w:line="276" w:lineRule="auto"/>
        <w:jc w:val="center"/>
        <w:rPr>
          <w:b/>
          <w:bCs/>
          <w:sz w:val="26"/>
          <w:szCs w:val="26"/>
        </w:rPr>
      </w:pPr>
      <w:bookmarkStart w:id="2" w:name="Par35"/>
      <w:bookmarkEnd w:id="2"/>
      <w:r w:rsidRPr="001612F6">
        <w:rPr>
          <w:b/>
          <w:bCs/>
          <w:sz w:val="26"/>
          <w:szCs w:val="26"/>
        </w:rPr>
        <w:t>СОСТАВ</w:t>
      </w:r>
    </w:p>
    <w:p w:rsidR="001612F6" w:rsidRPr="001612F6" w:rsidRDefault="001612F6" w:rsidP="001612F6">
      <w:pPr>
        <w:widowControl/>
        <w:autoSpaceDE w:val="0"/>
        <w:autoSpaceDN w:val="0"/>
        <w:adjustRightInd w:val="0"/>
        <w:spacing w:line="276" w:lineRule="auto"/>
        <w:jc w:val="center"/>
        <w:rPr>
          <w:b/>
          <w:bCs/>
          <w:sz w:val="26"/>
          <w:szCs w:val="26"/>
        </w:rPr>
      </w:pPr>
      <w:r w:rsidRPr="001612F6">
        <w:rPr>
          <w:b/>
          <w:bCs/>
          <w:sz w:val="26"/>
          <w:szCs w:val="26"/>
        </w:rPr>
        <w:t>Комиссии по исчислению стажа муниципальной службы</w:t>
      </w:r>
      <w:r w:rsidRPr="001612F6">
        <w:rPr>
          <w:b/>
          <w:bCs/>
          <w:i/>
          <w:sz w:val="26"/>
          <w:szCs w:val="26"/>
          <w:vertAlign w:val="subscript"/>
        </w:rPr>
        <w:t xml:space="preserve"> </w:t>
      </w:r>
      <w:r w:rsidRPr="001612F6">
        <w:rPr>
          <w:b/>
          <w:bCs/>
          <w:sz w:val="26"/>
          <w:szCs w:val="26"/>
        </w:rPr>
        <w:t xml:space="preserve">в                                      </w:t>
      </w:r>
      <w:r w:rsidRPr="001612F6">
        <w:rPr>
          <w:b/>
          <w:iCs/>
          <w:sz w:val="26"/>
          <w:szCs w:val="26"/>
        </w:rPr>
        <w:t xml:space="preserve">Чемодановском </w:t>
      </w:r>
      <w:r w:rsidRPr="001612F6">
        <w:rPr>
          <w:b/>
          <w:bCs/>
          <w:sz w:val="26"/>
          <w:szCs w:val="26"/>
        </w:rPr>
        <w:t xml:space="preserve"> сельсовете Бессоновского района Пензенской области</w:t>
      </w:r>
    </w:p>
    <w:p w:rsidR="001612F6" w:rsidRPr="001612F6" w:rsidRDefault="001612F6" w:rsidP="001612F6">
      <w:pPr>
        <w:widowControl/>
        <w:autoSpaceDE w:val="0"/>
        <w:autoSpaceDN w:val="0"/>
        <w:adjustRightInd w:val="0"/>
        <w:jc w:val="both"/>
        <w:rPr>
          <w:iCs/>
          <w:sz w:val="26"/>
          <w:szCs w:val="26"/>
        </w:rPr>
      </w:pPr>
    </w:p>
    <w:tbl>
      <w:tblPr>
        <w:tblW w:w="9708" w:type="dxa"/>
        <w:tblLook w:val="04A0" w:firstRow="1" w:lastRow="0" w:firstColumn="1" w:lastColumn="0" w:noHBand="0" w:noVBand="1"/>
      </w:tblPr>
      <w:tblGrid>
        <w:gridCol w:w="108"/>
        <w:gridCol w:w="1701"/>
        <w:gridCol w:w="3324"/>
        <w:gridCol w:w="3204"/>
        <w:gridCol w:w="1371"/>
      </w:tblGrid>
      <w:tr w:rsidR="001612F6" w:rsidRPr="001612F6" w:rsidTr="00B4390E">
        <w:trPr>
          <w:gridAfter w:val="1"/>
          <w:wAfter w:w="1371" w:type="dxa"/>
        </w:trPr>
        <w:tc>
          <w:tcPr>
            <w:tcW w:w="1809" w:type="dxa"/>
            <w:gridSpan w:val="2"/>
          </w:tcPr>
          <w:p w:rsidR="001612F6" w:rsidRPr="001612F6" w:rsidRDefault="001612F6" w:rsidP="001612F6">
            <w:pPr>
              <w:widowControl/>
              <w:autoSpaceDE w:val="0"/>
              <w:autoSpaceDN w:val="0"/>
              <w:adjustRightInd w:val="0"/>
              <w:jc w:val="both"/>
              <w:rPr>
                <w:iCs/>
                <w:sz w:val="26"/>
                <w:szCs w:val="26"/>
              </w:rPr>
            </w:pPr>
            <w:r w:rsidRPr="001612F6">
              <w:rPr>
                <w:iCs/>
                <w:sz w:val="26"/>
                <w:szCs w:val="26"/>
              </w:rPr>
              <w:t xml:space="preserve">Председатель комиссии </w:t>
            </w:r>
          </w:p>
        </w:tc>
        <w:tc>
          <w:tcPr>
            <w:tcW w:w="3324" w:type="dxa"/>
          </w:tcPr>
          <w:p w:rsidR="001612F6" w:rsidRPr="001612F6" w:rsidRDefault="001612F6" w:rsidP="001612F6">
            <w:pPr>
              <w:widowControl/>
              <w:autoSpaceDE w:val="0"/>
              <w:autoSpaceDN w:val="0"/>
              <w:adjustRightInd w:val="0"/>
              <w:jc w:val="center"/>
              <w:rPr>
                <w:iCs/>
                <w:sz w:val="26"/>
                <w:szCs w:val="26"/>
              </w:rPr>
            </w:pPr>
            <w:r w:rsidRPr="001612F6">
              <w:rPr>
                <w:iCs/>
                <w:sz w:val="26"/>
                <w:szCs w:val="26"/>
              </w:rPr>
              <w:t>Сурков О.А.</w:t>
            </w:r>
          </w:p>
          <w:p w:rsidR="001612F6" w:rsidRPr="001612F6" w:rsidRDefault="001612F6" w:rsidP="001612F6">
            <w:pPr>
              <w:widowControl/>
              <w:jc w:val="center"/>
              <w:rPr>
                <w:sz w:val="26"/>
                <w:szCs w:val="26"/>
                <w:vertAlign w:val="subscript"/>
              </w:rPr>
            </w:pPr>
          </w:p>
        </w:tc>
        <w:tc>
          <w:tcPr>
            <w:tcW w:w="3204" w:type="dxa"/>
          </w:tcPr>
          <w:p w:rsidR="001612F6" w:rsidRPr="001612F6" w:rsidRDefault="001612F6" w:rsidP="001612F6">
            <w:pPr>
              <w:widowControl/>
              <w:autoSpaceDE w:val="0"/>
              <w:autoSpaceDN w:val="0"/>
              <w:adjustRightInd w:val="0"/>
              <w:jc w:val="center"/>
              <w:rPr>
                <w:iCs/>
                <w:sz w:val="26"/>
                <w:szCs w:val="26"/>
              </w:rPr>
            </w:pPr>
            <w:r w:rsidRPr="001612F6">
              <w:rPr>
                <w:iCs/>
                <w:sz w:val="26"/>
                <w:szCs w:val="26"/>
              </w:rPr>
              <w:t>Глава администрации</w:t>
            </w:r>
          </w:p>
          <w:p w:rsidR="001612F6" w:rsidRPr="001612F6" w:rsidRDefault="001612F6" w:rsidP="001612F6">
            <w:pPr>
              <w:widowControl/>
              <w:autoSpaceDE w:val="0"/>
              <w:autoSpaceDN w:val="0"/>
              <w:adjustRightInd w:val="0"/>
              <w:jc w:val="center"/>
              <w:rPr>
                <w:iCs/>
                <w:sz w:val="26"/>
                <w:szCs w:val="26"/>
                <w:vertAlign w:val="subscript"/>
              </w:rPr>
            </w:pPr>
          </w:p>
        </w:tc>
      </w:tr>
      <w:tr w:rsidR="001612F6" w:rsidRPr="001612F6" w:rsidTr="00B4390E">
        <w:trPr>
          <w:gridAfter w:val="1"/>
          <w:wAfter w:w="1371" w:type="dxa"/>
          <w:trHeight w:val="1188"/>
        </w:trPr>
        <w:tc>
          <w:tcPr>
            <w:tcW w:w="1809" w:type="dxa"/>
            <w:gridSpan w:val="2"/>
          </w:tcPr>
          <w:p w:rsidR="001612F6" w:rsidRPr="001612F6" w:rsidRDefault="001612F6" w:rsidP="001612F6">
            <w:pPr>
              <w:widowControl/>
              <w:autoSpaceDE w:val="0"/>
              <w:autoSpaceDN w:val="0"/>
              <w:adjustRightInd w:val="0"/>
              <w:jc w:val="both"/>
              <w:rPr>
                <w:iCs/>
                <w:sz w:val="26"/>
                <w:szCs w:val="26"/>
              </w:rPr>
            </w:pPr>
            <w:r w:rsidRPr="001612F6">
              <w:rPr>
                <w:iCs/>
                <w:sz w:val="26"/>
                <w:szCs w:val="26"/>
              </w:rPr>
              <w:t xml:space="preserve">Заместитель председателя комиссии                                 </w:t>
            </w:r>
          </w:p>
        </w:tc>
        <w:tc>
          <w:tcPr>
            <w:tcW w:w="3324" w:type="dxa"/>
          </w:tcPr>
          <w:p w:rsidR="001612F6" w:rsidRPr="001612F6" w:rsidRDefault="001612F6" w:rsidP="001612F6">
            <w:pPr>
              <w:widowControl/>
              <w:autoSpaceDE w:val="0"/>
              <w:autoSpaceDN w:val="0"/>
              <w:adjustRightInd w:val="0"/>
              <w:jc w:val="center"/>
              <w:rPr>
                <w:iCs/>
                <w:sz w:val="24"/>
                <w:szCs w:val="24"/>
              </w:rPr>
            </w:pPr>
            <w:r w:rsidRPr="001612F6">
              <w:rPr>
                <w:iCs/>
                <w:sz w:val="24"/>
                <w:szCs w:val="24"/>
              </w:rPr>
              <w:t>Фадеев С.В.</w:t>
            </w:r>
          </w:p>
          <w:p w:rsidR="001612F6" w:rsidRPr="001612F6" w:rsidRDefault="001612F6" w:rsidP="001612F6">
            <w:pPr>
              <w:widowControl/>
              <w:jc w:val="center"/>
              <w:rPr>
                <w:sz w:val="24"/>
                <w:szCs w:val="24"/>
                <w:vertAlign w:val="subscript"/>
              </w:rPr>
            </w:pPr>
          </w:p>
        </w:tc>
        <w:tc>
          <w:tcPr>
            <w:tcW w:w="3204" w:type="dxa"/>
          </w:tcPr>
          <w:p w:rsidR="001612F6" w:rsidRPr="001612F6" w:rsidRDefault="001612F6" w:rsidP="001612F6">
            <w:pPr>
              <w:widowControl/>
              <w:autoSpaceDE w:val="0"/>
              <w:autoSpaceDN w:val="0"/>
              <w:adjustRightInd w:val="0"/>
              <w:jc w:val="center"/>
              <w:rPr>
                <w:iCs/>
                <w:sz w:val="24"/>
                <w:szCs w:val="24"/>
              </w:rPr>
            </w:pPr>
            <w:r w:rsidRPr="001612F6">
              <w:rPr>
                <w:iCs/>
                <w:sz w:val="24"/>
                <w:szCs w:val="24"/>
              </w:rPr>
              <w:t xml:space="preserve">Глава </w:t>
            </w:r>
          </w:p>
          <w:p w:rsidR="001612F6" w:rsidRPr="001612F6" w:rsidRDefault="001612F6" w:rsidP="001612F6">
            <w:pPr>
              <w:widowControl/>
              <w:autoSpaceDE w:val="0"/>
              <w:autoSpaceDN w:val="0"/>
              <w:adjustRightInd w:val="0"/>
              <w:jc w:val="center"/>
              <w:rPr>
                <w:iCs/>
                <w:sz w:val="24"/>
                <w:szCs w:val="24"/>
              </w:rPr>
            </w:pPr>
            <w:r w:rsidRPr="001612F6">
              <w:rPr>
                <w:iCs/>
                <w:sz w:val="24"/>
                <w:szCs w:val="24"/>
              </w:rPr>
              <w:t>Чемодановского  сельсовета</w:t>
            </w:r>
          </w:p>
          <w:p w:rsidR="001612F6" w:rsidRPr="001612F6" w:rsidRDefault="001612F6" w:rsidP="001612F6">
            <w:pPr>
              <w:widowControl/>
              <w:autoSpaceDE w:val="0"/>
              <w:autoSpaceDN w:val="0"/>
              <w:adjustRightInd w:val="0"/>
              <w:jc w:val="center"/>
              <w:rPr>
                <w:iCs/>
                <w:sz w:val="24"/>
                <w:szCs w:val="24"/>
                <w:vertAlign w:val="subscript"/>
              </w:rPr>
            </w:pPr>
          </w:p>
        </w:tc>
      </w:tr>
      <w:tr w:rsidR="001612F6" w:rsidRPr="001612F6" w:rsidTr="00B4390E">
        <w:trPr>
          <w:gridAfter w:val="1"/>
          <w:wAfter w:w="1371" w:type="dxa"/>
        </w:trPr>
        <w:tc>
          <w:tcPr>
            <w:tcW w:w="1809" w:type="dxa"/>
            <w:gridSpan w:val="2"/>
          </w:tcPr>
          <w:p w:rsidR="001612F6" w:rsidRPr="001612F6" w:rsidRDefault="001612F6" w:rsidP="001612F6">
            <w:pPr>
              <w:widowControl/>
              <w:autoSpaceDE w:val="0"/>
              <w:autoSpaceDN w:val="0"/>
              <w:adjustRightInd w:val="0"/>
              <w:jc w:val="both"/>
              <w:rPr>
                <w:iCs/>
                <w:sz w:val="26"/>
                <w:szCs w:val="26"/>
              </w:rPr>
            </w:pPr>
            <w:r w:rsidRPr="001612F6">
              <w:rPr>
                <w:iCs/>
                <w:sz w:val="26"/>
                <w:szCs w:val="26"/>
              </w:rPr>
              <w:t>Секретарь комиссии</w:t>
            </w:r>
          </w:p>
        </w:tc>
        <w:tc>
          <w:tcPr>
            <w:tcW w:w="3324" w:type="dxa"/>
          </w:tcPr>
          <w:p w:rsidR="001612F6" w:rsidRPr="001612F6" w:rsidRDefault="001612F6" w:rsidP="001612F6">
            <w:pPr>
              <w:widowControl/>
              <w:autoSpaceDE w:val="0"/>
              <w:autoSpaceDN w:val="0"/>
              <w:adjustRightInd w:val="0"/>
              <w:jc w:val="center"/>
              <w:rPr>
                <w:iCs/>
                <w:sz w:val="26"/>
                <w:szCs w:val="26"/>
              </w:rPr>
            </w:pPr>
            <w:r w:rsidRPr="001612F6">
              <w:rPr>
                <w:iCs/>
                <w:sz w:val="26"/>
                <w:szCs w:val="26"/>
              </w:rPr>
              <w:t>Потапова Ю.А.</w:t>
            </w:r>
          </w:p>
          <w:p w:rsidR="001612F6" w:rsidRPr="001612F6" w:rsidRDefault="001612F6" w:rsidP="001612F6">
            <w:pPr>
              <w:widowControl/>
              <w:jc w:val="center"/>
              <w:rPr>
                <w:sz w:val="26"/>
                <w:szCs w:val="26"/>
                <w:vertAlign w:val="subscript"/>
              </w:rPr>
            </w:pPr>
          </w:p>
        </w:tc>
        <w:tc>
          <w:tcPr>
            <w:tcW w:w="3204" w:type="dxa"/>
          </w:tcPr>
          <w:p w:rsidR="001612F6" w:rsidRPr="001612F6" w:rsidRDefault="001612F6" w:rsidP="001612F6">
            <w:pPr>
              <w:widowControl/>
              <w:autoSpaceDE w:val="0"/>
              <w:autoSpaceDN w:val="0"/>
              <w:adjustRightInd w:val="0"/>
              <w:jc w:val="center"/>
              <w:rPr>
                <w:iCs/>
                <w:sz w:val="26"/>
                <w:szCs w:val="26"/>
              </w:rPr>
            </w:pPr>
            <w:r w:rsidRPr="001612F6">
              <w:rPr>
                <w:iCs/>
                <w:sz w:val="26"/>
                <w:szCs w:val="26"/>
              </w:rPr>
              <w:t>Заместитель главы</w:t>
            </w:r>
          </w:p>
          <w:p w:rsidR="001612F6" w:rsidRPr="001612F6" w:rsidRDefault="001612F6" w:rsidP="001612F6">
            <w:pPr>
              <w:widowControl/>
              <w:autoSpaceDE w:val="0"/>
              <w:autoSpaceDN w:val="0"/>
              <w:adjustRightInd w:val="0"/>
              <w:jc w:val="center"/>
              <w:rPr>
                <w:iCs/>
                <w:sz w:val="26"/>
                <w:szCs w:val="26"/>
                <w:vertAlign w:val="subscript"/>
              </w:rPr>
            </w:pPr>
            <w:r w:rsidRPr="001612F6">
              <w:rPr>
                <w:iCs/>
                <w:sz w:val="26"/>
                <w:szCs w:val="26"/>
              </w:rPr>
              <w:t>администрации</w:t>
            </w:r>
          </w:p>
        </w:tc>
      </w:tr>
      <w:tr w:rsidR="001612F6" w:rsidRPr="001612F6" w:rsidTr="00B4390E">
        <w:trPr>
          <w:gridAfter w:val="1"/>
          <w:wAfter w:w="1371" w:type="dxa"/>
        </w:trPr>
        <w:tc>
          <w:tcPr>
            <w:tcW w:w="1809" w:type="dxa"/>
            <w:gridSpan w:val="2"/>
          </w:tcPr>
          <w:p w:rsidR="001612F6" w:rsidRPr="001612F6" w:rsidRDefault="001612F6" w:rsidP="001612F6">
            <w:pPr>
              <w:widowControl/>
              <w:autoSpaceDE w:val="0"/>
              <w:autoSpaceDN w:val="0"/>
              <w:adjustRightInd w:val="0"/>
              <w:jc w:val="both"/>
              <w:rPr>
                <w:iCs/>
                <w:sz w:val="26"/>
                <w:szCs w:val="26"/>
              </w:rPr>
            </w:pPr>
            <w:r w:rsidRPr="001612F6">
              <w:rPr>
                <w:iCs/>
                <w:sz w:val="26"/>
                <w:szCs w:val="26"/>
              </w:rPr>
              <w:t>Члены комиссии</w:t>
            </w:r>
          </w:p>
        </w:tc>
        <w:tc>
          <w:tcPr>
            <w:tcW w:w="3324" w:type="dxa"/>
          </w:tcPr>
          <w:p w:rsidR="001612F6" w:rsidRPr="001612F6" w:rsidRDefault="001612F6" w:rsidP="001612F6">
            <w:pPr>
              <w:widowControl/>
              <w:autoSpaceDE w:val="0"/>
              <w:autoSpaceDN w:val="0"/>
              <w:adjustRightInd w:val="0"/>
              <w:jc w:val="center"/>
              <w:rPr>
                <w:iCs/>
                <w:sz w:val="26"/>
                <w:szCs w:val="26"/>
              </w:rPr>
            </w:pPr>
            <w:r w:rsidRPr="001612F6">
              <w:rPr>
                <w:iCs/>
                <w:sz w:val="26"/>
                <w:szCs w:val="26"/>
              </w:rPr>
              <w:t>Большакова В.В.</w:t>
            </w:r>
          </w:p>
          <w:p w:rsidR="001612F6" w:rsidRPr="001612F6" w:rsidRDefault="001612F6" w:rsidP="001612F6">
            <w:pPr>
              <w:widowControl/>
              <w:autoSpaceDE w:val="0"/>
              <w:autoSpaceDN w:val="0"/>
              <w:adjustRightInd w:val="0"/>
              <w:jc w:val="center"/>
              <w:rPr>
                <w:iCs/>
                <w:sz w:val="26"/>
                <w:szCs w:val="26"/>
                <w:u w:val="single"/>
              </w:rPr>
            </w:pPr>
          </w:p>
        </w:tc>
        <w:tc>
          <w:tcPr>
            <w:tcW w:w="3204" w:type="dxa"/>
          </w:tcPr>
          <w:p w:rsidR="001612F6" w:rsidRPr="001612F6" w:rsidRDefault="001612F6" w:rsidP="001612F6">
            <w:pPr>
              <w:widowControl/>
              <w:autoSpaceDE w:val="0"/>
              <w:autoSpaceDN w:val="0"/>
              <w:adjustRightInd w:val="0"/>
              <w:jc w:val="center"/>
              <w:rPr>
                <w:iCs/>
                <w:sz w:val="26"/>
                <w:szCs w:val="26"/>
              </w:rPr>
            </w:pPr>
            <w:r w:rsidRPr="001612F6">
              <w:rPr>
                <w:iCs/>
                <w:sz w:val="26"/>
                <w:szCs w:val="26"/>
              </w:rPr>
              <w:t>Начальник отдела учета и отчетности</w:t>
            </w:r>
          </w:p>
          <w:p w:rsidR="001612F6" w:rsidRPr="001612F6" w:rsidRDefault="001612F6" w:rsidP="001612F6">
            <w:pPr>
              <w:widowControl/>
              <w:autoSpaceDE w:val="0"/>
              <w:autoSpaceDN w:val="0"/>
              <w:adjustRightInd w:val="0"/>
              <w:jc w:val="center"/>
              <w:rPr>
                <w:iCs/>
                <w:sz w:val="26"/>
                <w:szCs w:val="26"/>
                <w:u w:val="single"/>
              </w:rPr>
            </w:pPr>
          </w:p>
        </w:tc>
      </w:tr>
      <w:tr w:rsidR="001612F6" w:rsidRPr="001612F6" w:rsidTr="00B4390E">
        <w:trPr>
          <w:gridAfter w:val="1"/>
          <w:wAfter w:w="1371" w:type="dxa"/>
        </w:trPr>
        <w:tc>
          <w:tcPr>
            <w:tcW w:w="1809" w:type="dxa"/>
            <w:gridSpan w:val="2"/>
          </w:tcPr>
          <w:p w:rsidR="001612F6" w:rsidRPr="001612F6" w:rsidRDefault="001612F6" w:rsidP="001612F6">
            <w:pPr>
              <w:widowControl/>
              <w:rPr>
                <w:sz w:val="24"/>
                <w:szCs w:val="24"/>
              </w:rPr>
            </w:pPr>
          </w:p>
        </w:tc>
        <w:tc>
          <w:tcPr>
            <w:tcW w:w="3324" w:type="dxa"/>
          </w:tcPr>
          <w:p w:rsidR="001612F6" w:rsidRPr="001612F6" w:rsidRDefault="001612F6" w:rsidP="001612F6">
            <w:pPr>
              <w:widowControl/>
              <w:jc w:val="center"/>
              <w:rPr>
                <w:sz w:val="24"/>
                <w:szCs w:val="24"/>
              </w:rPr>
            </w:pPr>
            <w:proofErr w:type="spellStart"/>
            <w:r w:rsidRPr="001612F6">
              <w:rPr>
                <w:iCs/>
                <w:sz w:val="24"/>
                <w:szCs w:val="24"/>
              </w:rPr>
              <w:t>Русяйкина</w:t>
            </w:r>
            <w:proofErr w:type="spellEnd"/>
            <w:r w:rsidRPr="001612F6">
              <w:rPr>
                <w:iCs/>
                <w:sz w:val="24"/>
                <w:szCs w:val="24"/>
              </w:rPr>
              <w:t xml:space="preserve"> И.В.</w:t>
            </w:r>
          </w:p>
        </w:tc>
        <w:tc>
          <w:tcPr>
            <w:tcW w:w="3204" w:type="dxa"/>
          </w:tcPr>
          <w:p w:rsidR="001612F6" w:rsidRPr="001612F6" w:rsidRDefault="001612F6" w:rsidP="001612F6">
            <w:pPr>
              <w:widowControl/>
              <w:autoSpaceDE w:val="0"/>
              <w:autoSpaceDN w:val="0"/>
              <w:adjustRightInd w:val="0"/>
              <w:jc w:val="center"/>
              <w:rPr>
                <w:iCs/>
                <w:sz w:val="26"/>
                <w:szCs w:val="26"/>
              </w:rPr>
            </w:pPr>
            <w:r w:rsidRPr="001612F6">
              <w:rPr>
                <w:iCs/>
                <w:sz w:val="26"/>
                <w:szCs w:val="26"/>
              </w:rPr>
              <w:t>Ведущий специалист</w:t>
            </w:r>
          </w:p>
          <w:p w:rsidR="001612F6" w:rsidRPr="001612F6" w:rsidRDefault="001612F6" w:rsidP="001612F6">
            <w:pPr>
              <w:widowControl/>
              <w:autoSpaceDE w:val="0"/>
              <w:autoSpaceDN w:val="0"/>
              <w:adjustRightInd w:val="0"/>
              <w:jc w:val="center"/>
              <w:rPr>
                <w:iCs/>
                <w:sz w:val="26"/>
                <w:szCs w:val="26"/>
              </w:rPr>
            </w:pPr>
            <w:r w:rsidRPr="001612F6">
              <w:rPr>
                <w:iCs/>
                <w:sz w:val="26"/>
                <w:szCs w:val="26"/>
              </w:rPr>
              <w:t>администрации</w:t>
            </w:r>
          </w:p>
          <w:p w:rsidR="001612F6" w:rsidRPr="001612F6" w:rsidRDefault="001612F6" w:rsidP="001612F6">
            <w:pPr>
              <w:widowControl/>
              <w:jc w:val="center"/>
              <w:rPr>
                <w:sz w:val="24"/>
                <w:szCs w:val="24"/>
              </w:rPr>
            </w:pPr>
          </w:p>
        </w:tc>
      </w:tr>
      <w:tr w:rsidR="001612F6" w:rsidRPr="001612F6" w:rsidTr="00B4390E">
        <w:trPr>
          <w:gridAfter w:val="1"/>
          <w:wAfter w:w="1371" w:type="dxa"/>
        </w:trPr>
        <w:tc>
          <w:tcPr>
            <w:tcW w:w="1809" w:type="dxa"/>
            <w:gridSpan w:val="2"/>
          </w:tcPr>
          <w:p w:rsidR="001612F6" w:rsidRPr="001612F6" w:rsidRDefault="001612F6" w:rsidP="001612F6">
            <w:pPr>
              <w:widowControl/>
              <w:autoSpaceDE w:val="0"/>
              <w:autoSpaceDN w:val="0"/>
              <w:adjustRightInd w:val="0"/>
              <w:jc w:val="both"/>
              <w:rPr>
                <w:iCs/>
                <w:sz w:val="26"/>
                <w:szCs w:val="26"/>
              </w:rPr>
            </w:pPr>
          </w:p>
        </w:tc>
        <w:tc>
          <w:tcPr>
            <w:tcW w:w="3324" w:type="dxa"/>
          </w:tcPr>
          <w:p w:rsidR="001612F6" w:rsidRPr="001612F6" w:rsidRDefault="001612F6" w:rsidP="001612F6">
            <w:pPr>
              <w:widowControl/>
              <w:jc w:val="center"/>
              <w:rPr>
                <w:sz w:val="26"/>
                <w:szCs w:val="26"/>
                <w:vertAlign w:val="subscript"/>
              </w:rPr>
            </w:pPr>
          </w:p>
        </w:tc>
        <w:tc>
          <w:tcPr>
            <w:tcW w:w="3204" w:type="dxa"/>
          </w:tcPr>
          <w:p w:rsidR="001612F6" w:rsidRPr="001612F6" w:rsidRDefault="001612F6" w:rsidP="001612F6">
            <w:pPr>
              <w:widowControl/>
              <w:autoSpaceDE w:val="0"/>
              <w:autoSpaceDN w:val="0"/>
              <w:adjustRightInd w:val="0"/>
              <w:jc w:val="center"/>
              <w:rPr>
                <w:iCs/>
                <w:sz w:val="26"/>
                <w:szCs w:val="26"/>
                <w:vertAlign w:val="subscript"/>
              </w:rPr>
            </w:pPr>
          </w:p>
        </w:tc>
      </w:tr>
      <w:tr w:rsidR="001612F6" w:rsidRPr="001612F6" w:rsidTr="00B4390E">
        <w:trPr>
          <w:gridAfter w:val="1"/>
          <w:wAfter w:w="1371" w:type="dxa"/>
          <w:trHeight w:val="500"/>
        </w:trPr>
        <w:tc>
          <w:tcPr>
            <w:tcW w:w="1809" w:type="dxa"/>
            <w:gridSpan w:val="2"/>
          </w:tcPr>
          <w:p w:rsidR="001612F6" w:rsidRPr="001612F6" w:rsidRDefault="001612F6" w:rsidP="001612F6">
            <w:pPr>
              <w:widowControl/>
              <w:autoSpaceDE w:val="0"/>
              <w:autoSpaceDN w:val="0"/>
              <w:adjustRightInd w:val="0"/>
              <w:jc w:val="both"/>
              <w:rPr>
                <w:iCs/>
                <w:sz w:val="26"/>
                <w:szCs w:val="26"/>
              </w:rPr>
            </w:pPr>
          </w:p>
        </w:tc>
        <w:tc>
          <w:tcPr>
            <w:tcW w:w="3324" w:type="dxa"/>
          </w:tcPr>
          <w:p w:rsidR="001612F6" w:rsidRPr="001612F6" w:rsidRDefault="001612F6" w:rsidP="001612F6">
            <w:pPr>
              <w:widowControl/>
              <w:autoSpaceDE w:val="0"/>
              <w:autoSpaceDN w:val="0"/>
              <w:adjustRightInd w:val="0"/>
              <w:jc w:val="center"/>
              <w:rPr>
                <w:iCs/>
                <w:sz w:val="26"/>
                <w:szCs w:val="26"/>
                <w:u w:val="single"/>
              </w:rPr>
            </w:pPr>
          </w:p>
        </w:tc>
        <w:tc>
          <w:tcPr>
            <w:tcW w:w="3204" w:type="dxa"/>
          </w:tcPr>
          <w:p w:rsidR="001612F6" w:rsidRPr="001612F6" w:rsidRDefault="001612F6" w:rsidP="001612F6">
            <w:pPr>
              <w:widowControl/>
              <w:autoSpaceDE w:val="0"/>
              <w:autoSpaceDN w:val="0"/>
              <w:adjustRightInd w:val="0"/>
              <w:jc w:val="both"/>
              <w:rPr>
                <w:iCs/>
                <w:sz w:val="26"/>
                <w:szCs w:val="26"/>
                <w:u w:val="single"/>
              </w:rPr>
            </w:pPr>
          </w:p>
        </w:tc>
      </w:tr>
      <w:tr w:rsidR="00B4390E" w:rsidRPr="00B4390E" w:rsidTr="00B4390E">
        <w:tblPrEx>
          <w:tblCellMar>
            <w:left w:w="0" w:type="dxa"/>
            <w:right w:w="0" w:type="dxa"/>
          </w:tblCellMar>
          <w:tblLook w:val="01E0" w:firstRow="1" w:lastRow="1" w:firstColumn="1" w:lastColumn="1" w:noHBand="0" w:noVBand="0"/>
        </w:tblPrEx>
        <w:trPr>
          <w:gridBefore w:val="1"/>
          <w:wBefore w:w="108" w:type="dxa"/>
          <w:trHeight w:val="340"/>
        </w:trPr>
        <w:tc>
          <w:tcPr>
            <w:tcW w:w="9600" w:type="dxa"/>
            <w:gridSpan w:val="4"/>
            <w:vAlign w:val="center"/>
          </w:tcPr>
          <w:p w:rsidR="00B4390E" w:rsidRPr="00B4390E" w:rsidRDefault="00B4390E" w:rsidP="00B4390E">
            <w:pPr>
              <w:keepNext/>
              <w:widowControl/>
              <w:suppressAutoHyphens/>
              <w:jc w:val="center"/>
              <w:outlineLvl w:val="2"/>
              <w:rPr>
                <w:b/>
                <w:kern w:val="1"/>
                <w:sz w:val="32"/>
                <w:szCs w:val="32"/>
                <w:lang w:eastAsia="ar-SA"/>
              </w:rPr>
            </w:pPr>
            <w:r w:rsidRPr="00B4390E">
              <w:rPr>
                <w:b/>
                <w:kern w:val="1"/>
                <w:sz w:val="32"/>
                <w:szCs w:val="32"/>
                <w:lang w:eastAsia="ar-SA"/>
              </w:rPr>
              <w:t>ПОСТАНОВЛЕНИЕ</w:t>
            </w:r>
          </w:p>
        </w:tc>
      </w:tr>
      <w:tr w:rsidR="00B4390E" w:rsidRPr="00B4390E" w:rsidTr="00B4390E">
        <w:tblPrEx>
          <w:tblCellMar>
            <w:left w:w="0" w:type="dxa"/>
            <w:right w:w="0" w:type="dxa"/>
          </w:tblCellMar>
          <w:tblLook w:val="01E0" w:firstRow="1" w:lastRow="1" w:firstColumn="1" w:lastColumn="1" w:noHBand="0" w:noVBand="0"/>
        </w:tblPrEx>
        <w:trPr>
          <w:gridBefore w:val="1"/>
          <w:wBefore w:w="108" w:type="dxa"/>
          <w:trHeight w:val="340"/>
        </w:trPr>
        <w:tc>
          <w:tcPr>
            <w:tcW w:w="9600" w:type="dxa"/>
            <w:gridSpan w:val="4"/>
            <w:vAlign w:val="center"/>
          </w:tcPr>
          <w:p w:rsidR="00B4390E" w:rsidRPr="00B4390E" w:rsidRDefault="00B4390E" w:rsidP="00B4390E">
            <w:pPr>
              <w:widowControl/>
              <w:suppressAutoHyphens/>
              <w:rPr>
                <w:kern w:val="1"/>
                <w:sz w:val="28"/>
                <w:szCs w:val="28"/>
                <w:lang w:eastAsia="ar-SA"/>
              </w:rPr>
            </w:pPr>
          </w:p>
          <w:p w:rsidR="00B4390E" w:rsidRPr="00B4390E" w:rsidRDefault="00B4390E" w:rsidP="00B4390E">
            <w:pPr>
              <w:widowControl/>
              <w:suppressAutoHyphens/>
              <w:rPr>
                <w:kern w:val="1"/>
                <w:sz w:val="28"/>
                <w:szCs w:val="28"/>
                <w:lang w:eastAsia="ar-SA"/>
              </w:rPr>
            </w:pPr>
          </w:p>
          <w:tbl>
            <w:tblPr>
              <w:tblpPr w:leftFromText="180" w:rightFromText="180" w:vertAnchor="text" w:horzAnchor="margin" w:tblpXSpec="center" w:tblpY="-391"/>
              <w:tblOverlap w:val="never"/>
              <w:tblW w:w="0" w:type="auto"/>
              <w:tblCellMar>
                <w:left w:w="0" w:type="dxa"/>
                <w:right w:w="0" w:type="dxa"/>
              </w:tblCellMar>
              <w:tblLook w:val="04A0" w:firstRow="1" w:lastRow="0" w:firstColumn="1" w:lastColumn="0" w:noHBand="0" w:noVBand="1"/>
            </w:tblPr>
            <w:tblGrid>
              <w:gridCol w:w="284"/>
              <w:gridCol w:w="2835"/>
              <w:gridCol w:w="397"/>
              <w:gridCol w:w="1134"/>
            </w:tblGrid>
            <w:tr w:rsidR="00B4390E" w:rsidRPr="00B4390E" w:rsidTr="00531386">
              <w:tc>
                <w:tcPr>
                  <w:tcW w:w="284" w:type="dxa"/>
                  <w:vAlign w:val="bottom"/>
                </w:tcPr>
                <w:p w:rsidR="00B4390E" w:rsidRPr="00B4390E" w:rsidRDefault="00B4390E" w:rsidP="00B4390E">
                  <w:pPr>
                    <w:widowControl/>
                    <w:suppressAutoHyphens/>
                    <w:rPr>
                      <w:kern w:val="1"/>
                      <w:sz w:val="24"/>
                      <w:szCs w:val="24"/>
                      <w:lang w:eastAsia="ar-SA"/>
                    </w:rPr>
                  </w:pPr>
                  <w:r w:rsidRPr="00B4390E">
                    <w:rPr>
                      <w:kern w:val="1"/>
                      <w:sz w:val="24"/>
                      <w:szCs w:val="24"/>
                      <w:lang w:eastAsia="ar-SA"/>
                    </w:rPr>
                    <w:t>от</w:t>
                  </w:r>
                </w:p>
              </w:tc>
              <w:tc>
                <w:tcPr>
                  <w:tcW w:w="2835" w:type="dxa"/>
                  <w:tcBorders>
                    <w:top w:val="nil"/>
                    <w:left w:val="nil"/>
                    <w:bottom w:val="single" w:sz="6" w:space="0" w:color="auto"/>
                    <w:right w:val="nil"/>
                  </w:tcBorders>
                </w:tcPr>
                <w:p w:rsidR="00B4390E" w:rsidRPr="00B4390E" w:rsidRDefault="00B4390E" w:rsidP="00B4390E">
                  <w:pPr>
                    <w:widowControl/>
                    <w:suppressAutoHyphens/>
                    <w:jc w:val="center"/>
                    <w:rPr>
                      <w:kern w:val="1"/>
                      <w:sz w:val="24"/>
                      <w:szCs w:val="24"/>
                      <w:lang w:eastAsia="ar-SA"/>
                    </w:rPr>
                  </w:pPr>
                  <w:r w:rsidRPr="00B4390E">
                    <w:rPr>
                      <w:kern w:val="1"/>
                      <w:sz w:val="24"/>
                      <w:szCs w:val="24"/>
                      <w:lang w:eastAsia="ar-SA"/>
                    </w:rPr>
                    <w:t>29 октября 2024 года</w:t>
                  </w:r>
                </w:p>
              </w:tc>
              <w:tc>
                <w:tcPr>
                  <w:tcW w:w="397" w:type="dxa"/>
                  <w:vAlign w:val="bottom"/>
                </w:tcPr>
                <w:p w:rsidR="00B4390E" w:rsidRPr="00B4390E" w:rsidRDefault="00B4390E" w:rsidP="00B4390E">
                  <w:pPr>
                    <w:widowControl/>
                    <w:suppressAutoHyphens/>
                    <w:jc w:val="center"/>
                    <w:rPr>
                      <w:kern w:val="1"/>
                      <w:sz w:val="24"/>
                      <w:szCs w:val="24"/>
                      <w:lang w:eastAsia="ar-SA"/>
                    </w:rPr>
                  </w:pPr>
                  <w:r w:rsidRPr="00B4390E">
                    <w:rPr>
                      <w:kern w:val="1"/>
                      <w:sz w:val="24"/>
                      <w:szCs w:val="24"/>
                      <w:lang w:eastAsia="ar-SA"/>
                    </w:rPr>
                    <w:t>№</w:t>
                  </w:r>
                </w:p>
              </w:tc>
              <w:tc>
                <w:tcPr>
                  <w:tcW w:w="1134" w:type="dxa"/>
                  <w:tcBorders>
                    <w:top w:val="nil"/>
                    <w:left w:val="nil"/>
                    <w:bottom w:val="single" w:sz="6" w:space="0" w:color="auto"/>
                    <w:right w:val="nil"/>
                  </w:tcBorders>
                </w:tcPr>
                <w:p w:rsidR="00B4390E" w:rsidRPr="00B4390E" w:rsidRDefault="00B4390E" w:rsidP="00B4390E">
                  <w:pPr>
                    <w:widowControl/>
                    <w:suppressAutoHyphens/>
                    <w:jc w:val="center"/>
                    <w:rPr>
                      <w:kern w:val="1"/>
                      <w:sz w:val="24"/>
                      <w:szCs w:val="24"/>
                      <w:lang w:eastAsia="ar-SA"/>
                    </w:rPr>
                  </w:pPr>
                  <w:r w:rsidRPr="00B4390E">
                    <w:rPr>
                      <w:kern w:val="1"/>
                      <w:sz w:val="24"/>
                      <w:szCs w:val="24"/>
                      <w:lang w:eastAsia="ar-SA"/>
                    </w:rPr>
                    <w:t>388</w:t>
                  </w:r>
                </w:p>
              </w:tc>
            </w:tr>
            <w:tr w:rsidR="00B4390E" w:rsidRPr="00B4390E" w:rsidTr="00531386">
              <w:tc>
                <w:tcPr>
                  <w:tcW w:w="4650" w:type="dxa"/>
                  <w:gridSpan w:val="4"/>
                </w:tcPr>
                <w:p w:rsidR="00B4390E" w:rsidRPr="00B4390E" w:rsidRDefault="00B4390E" w:rsidP="00B4390E">
                  <w:pPr>
                    <w:widowControl/>
                    <w:suppressAutoHyphens/>
                    <w:jc w:val="center"/>
                    <w:rPr>
                      <w:kern w:val="1"/>
                      <w:sz w:val="24"/>
                      <w:szCs w:val="24"/>
                      <w:lang w:eastAsia="ar-SA"/>
                    </w:rPr>
                  </w:pPr>
                  <w:proofErr w:type="gramStart"/>
                  <w:r w:rsidRPr="00B4390E">
                    <w:rPr>
                      <w:kern w:val="1"/>
                      <w:sz w:val="24"/>
                      <w:szCs w:val="24"/>
                      <w:lang w:eastAsia="ar-SA"/>
                    </w:rPr>
                    <w:t>с</w:t>
                  </w:r>
                  <w:proofErr w:type="gramEnd"/>
                  <w:r w:rsidRPr="00B4390E">
                    <w:rPr>
                      <w:kern w:val="1"/>
                      <w:sz w:val="24"/>
                      <w:szCs w:val="24"/>
                      <w:lang w:eastAsia="ar-SA"/>
                    </w:rPr>
                    <w:t>. Чемодановка</w:t>
                  </w:r>
                </w:p>
              </w:tc>
            </w:tr>
          </w:tbl>
          <w:p w:rsidR="00B4390E" w:rsidRPr="00B4390E" w:rsidRDefault="00B4390E" w:rsidP="00B4390E">
            <w:pPr>
              <w:widowControl/>
              <w:suppressAutoHyphens/>
              <w:rPr>
                <w:kern w:val="1"/>
                <w:sz w:val="28"/>
                <w:szCs w:val="28"/>
                <w:lang w:eastAsia="ar-SA"/>
              </w:rPr>
            </w:pPr>
          </w:p>
        </w:tc>
      </w:tr>
    </w:tbl>
    <w:p w:rsidR="00B4390E" w:rsidRPr="00B4390E" w:rsidRDefault="00B4390E" w:rsidP="00B4390E">
      <w:pPr>
        <w:widowControl/>
        <w:suppressAutoHyphens/>
        <w:jc w:val="both"/>
        <w:rPr>
          <w:kern w:val="1"/>
          <w:sz w:val="28"/>
          <w:szCs w:val="28"/>
          <w:lang w:eastAsia="ar-SA"/>
        </w:rPr>
      </w:pPr>
    </w:p>
    <w:p w:rsidR="00B4390E" w:rsidRPr="00B4390E" w:rsidRDefault="00B4390E" w:rsidP="00B4390E">
      <w:pPr>
        <w:widowControl/>
        <w:jc w:val="center"/>
        <w:rPr>
          <w:b/>
          <w:sz w:val="26"/>
          <w:szCs w:val="26"/>
        </w:rPr>
      </w:pPr>
      <w:bookmarkStart w:id="3" w:name="sub_3"/>
      <w:r w:rsidRPr="00B4390E">
        <w:rPr>
          <w:b/>
          <w:sz w:val="26"/>
          <w:szCs w:val="26"/>
        </w:rPr>
        <w:t xml:space="preserve">Об утверждении перечня главных администраторов доходов бюджета и источников финансирования дефицита бюджета, порядка и сроков внесения изменений в перечень главных администраторов доходов и источников финансирования дефицита бюджета Чемодановского сельсовета Бессоновского района </w:t>
      </w:r>
    </w:p>
    <w:p w:rsidR="00B4390E" w:rsidRPr="00B4390E" w:rsidRDefault="00B4390E" w:rsidP="00B4390E">
      <w:pPr>
        <w:widowControl/>
        <w:jc w:val="center"/>
        <w:rPr>
          <w:b/>
          <w:sz w:val="26"/>
          <w:szCs w:val="26"/>
        </w:rPr>
      </w:pPr>
      <w:r w:rsidRPr="00B4390E">
        <w:rPr>
          <w:b/>
          <w:sz w:val="26"/>
          <w:szCs w:val="26"/>
        </w:rPr>
        <w:t xml:space="preserve">Пензенской области </w:t>
      </w:r>
    </w:p>
    <w:p w:rsidR="00B4390E" w:rsidRPr="00B4390E" w:rsidRDefault="00B4390E" w:rsidP="00B4390E">
      <w:pPr>
        <w:widowControl/>
        <w:suppressAutoHyphens/>
        <w:autoSpaceDE w:val="0"/>
        <w:autoSpaceDN w:val="0"/>
        <w:adjustRightInd w:val="0"/>
        <w:ind w:firstLine="680"/>
        <w:jc w:val="center"/>
        <w:rPr>
          <w:b/>
          <w:kern w:val="1"/>
          <w:sz w:val="28"/>
          <w:szCs w:val="28"/>
          <w:lang w:eastAsia="ar-SA"/>
        </w:rPr>
      </w:pPr>
    </w:p>
    <w:p w:rsidR="00B4390E" w:rsidRPr="00B4390E" w:rsidRDefault="00B4390E" w:rsidP="00B4390E">
      <w:pPr>
        <w:autoSpaceDE w:val="0"/>
        <w:autoSpaceDN w:val="0"/>
        <w:adjustRightInd w:val="0"/>
        <w:ind w:firstLine="709"/>
        <w:jc w:val="both"/>
        <w:rPr>
          <w:rFonts w:cs="Arial"/>
          <w:b/>
          <w:sz w:val="26"/>
          <w:szCs w:val="26"/>
        </w:rPr>
      </w:pPr>
      <w:proofErr w:type="gramStart"/>
      <w:r w:rsidRPr="00B4390E">
        <w:rPr>
          <w:rFonts w:cs="Arial"/>
          <w:sz w:val="26"/>
          <w:szCs w:val="26"/>
        </w:rPr>
        <w:t xml:space="preserve">В соответствии со статьей 160.1, пунктом 4 статьи 160.2 Бюджетного кодекса Российской Федерации, </w:t>
      </w:r>
      <w:hyperlink r:id="rId19" w:history="1">
        <w:r w:rsidRPr="00B4390E">
          <w:rPr>
            <w:rFonts w:cs="Arial"/>
            <w:sz w:val="26"/>
            <w:szCs w:val="26"/>
          </w:rPr>
          <w:t>постановлением</w:t>
        </w:r>
      </w:hyperlink>
      <w:r w:rsidRPr="00B4390E">
        <w:rPr>
          <w:rFonts w:cs="Arial"/>
          <w:sz w:val="26"/>
          <w:szCs w:val="26"/>
        </w:rPr>
        <w:t xml:space="preserve"> Правительства Российской Федерации от 16.09.2021 № 1569 «Об утверждении общих требований к закреплению за органами государственной власти (государственными органами) субъекта Российской Федерации, органами управления территориальными фондами обязательного медицинского страхования, органами местного самоуправления, органами местной администрации полномочий главного администратора доходов бюджета </w:t>
      </w:r>
      <w:r w:rsidRPr="00B4390E">
        <w:rPr>
          <w:rFonts w:cs="Arial"/>
          <w:sz w:val="26"/>
          <w:szCs w:val="26"/>
        </w:rPr>
        <w:br/>
        <w:t>и к утверждению перечня главных администраторов доходов</w:t>
      </w:r>
      <w:proofErr w:type="gramEnd"/>
      <w:r w:rsidRPr="00B4390E">
        <w:rPr>
          <w:rFonts w:cs="Arial"/>
          <w:sz w:val="26"/>
          <w:szCs w:val="26"/>
        </w:rPr>
        <w:t xml:space="preserve"> бюджета субъекта Российской Федерации, бюджета территориального фонда обязательного медицинского страхования, местного бюджета», руководствуясь Уставом Чемодановского сельсовета Бессоновского района Пензенской области, администрация Чемодановского сельсовета Бессоновского района Пензенской области </w:t>
      </w:r>
      <w:r w:rsidRPr="00B4390E">
        <w:rPr>
          <w:rFonts w:cs="Arial"/>
          <w:b/>
          <w:sz w:val="26"/>
          <w:szCs w:val="26"/>
        </w:rPr>
        <w:t>постановляет:</w:t>
      </w:r>
    </w:p>
    <w:p w:rsidR="00B4390E" w:rsidRPr="00B4390E" w:rsidRDefault="00B4390E" w:rsidP="00B4390E">
      <w:pPr>
        <w:autoSpaceDE w:val="0"/>
        <w:autoSpaceDN w:val="0"/>
        <w:adjustRightInd w:val="0"/>
        <w:ind w:firstLine="709"/>
        <w:jc w:val="both"/>
        <w:rPr>
          <w:rFonts w:cs="Arial"/>
          <w:sz w:val="26"/>
          <w:szCs w:val="26"/>
        </w:rPr>
      </w:pPr>
    </w:p>
    <w:p w:rsidR="00B4390E" w:rsidRPr="00B4390E" w:rsidRDefault="00B4390E" w:rsidP="00B4390E">
      <w:pPr>
        <w:widowControl/>
        <w:suppressAutoHyphens/>
        <w:ind w:firstLine="680"/>
        <w:jc w:val="both"/>
        <w:rPr>
          <w:rFonts w:cs="Arial"/>
          <w:kern w:val="1"/>
          <w:sz w:val="26"/>
          <w:szCs w:val="26"/>
          <w:lang w:eastAsia="ar-SA"/>
        </w:rPr>
      </w:pPr>
      <w:r w:rsidRPr="00B4390E">
        <w:rPr>
          <w:rFonts w:cs="Arial"/>
          <w:kern w:val="1"/>
          <w:sz w:val="26"/>
          <w:szCs w:val="26"/>
          <w:lang w:eastAsia="ar-SA"/>
        </w:rPr>
        <w:t xml:space="preserve">1. Утвердить перечень главных администраторов доходов бюджета Чемодановского сельсовета Бессоновского района Пензенской области  согласно Приложению 1. </w:t>
      </w:r>
    </w:p>
    <w:p w:rsidR="00B4390E" w:rsidRPr="00B4390E" w:rsidRDefault="00B4390E" w:rsidP="00B4390E">
      <w:pPr>
        <w:autoSpaceDE w:val="0"/>
        <w:autoSpaceDN w:val="0"/>
        <w:adjustRightInd w:val="0"/>
        <w:ind w:firstLine="709"/>
        <w:jc w:val="both"/>
        <w:rPr>
          <w:sz w:val="26"/>
          <w:szCs w:val="26"/>
        </w:rPr>
      </w:pPr>
      <w:r w:rsidRPr="00B4390E">
        <w:rPr>
          <w:rFonts w:cs="Arial"/>
          <w:sz w:val="26"/>
          <w:szCs w:val="26"/>
        </w:rPr>
        <w:t xml:space="preserve">2. </w:t>
      </w:r>
      <w:r w:rsidRPr="00B4390E">
        <w:rPr>
          <w:sz w:val="26"/>
          <w:szCs w:val="26"/>
        </w:rPr>
        <w:t>Утвердить перечень главных администраторов источников финансирования бюджета Чемодановского сельсовета Бессоновского района Пензенской области  согласно Приложению 2.</w:t>
      </w:r>
    </w:p>
    <w:p w:rsidR="00B4390E" w:rsidRPr="00B4390E" w:rsidRDefault="00B4390E" w:rsidP="00B4390E">
      <w:pPr>
        <w:autoSpaceDE w:val="0"/>
        <w:autoSpaceDN w:val="0"/>
        <w:adjustRightInd w:val="0"/>
        <w:ind w:firstLine="709"/>
        <w:jc w:val="both"/>
        <w:rPr>
          <w:rFonts w:cs="Arial"/>
          <w:sz w:val="26"/>
          <w:szCs w:val="26"/>
        </w:rPr>
      </w:pPr>
      <w:r w:rsidRPr="00B4390E">
        <w:rPr>
          <w:rFonts w:cs="Arial"/>
          <w:sz w:val="26"/>
          <w:szCs w:val="26"/>
        </w:rPr>
        <w:t xml:space="preserve">3. </w:t>
      </w:r>
      <w:proofErr w:type="gramStart"/>
      <w:r w:rsidRPr="00B4390E">
        <w:rPr>
          <w:rFonts w:cs="Arial"/>
          <w:sz w:val="26"/>
          <w:szCs w:val="26"/>
        </w:rPr>
        <w:t xml:space="preserve">Установить, что в случае изменения состава и (или) функций главных администраторов доходов бюджета и источников финансирования бюджета Чемодановского сельсовета Бессоновского района Пензенской области, а также изменения принципов назначения и присвоения структуры кодов классификации </w:t>
      </w:r>
      <w:r w:rsidRPr="00B4390E">
        <w:rPr>
          <w:rFonts w:cs="Arial"/>
          <w:sz w:val="26"/>
          <w:szCs w:val="26"/>
        </w:rPr>
        <w:lastRenderedPageBreak/>
        <w:t>доходов бюджета  и источников финансирования бюджета Чемодановского сельсовета Бессоновского района Пензенской области, изменения в перечень главных администраторов доходов бюджета и источников финансирования бюджета Чемодановского сельсовета Бессоновского района</w:t>
      </w:r>
      <w:proofErr w:type="gramEnd"/>
      <w:r w:rsidRPr="00B4390E">
        <w:rPr>
          <w:rFonts w:cs="Arial"/>
          <w:sz w:val="26"/>
          <w:szCs w:val="26"/>
        </w:rPr>
        <w:t xml:space="preserve"> Пензенской области и в состав закрепленных за ними кодов классификации доходов бюджета и источников финансирования бюджета Чемодановского сельсовета Бессоновского района Пензенской области вносятся в течение текущего финансового года на основании постановлений администрации Чемодановского сельсовета Бессоновского района Пензенской области.</w:t>
      </w:r>
    </w:p>
    <w:p w:rsidR="00B4390E" w:rsidRPr="00B4390E" w:rsidRDefault="00B4390E" w:rsidP="00B4390E">
      <w:pPr>
        <w:widowControl/>
        <w:suppressAutoHyphens/>
        <w:ind w:firstLine="680"/>
        <w:jc w:val="both"/>
        <w:rPr>
          <w:rFonts w:cs="Arial"/>
          <w:kern w:val="1"/>
          <w:sz w:val="26"/>
          <w:szCs w:val="26"/>
          <w:lang w:eastAsia="ar-SA"/>
        </w:rPr>
      </w:pPr>
      <w:r w:rsidRPr="00B4390E">
        <w:rPr>
          <w:kern w:val="1"/>
          <w:sz w:val="26"/>
          <w:szCs w:val="26"/>
          <w:lang w:eastAsia="ar-SA"/>
        </w:rPr>
        <w:t xml:space="preserve"> 4. Настоящее постановление вступает в силу со дня его подписания и п</w:t>
      </w:r>
      <w:r w:rsidRPr="00B4390E">
        <w:rPr>
          <w:rFonts w:cs="Arial"/>
          <w:kern w:val="1"/>
          <w:sz w:val="26"/>
          <w:szCs w:val="26"/>
          <w:lang w:eastAsia="ar-SA"/>
        </w:rPr>
        <w:t>рименяется к правоотношениям, возникающим при составлении и исполнении бюджета Чемодановского сельсовета Бессоновского района Пензенской области.</w:t>
      </w:r>
    </w:p>
    <w:p w:rsidR="00B4390E" w:rsidRPr="00B4390E" w:rsidRDefault="00B4390E" w:rsidP="00B4390E">
      <w:pPr>
        <w:widowControl/>
        <w:suppressAutoHyphens/>
        <w:ind w:firstLine="708"/>
        <w:jc w:val="both"/>
        <w:rPr>
          <w:kern w:val="1"/>
          <w:sz w:val="26"/>
          <w:szCs w:val="26"/>
          <w:lang w:eastAsia="ar-SA"/>
        </w:rPr>
      </w:pPr>
      <w:r w:rsidRPr="00B4390E">
        <w:rPr>
          <w:kern w:val="1"/>
          <w:sz w:val="26"/>
          <w:szCs w:val="26"/>
          <w:lang w:eastAsia="ar-SA"/>
        </w:rPr>
        <w:t>5. Настоящее постановление опубликовать в информационном бюллетене «Сельские ведомости» и разместить (опубликовать) на официальном сайте администрации Бессоновского района Пензенской области в информационно-телекоммуникационной сети «Интернет».</w:t>
      </w:r>
    </w:p>
    <w:p w:rsidR="00B4390E" w:rsidRPr="00B4390E" w:rsidRDefault="00B4390E" w:rsidP="00B4390E">
      <w:pPr>
        <w:widowControl/>
        <w:suppressAutoHyphens/>
        <w:ind w:firstLine="708"/>
        <w:jc w:val="both"/>
        <w:rPr>
          <w:kern w:val="1"/>
          <w:sz w:val="26"/>
          <w:szCs w:val="26"/>
          <w:lang w:eastAsia="ar-SA"/>
        </w:rPr>
      </w:pPr>
      <w:r w:rsidRPr="00B4390E">
        <w:rPr>
          <w:kern w:val="1"/>
          <w:sz w:val="26"/>
          <w:szCs w:val="26"/>
          <w:lang w:eastAsia="ar-SA"/>
        </w:rPr>
        <w:t xml:space="preserve">6. </w:t>
      </w:r>
      <w:proofErr w:type="gramStart"/>
      <w:r w:rsidRPr="00B4390E">
        <w:rPr>
          <w:kern w:val="1"/>
          <w:sz w:val="26"/>
          <w:szCs w:val="26"/>
          <w:lang w:eastAsia="ar-SA"/>
        </w:rPr>
        <w:t>Контроль за</w:t>
      </w:r>
      <w:proofErr w:type="gramEnd"/>
      <w:r w:rsidRPr="00B4390E">
        <w:rPr>
          <w:kern w:val="1"/>
          <w:sz w:val="26"/>
          <w:szCs w:val="26"/>
          <w:lang w:eastAsia="ar-SA"/>
        </w:rPr>
        <w:t xml:space="preserve"> исполнением настоящего постановления возложить на начальника отдела учета и отчетности – главного бухгалтера администрации Чемодановского сельсовета Бессоновского района Пензенской области.</w:t>
      </w:r>
    </w:p>
    <w:p w:rsidR="00B4390E" w:rsidRPr="00B4390E" w:rsidRDefault="00B4390E" w:rsidP="00B4390E">
      <w:pPr>
        <w:widowControl/>
        <w:suppressAutoHyphens/>
        <w:ind w:firstLine="720"/>
        <w:jc w:val="both"/>
        <w:rPr>
          <w:kern w:val="1"/>
          <w:sz w:val="26"/>
          <w:szCs w:val="26"/>
          <w:lang w:eastAsia="ar-SA"/>
        </w:rPr>
      </w:pPr>
    </w:p>
    <w:p w:rsidR="00B4390E" w:rsidRPr="00B4390E" w:rsidRDefault="00B4390E" w:rsidP="00B4390E">
      <w:pPr>
        <w:widowControl/>
        <w:suppressAutoHyphens/>
        <w:ind w:firstLine="720"/>
        <w:jc w:val="both"/>
        <w:rPr>
          <w:kern w:val="1"/>
          <w:sz w:val="24"/>
          <w:szCs w:val="24"/>
          <w:lang w:eastAsia="ar-SA"/>
        </w:rPr>
      </w:pPr>
    </w:p>
    <w:p w:rsidR="00B4390E" w:rsidRPr="00B4390E" w:rsidRDefault="00B4390E" w:rsidP="00B4390E">
      <w:pPr>
        <w:widowControl/>
        <w:suppressAutoHyphens/>
        <w:jc w:val="both"/>
        <w:rPr>
          <w:kern w:val="1"/>
          <w:sz w:val="24"/>
          <w:szCs w:val="24"/>
          <w:lang w:eastAsia="ar-SA"/>
        </w:rPr>
      </w:pPr>
    </w:p>
    <w:p w:rsidR="00B4390E" w:rsidRPr="00B4390E" w:rsidRDefault="00B4390E" w:rsidP="00B4390E">
      <w:pPr>
        <w:widowControl/>
        <w:suppressAutoHyphens/>
        <w:jc w:val="both"/>
        <w:rPr>
          <w:kern w:val="1"/>
          <w:sz w:val="24"/>
          <w:szCs w:val="24"/>
          <w:lang w:eastAsia="ar-SA"/>
        </w:rPr>
      </w:pPr>
    </w:p>
    <w:p w:rsidR="00B4390E" w:rsidRPr="00B4390E" w:rsidRDefault="00B4390E" w:rsidP="00B4390E">
      <w:pPr>
        <w:widowControl/>
        <w:suppressAutoHyphens/>
        <w:ind w:firstLine="720"/>
        <w:jc w:val="both"/>
        <w:rPr>
          <w:kern w:val="1"/>
          <w:sz w:val="24"/>
          <w:szCs w:val="24"/>
          <w:lang w:eastAsia="ar-SA"/>
        </w:rPr>
      </w:pPr>
    </w:p>
    <w:tbl>
      <w:tblPr>
        <w:tblW w:w="0" w:type="auto"/>
        <w:tblInd w:w="108" w:type="dxa"/>
        <w:tblLook w:val="0000" w:firstRow="0" w:lastRow="0" w:firstColumn="0" w:lastColumn="0" w:noHBand="0" w:noVBand="0"/>
      </w:tblPr>
      <w:tblGrid>
        <w:gridCol w:w="6666"/>
        <w:gridCol w:w="3333"/>
      </w:tblGrid>
      <w:tr w:rsidR="00B4390E" w:rsidRPr="00B4390E" w:rsidTr="00531386">
        <w:tc>
          <w:tcPr>
            <w:tcW w:w="6666" w:type="dxa"/>
            <w:tcBorders>
              <w:top w:val="nil"/>
              <w:left w:val="nil"/>
              <w:bottom w:val="nil"/>
              <w:right w:val="nil"/>
            </w:tcBorders>
            <w:vAlign w:val="bottom"/>
          </w:tcPr>
          <w:bookmarkEnd w:id="3"/>
          <w:p w:rsidR="00B4390E" w:rsidRPr="00B4390E" w:rsidRDefault="00B4390E" w:rsidP="00B4390E">
            <w:pPr>
              <w:autoSpaceDE w:val="0"/>
              <w:autoSpaceDN w:val="0"/>
              <w:adjustRightInd w:val="0"/>
              <w:rPr>
                <w:sz w:val="26"/>
                <w:szCs w:val="26"/>
              </w:rPr>
            </w:pPr>
            <w:r w:rsidRPr="00B4390E">
              <w:rPr>
                <w:sz w:val="26"/>
                <w:szCs w:val="26"/>
              </w:rPr>
              <w:t xml:space="preserve">Глава администрации </w:t>
            </w:r>
          </w:p>
          <w:p w:rsidR="00B4390E" w:rsidRPr="00B4390E" w:rsidRDefault="00B4390E" w:rsidP="00B4390E">
            <w:pPr>
              <w:widowControl/>
              <w:suppressAutoHyphens/>
              <w:jc w:val="both"/>
              <w:rPr>
                <w:kern w:val="1"/>
                <w:sz w:val="26"/>
                <w:szCs w:val="26"/>
                <w:lang w:eastAsia="ar-SA"/>
              </w:rPr>
            </w:pPr>
            <w:r w:rsidRPr="00B4390E">
              <w:rPr>
                <w:kern w:val="1"/>
                <w:sz w:val="26"/>
                <w:szCs w:val="26"/>
                <w:lang w:eastAsia="ar-SA"/>
              </w:rPr>
              <w:t xml:space="preserve">Чемодановского сельсовета  </w:t>
            </w:r>
          </w:p>
          <w:p w:rsidR="00B4390E" w:rsidRPr="00B4390E" w:rsidRDefault="00B4390E" w:rsidP="00B4390E">
            <w:pPr>
              <w:widowControl/>
              <w:suppressAutoHyphens/>
              <w:jc w:val="both"/>
              <w:rPr>
                <w:kern w:val="1"/>
                <w:sz w:val="26"/>
                <w:szCs w:val="26"/>
                <w:lang w:eastAsia="ar-SA"/>
              </w:rPr>
            </w:pPr>
            <w:r w:rsidRPr="00B4390E">
              <w:rPr>
                <w:kern w:val="1"/>
                <w:sz w:val="26"/>
                <w:szCs w:val="26"/>
                <w:lang w:eastAsia="ar-SA"/>
              </w:rPr>
              <w:t xml:space="preserve">Бессоновского района Пензенской области                                                                                                                                  </w:t>
            </w:r>
          </w:p>
        </w:tc>
        <w:tc>
          <w:tcPr>
            <w:tcW w:w="3333" w:type="dxa"/>
            <w:tcBorders>
              <w:top w:val="nil"/>
              <w:left w:val="nil"/>
              <w:bottom w:val="nil"/>
              <w:right w:val="nil"/>
            </w:tcBorders>
            <w:vAlign w:val="bottom"/>
          </w:tcPr>
          <w:p w:rsidR="00B4390E" w:rsidRPr="00B4390E" w:rsidRDefault="00B4390E" w:rsidP="00B4390E">
            <w:pPr>
              <w:autoSpaceDE w:val="0"/>
              <w:autoSpaceDN w:val="0"/>
              <w:adjustRightInd w:val="0"/>
              <w:jc w:val="right"/>
              <w:rPr>
                <w:sz w:val="26"/>
                <w:szCs w:val="26"/>
              </w:rPr>
            </w:pPr>
            <w:proofErr w:type="spellStart"/>
            <w:r w:rsidRPr="00B4390E">
              <w:rPr>
                <w:sz w:val="26"/>
                <w:szCs w:val="26"/>
              </w:rPr>
              <w:t>О.А.Сурков</w:t>
            </w:r>
            <w:proofErr w:type="spellEnd"/>
            <w:r w:rsidRPr="00B4390E">
              <w:rPr>
                <w:sz w:val="26"/>
                <w:szCs w:val="26"/>
              </w:rPr>
              <w:t xml:space="preserve"> </w:t>
            </w:r>
          </w:p>
        </w:tc>
      </w:tr>
    </w:tbl>
    <w:p w:rsidR="00B4390E" w:rsidRPr="00B4390E" w:rsidRDefault="00B4390E" w:rsidP="00B4390E">
      <w:pPr>
        <w:widowControl/>
        <w:suppressAutoHyphens/>
        <w:jc w:val="both"/>
        <w:rPr>
          <w:kern w:val="1"/>
          <w:sz w:val="24"/>
          <w:szCs w:val="24"/>
          <w:lang w:eastAsia="ar-SA"/>
        </w:rPr>
        <w:sectPr w:rsidR="00B4390E" w:rsidRPr="00B4390E" w:rsidSect="00086ADD">
          <w:footnotePr>
            <w:pos w:val="beneathText"/>
          </w:footnotePr>
          <w:pgSz w:w="11905" w:h="16837"/>
          <w:pgMar w:top="1134" w:right="510" w:bottom="284" w:left="1418" w:header="720" w:footer="720" w:gutter="0"/>
          <w:cols w:space="720"/>
          <w:docGrid w:linePitch="360"/>
        </w:sectPr>
      </w:pPr>
    </w:p>
    <w:p w:rsidR="00B4390E" w:rsidRPr="00B4390E" w:rsidRDefault="00B4390E" w:rsidP="00B4390E">
      <w:pPr>
        <w:widowControl/>
        <w:suppressAutoHyphens/>
        <w:ind w:firstLine="680"/>
        <w:jc w:val="right"/>
        <w:rPr>
          <w:kern w:val="1"/>
          <w:sz w:val="24"/>
          <w:szCs w:val="24"/>
          <w:lang w:eastAsia="ar-SA"/>
        </w:rPr>
      </w:pPr>
      <w:r w:rsidRPr="00B4390E">
        <w:rPr>
          <w:kern w:val="1"/>
          <w:sz w:val="24"/>
          <w:szCs w:val="24"/>
          <w:lang w:eastAsia="ar-SA"/>
        </w:rPr>
        <w:lastRenderedPageBreak/>
        <w:t xml:space="preserve">Приложение № 1 </w:t>
      </w:r>
    </w:p>
    <w:p w:rsidR="00B4390E" w:rsidRPr="00B4390E" w:rsidRDefault="00B4390E" w:rsidP="00B4390E">
      <w:pPr>
        <w:widowControl/>
        <w:suppressAutoHyphens/>
        <w:ind w:firstLine="680"/>
        <w:jc w:val="right"/>
        <w:rPr>
          <w:b/>
          <w:kern w:val="1"/>
          <w:sz w:val="24"/>
          <w:szCs w:val="24"/>
          <w:lang w:eastAsia="ar-SA"/>
        </w:rPr>
      </w:pPr>
      <w:r w:rsidRPr="00B4390E">
        <w:rPr>
          <w:b/>
          <w:kern w:val="1"/>
          <w:sz w:val="24"/>
          <w:szCs w:val="24"/>
          <w:lang w:eastAsia="ar-SA"/>
        </w:rPr>
        <w:t xml:space="preserve">                                                                                                                </w:t>
      </w:r>
    </w:p>
    <w:p w:rsidR="00B4390E" w:rsidRPr="00B4390E" w:rsidRDefault="00B4390E" w:rsidP="00B4390E">
      <w:pPr>
        <w:widowControl/>
        <w:suppressAutoHyphens/>
        <w:ind w:firstLine="680"/>
        <w:jc w:val="right"/>
        <w:rPr>
          <w:kern w:val="1"/>
          <w:sz w:val="24"/>
          <w:szCs w:val="24"/>
          <w:lang w:eastAsia="ar-SA"/>
        </w:rPr>
      </w:pPr>
      <w:r w:rsidRPr="00B4390E">
        <w:rPr>
          <w:kern w:val="1"/>
          <w:sz w:val="24"/>
          <w:szCs w:val="24"/>
          <w:lang w:eastAsia="ar-SA"/>
        </w:rPr>
        <w:t xml:space="preserve">                                                                                              к Постановлению администрации Чемодановского сельсовета </w:t>
      </w:r>
    </w:p>
    <w:p w:rsidR="00B4390E" w:rsidRPr="00B4390E" w:rsidRDefault="00B4390E" w:rsidP="00B4390E">
      <w:pPr>
        <w:widowControl/>
        <w:suppressAutoHyphens/>
        <w:ind w:firstLine="680"/>
        <w:jc w:val="right"/>
        <w:rPr>
          <w:kern w:val="1"/>
          <w:sz w:val="24"/>
          <w:szCs w:val="24"/>
          <w:lang w:eastAsia="ar-SA"/>
        </w:rPr>
      </w:pPr>
      <w:r w:rsidRPr="00B4390E">
        <w:rPr>
          <w:kern w:val="1"/>
          <w:sz w:val="24"/>
          <w:szCs w:val="24"/>
          <w:lang w:eastAsia="ar-SA"/>
        </w:rPr>
        <w:t xml:space="preserve">Бессоновского района Пензенской области  </w:t>
      </w:r>
    </w:p>
    <w:p w:rsidR="00B4390E" w:rsidRPr="00B4390E" w:rsidRDefault="00B4390E" w:rsidP="00B4390E">
      <w:pPr>
        <w:widowControl/>
        <w:suppressAutoHyphens/>
        <w:ind w:firstLine="680"/>
        <w:jc w:val="right"/>
        <w:rPr>
          <w:kern w:val="1"/>
          <w:sz w:val="24"/>
          <w:szCs w:val="24"/>
          <w:lang w:eastAsia="ar-SA"/>
        </w:rPr>
      </w:pPr>
      <w:r w:rsidRPr="00B4390E">
        <w:rPr>
          <w:kern w:val="1"/>
          <w:sz w:val="24"/>
          <w:szCs w:val="24"/>
          <w:lang w:eastAsia="ar-SA"/>
        </w:rPr>
        <w:t xml:space="preserve">от  29.10.2024 г. № 388    </w:t>
      </w:r>
    </w:p>
    <w:p w:rsidR="00B4390E" w:rsidRPr="00B4390E" w:rsidRDefault="00B4390E" w:rsidP="00B4390E">
      <w:pPr>
        <w:widowControl/>
        <w:suppressAutoHyphens/>
        <w:jc w:val="right"/>
        <w:rPr>
          <w:kern w:val="1"/>
          <w:sz w:val="24"/>
          <w:szCs w:val="24"/>
          <w:lang w:eastAsia="ar-SA"/>
        </w:rPr>
      </w:pPr>
    </w:p>
    <w:p w:rsidR="00B4390E" w:rsidRPr="00B4390E" w:rsidRDefault="00B4390E" w:rsidP="00B4390E">
      <w:pPr>
        <w:widowControl/>
        <w:suppressAutoHyphens/>
        <w:jc w:val="right"/>
        <w:rPr>
          <w:kern w:val="1"/>
          <w:sz w:val="24"/>
          <w:szCs w:val="24"/>
          <w:lang w:eastAsia="ar-SA"/>
        </w:rPr>
      </w:pPr>
    </w:p>
    <w:p w:rsidR="00B4390E" w:rsidRPr="00B4390E" w:rsidRDefault="00B4390E" w:rsidP="00B4390E">
      <w:pPr>
        <w:widowControl/>
        <w:suppressAutoHyphens/>
        <w:jc w:val="right"/>
        <w:rPr>
          <w:kern w:val="1"/>
          <w:sz w:val="24"/>
          <w:szCs w:val="24"/>
          <w:lang w:eastAsia="ar-SA"/>
        </w:rPr>
      </w:pPr>
    </w:p>
    <w:p w:rsidR="00B4390E" w:rsidRPr="00B4390E" w:rsidRDefault="00B4390E" w:rsidP="00B4390E">
      <w:pPr>
        <w:widowControl/>
        <w:suppressAutoHyphens/>
        <w:jc w:val="center"/>
        <w:rPr>
          <w:rFonts w:cs="Arial"/>
          <w:b/>
          <w:kern w:val="1"/>
          <w:sz w:val="24"/>
          <w:szCs w:val="24"/>
          <w:lang w:eastAsia="ar-SA"/>
        </w:rPr>
      </w:pPr>
      <w:r w:rsidRPr="00B4390E">
        <w:rPr>
          <w:rFonts w:cs="Arial"/>
          <w:b/>
          <w:kern w:val="1"/>
          <w:sz w:val="24"/>
          <w:szCs w:val="24"/>
          <w:lang w:eastAsia="ar-SA"/>
        </w:rPr>
        <w:t xml:space="preserve">Перечень главных администраторов доходов бюджета Чемодановского сельсовета Бессоновского района Пензенской области </w:t>
      </w:r>
    </w:p>
    <w:p w:rsidR="00B4390E" w:rsidRPr="00B4390E" w:rsidRDefault="00B4390E" w:rsidP="00B4390E">
      <w:pPr>
        <w:widowControl/>
        <w:suppressAutoHyphens/>
        <w:jc w:val="center"/>
        <w:rPr>
          <w:rFonts w:cs="Arial"/>
          <w:b/>
          <w:kern w:val="1"/>
          <w:sz w:val="24"/>
          <w:szCs w:val="24"/>
          <w:lang w:eastAsia="ar-SA"/>
        </w:rPr>
      </w:pPr>
    </w:p>
    <w:p w:rsidR="00B4390E" w:rsidRPr="00B4390E" w:rsidRDefault="00B4390E" w:rsidP="00B4390E">
      <w:pPr>
        <w:widowControl/>
        <w:suppressAutoHyphens/>
        <w:jc w:val="both"/>
        <w:rPr>
          <w:kern w:val="1"/>
          <w:sz w:val="24"/>
          <w:szCs w:val="24"/>
          <w:lang w:eastAsia="ar-SA"/>
        </w:rPr>
      </w:pPr>
    </w:p>
    <w:p w:rsidR="00B4390E" w:rsidRPr="00B4390E" w:rsidRDefault="00B4390E" w:rsidP="00B4390E">
      <w:pPr>
        <w:widowControl/>
        <w:suppressAutoHyphens/>
        <w:jc w:val="both"/>
        <w:rPr>
          <w:kern w:val="1"/>
          <w:sz w:val="24"/>
          <w:szCs w:val="24"/>
          <w:lang w:eastAsia="ar-SA"/>
        </w:rPr>
      </w:pPr>
    </w:p>
    <w:p w:rsidR="00B4390E" w:rsidRPr="00B4390E" w:rsidRDefault="00B4390E" w:rsidP="00B4390E">
      <w:pPr>
        <w:widowControl/>
        <w:suppressAutoHyphens/>
        <w:ind w:firstLine="680"/>
        <w:jc w:val="both"/>
        <w:rPr>
          <w:kern w:val="1"/>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3261"/>
        <w:gridCol w:w="5528"/>
      </w:tblGrid>
      <w:tr w:rsidR="00B4390E" w:rsidRPr="00B4390E" w:rsidTr="00531386">
        <w:trPr>
          <w:trHeight w:val="889"/>
        </w:trPr>
        <w:tc>
          <w:tcPr>
            <w:tcW w:w="1242" w:type="dxa"/>
            <w:shd w:val="clear" w:color="auto" w:fill="auto"/>
            <w:hideMark/>
          </w:tcPr>
          <w:p w:rsidR="00B4390E" w:rsidRPr="00B4390E" w:rsidRDefault="00B4390E" w:rsidP="00B4390E">
            <w:pPr>
              <w:widowControl/>
              <w:suppressAutoHyphens/>
              <w:jc w:val="both"/>
              <w:rPr>
                <w:bCs/>
                <w:kern w:val="1"/>
                <w:sz w:val="24"/>
                <w:szCs w:val="24"/>
                <w:lang w:eastAsia="ar-SA"/>
              </w:rPr>
            </w:pPr>
            <w:r w:rsidRPr="00B4390E">
              <w:rPr>
                <w:bCs/>
                <w:kern w:val="1"/>
                <w:sz w:val="24"/>
                <w:szCs w:val="24"/>
                <w:lang w:eastAsia="ar-SA"/>
              </w:rPr>
              <w:t>Главный администратор</w:t>
            </w:r>
          </w:p>
        </w:tc>
        <w:tc>
          <w:tcPr>
            <w:tcW w:w="3261" w:type="dxa"/>
            <w:shd w:val="clear" w:color="auto" w:fill="auto"/>
            <w:hideMark/>
          </w:tcPr>
          <w:p w:rsidR="00B4390E" w:rsidRPr="00B4390E" w:rsidRDefault="00B4390E" w:rsidP="00B4390E">
            <w:pPr>
              <w:widowControl/>
              <w:suppressAutoHyphens/>
              <w:jc w:val="both"/>
              <w:rPr>
                <w:bCs/>
                <w:kern w:val="1"/>
                <w:sz w:val="24"/>
                <w:szCs w:val="24"/>
                <w:lang w:eastAsia="ar-SA"/>
              </w:rPr>
            </w:pPr>
            <w:r w:rsidRPr="00B4390E">
              <w:rPr>
                <w:bCs/>
                <w:kern w:val="1"/>
                <w:sz w:val="24"/>
                <w:szCs w:val="24"/>
                <w:lang w:eastAsia="ar-SA"/>
              </w:rPr>
              <w:t>Код вида (подвида) доходов</w:t>
            </w:r>
          </w:p>
        </w:tc>
        <w:tc>
          <w:tcPr>
            <w:tcW w:w="5528" w:type="dxa"/>
            <w:shd w:val="clear" w:color="auto" w:fill="auto"/>
            <w:hideMark/>
          </w:tcPr>
          <w:p w:rsidR="00B4390E" w:rsidRPr="00B4390E" w:rsidRDefault="00B4390E" w:rsidP="00B4390E">
            <w:pPr>
              <w:widowControl/>
              <w:suppressAutoHyphens/>
              <w:jc w:val="center"/>
              <w:rPr>
                <w:bCs/>
                <w:kern w:val="1"/>
                <w:sz w:val="24"/>
                <w:szCs w:val="24"/>
                <w:lang w:eastAsia="ar-SA"/>
              </w:rPr>
            </w:pPr>
            <w:r w:rsidRPr="00B4390E">
              <w:rPr>
                <w:bCs/>
                <w:kern w:val="1"/>
                <w:sz w:val="24"/>
                <w:szCs w:val="24"/>
                <w:lang w:eastAsia="ar-SA"/>
              </w:rPr>
              <w:t>Наименование код вида (подвида) доходов бюджета Чемодановского сельсовета</w:t>
            </w:r>
          </w:p>
        </w:tc>
      </w:tr>
      <w:tr w:rsidR="00B4390E" w:rsidRPr="00B4390E" w:rsidTr="00531386">
        <w:trPr>
          <w:trHeight w:val="415"/>
        </w:trPr>
        <w:tc>
          <w:tcPr>
            <w:tcW w:w="1242" w:type="dxa"/>
            <w:shd w:val="clear" w:color="auto" w:fill="auto"/>
          </w:tcPr>
          <w:p w:rsidR="00B4390E" w:rsidRPr="00B4390E" w:rsidRDefault="00B4390E" w:rsidP="00B4390E">
            <w:pPr>
              <w:widowControl/>
              <w:suppressAutoHyphens/>
              <w:jc w:val="center"/>
              <w:rPr>
                <w:b/>
                <w:bCs/>
                <w:kern w:val="1"/>
                <w:sz w:val="24"/>
                <w:szCs w:val="24"/>
                <w:lang w:eastAsia="ar-SA"/>
              </w:rPr>
            </w:pPr>
            <w:r w:rsidRPr="00B4390E">
              <w:rPr>
                <w:b/>
                <w:bCs/>
                <w:kern w:val="1"/>
                <w:sz w:val="24"/>
                <w:szCs w:val="24"/>
                <w:lang w:eastAsia="ar-SA"/>
              </w:rPr>
              <w:t>182</w:t>
            </w:r>
          </w:p>
        </w:tc>
        <w:tc>
          <w:tcPr>
            <w:tcW w:w="8789" w:type="dxa"/>
            <w:gridSpan w:val="2"/>
            <w:shd w:val="clear" w:color="auto" w:fill="auto"/>
          </w:tcPr>
          <w:p w:rsidR="00B4390E" w:rsidRPr="00B4390E" w:rsidRDefault="00B4390E" w:rsidP="00B4390E">
            <w:pPr>
              <w:widowControl/>
              <w:suppressAutoHyphens/>
              <w:jc w:val="center"/>
              <w:rPr>
                <w:b/>
                <w:bCs/>
                <w:kern w:val="1"/>
                <w:sz w:val="24"/>
                <w:szCs w:val="24"/>
                <w:lang w:eastAsia="ar-SA"/>
              </w:rPr>
            </w:pPr>
            <w:r w:rsidRPr="00B4390E">
              <w:rPr>
                <w:b/>
                <w:bCs/>
                <w:kern w:val="1"/>
                <w:sz w:val="24"/>
                <w:szCs w:val="24"/>
                <w:lang w:eastAsia="ar-SA"/>
              </w:rPr>
              <w:t>Управление Федеральной налоговой службы по Пензенской области</w:t>
            </w:r>
          </w:p>
        </w:tc>
      </w:tr>
      <w:tr w:rsidR="00B4390E" w:rsidRPr="00B4390E" w:rsidTr="00531386">
        <w:trPr>
          <w:trHeight w:val="2445"/>
        </w:trPr>
        <w:tc>
          <w:tcPr>
            <w:tcW w:w="1242" w:type="dxa"/>
            <w:shd w:val="clear" w:color="auto" w:fill="auto"/>
            <w:hideMark/>
          </w:tcPr>
          <w:p w:rsidR="00B4390E" w:rsidRPr="00B4390E" w:rsidRDefault="00B4390E" w:rsidP="00B4390E">
            <w:pPr>
              <w:widowControl/>
              <w:suppressAutoHyphens/>
              <w:jc w:val="center"/>
              <w:rPr>
                <w:kern w:val="1"/>
                <w:sz w:val="24"/>
                <w:szCs w:val="24"/>
                <w:lang w:eastAsia="ar-SA"/>
              </w:rPr>
            </w:pPr>
            <w:r w:rsidRPr="00B4390E">
              <w:rPr>
                <w:kern w:val="1"/>
                <w:sz w:val="24"/>
                <w:szCs w:val="24"/>
                <w:lang w:eastAsia="ar-SA"/>
              </w:rPr>
              <w:t>182</w:t>
            </w:r>
          </w:p>
        </w:tc>
        <w:tc>
          <w:tcPr>
            <w:tcW w:w="3261" w:type="dxa"/>
            <w:shd w:val="clear" w:color="auto" w:fill="auto"/>
            <w:hideMark/>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1 01 02010 01 1000 110</w:t>
            </w:r>
          </w:p>
        </w:tc>
        <w:tc>
          <w:tcPr>
            <w:tcW w:w="5528" w:type="dxa"/>
            <w:shd w:val="clear" w:color="auto" w:fill="auto"/>
            <w:hideMark/>
          </w:tcPr>
          <w:p w:rsidR="00B4390E" w:rsidRPr="00B4390E" w:rsidRDefault="00B4390E" w:rsidP="00B4390E">
            <w:pPr>
              <w:widowControl/>
              <w:suppressAutoHyphens/>
              <w:jc w:val="both"/>
              <w:rPr>
                <w:kern w:val="1"/>
                <w:sz w:val="24"/>
                <w:szCs w:val="24"/>
                <w:lang w:eastAsia="ar-SA"/>
              </w:rPr>
            </w:pPr>
            <w:proofErr w:type="gramStart"/>
            <w:r w:rsidRPr="00B4390E">
              <w:rPr>
                <w:kern w:val="1"/>
                <w:sz w:val="24"/>
                <w:szCs w:val="24"/>
                <w:lang w:eastAsia="ar-SA"/>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roofErr w:type="gramEnd"/>
          </w:p>
          <w:p w:rsidR="00B4390E" w:rsidRPr="00B4390E" w:rsidRDefault="00B4390E" w:rsidP="00B4390E">
            <w:pPr>
              <w:widowControl/>
              <w:suppressAutoHyphens/>
              <w:jc w:val="both"/>
              <w:rPr>
                <w:kern w:val="1"/>
                <w:sz w:val="24"/>
                <w:szCs w:val="24"/>
                <w:lang w:eastAsia="ar-SA"/>
              </w:rPr>
            </w:pPr>
          </w:p>
        </w:tc>
      </w:tr>
      <w:tr w:rsidR="00B4390E" w:rsidRPr="00B4390E" w:rsidTr="00531386">
        <w:trPr>
          <w:trHeight w:val="2010"/>
        </w:trPr>
        <w:tc>
          <w:tcPr>
            <w:tcW w:w="1242" w:type="dxa"/>
            <w:shd w:val="clear" w:color="auto" w:fill="auto"/>
            <w:hideMark/>
          </w:tcPr>
          <w:p w:rsidR="00B4390E" w:rsidRPr="00B4390E" w:rsidRDefault="00B4390E" w:rsidP="00B4390E">
            <w:pPr>
              <w:widowControl/>
              <w:suppressAutoHyphens/>
              <w:jc w:val="center"/>
              <w:rPr>
                <w:kern w:val="1"/>
                <w:sz w:val="24"/>
                <w:szCs w:val="24"/>
                <w:lang w:eastAsia="ar-SA"/>
              </w:rPr>
            </w:pPr>
            <w:r w:rsidRPr="00B4390E">
              <w:rPr>
                <w:kern w:val="1"/>
                <w:sz w:val="24"/>
                <w:szCs w:val="24"/>
                <w:lang w:eastAsia="ar-SA"/>
              </w:rPr>
              <w:t>182</w:t>
            </w:r>
          </w:p>
        </w:tc>
        <w:tc>
          <w:tcPr>
            <w:tcW w:w="3261" w:type="dxa"/>
            <w:shd w:val="clear" w:color="auto" w:fill="auto"/>
            <w:hideMark/>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1 01 02010 01 2100 110</w:t>
            </w:r>
          </w:p>
        </w:tc>
        <w:tc>
          <w:tcPr>
            <w:tcW w:w="5528" w:type="dxa"/>
            <w:shd w:val="clear" w:color="auto" w:fill="auto"/>
            <w:hideMark/>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(пени по соответствующему платежу)</w:t>
            </w:r>
          </w:p>
          <w:p w:rsidR="00B4390E" w:rsidRPr="00B4390E" w:rsidRDefault="00B4390E" w:rsidP="00B4390E">
            <w:pPr>
              <w:widowControl/>
              <w:suppressAutoHyphens/>
              <w:jc w:val="both"/>
              <w:rPr>
                <w:kern w:val="1"/>
                <w:sz w:val="24"/>
                <w:szCs w:val="24"/>
                <w:lang w:eastAsia="ar-SA"/>
              </w:rPr>
            </w:pPr>
          </w:p>
        </w:tc>
      </w:tr>
      <w:tr w:rsidR="00B4390E" w:rsidRPr="00B4390E" w:rsidTr="00531386">
        <w:trPr>
          <w:trHeight w:val="2430"/>
        </w:trPr>
        <w:tc>
          <w:tcPr>
            <w:tcW w:w="1242" w:type="dxa"/>
            <w:shd w:val="clear" w:color="auto" w:fill="auto"/>
            <w:hideMark/>
          </w:tcPr>
          <w:p w:rsidR="00B4390E" w:rsidRPr="00B4390E" w:rsidRDefault="00B4390E" w:rsidP="00B4390E">
            <w:pPr>
              <w:widowControl/>
              <w:suppressAutoHyphens/>
              <w:jc w:val="center"/>
              <w:rPr>
                <w:kern w:val="1"/>
                <w:sz w:val="24"/>
                <w:szCs w:val="24"/>
                <w:lang w:eastAsia="ar-SA"/>
              </w:rPr>
            </w:pPr>
            <w:r w:rsidRPr="00B4390E">
              <w:rPr>
                <w:kern w:val="1"/>
                <w:sz w:val="24"/>
                <w:szCs w:val="24"/>
                <w:lang w:eastAsia="ar-SA"/>
              </w:rPr>
              <w:t>182</w:t>
            </w:r>
          </w:p>
        </w:tc>
        <w:tc>
          <w:tcPr>
            <w:tcW w:w="3261" w:type="dxa"/>
            <w:shd w:val="clear" w:color="auto" w:fill="auto"/>
            <w:hideMark/>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1 01 02010 01 3000 110</w:t>
            </w:r>
          </w:p>
        </w:tc>
        <w:tc>
          <w:tcPr>
            <w:tcW w:w="5528" w:type="dxa"/>
            <w:shd w:val="clear" w:color="auto" w:fill="auto"/>
            <w:hideMark/>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(суммы денежных взысканий (штрафов) по соответствующему платежу согласно законодательству Российской Федерации)</w:t>
            </w:r>
          </w:p>
          <w:p w:rsidR="00B4390E" w:rsidRPr="00B4390E" w:rsidRDefault="00B4390E" w:rsidP="00B4390E">
            <w:pPr>
              <w:widowControl/>
              <w:suppressAutoHyphens/>
              <w:jc w:val="both"/>
              <w:rPr>
                <w:kern w:val="1"/>
                <w:sz w:val="24"/>
                <w:szCs w:val="24"/>
                <w:lang w:eastAsia="ar-SA"/>
              </w:rPr>
            </w:pPr>
          </w:p>
        </w:tc>
      </w:tr>
      <w:tr w:rsidR="00B4390E" w:rsidRPr="00B4390E" w:rsidTr="00531386">
        <w:trPr>
          <w:trHeight w:val="60"/>
        </w:trPr>
        <w:tc>
          <w:tcPr>
            <w:tcW w:w="1242" w:type="dxa"/>
            <w:shd w:val="clear" w:color="auto" w:fill="auto"/>
            <w:hideMark/>
          </w:tcPr>
          <w:p w:rsidR="00B4390E" w:rsidRPr="00B4390E" w:rsidRDefault="00B4390E" w:rsidP="00B4390E">
            <w:pPr>
              <w:widowControl/>
              <w:suppressAutoHyphens/>
              <w:jc w:val="center"/>
              <w:rPr>
                <w:kern w:val="1"/>
                <w:sz w:val="24"/>
                <w:szCs w:val="24"/>
                <w:lang w:eastAsia="ar-SA"/>
              </w:rPr>
            </w:pPr>
            <w:r w:rsidRPr="00B4390E">
              <w:rPr>
                <w:kern w:val="1"/>
                <w:sz w:val="24"/>
                <w:szCs w:val="24"/>
                <w:lang w:eastAsia="ar-SA"/>
              </w:rPr>
              <w:t>182</w:t>
            </w:r>
          </w:p>
        </w:tc>
        <w:tc>
          <w:tcPr>
            <w:tcW w:w="3261" w:type="dxa"/>
            <w:shd w:val="clear" w:color="auto" w:fill="auto"/>
            <w:hideMark/>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1 01 02010 01 4000 110</w:t>
            </w:r>
          </w:p>
        </w:tc>
        <w:tc>
          <w:tcPr>
            <w:tcW w:w="5528" w:type="dxa"/>
            <w:shd w:val="clear" w:color="auto" w:fill="auto"/>
            <w:hideMark/>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w:t>
            </w:r>
            <w:r w:rsidRPr="00B4390E">
              <w:rPr>
                <w:kern w:val="1"/>
                <w:sz w:val="24"/>
                <w:szCs w:val="24"/>
                <w:lang w:eastAsia="ar-SA"/>
              </w:rPr>
              <w:lastRenderedPageBreak/>
              <w:t>соответствии со статьями 227, 227.1 и 228 Налогового кодекса Российской Федерации (прочие поступления)</w:t>
            </w:r>
          </w:p>
          <w:p w:rsidR="00B4390E" w:rsidRPr="00B4390E" w:rsidRDefault="00B4390E" w:rsidP="00B4390E">
            <w:pPr>
              <w:widowControl/>
              <w:suppressAutoHyphens/>
              <w:jc w:val="both"/>
              <w:rPr>
                <w:kern w:val="1"/>
                <w:sz w:val="24"/>
                <w:szCs w:val="24"/>
                <w:lang w:eastAsia="ar-SA"/>
              </w:rPr>
            </w:pPr>
          </w:p>
        </w:tc>
      </w:tr>
      <w:tr w:rsidR="00B4390E" w:rsidRPr="00B4390E" w:rsidTr="00531386">
        <w:trPr>
          <w:trHeight w:val="2280"/>
        </w:trPr>
        <w:tc>
          <w:tcPr>
            <w:tcW w:w="1242" w:type="dxa"/>
            <w:shd w:val="clear" w:color="auto" w:fill="auto"/>
            <w:hideMark/>
          </w:tcPr>
          <w:p w:rsidR="00B4390E" w:rsidRPr="00B4390E" w:rsidRDefault="00B4390E" w:rsidP="00B4390E">
            <w:pPr>
              <w:widowControl/>
              <w:suppressAutoHyphens/>
              <w:jc w:val="center"/>
              <w:rPr>
                <w:kern w:val="1"/>
                <w:sz w:val="24"/>
                <w:szCs w:val="24"/>
                <w:lang w:eastAsia="ar-SA"/>
              </w:rPr>
            </w:pPr>
            <w:r w:rsidRPr="00B4390E">
              <w:rPr>
                <w:kern w:val="1"/>
                <w:sz w:val="24"/>
                <w:szCs w:val="24"/>
                <w:lang w:eastAsia="ar-SA"/>
              </w:rPr>
              <w:lastRenderedPageBreak/>
              <w:t>182</w:t>
            </w:r>
          </w:p>
        </w:tc>
        <w:tc>
          <w:tcPr>
            <w:tcW w:w="3261" w:type="dxa"/>
            <w:shd w:val="clear" w:color="auto" w:fill="auto"/>
            <w:hideMark/>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1 01 02010 01 5000 110</w:t>
            </w:r>
          </w:p>
        </w:tc>
        <w:tc>
          <w:tcPr>
            <w:tcW w:w="5528" w:type="dxa"/>
            <w:shd w:val="clear" w:color="auto" w:fill="auto"/>
            <w:hideMark/>
          </w:tcPr>
          <w:p w:rsidR="00B4390E" w:rsidRPr="00B4390E" w:rsidRDefault="00B4390E" w:rsidP="00B4390E">
            <w:pPr>
              <w:widowControl/>
              <w:suppressAutoHyphens/>
              <w:jc w:val="both"/>
              <w:rPr>
                <w:kern w:val="1"/>
                <w:sz w:val="24"/>
                <w:szCs w:val="24"/>
                <w:lang w:eastAsia="ar-SA"/>
              </w:rPr>
            </w:pPr>
            <w:proofErr w:type="gramStart"/>
            <w:r w:rsidRPr="00B4390E">
              <w:rPr>
                <w:kern w:val="1"/>
                <w:sz w:val="24"/>
                <w:szCs w:val="24"/>
                <w:lang w:eastAsia="ar-SA"/>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(уплата процентов, начисленных на суммы излишне взысканных (уплаченных) платежей, а также при нарушении сроков их возврата)</w:t>
            </w:r>
            <w:proofErr w:type="gramEnd"/>
          </w:p>
          <w:p w:rsidR="00B4390E" w:rsidRPr="00B4390E" w:rsidRDefault="00B4390E" w:rsidP="00B4390E">
            <w:pPr>
              <w:widowControl/>
              <w:suppressAutoHyphens/>
              <w:jc w:val="both"/>
              <w:rPr>
                <w:kern w:val="1"/>
                <w:sz w:val="24"/>
                <w:szCs w:val="24"/>
                <w:lang w:eastAsia="ar-SA"/>
              </w:rPr>
            </w:pPr>
          </w:p>
        </w:tc>
      </w:tr>
      <w:tr w:rsidR="00B4390E" w:rsidRPr="00B4390E" w:rsidTr="00531386">
        <w:trPr>
          <w:trHeight w:val="3030"/>
        </w:trPr>
        <w:tc>
          <w:tcPr>
            <w:tcW w:w="1242" w:type="dxa"/>
            <w:shd w:val="clear" w:color="auto" w:fill="auto"/>
            <w:hideMark/>
          </w:tcPr>
          <w:p w:rsidR="00B4390E" w:rsidRPr="00B4390E" w:rsidRDefault="00B4390E" w:rsidP="00B4390E">
            <w:pPr>
              <w:widowControl/>
              <w:suppressAutoHyphens/>
              <w:jc w:val="center"/>
              <w:rPr>
                <w:kern w:val="1"/>
                <w:sz w:val="24"/>
                <w:szCs w:val="24"/>
                <w:lang w:eastAsia="ar-SA"/>
              </w:rPr>
            </w:pPr>
            <w:r w:rsidRPr="00B4390E">
              <w:rPr>
                <w:kern w:val="1"/>
                <w:sz w:val="24"/>
                <w:szCs w:val="24"/>
                <w:lang w:eastAsia="ar-SA"/>
              </w:rPr>
              <w:t>182</w:t>
            </w:r>
          </w:p>
        </w:tc>
        <w:tc>
          <w:tcPr>
            <w:tcW w:w="3261" w:type="dxa"/>
            <w:shd w:val="clear" w:color="auto" w:fill="auto"/>
            <w:hideMark/>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1 01 02020 01 1000 110</w:t>
            </w:r>
          </w:p>
        </w:tc>
        <w:tc>
          <w:tcPr>
            <w:tcW w:w="5528" w:type="dxa"/>
            <w:shd w:val="clear" w:color="auto" w:fill="auto"/>
            <w:hideMark/>
          </w:tcPr>
          <w:p w:rsidR="00B4390E" w:rsidRPr="00B4390E" w:rsidRDefault="00B4390E" w:rsidP="00B4390E">
            <w:pPr>
              <w:widowControl/>
              <w:suppressAutoHyphens/>
              <w:jc w:val="both"/>
              <w:rPr>
                <w:kern w:val="1"/>
                <w:sz w:val="24"/>
                <w:szCs w:val="24"/>
                <w:lang w:eastAsia="ar-SA"/>
              </w:rPr>
            </w:pPr>
            <w:proofErr w:type="gramStart"/>
            <w:r w:rsidRPr="00B4390E">
              <w:rPr>
                <w:kern w:val="1"/>
                <w:sz w:val="24"/>
                <w:szCs w:val="24"/>
                <w:lang w:eastAsia="ar-SA"/>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roofErr w:type="gramEnd"/>
          </w:p>
          <w:p w:rsidR="00B4390E" w:rsidRPr="00B4390E" w:rsidRDefault="00B4390E" w:rsidP="00B4390E">
            <w:pPr>
              <w:widowControl/>
              <w:suppressAutoHyphens/>
              <w:jc w:val="both"/>
              <w:rPr>
                <w:kern w:val="1"/>
                <w:sz w:val="24"/>
                <w:szCs w:val="24"/>
                <w:lang w:eastAsia="ar-SA"/>
              </w:rPr>
            </w:pPr>
          </w:p>
        </w:tc>
      </w:tr>
      <w:tr w:rsidR="00B4390E" w:rsidRPr="00B4390E" w:rsidTr="00531386">
        <w:trPr>
          <w:trHeight w:val="2820"/>
        </w:trPr>
        <w:tc>
          <w:tcPr>
            <w:tcW w:w="1242" w:type="dxa"/>
            <w:shd w:val="clear" w:color="auto" w:fill="auto"/>
            <w:hideMark/>
          </w:tcPr>
          <w:p w:rsidR="00B4390E" w:rsidRPr="00B4390E" w:rsidRDefault="00B4390E" w:rsidP="00B4390E">
            <w:pPr>
              <w:widowControl/>
              <w:suppressAutoHyphens/>
              <w:jc w:val="center"/>
              <w:rPr>
                <w:kern w:val="1"/>
                <w:sz w:val="24"/>
                <w:szCs w:val="24"/>
                <w:lang w:eastAsia="ar-SA"/>
              </w:rPr>
            </w:pPr>
            <w:r w:rsidRPr="00B4390E">
              <w:rPr>
                <w:kern w:val="1"/>
                <w:sz w:val="24"/>
                <w:szCs w:val="24"/>
                <w:lang w:eastAsia="ar-SA"/>
              </w:rPr>
              <w:t>182</w:t>
            </w:r>
          </w:p>
        </w:tc>
        <w:tc>
          <w:tcPr>
            <w:tcW w:w="3261" w:type="dxa"/>
            <w:shd w:val="clear" w:color="auto" w:fill="auto"/>
            <w:hideMark/>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1 01 02020 01 2100 110</w:t>
            </w:r>
          </w:p>
        </w:tc>
        <w:tc>
          <w:tcPr>
            <w:tcW w:w="5528" w:type="dxa"/>
            <w:shd w:val="clear" w:color="auto" w:fill="auto"/>
            <w:hideMark/>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(пени по соответствующему платежу)</w:t>
            </w:r>
          </w:p>
          <w:p w:rsidR="00B4390E" w:rsidRPr="00B4390E" w:rsidRDefault="00B4390E" w:rsidP="00B4390E">
            <w:pPr>
              <w:widowControl/>
              <w:suppressAutoHyphens/>
              <w:jc w:val="both"/>
              <w:rPr>
                <w:kern w:val="1"/>
                <w:sz w:val="24"/>
                <w:szCs w:val="24"/>
                <w:lang w:eastAsia="ar-SA"/>
              </w:rPr>
            </w:pPr>
          </w:p>
        </w:tc>
      </w:tr>
      <w:tr w:rsidR="00B4390E" w:rsidRPr="00B4390E" w:rsidTr="00531386">
        <w:trPr>
          <w:trHeight w:val="3315"/>
        </w:trPr>
        <w:tc>
          <w:tcPr>
            <w:tcW w:w="1242" w:type="dxa"/>
            <w:shd w:val="clear" w:color="auto" w:fill="auto"/>
            <w:hideMark/>
          </w:tcPr>
          <w:p w:rsidR="00B4390E" w:rsidRPr="00B4390E" w:rsidRDefault="00B4390E" w:rsidP="00B4390E">
            <w:pPr>
              <w:widowControl/>
              <w:suppressAutoHyphens/>
              <w:jc w:val="center"/>
              <w:rPr>
                <w:kern w:val="1"/>
                <w:sz w:val="24"/>
                <w:szCs w:val="24"/>
                <w:lang w:eastAsia="ar-SA"/>
              </w:rPr>
            </w:pPr>
            <w:r w:rsidRPr="00B4390E">
              <w:rPr>
                <w:kern w:val="1"/>
                <w:sz w:val="24"/>
                <w:szCs w:val="24"/>
                <w:lang w:eastAsia="ar-SA"/>
              </w:rPr>
              <w:t>182</w:t>
            </w:r>
          </w:p>
        </w:tc>
        <w:tc>
          <w:tcPr>
            <w:tcW w:w="3261" w:type="dxa"/>
            <w:shd w:val="clear" w:color="auto" w:fill="auto"/>
            <w:hideMark/>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1 01 02020 01 3000 110</w:t>
            </w:r>
          </w:p>
        </w:tc>
        <w:tc>
          <w:tcPr>
            <w:tcW w:w="5528" w:type="dxa"/>
            <w:shd w:val="clear" w:color="auto" w:fill="auto"/>
            <w:hideMark/>
          </w:tcPr>
          <w:p w:rsidR="00B4390E" w:rsidRPr="00B4390E" w:rsidRDefault="00B4390E" w:rsidP="00B4390E">
            <w:pPr>
              <w:widowControl/>
              <w:suppressAutoHyphens/>
              <w:jc w:val="both"/>
              <w:rPr>
                <w:kern w:val="1"/>
                <w:sz w:val="24"/>
                <w:szCs w:val="24"/>
                <w:lang w:eastAsia="ar-SA"/>
              </w:rPr>
            </w:pPr>
            <w:proofErr w:type="gramStart"/>
            <w:r w:rsidRPr="00B4390E">
              <w:rPr>
                <w:kern w:val="1"/>
                <w:sz w:val="24"/>
                <w:szCs w:val="24"/>
                <w:lang w:eastAsia="ar-SA"/>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(суммы денежных взысканий (штрафов) по соответствующему платежу согласно законодательству Российской Федерации)</w:t>
            </w:r>
            <w:proofErr w:type="gramEnd"/>
          </w:p>
          <w:p w:rsidR="00B4390E" w:rsidRPr="00B4390E" w:rsidRDefault="00B4390E" w:rsidP="00B4390E">
            <w:pPr>
              <w:widowControl/>
              <w:suppressAutoHyphens/>
              <w:jc w:val="both"/>
              <w:rPr>
                <w:kern w:val="1"/>
                <w:sz w:val="24"/>
                <w:szCs w:val="24"/>
                <w:lang w:eastAsia="ar-SA"/>
              </w:rPr>
            </w:pPr>
          </w:p>
        </w:tc>
      </w:tr>
      <w:tr w:rsidR="00B4390E" w:rsidRPr="00B4390E" w:rsidTr="00531386">
        <w:trPr>
          <w:trHeight w:val="1711"/>
        </w:trPr>
        <w:tc>
          <w:tcPr>
            <w:tcW w:w="1242" w:type="dxa"/>
            <w:shd w:val="clear" w:color="auto" w:fill="auto"/>
            <w:hideMark/>
          </w:tcPr>
          <w:p w:rsidR="00B4390E" w:rsidRPr="00B4390E" w:rsidRDefault="00B4390E" w:rsidP="00B4390E">
            <w:pPr>
              <w:widowControl/>
              <w:suppressAutoHyphens/>
              <w:jc w:val="center"/>
              <w:rPr>
                <w:kern w:val="1"/>
                <w:sz w:val="24"/>
                <w:szCs w:val="24"/>
                <w:lang w:eastAsia="ar-SA"/>
              </w:rPr>
            </w:pPr>
            <w:r w:rsidRPr="00B4390E">
              <w:rPr>
                <w:kern w:val="1"/>
                <w:sz w:val="24"/>
                <w:szCs w:val="24"/>
                <w:lang w:eastAsia="ar-SA"/>
              </w:rPr>
              <w:lastRenderedPageBreak/>
              <w:t>182</w:t>
            </w:r>
          </w:p>
        </w:tc>
        <w:tc>
          <w:tcPr>
            <w:tcW w:w="3261" w:type="dxa"/>
            <w:shd w:val="clear" w:color="auto" w:fill="auto"/>
            <w:hideMark/>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1 01 02030 01 1000 110</w:t>
            </w:r>
          </w:p>
        </w:tc>
        <w:tc>
          <w:tcPr>
            <w:tcW w:w="5528" w:type="dxa"/>
            <w:shd w:val="clear" w:color="auto" w:fill="auto"/>
            <w:hideMark/>
          </w:tcPr>
          <w:p w:rsidR="00B4390E" w:rsidRPr="00B4390E" w:rsidRDefault="00B4390E" w:rsidP="00B4390E">
            <w:pPr>
              <w:widowControl/>
              <w:suppressAutoHyphens/>
              <w:jc w:val="both"/>
              <w:rPr>
                <w:kern w:val="1"/>
                <w:sz w:val="24"/>
                <w:szCs w:val="24"/>
                <w:lang w:eastAsia="ar-SA"/>
              </w:rPr>
            </w:pPr>
            <w:proofErr w:type="gramStart"/>
            <w:r w:rsidRPr="00B4390E">
              <w:rPr>
                <w:kern w:val="1"/>
                <w:sz w:val="24"/>
                <w:szCs w:val="24"/>
                <w:lang w:eastAsia="ar-SA"/>
              </w:rPr>
              <w:t>Налог на доходы физических лиц с доходов, полученных физическими лицами в соответствии со статьей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roofErr w:type="gramEnd"/>
          </w:p>
          <w:p w:rsidR="00B4390E" w:rsidRPr="00B4390E" w:rsidRDefault="00B4390E" w:rsidP="00B4390E">
            <w:pPr>
              <w:widowControl/>
              <w:suppressAutoHyphens/>
              <w:jc w:val="both"/>
              <w:rPr>
                <w:kern w:val="1"/>
                <w:sz w:val="24"/>
                <w:szCs w:val="24"/>
                <w:lang w:eastAsia="ar-SA"/>
              </w:rPr>
            </w:pPr>
          </w:p>
        </w:tc>
      </w:tr>
      <w:tr w:rsidR="00B4390E" w:rsidRPr="00B4390E" w:rsidTr="00531386">
        <w:trPr>
          <w:trHeight w:val="1126"/>
        </w:trPr>
        <w:tc>
          <w:tcPr>
            <w:tcW w:w="1242" w:type="dxa"/>
            <w:shd w:val="clear" w:color="auto" w:fill="auto"/>
            <w:hideMark/>
          </w:tcPr>
          <w:p w:rsidR="00B4390E" w:rsidRPr="00B4390E" w:rsidRDefault="00B4390E" w:rsidP="00B4390E">
            <w:pPr>
              <w:widowControl/>
              <w:suppressAutoHyphens/>
              <w:jc w:val="center"/>
              <w:rPr>
                <w:kern w:val="1"/>
                <w:sz w:val="24"/>
                <w:szCs w:val="24"/>
                <w:lang w:eastAsia="ar-SA"/>
              </w:rPr>
            </w:pPr>
            <w:r w:rsidRPr="00B4390E">
              <w:rPr>
                <w:kern w:val="1"/>
                <w:sz w:val="24"/>
                <w:szCs w:val="24"/>
                <w:lang w:eastAsia="ar-SA"/>
              </w:rPr>
              <w:t>182</w:t>
            </w:r>
          </w:p>
        </w:tc>
        <w:tc>
          <w:tcPr>
            <w:tcW w:w="3261" w:type="dxa"/>
            <w:shd w:val="clear" w:color="auto" w:fill="auto"/>
            <w:hideMark/>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1 01 02030 01 2100 110</w:t>
            </w:r>
          </w:p>
        </w:tc>
        <w:tc>
          <w:tcPr>
            <w:tcW w:w="5528" w:type="dxa"/>
            <w:shd w:val="clear" w:color="auto" w:fill="auto"/>
            <w:hideMark/>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Налог на доходы физических лиц с доходов, полученных физическими лицами в соответствии со статьей 228 Налогового кодекса Российской Федерации (пени по соответствующему платежу)</w:t>
            </w:r>
          </w:p>
          <w:p w:rsidR="00B4390E" w:rsidRPr="00B4390E" w:rsidRDefault="00B4390E" w:rsidP="00B4390E">
            <w:pPr>
              <w:widowControl/>
              <w:suppressAutoHyphens/>
              <w:jc w:val="both"/>
              <w:rPr>
                <w:kern w:val="1"/>
                <w:sz w:val="24"/>
                <w:szCs w:val="24"/>
                <w:lang w:eastAsia="ar-SA"/>
              </w:rPr>
            </w:pPr>
          </w:p>
        </w:tc>
      </w:tr>
      <w:tr w:rsidR="00B4390E" w:rsidRPr="00B4390E" w:rsidTr="00531386">
        <w:trPr>
          <w:trHeight w:val="2040"/>
        </w:trPr>
        <w:tc>
          <w:tcPr>
            <w:tcW w:w="1242" w:type="dxa"/>
            <w:shd w:val="clear" w:color="auto" w:fill="auto"/>
            <w:hideMark/>
          </w:tcPr>
          <w:p w:rsidR="00B4390E" w:rsidRPr="00B4390E" w:rsidRDefault="00B4390E" w:rsidP="00B4390E">
            <w:pPr>
              <w:widowControl/>
              <w:suppressAutoHyphens/>
              <w:jc w:val="center"/>
              <w:rPr>
                <w:kern w:val="1"/>
                <w:sz w:val="24"/>
                <w:szCs w:val="24"/>
                <w:lang w:eastAsia="ar-SA"/>
              </w:rPr>
            </w:pPr>
            <w:r w:rsidRPr="00B4390E">
              <w:rPr>
                <w:kern w:val="1"/>
                <w:sz w:val="24"/>
                <w:szCs w:val="24"/>
                <w:lang w:eastAsia="ar-SA"/>
              </w:rPr>
              <w:t>182</w:t>
            </w:r>
          </w:p>
        </w:tc>
        <w:tc>
          <w:tcPr>
            <w:tcW w:w="3261" w:type="dxa"/>
            <w:shd w:val="clear" w:color="auto" w:fill="auto"/>
            <w:hideMark/>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1 01 02030 01 3000 110</w:t>
            </w:r>
          </w:p>
        </w:tc>
        <w:tc>
          <w:tcPr>
            <w:tcW w:w="5528" w:type="dxa"/>
            <w:shd w:val="clear" w:color="auto" w:fill="auto"/>
            <w:hideMark/>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Налог на доходы физических лиц с доходов, полученных физическими лицами в соответствии со статьей 228 Налогового кодекса Российской Федерации (суммы денежных взысканий (штрафов) по соответствующему платежу согласно законодательству Российской Федерации)</w:t>
            </w:r>
          </w:p>
        </w:tc>
      </w:tr>
      <w:tr w:rsidR="00B4390E" w:rsidRPr="00B4390E" w:rsidTr="00531386">
        <w:trPr>
          <w:trHeight w:val="2760"/>
        </w:trPr>
        <w:tc>
          <w:tcPr>
            <w:tcW w:w="1242" w:type="dxa"/>
            <w:shd w:val="clear" w:color="auto" w:fill="auto"/>
            <w:hideMark/>
          </w:tcPr>
          <w:p w:rsidR="00B4390E" w:rsidRPr="00B4390E" w:rsidRDefault="00B4390E" w:rsidP="00B4390E">
            <w:pPr>
              <w:widowControl/>
              <w:suppressAutoHyphens/>
              <w:jc w:val="center"/>
              <w:rPr>
                <w:kern w:val="1"/>
                <w:sz w:val="24"/>
                <w:szCs w:val="24"/>
                <w:lang w:eastAsia="ar-SA"/>
              </w:rPr>
            </w:pPr>
            <w:r w:rsidRPr="00B4390E">
              <w:rPr>
                <w:kern w:val="1"/>
                <w:sz w:val="24"/>
                <w:szCs w:val="24"/>
                <w:lang w:eastAsia="ar-SA"/>
              </w:rPr>
              <w:t>182</w:t>
            </w:r>
          </w:p>
        </w:tc>
        <w:tc>
          <w:tcPr>
            <w:tcW w:w="3261" w:type="dxa"/>
            <w:shd w:val="clear" w:color="auto" w:fill="auto"/>
            <w:hideMark/>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1 01 02080 01 1000 110</w:t>
            </w:r>
          </w:p>
        </w:tc>
        <w:tc>
          <w:tcPr>
            <w:tcW w:w="5528" w:type="dxa"/>
            <w:shd w:val="clear" w:color="auto" w:fill="auto"/>
            <w:hideMark/>
          </w:tcPr>
          <w:p w:rsidR="00B4390E" w:rsidRPr="00B4390E" w:rsidRDefault="00B4390E" w:rsidP="00B4390E">
            <w:pPr>
              <w:widowControl/>
              <w:suppressAutoHyphens/>
              <w:jc w:val="both"/>
              <w:rPr>
                <w:kern w:val="1"/>
                <w:sz w:val="24"/>
                <w:szCs w:val="24"/>
                <w:lang w:eastAsia="ar-SA"/>
              </w:rPr>
            </w:pPr>
            <w:proofErr w:type="gramStart"/>
            <w:r w:rsidRPr="00B4390E">
              <w:rPr>
                <w:kern w:val="1"/>
                <w:sz w:val="24"/>
                <w:szCs w:val="24"/>
                <w:lang w:eastAsia="ar-SA"/>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(сумма платежа (перерасчеты, недоимка и задолженность по соответствующему платежу, в том числе по отмененному)</w:t>
            </w:r>
            <w:proofErr w:type="gramEnd"/>
          </w:p>
        </w:tc>
      </w:tr>
      <w:tr w:rsidR="00B4390E" w:rsidRPr="00B4390E" w:rsidTr="00531386">
        <w:trPr>
          <w:trHeight w:val="2760"/>
        </w:trPr>
        <w:tc>
          <w:tcPr>
            <w:tcW w:w="1242" w:type="dxa"/>
            <w:shd w:val="clear" w:color="auto" w:fill="auto"/>
          </w:tcPr>
          <w:p w:rsidR="00B4390E" w:rsidRPr="00B4390E" w:rsidRDefault="00B4390E" w:rsidP="00B4390E">
            <w:pPr>
              <w:widowControl/>
              <w:suppressAutoHyphens/>
              <w:jc w:val="center"/>
              <w:rPr>
                <w:kern w:val="1"/>
                <w:sz w:val="24"/>
                <w:szCs w:val="24"/>
                <w:lang w:eastAsia="ar-SA"/>
              </w:rPr>
            </w:pPr>
            <w:r w:rsidRPr="00B4390E">
              <w:rPr>
                <w:kern w:val="1"/>
                <w:sz w:val="24"/>
                <w:szCs w:val="24"/>
                <w:lang w:eastAsia="ar-SA"/>
              </w:rPr>
              <w:t>182</w:t>
            </w:r>
          </w:p>
        </w:tc>
        <w:tc>
          <w:tcPr>
            <w:tcW w:w="3261" w:type="dxa"/>
            <w:shd w:val="clear" w:color="auto" w:fill="auto"/>
          </w:tcPr>
          <w:p w:rsidR="00B4390E" w:rsidRPr="00B4390E" w:rsidRDefault="00B4390E" w:rsidP="00B4390E">
            <w:pPr>
              <w:widowControl/>
              <w:suppressAutoHyphens/>
              <w:jc w:val="both"/>
              <w:rPr>
                <w:kern w:val="1"/>
                <w:sz w:val="24"/>
                <w:szCs w:val="24"/>
                <w:lang w:eastAsia="ar-SA"/>
              </w:rPr>
            </w:pPr>
            <w:r w:rsidRPr="00B4390E">
              <w:rPr>
                <w:kern w:val="1"/>
                <w:sz w:val="24"/>
                <w:szCs w:val="24"/>
              </w:rPr>
              <w:t>1 01 02130 01 0000 110</w:t>
            </w:r>
          </w:p>
        </w:tc>
        <w:tc>
          <w:tcPr>
            <w:tcW w:w="5528" w:type="dxa"/>
            <w:shd w:val="clear" w:color="auto" w:fill="auto"/>
          </w:tcPr>
          <w:p w:rsidR="00B4390E" w:rsidRPr="00B4390E" w:rsidRDefault="00B4390E" w:rsidP="00B4390E">
            <w:pPr>
              <w:widowControl/>
              <w:suppressAutoHyphens/>
              <w:jc w:val="both"/>
              <w:rPr>
                <w:kern w:val="1"/>
                <w:sz w:val="24"/>
                <w:szCs w:val="24"/>
                <w:lang w:eastAsia="ar-SA"/>
              </w:rPr>
            </w:pPr>
            <w:proofErr w:type="gramStart"/>
            <w:r w:rsidRPr="00B4390E">
              <w:rPr>
                <w:kern w:val="1"/>
                <w:sz w:val="24"/>
                <w:szCs w:val="24"/>
              </w:rPr>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w:t>
            </w:r>
            <w:proofErr w:type="gramEnd"/>
          </w:p>
        </w:tc>
      </w:tr>
      <w:tr w:rsidR="00B4390E" w:rsidRPr="00B4390E" w:rsidTr="00531386">
        <w:trPr>
          <w:trHeight w:val="2760"/>
        </w:trPr>
        <w:tc>
          <w:tcPr>
            <w:tcW w:w="1242" w:type="dxa"/>
            <w:shd w:val="clear" w:color="auto" w:fill="auto"/>
          </w:tcPr>
          <w:p w:rsidR="00B4390E" w:rsidRPr="00B4390E" w:rsidRDefault="00B4390E" w:rsidP="00B4390E">
            <w:pPr>
              <w:widowControl/>
              <w:suppressAutoHyphens/>
              <w:jc w:val="center"/>
              <w:rPr>
                <w:kern w:val="1"/>
                <w:sz w:val="24"/>
                <w:szCs w:val="24"/>
                <w:lang w:eastAsia="ar-SA"/>
              </w:rPr>
            </w:pPr>
            <w:r w:rsidRPr="00B4390E">
              <w:rPr>
                <w:kern w:val="1"/>
                <w:sz w:val="24"/>
                <w:szCs w:val="24"/>
                <w:lang w:eastAsia="ar-SA"/>
              </w:rPr>
              <w:t>182</w:t>
            </w:r>
          </w:p>
        </w:tc>
        <w:tc>
          <w:tcPr>
            <w:tcW w:w="3261" w:type="dxa"/>
            <w:shd w:val="clear" w:color="auto" w:fill="auto"/>
          </w:tcPr>
          <w:p w:rsidR="00B4390E" w:rsidRPr="00B4390E" w:rsidRDefault="00B4390E" w:rsidP="00B4390E">
            <w:pPr>
              <w:widowControl/>
              <w:suppressAutoHyphens/>
              <w:jc w:val="both"/>
              <w:rPr>
                <w:kern w:val="1"/>
                <w:sz w:val="24"/>
                <w:szCs w:val="24"/>
                <w:lang w:eastAsia="ar-SA"/>
              </w:rPr>
            </w:pPr>
            <w:r w:rsidRPr="00B4390E">
              <w:rPr>
                <w:kern w:val="1"/>
                <w:sz w:val="24"/>
                <w:szCs w:val="24"/>
              </w:rPr>
              <w:t xml:space="preserve">1 01 02140 01 </w:t>
            </w:r>
            <w:r w:rsidRPr="00B4390E">
              <w:rPr>
                <w:kern w:val="1"/>
                <w:sz w:val="24"/>
                <w:szCs w:val="24"/>
                <w:lang w:val="en-US"/>
              </w:rPr>
              <w:t>0</w:t>
            </w:r>
            <w:r w:rsidRPr="00B4390E">
              <w:rPr>
                <w:kern w:val="1"/>
                <w:sz w:val="24"/>
                <w:szCs w:val="24"/>
              </w:rPr>
              <w:t>000 110</w:t>
            </w:r>
          </w:p>
        </w:tc>
        <w:tc>
          <w:tcPr>
            <w:tcW w:w="5528" w:type="dxa"/>
            <w:shd w:val="clear" w:color="auto" w:fill="auto"/>
          </w:tcPr>
          <w:p w:rsidR="00B4390E" w:rsidRPr="00B4390E" w:rsidRDefault="00B4390E" w:rsidP="00B4390E">
            <w:pPr>
              <w:widowControl/>
              <w:suppressAutoHyphens/>
              <w:jc w:val="both"/>
              <w:rPr>
                <w:kern w:val="1"/>
                <w:sz w:val="24"/>
                <w:szCs w:val="24"/>
                <w:lang w:eastAsia="ar-SA"/>
              </w:rPr>
            </w:pPr>
            <w:r w:rsidRPr="00B4390E">
              <w:rPr>
                <w:kern w:val="1"/>
                <w:sz w:val="24"/>
                <w:szCs w:val="24"/>
              </w:rPr>
              <w:t>Налог на доходы физических лиц в отношении доходов от долевого участия в организации, полученных в виде дивидендов (в части суммы налога, превышающей 650 000 рублей)</w:t>
            </w:r>
          </w:p>
        </w:tc>
      </w:tr>
      <w:tr w:rsidR="00B4390E" w:rsidRPr="00B4390E" w:rsidTr="00531386">
        <w:trPr>
          <w:trHeight w:val="2760"/>
        </w:trPr>
        <w:tc>
          <w:tcPr>
            <w:tcW w:w="1242" w:type="dxa"/>
            <w:shd w:val="clear" w:color="auto" w:fill="auto"/>
          </w:tcPr>
          <w:p w:rsidR="00B4390E" w:rsidRPr="00B4390E" w:rsidRDefault="00B4390E" w:rsidP="00B4390E">
            <w:pPr>
              <w:widowControl/>
              <w:suppressAutoHyphens/>
              <w:jc w:val="center"/>
              <w:rPr>
                <w:kern w:val="1"/>
                <w:sz w:val="24"/>
                <w:szCs w:val="24"/>
                <w:lang w:eastAsia="ar-SA"/>
              </w:rPr>
            </w:pPr>
            <w:r w:rsidRPr="00B4390E">
              <w:rPr>
                <w:kern w:val="1"/>
                <w:sz w:val="24"/>
                <w:szCs w:val="24"/>
                <w:lang w:eastAsia="ar-SA"/>
              </w:rPr>
              <w:lastRenderedPageBreak/>
              <w:t>182</w:t>
            </w:r>
          </w:p>
        </w:tc>
        <w:tc>
          <w:tcPr>
            <w:tcW w:w="3261" w:type="dxa"/>
            <w:shd w:val="clear" w:color="auto" w:fill="auto"/>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1 03 02231 01 0000 110</w:t>
            </w:r>
          </w:p>
        </w:tc>
        <w:tc>
          <w:tcPr>
            <w:tcW w:w="5528" w:type="dxa"/>
            <w:shd w:val="clear" w:color="auto" w:fill="auto"/>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B4390E" w:rsidRPr="00B4390E" w:rsidTr="00531386">
        <w:trPr>
          <w:trHeight w:val="2760"/>
        </w:trPr>
        <w:tc>
          <w:tcPr>
            <w:tcW w:w="1242" w:type="dxa"/>
            <w:shd w:val="clear" w:color="auto" w:fill="auto"/>
          </w:tcPr>
          <w:p w:rsidR="00B4390E" w:rsidRPr="00B4390E" w:rsidRDefault="00B4390E" w:rsidP="00B4390E">
            <w:pPr>
              <w:widowControl/>
              <w:suppressAutoHyphens/>
              <w:jc w:val="center"/>
              <w:rPr>
                <w:kern w:val="1"/>
                <w:sz w:val="24"/>
                <w:szCs w:val="24"/>
                <w:lang w:eastAsia="ar-SA"/>
              </w:rPr>
            </w:pPr>
            <w:r w:rsidRPr="00B4390E">
              <w:rPr>
                <w:kern w:val="1"/>
                <w:sz w:val="24"/>
                <w:szCs w:val="24"/>
                <w:lang w:eastAsia="ar-SA"/>
              </w:rPr>
              <w:t>182</w:t>
            </w:r>
          </w:p>
        </w:tc>
        <w:tc>
          <w:tcPr>
            <w:tcW w:w="3261" w:type="dxa"/>
            <w:shd w:val="clear" w:color="auto" w:fill="auto"/>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1 03 02241 01 0000 110</w:t>
            </w:r>
          </w:p>
        </w:tc>
        <w:tc>
          <w:tcPr>
            <w:tcW w:w="5528" w:type="dxa"/>
            <w:shd w:val="clear" w:color="auto" w:fill="auto"/>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Доходы от уплаты акцизов на моторные масла для дизельных и (или) карбюраторных (</w:t>
            </w:r>
            <w:proofErr w:type="spellStart"/>
            <w:r w:rsidRPr="00B4390E">
              <w:rPr>
                <w:kern w:val="1"/>
                <w:sz w:val="24"/>
                <w:szCs w:val="24"/>
                <w:lang w:eastAsia="ar-SA"/>
              </w:rPr>
              <w:t>инжекторных</w:t>
            </w:r>
            <w:proofErr w:type="spellEnd"/>
            <w:r w:rsidRPr="00B4390E">
              <w:rPr>
                <w:kern w:val="1"/>
                <w:sz w:val="24"/>
                <w:szCs w:val="24"/>
                <w:lang w:eastAsia="ar-SA"/>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p w:rsidR="00B4390E" w:rsidRPr="00B4390E" w:rsidRDefault="00B4390E" w:rsidP="00B4390E">
            <w:pPr>
              <w:widowControl/>
              <w:suppressAutoHyphens/>
              <w:jc w:val="both"/>
              <w:rPr>
                <w:kern w:val="1"/>
                <w:sz w:val="24"/>
                <w:szCs w:val="24"/>
                <w:lang w:eastAsia="ar-SA"/>
              </w:rPr>
            </w:pPr>
          </w:p>
        </w:tc>
      </w:tr>
      <w:tr w:rsidR="00B4390E" w:rsidRPr="00B4390E" w:rsidTr="00531386">
        <w:trPr>
          <w:trHeight w:val="2760"/>
        </w:trPr>
        <w:tc>
          <w:tcPr>
            <w:tcW w:w="1242" w:type="dxa"/>
            <w:shd w:val="clear" w:color="auto" w:fill="auto"/>
          </w:tcPr>
          <w:p w:rsidR="00B4390E" w:rsidRPr="00B4390E" w:rsidRDefault="00B4390E" w:rsidP="00B4390E">
            <w:pPr>
              <w:widowControl/>
              <w:suppressAutoHyphens/>
              <w:jc w:val="center"/>
              <w:rPr>
                <w:kern w:val="1"/>
                <w:sz w:val="24"/>
                <w:szCs w:val="24"/>
                <w:lang w:eastAsia="ar-SA"/>
              </w:rPr>
            </w:pPr>
            <w:r w:rsidRPr="00B4390E">
              <w:rPr>
                <w:kern w:val="1"/>
                <w:sz w:val="24"/>
                <w:szCs w:val="24"/>
                <w:lang w:eastAsia="ar-SA"/>
              </w:rPr>
              <w:t>182</w:t>
            </w:r>
          </w:p>
        </w:tc>
        <w:tc>
          <w:tcPr>
            <w:tcW w:w="3261" w:type="dxa"/>
            <w:shd w:val="clear" w:color="auto" w:fill="auto"/>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1 03 02251 01 0000 110</w:t>
            </w:r>
          </w:p>
        </w:tc>
        <w:tc>
          <w:tcPr>
            <w:tcW w:w="5528" w:type="dxa"/>
            <w:shd w:val="clear" w:color="auto" w:fill="auto"/>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p w:rsidR="00B4390E" w:rsidRPr="00B4390E" w:rsidRDefault="00B4390E" w:rsidP="00B4390E">
            <w:pPr>
              <w:widowControl/>
              <w:suppressAutoHyphens/>
              <w:jc w:val="both"/>
              <w:rPr>
                <w:kern w:val="1"/>
                <w:sz w:val="24"/>
                <w:szCs w:val="24"/>
                <w:lang w:eastAsia="ar-SA"/>
              </w:rPr>
            </w:pPr>
          </w:p>
        </w:tc>
      </w:tr>
      <w:tr w:rsidR="00B4390E" w:rsidRPr="00B4390E" w:rsidTr="00531386">
        <w:trPr>
          <w:trHeight w:val="2760"/>
        </w:trPr>
        <w:tc>
          <w:tcPr>
            <w:tcW w:w="1242" w:type="dxa"/>
            <w:shd w:val="clear" w:color="auto" w:fill="auto"/>
          </w:tcPr>
          <w:p w:rsidR="00B4390E" w:rsidRPr="00B4390E" w:rsidRDefault="00B4390E" w:rsidP="00B4390E">
            <w:pPr>
              <w:widowControl/>
              <w:suppressAutoHyphens/>
              <w:jc w:val="center"/>
              <w:rPr>
                <w:kern w:val="1"/>
                <w:sz w:val="24"/>
                <w:szCs w:val="24"/>
                <w:lang w:eastAsia="ar-SA"/>
              </w:rPr>
            </w:pPr>
            <w:r w:rsidRPr="00B4390E">
              <w:rPr>
                <w:kern w:val="1"/>
                <w:sz w:val="24"/>
                <w:szCs w:val="24"/>
                <w:lang w:eastAsia="ar-SA"/>
              </w:rPr>
              <w:t>182</w:t>
            </w:r>
          </w:p>
        </w:tc>
        <w:tc>
          <w:tcPr>
            <w:tcW w:w="3261" w:type="dxa"/>
            <w:shd w:val="clear" w:color="auto" w:fill="auto"/>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1 03 02261 01 0000 110</w:t>
            </w:r>
          </w:p>
        </w:tc>
        <w:tc>
          <w:tcPr>
            <w:tcW w:w="5528" w:type="dxa"/>
            <w:shd w:val="clear" w:color="auto" w:fill="auto"/>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p w:rsidR="00B4390E" w:rsidRPr="00B4390E" w:rsidRDefault="00B4390E" w:rsidP="00B4390E">
            <w:pPr>
              <w:widowControl/>
              <w:suppressAutoHyphens/>
              <w:jc w:val="both"/>
              <w:rPr>
                <w:kern w:val="1"/>
                <w:sz w:val="24"/>
                <w:szCs w:val="24"/>
                <w:lang w:eastAsia="ar-SA"/>
              </w:rPr>
            </w:pPr>
          </w:p>
        </w:tc>
      </w:tr>
      <w:tr w:rsidR="00B4390E" w:rsidRPr="00B4390E" w:rsidTr="00531386">
        <w:trPr>
          <w:trHeight w:val="1260"/>
        </w:trPr>
        <w:tc>
          <w:tcPr>
            <w:tcW w:w="1242" w:type="dxa"/>
            <w:shd w:val="clear" w:color="auto" w:fill="auto"/>
            <w:hideMark/>
          </w:tcPr>
          <w:p w:rsidR="00B4390E" w:rsidRPr="00B4390E" w:rsidRDefault="00B4390E" w:rsidP="00B4390E">
            <w:pPr>
              <w:widowControl/>
              <w:suppressAutoHyphens/>
              <w:jc w:val="center"/>
              <w:rPr>
                <w:kern w:val="1"/>
                <w:sz w:val="24"/>
                <w:szCs w:val="24"/>
                <w:lang w:eastAsia="ar-SA"/>
              </w:rPr>
            </w:pPr>
            <w:r w:rsidRPr="00B4390E">
              <w:rPr>
                <w:kern w:val="1"/>
                <w:sz w:val="24"/>
                <w:szCs w:val="24"/>
                <w:lang w:eastAsia="ar-SA"/>
              </w:rPr>
              <w:t>182</w:t>
            </w:r>
          </w:p>
        </w:tc>
        <w:tc>
          <w:tcPr>
            <w:tcW w:w="3261" w:type="dxa"/>
            <w:shd w:val="clear" w:color="auto" w:fill="auto"/>
            <w:hideMark/>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1 05 03010 01 1000 110</w:t>
            </w:r>
          </w:p>
        </w:tc>
        <w:tc>
          <w:tcPr>
            <w:tcW w:w="5528" w:type="dxa"/>
            <w:shd w:val="clear" w:color="auto" w:fill="auto"/>
            <w:hideMark/>
          </w:tcPr>
          <w:p w:rsidR="00B4390E" w:rsidRPr="00B4390E" w:rsidRDefault="00B4390E" w:rsidP="00B4390E">
            <w:pPr>
              <w:widowControl/>
              <w:suppressAutoHyphens/>
              <w:jc w:val="both"/>
              <w:rPr>
                <w:kern w:val="1"/>
                <w:sz w:val="24"/>
                <w:szCs w:val="24"/>
                <w:lang w:eastAsia="ar-SA"/>
              </w:rPr>
            </w:pPr>
            <w:proofErr w:type="gramStart"/>
            <w:r w:rsidRPr="00B4390E">
              <w:rPr>
                <w:kern w:val="1"/>
                <w:sz w:val="24"/>
                <w:szCs w:val="24"/>
                <w:lang w:eastAsia="ar-SA"/>
              </w:rPr>
              <w:t>Единый сельскохозяйственный налог (сумма платежа (перерасчеты, недоимка и задолженность по соответствующему платежу, в том числе по отмененному)</w:t>
            </w:r>
            <w:proofErr w:type="gramEnd"/>
          </w:p>
        </w:tc>
      </w:tr>
      <w:tr w:rsidR="00B4390E" w:rsidRPr="00B4390E" w:rsidTr="00531386">
        <w:trPr>
          <w:trHeight w:val="780"/>
        </w:trPr>
        <w:tc>
          <w:tcPr>
            <w:tcW w:w="1242" w:type="dxa"/>
            <w:shd w:val="clear" w:color="auto" w:fill="auto"/>
            <w:hideMark/>
          </w:tcPr>
          <w:p w:rsidR="00B4390E" w:rsidRPr="00B4390E" w:rsidRDefault="00B4390E" w:rsidP="00B4390E">
            <w:pPr>
              <w:widowControl/>
              <w:suppressAutoHyphens/>
              <w:jc w:val="center"/>
              <w:rPr>
                <w:kern w:val="1"/>
                <w:sz w:val="24"/>
                <w:szCs w:val="24"/>
                <w:lang w:eastAsia="ar-SA"/>
              </w:rPr>
            </w:pPr>
            <w:r w:rsidRPr="00B4390E">
              <w:rPr>
                <w:kern w:val="1"/>
                <w:sz w:val="24"/>
                <w:szCs w:val="24"/>
                <w:lang w:eastAsia="ar-SA"/>
              </w:rPr>
              <w:t>182</w:t>
            </w:r>
          </w:p>
        </w:tc>
        <w:tc>
          <w:tcPr>
            <w:tcW w:w="3261" w:type="dxa"/>
            <w:shd w:val="clear" w:color="auto" w:fill="auto"/>
            <w:hideMark/>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1 05 03010 01 2100 110</w:t>
            </w:r>
          </w:p>
        </w:tc>
        <w:tc>
          <w:tcPr>
            <w:tcW w:w="5528" w:type="dxa"/>
            <w:shd w:val="clear" w:color="auto" w:fill="auto"/>
            <w:hideMark/>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Единый сельскохозяйственный налог (пени по соответствующему платежу)</w:t>
            </w:r>
          </w:p>
        </w:tc>
      </w:tr>
      <w:tr w:rsidR="00B4390E" w:rsidRPr="00B4390E" w:rsidTr="00531386">
        <w:trPr>
          <w:trHeight w:val="1875"/>
        </w:trPr>
        <w:tc>
          <w:tcPr>
            <w:tcW w:w="1242" w:type="dxa"/>
            <w:shd w:val="clear" w:color="auto" w:fill="auto"/>
            <w:hideMark/>
          </w:tcPr>
          <w:p w:rsidR="00B4390E" w:rsidRPr="00B4390E" w:rsidRDefault="00B4390E" w:rsidP="00B4390E">
            <w:pPr>
              <w:widowControl/>
              <w:suppressAutoHyphens/>
              <w:jc w:val="center"/>
              <w:rPr>
                <w:kern w:val="1"/>
                <w:sz w:val="24"/>
                <w:szCs w:val="24"/>
                <w:lang w:eastAsia="ar-SA"/>
              </w:rPr>
            </w:pPr>
            <w:r w:rsidRPr="00B4390E">
              <w:rPr>
                <w:kern w:val="1"/>
                <w:sz w:val="24"/>
                <w:szCs w:val="24"/>
                <w:lang w:eastAsia="ar-SA"/>
              </w:rPr>
              <w:lastRenderedPageBreak/>
              <w:t>182</w:t>
            </w:r>
          </w:p>
        </w:tc>
        <w:tc>
          <w:tcPr>
            <w:tcW w:w="3261" w:type="dxa"/>
            <w:shd w:val="clear" w:color="auto" w:fill="auto"/>
            <w:hideMark/>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1 06 01030 10 1000 110</w:t>
            </w:r>
          </w:p>
        </w:tc>
        <w:tc>
          <w:tcPr>
            <w:tcW w:w="5528" w:type="dxa"/>
            <w:shd w:val="clear" w:color="auto" w:fill="auto"/>
            <w:hideMark/>
          </w:tcPr>
          <w:p w:rsidR="00B4390E" w:rsidRPr="00B4390E" w:rsidRDefault="00B4390E" w:rsidP="00B4390E">
            <w:pPr>
              <w:widowControl/>
              <w:suppressAutoHyphens/>
              <w:jc w:val="both"/>
              <w:rPr>
                <w:kern w:val="1"/>
                <w:sz w:val="24"/>
                <w:szCs w:val="24"/>
                <w:lang w:eastAsia="ar-SA"/>
              </w:rPr>
            </w:pPr>
            <w:proofErr w:type="gramStart"/>
            <w:r w:rsidRPr="00B4390E">
              <w:rPr>
                <w:kern w:val="1"/>
                <w:sz w:val="24"/>
                <w:szCs w:val="24"/>
                <w:lang w:eastAsia="ar-SA"/>
              </w:rPr>
              <w:t>Налог на имущество физических лиц, взимаемый по ставкам, применяемым к объектам налогообложения,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r>
      <w:tr w:rsidR="00B4390E" w:rsidRPr="00B4390E" w:rsidTr="00531386">
        <w:trPr>
          <w:trHeight w:val="1500"/>
        </w:trPr>
        <w:tc>
          <w:tcPr>
            <w:tcW w:w="1242" w:type="dxa"/>
            <w:shd w:val="clear" w:color="auto" w:fill="auto"/>
            <w:hideMark/>
          </w:tcPr>
          <w:p w:rsidR="00B4390E" w:rsidRPr="00B4390E" w:rsidRDefault="00B4390E" w:rsidP="00B4390E">
            <w:pPr>
              <w:widowControl/>
              <w:suppressAutoHyphens/>
              <w:jc w:val="center"/>
              <w:rPr>
                <w:kern w:val="1"/>
                <w:sz w:val="24"/>
                <w:szCs w:val="24"/>
                <w:lang w:eastAsia="ar-SA"/>
              </w:rPr>
            </w:pPr>
            <w:r w:rsidRPr="00B4390E">
              <w:rPr>
                <w:kern w:val="1"/>
                <w:sz w:val="24"/>
                <w:szCs w:val="24"/>
                <w:lang w:eastAsia="ar-SA"/>
              </w:rPr>
              <w:t>182</w:t>
            </w:r>
          </w:p>
        </w:tc>
        <w:tc>
          <w:tcPr>
            <w:tcW w:w="3261" w:type="dxa"/>
            <w:shd w:val="clear" w:color="auto" w:fill="auto"/>
            <w:hideMark/>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1 06 01030 10 2100 110</w:t>
            </w:r>
          </w:p>
        </w:tc>
        <w:tc>
          <w:tcPr>
            <w:tcW w:w="5528" w:type="dxa"/>
            <w:shd w:val="clear" w:color="auto" w:fill="auto"/>
            <w:hideMark/>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Налог на имущество физических лиц, взимаемый по ставкам, применяемым к объектам налогообложения, расположенным в границах сельских поселений (пени по соответствующему платежу)</w:t>
            </w:r>
          </w:p>
        </w:tc>
      </w:tr>
      <w:tr w:rsidR="00B4390E" w:rsidRPr="00B4390E" w:rsidTr="00531386">
        <w:trPr>
          <w:trHeight w:val="1620"/>
        </w:trPr>
        <w:tc>
          <w:tcPr>
            <w:tcW w:w="1242" w:type="dxa"/>
            <w:shd w:val="clear" w:color="auto" w:fill="auto"/>
            <w:hideMark/>
          </w:tcPr>
          <w:p w:rsidR="00B4390E" w:rsidRPr="00B4390E" w:rsidRDefault="00B4390E" w:rsidP="00B4390E">
            <w:pPr>
              <w:widowControl/>
              <w:suppressAutoHyphens/>
              <w:jc w:val="center"/>
              <w:rPr>
                <w:kern w:val="1"/>
                <w:sz w:val="24"/>
                <w:szCs w:val="24"/>
                <w:lang w:eastAsia="ar-SA"/>
              </w:rPr>
            </w:pPr>
            <w:r w:rsidRPr="00B4390E">
              <w:rPr>
                <w:kern w:val="1"/>
                <w:sz w:val="24"/>
                <w:szCs w:val="24"/>
                <w:lang w:eastAsia="ar-SA"/>
              </w:rPr>
              <w:t>182</w:t>
            </w:r>
          </w:p>
        </w:tc>
        <w:tc>
          <w:tcPr>
            <w:tcW w:w="3261" w:type="dxa"/>
            <w:shd w:val="clear" w:color="auto" w:fill="auto"/>
            <w:hideMark/>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1 06 06033 10 1000 110</w:t>
            </w:r>
          </w:p>
        </w:tc>
        <w:tc>
          <w:tcPr>
            <w:tcW w:w="5528" w:type="dxa"/>
            <w:shd w:val="clear" w:color="auto" w:fill="auto"/>
            <w:hideMark/>
          </w:tcPr>
          <w:p w:rsidR="00B4390E" w:rsidRPr="00B4390E" w:rsidRDefault="00B4390E" w:rsidP="00B4390E">
            <w:pPr>
              <w:widowControl/>
              <w:suppressAutoHyphens/>
              <w:jc w:val="both"/>
              <w:rPr>
                <w:kern w:val="1"/>
                <w:sz w:val="24"/>
                <w:szCs w:val="24"/>
                <w:lang w:eastAsia="ar-SA"/>
              </w:rPr>
            </w:pPr>
            <w:proofErr w:type="gramStart"/>
            <w:r w:rsidRPr="00B4390E">
              <w:rPr>
                <w:kern w:val="1"/>
                <w:sz w:val="24"/>
                <w:szCs w:val="24"/>
                <w:lang w:eastAsia="ar-SA"/>
              </w:rPr>
              <w:t>Земельный налог с организаций,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r>
      <w:tr w:rsidR="00B4390E" w:rsidRPr="00B4390E" w:rsidTr="00531386">
        <w:trPr>
          <w:trHeight w:val="1245"/>
        </w:trPr>
        <w:tc>
          <w:tcPr>
            <w:tcW w:w="1242" w:type="dxa"/>
            <w:shd w:val="clear" w:color="auto" w:fill="auto"/>
            <w:hideMark/>
          </w:tcPr>
          <w:p w:rsidR="00B4390E" w:rsidRPr="00B4390E" w:rsidRDefault="00B4390E" w:rsidP="00B4390E">
            <w:pPr>
              <w:widowControl/>
              <w:suppressAutoHyphens/>
              <w:jc w:val="center"/>
              <w:rPr>
                <w:kern w:val="1"/>
                <w:sz w:val="24"/>
                <w:szCs w:val="24"/>
                <w:lang w:eastAsia="ar-SA"/>
              </w:rPr>
            </w:pPr>
            <w:r w:rsidRPr="00B4390E">
              <w:rPr>
                <w:kern w:val="1"/>
                <w:sz w:val="24"/>
                <w:szCs w:val="24"/>
                <w:lang w:eastAsia="ar-SA"/>
              </w:rPr>
              <w:t>182</w:t>
            </w:r>
          </w:p>
        </w:tc>
        <w:tc>
          <w:tcPr>
            <w:tcW w:w="3261" w:type="dxa"/>
            <w:shd w:val="clear" w:color="auto" w:fill="auto"/>
            <w:hideMark/>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1 06 06033 10 2100 110</w:t>
            </w:r>
          </w:p>
        </w:tc>
        <w:tc>
          <w:tcPr>
            <w:tcW w:w="5528" w:type="dxa"/>
            <w:shd w:val="clear" w:color="auto" w:fill="auto"/>
            <w:hideMark/>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Земельный налог с организаций, обладающих земельным участком, расположенным в границах сельских поселений (пени по соответствующему платежу)</w:t>
            </w:r>
          </w:p>
        </w:tc>
      </w:tr>
      <w:tr w:rsidR="00B4390E" w:rsidRPr="00B4390E" w:rsidTr="00531386">
        <w:trPr>
          <w:trHeight w:val="1590"/>
        </w:trPr>
        <w:tc>
          <w:tcPr>
            <w:tcW w:w="1242" w:type="dxa"/>
            <w:shd w:val="clear" w:color="auto" w:fill="auto"/>
            <w:hideMark/>
          </w:tcPr>
          <w:p w:rsidR="00B4390E" w:rsidRPr="00B4390E" w:rsidRDefault="00B4390E" w:rsidP="00B4390E">
            <w:pPr>
              <w:widowControl/>
              <w:suppressAutoHyphens/>
              <w:jc w:val="center"/>
              <w:rPr>
                <w:kern w:val="1"/>
                <w:sz w:val="24"/>
                <w:szCs w:val="24"/>
                <w:lang w:eastAsia="ar-SA"/>
              </w:rPr>
            </w:pPr>
            <w:r w:rsidRPr="00B4390E">
              <w:rPr>
                <w:kern w:val="1"/>
                <w:sz w:val="24"/>
                <w:szCs w:val="24"/>
                <w:lang w:eastAsia="ar-SA"/>
              </w:rPr>
              <w:t>182</w:t>
            </w:r>
          </w:p>
        </w:tc>
        <w:tc>
          <w:tcPr>
            <w:tcW w:w="3261" w:type="dxa"/>
            <w:shd w:val="clear" w:color="auto" w:fill="auto"/>
            <w:hideMark/>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1 06 06033 10 3000 110</w:t>
            </w:r>
          </w:p>
        </w:tc>
        <w:tc>
          <w:tcPr>
            <w:tcW w:w="5528" w:type="dxa"/>
            <w:shd w:val="clear" w:color="auto" w:fill="auto"/>
            <w:hideMark/>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Земельный налог с организаций, обладающих земельным участком, расположенным в границах сельских поселений (суммы денежных взысканий (штрафов) по соответствующему платежу согласно законодательству Российской Федерации)</w:t>
            </w:r>
          </w:p>
        </w:tc>
      </w:tr>
      <w:tr w:rsidR="00B4390E" w:rsidRPr="00B4390E" w:rsidTr="00531386">
        <w:trPr>
          <w:trHeight w:val="1500"/>
        </w:trPr>
        <w:tc>
          <w:tcPr>
            <w:tcW w:w="1242" w:type="dxa"/>
            <w:shd w:val="clear" w:color="auto" w:fill="auto"/>
            <w:hideMark/>
          </w:tcPr>
          <w:p w:rsidR="00B4390E" w:rsidRPr="00B4390E" w:rsidRDefault="00B4390E" w:rsidP="00B4390E">
            <w:pPr>
              <w:widowControl/>
              <w:suppressAutoHyphens/>
              <w:jc w:val="center"/>
              <w:rPr>
                <w:kern w:val="1"/>
                <w:sz w:val="24"/>
                <w:szCs w:val="24"/>
                <w:lang w:eastAsia="ar-SA"/>
              </w:rPr>
            </w:pPr>
            <w:r w:rsidRPr="00B4390E">
              <w:rPr>
                <w:kern w:val="1"/>
                <w:sz w:val="24"/>
                <w:szCs w:val="24"/>
                <w:lang w:eastAsia="ar-SA"/>
              </w:rPr>
              <w:t>182</w:t>
            </w:r>
          </w:p>
        </w:tc>
        <w:tc>
          <w:tcPr>
            <w:tcW w:w="3261" w:type="dxa"/>
            <w:shd w:val="clear" w:color="auto" w:fill="auto"/>
            <w:hideMark/>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1 06 06043 10 1000 110</w:t>
            </w:r>
          </w:p>
        </w:tc>
        <w:tc>
          <w:tcPr>
            <w:tcW w:w="5528" w:type="dxa"/>
            <w:shd w:val="clear" w:color="auto" w:fill="auto"/>
            <w:hideMark/>
          </w:tcPr>
          <w:p w:rsidR="00B4390E" w:rsidRPr="00B4390E" w:rsidRDefault="00B4390E" w:rsidP="00B4390E">
            <w:pPr>
              <w:widowControl/>
              <w:suppressAutoHyphens/>
              <w:jc w:val="both"/>
              <w:rPr>
                <w:kern w:val="1"/>
                <w:sz w:val="24"/>
                <w:szCs w:val="24"/>
                <w:lang w:eastAsia="ar-SA"/>
              </w:rPr>
            </w:pPr>
            <w:proofErr w:type="gramStart"/>
            <w:r w:rsidRPr="00B4390E">
              <w:rPr>
                <w:kern w:val="1"/>
                <w:sz w:val="24"/>
                <w:szCs w:val="24"/>
                <w:lang w:eastAsia="ar-SA"/>
              </w:rPr>
              <w:t>Земельный налог с физических лиц,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r>
      <w:tr w:rsidR="00B4390E" w:rsidRPr="00B4390E" w:rsidTr="00531386">
        <w:trPr>
          <w:trHeight w:val="1305"/>
        </w:trPr>
        <w:tc>
          <w:tcPr>
            <w:tcW w:w="1242" w:type="dxa"/>
            <w:shd w:val="clear" w:color="auto" w:fill="auto"/>
            <w:hideMark/>
          </w:tcPr>
          <w:p w:rsidR="00B4390E" w:rsidRPr="00B4390E" w:rsidRDefault="00B4390E" w:rsidP="00B4390E">
            <w:pPr>
              <w:widowControl/>
              <w:suppressAutoHyphens/>
              <w:jc w:val="center"/>
              <w:rPr>
                <w:kern w:val="1"/>
                <w:sz w:val="24"/>
                <w:szCs w:val="24"/>
                <w:lang w:eastAsia="ar-SA"/>
              </w:rPr>
            </w:pPr>
            <w:r w:rsidRPr="00B4390E">
              <w:rPr>
                <w:kern w:val="1"/>
                <w:sz w:val="24"/>
                <w:szCs w:val="24"/>
                <w:lang w:eastAsia="ar-SA"/>
              </w:rPr>
              <w:t>182</w:t>
            </w:r>
          </w:p>
        </w:tc>
        <w:tc>
          <w:tcPr>
            <w:tcW w:w="3261" w:type="dxa"/>
            <w:shd w:val="clear" w:color="auto" w:fill="auto"/>
            <w:hideMark/>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1 06 06043 10 2100 110</w:t>
            </w:r>
          </w:p>
        </w:tc>
        <w:tc>
          <w:tcPr>
            <w:tcW w:w="5528" w:type="dxa"/>
            <w:shd w:val="clear" w:color="auto" w:fill="auto"/>
            <w:hideMark/>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Земельный налог с физических лиц, обладающих земельным участком, расположенным в границах сельских поселений (пени по соответствующему платежу)</w:t>
            </w:r>
          </w:p>
        </w:tc>
      </w:tr>
      <w:tr w:rsidR="00B4390E" w:rsidRPr="00B4390E" w:rsidTr="00531386">
        <w:trPr>
          <w:trHeight w:val="3600"/>
        </w:trPr>
        <w:tc>
          <w:tcPr>
            <w:tcW w:w="1242" w:type="dxa"/>
            <w:shd w:val="clear" w:color="auto" w:fill="auto"/>
            <w:hideMark/>
          </w:tcPr>
          <w:p w:rsidR="00B4390E" w:rsidRPr="00B4390E" w:rsidRDefault="00B4390E" w:rsidP="00B4390E">
            <w:pPr>
              <w:widowControl/>
              <w:suppressAutoHyphens/>
              <w:jc w:val="center"/>
              <w:rPr>
                <w:kern w:val="1"/>
                <w:sz w:val="24"/>
                <w:szCs w:val="24"/>
                <w:lang w:eastAsia="ar-SA"/>
              </w:rPr>
            </w:pPr>
            <w:r w:rsidRPr="00B4390E">
              <w:rPr>
                <w:kern w:val="1"/>
                <w:sz w:val="24"/>
                <w:szCs w:val="24"/>
                <w:lang w:eastAsia="ar-SA"/>
              </w:rPr>
              <w:t>182</w:t>
            </w:r>
          </w:p>
        </w:tc>
        <w:tc>
          <w:tcPr>
            <w:tcW w:w="3261" w:type="dxa"/>
            <w:shd w:val="clear" w:color="auto" w:fill="auto"/>
            <w:hideMark/>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1 16 10123 01 0101 140</w:t>
            </w:r>
          </w:p>
        </w:tc>
        <w:tc>
          <w:tcPr>
            <w:tcW w:w="5528" w:type="dxa"/>
            <w:shd w:val="clear" w:color="auto" w:fill="auto"/>
            <w:hideMark/>
          </w:tcPr>
          <w:p w:rsidR="00B4390E" w:rsidRPr="00B4390E" w:rsidRDefault="00B4390E" w:rsidP="00B4390E">
            <w:pPr>
              <w:widowControl/>
              <w:suppressAutoHyphens/>
              <w:jc w:val="both"/>
              <w:rPr>
                <w:kern w:val="1"/>
                <w:sz w:val="24"/>
                <w:szCs w:val="24"/>
                <w:lang w:eastAsia="ar-SA"/>
              </w:rPr>
            </w:pPr>
            <w:proofErr w:type="gramStart"/>
            <w:r w:rsidRPr="00B4390E">
              <w:rPr>
                <w:kern w:val="1"/>
                <w:sz w:val="24"/>
                <w:szCs w:val="24"/>
                <w:lang w:eastAsia="ar-SA"/>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сельских поселений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roofErr w:type="gramEnd"/>
          </w:p>
        </w:tc>
      </w:tr>
      <w:tr w:rsidR="00B4390E" w:rsidRPr="00B4390E" w:rsidTr="00531386">
        <w:trPr>
          <w:trHeight w:val="635"/>
        </w:trPr>
        <w:tc>
          <w:tcPr>
            <w:tcW w:w="1242" w:type="dxa"/>
            <w:shd w:val="clear" w:color="auto" w:fill="auto"/>
          </w:tcPr>
          <w:p w:rsidR="00B4390E" w:rsidRPr="00B4390E" w:rsidRDefault="00B4390E" w:rsidP="00B4390E">
            <w:pPr>
              <w:widowControl/>
              <w:suppressAutoHyphens/>
              <w:jc w:val="center"/>
              <w:rPr>
                <w:b/>
                <w:bCs/>
                <w:kern w:val="1"/>
                <w:sz w:val="24"/>
                <w:szCs w:val="24"/>
                <w:lang w:eastAsia="ar-SA"/>
              </w:rPr>
            </w:pPr>
            <w:r w:rsidRPr="00B4390E">
              <w:rPr>
                <w:b/>
                <w:bCs/>
                <w:kern w:val="1"/>
                <w:sz w:val="24"/>
                <w:szCs w:val="24"/>
                <w:lang w:eastAsia="ar-SA"/>
              </w:rPr>
              <w:lastRenderedPageBreak/>
              <w:t>901</w:t>
            </w:r>
          </w:p>
        </w:tc>
        <w:tc>
          <w:tcPr>
            <w:tcW w:w="8789" w:type="dxa"/>
            <w:gridSpan w:val="2"/>
            <w:shd w:val="clear" w:color="auto" w:fill="auto"/>
          </w:tcPr>
          <w:p w:rsidR="00B4390E" w:rsidRPr="00B4390E" w:rsidRDefault="00B4390E" w:rsidP="00B4390E">
            <w:pPr>
              <w:widowControl/>
              <w:suppressAutoHyphens/>
              <w:jc w:val="center"/>
              <w:rPr>
                <w:b/>
                <w:kern w:val="1"/>
                <w:sz w:val="24"/>
                <w:szCs w:val="24"/>
                <w:lang w:eastAsia="ar-SA"/>
              </w:rPr>
            </w:pPr>
            <w:r w:rsidRPr="00B4390E">
              <w:rPr>
                <w:b/>
                <w:kern w:val="1"/>
                <w:sz w:val="24"/>
                <w:szCs w:val="24"/>
                <w:lang w:eastAsia="ar-SA"/>
              </w:rPr>
              <w:t>Администрация Чемодановского сельсовета Бессоновского района Пензенской области</w:t>
            </w:r>
          </w:p>
        </w:tc>
      </w:tr>
      <w:tr w:rsidR="00B4390E" w:rsidRPr="00B4390E" w:rsidTr="00531386">
        <w:trPr>
          <w:trHeight w:val="1830"/>
        </w:trPr>
        <w:tc>
          <w:tcPr>
            <w:tcW w:w="1242" w:type="dxa"/>
            <w:shd w:val="clear" w:color="auto" w:fill="auto"/>
            <w:hideMark/>
          </w:tcPr>
          <w:p w:rsidR="00B4390E" w:rsidRPr="00B4390E" w:rsidRDefault="00B4390E" w:rsidP="00B4390E">
            <w:pPr>
              <w:widowControl/>
              <w:suppressAutoHyphens/>
              <w:jc w:val="center"/>
              <w:rPr>
                <w:kern w:val="1"/>
                <w:sz w:val="24"/>
                <w:szCs w:val="24"/>
                <w:lang w:eastAsia="ar-SA"/>
              </w:rPr>
            </w:pPr>
            <w:r w:rsidRPr="00B4390E">
              <w:rPr>
                <w:kern w:val="1"/>
                <w:sz w:val="24"/>
                <w:szCs w:val="24"/>
                <w:lang w:eastAsia="ar-SA"/>
              </w:rPr>
              <w:t>901</w:t>
            </w:r>
          </w:p>
        </w:tc>
        <w:tc>
          <w:tcPr>
            <w:tcW w:w="3261" w:type="dxa"/>
            <w:shd w:val="clear" w:color="auto" w:fill="auto"/>
            <w:hideMark/>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1 08 04020 01 1000 110</w:t>
            </w:r>
          </w:p>
        </w:tc>
        <w:tc>
          <w:tcPr>
            <w:tcW w:w="5528" w:type="dxa"/>
            <w:shd w:val="clear" w:color="auto" w:fill="auto"/>
            <w:hideMark/>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r>
      <w:tr w:rsidR="00B4390E" w:rsidRPr="00B4390E" w:rsidTr="00531386">
        <w:trPr>
          <w:trHeight w:val="1905"/>
        </w:trPr>
        <w:tc>
          <w:tcPr>
            <w:tcW w:w="1242" w:type="dxa"/>
            <w:shd w:val="clear" w:color="auto" w:fill="auto"/>
            <w:hideMark/>
          </w:tcPr>
          <w:p w:rsidR="00B4390E" w:rsidRPr="00B4390E" w:rsidRDefault="00B4390E" w:rsidP="00B4390E">
            <w:pPr>
              <w:widowControl/>
              <w:suppressAutoHyphens/>
              <w:jc w:val="center"/>
              <w:rPr>
                <w:kern w:val="1"/>
                <w:sz w:val="24"/>
                <w:szCs w:val="24"/>
                <w:lang w:eastAsia="ar-SA"/>
              </w:rPr>
            </w:pPr>
            <w:r w:rsidRPr="00B4390E">
              <w:rPr>
                <w:kern w:val="1"/>
                <w:sz w:val="24"/>
                <w:szCs w:val="24"/>
                <w:lang w:eastAsia="ar-SA"/>
              </w:rPr>
              <w:t>901</w:t>
            </w:r>
          </w:p>
        </w:tc>
        <w:tc>
          <w:tcPr>
            <w:tcW w:w="3261" w:type="dxa"/>
            <w:shd w:val="clear" w:color="auto" w:fill="auto"/>
            <w:hideMark/>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1 11 05025 10 0000 120</w:t>
            </w:r>
          </w:p>
        </w:tc>
        <w:tc>
          <w:tcPr>
            <w:tcW w:w="5528" w:type="dxa"/>
            <w:shd w:val="clear" w:color="auto" w:fill="auto"/>
            <w:hideMark/>
          </w:tcPr>
          <w:p w:rsidR="00B4390E" w:rsidRPr="00B4390E" w:rsidRDefault="00B4390E" w:rsidP="00B4390E">
            <w:pPr>
              <w:widowControl/>
              <w:suppressAutoHyphens/>
              <w:jc w:val="both"/>
              <w:rPr>
                <w:kern w:val="1"/>
                <w:sz w:val="24"/>
                <w:szCs w:val="24"/>
                <w:lang w:eastAsia="ar-SA"/>
              </w:rPr>
            </w:pPr>
            <w:proofErr w:type="gramStart"/>
            <w:r w:rsidRPr="00B4390E">
              <w:rPr>
                <w:kern w:val="1"/>
                <w:sz w:val="24"/>
                <w:szCs w:val="24"/>
                <w:lang w:eastAsia="ar-SA"/>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roofErr w:type="gramEnd"/>
          </w:p>
        </w:tc>
      </w:tr>
      <w:tr w:rsidR="00B4390E" w:rsidRPr="00B4390E" w:rsidTr="00531386">
        <w:trPr>
          <w:trHeight w:val="1725"/>
        </w:trPr>
        <w:tc>
          <w:tcPr>
            <w:tcW w:w="1242" w:type="dxa"/>
            <w:shd w:val="clear" w:color="auto" w:fill="auto"/>
            <w:hideMark/>
          </w:tcPr>
          <w:p w:rsidR="00B4390E" w:rsidRPr="00B4390E" w:rsidRDefault="00B4390E" w:rsidP="00B4390E">
            <w:pPr>
              <w:widowControl/>
              <w:suppressAutoHyphens/>
              <w:jc w:val="center"/>
              <w:rPr>
                <w:kern w:val="1"/>
                <w:sz w:val="24"/>
                <w:szCs w:val="24"/>
                <w:lang w:eastAsia="ar-SA"/>
              </w:rPr>
            </w:pPr>
            <w:r w:rsidRPr="00B4390E">
              <w:rPr>
                <w:kern w:val="1"/>
                <w:sz w:val="24"/>
                <w:szCs w:val="24"/>
                <w:lang w:eastAsia="ar-SA"/>
              </w:rPr>
              <w:t>901</w:t>
            </w:r>
          </w:p>
        </w:tc>
        <w:tc>
          <w:tcPr>
            <w:tcW w:w="3261" w:type="dxa"/>
            <w:shd w:val="clear" w:color="auto" w:fill="auto"/>
            <w:hideMark/>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1 11 05035 10 0000 120</w:t>
            </w:r>
          </w:p>
        </w:tc>
        <w:tc>
          <w:tcPr>
            <w:tcW w:w="5528" w:type="dxa"/>
            <w:shd w:val="clear" w:color="auto" w:fill="auto"/>
            <w:hideMark/>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r>
      <w:tr w:rsidR="00B4390E" w:rsidRPr="00B4390E" w:rsidTr="00531386">
        <w:trPr>
          <w:trHeight w:val="1021"/>
        </w:trPr>
        <w:tc>
          <w:tcPr>
            <w:tcW w:w="1242" w:type="dxa"/>
            <w:shd w:val="clear" w:color="auto" w:fill="auto"/>
          </w:tcPr>
          <w:p w:rsidR="00B4390E" w:rsidRPr="00B4390E" w:rsidRDefault="00B4390E" w:rsidP="00B4390E">
            <w:pPr>
              <w:widowControl/>
              <w:suppressAutoHyphens/>
              <w:jc w:val="center"/>
              <w:rPr>
                <w:kern w:val="1"/>
                <w:sz w:val="24"/>
                <w:szCs w:val="24"/>
                <w:lang w:eastAsia="ar-SA"/>
              </w:rPr>
            </w:pPr>
            <w:r w:rsidRPr="00B4390E">
              <w:rPr>
                <w:kern w:val="1"/>
                <w:sz w:val="24"/>
                <w:szCs w:val="24"/>
                <w:lang w:eastAsia="ar-SA"/>
              </w:rPr>
              <w:t>901</w:t>
            </w:r>
          </w:p>
        </w:tc>
        <w:tc>
          <w:tcPr>
            <w:tcW w:w="3261" w:type="dxa"/>
            <w:shd w:val="clear" w:color="auto" w:fill="auto"/>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1 11 05075 10 0000 120</w:t>
            </w:r>
          </w:p>
        </w:tc>
        <w:tc>
          <w:tcPr>
            <w:tcW w:w="5528" w:type="dxa"/>
            <w:shd w:val="clear" w:color="auto" w:fill="auto"/>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Доходы от сдачи в аренду имущества, составляющего казну сельских поселений (за исключением земельных участков)</w:t>
            </w:r>
          </w:p>
        </w:tc>
      </w:tr>
      <w:tr w:rsidR="00B4390E" w:rsidRPr="00B4390E" w:rsidTr="00531386">
        <w:trPr>
          <w:trHeight w:val="1021"/>
        </w:trPr>
        <w:tc>
          <w:tcPr>
            <w:tcW w:w="1242" w:type="dxa"/>
            <w:shd w:val="clear" w:color="auto" w:fill="auto"/>
          </w:tcPr>
          <w:p w:rsidR="00B4390E" w:rsidRPr="00B4390E" w:rsidRDefault="00B4390E" w:rsidP="00B4390E">
            <w:pPr>
              <w:widowControl/>
              <w:suppressAutoHyphens/>
              <w:jc w:val="center"/>
              <w:rPr>
                <w:kern w:val="1"/>
                <w:sz w:val="24"/>
                <w:szCs w:val="24"/>
                <w:lang w:eastAsia="ar-SA"/>
              </w:rPr>
            </w:pPr>
            <w:r w:rsidRPr="00B4390E">
              <w:rPr>
                <w:kern w:val="1"/>
                <w:sz w:val="24"/>
                <w:szCs w:val="24"/>
                <w:lang w:eastAsia="ar-SA"/>
              </w:rPr>
              <w:t>901</w:t>
            </w:r>
          </w:p>
        </w:tc>
        <w:tc>
          <w:tcPr>
            <w:tcW w:w="3261" w:type="dxa"/>
            <w:shd w:val="clear" w:color="auto" w:fill="auto"/>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1 11 05325 10 0000 120</w:t>
            </w:r>
          </w:p>
        </w:tc>
        <w:tc>
          <w:tcPr>
            <w:tcW w:w="5528" w:type="dxa"/>
            <w:shd w:val="clear" w:color="auto" w:fill="auto"/>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Плата по соглашениям об установлении сервитута, заключенным органами местного самоуправления сельских поселений,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сельских поселений</w:t>
            </w:r>
          </w:p>
        </w:tc>
      </w:tr>
      <w:tr w:rsidR="00B4390E" w:rsidRPr="00B4390E" w:rsidTr="00531386">
        <w:trPr>
          <w:trHeight w:val="1021"/>
        </w:trPr>
        <w:tc>
          <w:tcPr>
            <w:tcW w:w="1242" w:type="dxa"/>
            <w:shd w:val="clear" w:color="auto" w:fill="auto"/>
          </w:tcPr>
          <w:p w:rsidR="00B4390E" w:rsidRPr="00B4390E" w:rsidRDefault="00B4390E" w:rsidP="00B4390E">
            <w:pPr>
              <w:widowControl/>
              <w:suppressAutoHyphens/>
              <w:jc w:val="center"/>
              <w:rPr>
                <w:kern w:val="1"/>
                <w:sz w:val="24"/>
                <w:szCs w:val="24"/>
                <w:lang w:eastAsia="ar-SA"/>
              </w:rPr>
            </w:pPr>
            <w:r w:rsidRPr="00B4390E">
              <w:rPr>
                <w:kern w:val="1"/>
                <w:sz w:val="24"/>
                <w:szCs w:val="24"/>
                <w:lang w:eastAsia="ar-SA"/>
              </w:rPr>
              <w:t>901</w:t>
            </w:r>
          </w:p>
        </w:tc>
        <w:tc>
          <w:tcPr>
            <w:tcW w:w="3261" w:type="dxa"/>
            <w:shd w:val="clear" w:color="auto" w:fill="auto"/>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1 11 07015 10 0000 120</w:t>
            </w:r>
          </w:p>
        </w:tc>
        <w:tc>
          <w:tcPr>
            <w:tcW w:w="5528" w:type="dxa"/>
            <w:shd w:val="clear" w:color="auto" w:fill="auto"/>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Доходы от перечисления части прибыли, остающейся после уплаты налогов и иных обязательных платежей муниципальных унитарных предприятий, созданных сельскими поселениями</w:t>
            </w:r>
          </w:p>
        </w:tc>
      </w:tr>
      <w:tr w:rsidR="00B4390E" w:rsidRPr="00B4390E" w:rsidTr="00531386">
        <w:trPr>
          <w:trHeight w:val="1021"/>
        </w:trPr>
        <w:tc>
          <w:tcPr>
            <w:tcW w:w="1242" w:type="dxa"/>
            <w:shd w:val="clear" w:color="auto" w:fill="auto"/>
          </w:tcPr>
          <w:p w:rsidR="00B4390E" w:rsidRPr="00B4390E" w:rsidRDefault="00B4390E" w:rsidP="00B4390E">
            <w:pPr>
              <w:widowControl/>
              <w:suppressAutoHyphens/>
              <w:jc w:val="center"/>
              <w:rPr>
                <w:kern w:val="1"/>
                <w:sz w:val="24"/>
                <w:szCs w:val="24"/>
                <w:lang w:eastAsia="ar-SA"/>
              </w:rPr>
            </w:pPr>
            <w:r w:rsidRPr="00B4390E">
              <w:rPr>
                <w:kern w:val="1"/>
                <w:sz w:val="24"/>
                <w:szCs w:val="24"/>
                <w:lang w:eastAsia="ar-SA"/>
              </w:rPr>
              <w:t>901</w:t>
            </w:r>
          </w:p>
        </w:tc>
        <w:tc>
          <w:tcPr>
            <w:tcW w:w="3261" w:type="dxa"/>
            <w:shd w:val="clear" w:color="auto" w:fill="auto"/>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1 11 09080 10 0000 120</w:t>
            </w:r>
          </w:p>
        </w:tc>
        <w:tc>
          <w:tcPr>
            <w:tcW w:w="5528" w:type="dxa"/>
            <w:shd w:val="clear" w:color="auto" w:fill="auto"/>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сельских поселений, и на землях или земельных участках, государственная собственность на которые не разграничена</w:t>
            </w:r>
          </w:p>
        </w:tc>
      </w:tr>
      <w:tr w:rsidR="00B4390E" w:rsidRPr="00B4390E" w:rsidTr="00531386">
        <w:trPr>
          <w:trHeight w:val="1950"/>
        </w:trPr>
        <w:tc>
          <w:tcPr>
            <w:tcW w:w="1242" w:type="dxa"/>
            <w:shd w:val="clear" w:color="auto" w:fill="auto"/>
            <w:hideMark/>
          </w:tcPr>
          <w:p w:rsidR="00B4390E" w:rsidRPr="00B4390E" w:rsidRDefault="00B4390E" w:rsidP="00B4390E">
            <w:pPr>
              <w:widowControl/>
              <w:suppressAutoHyphens/>
              <w:jc w:val="center"/>
              <w:rPr>
                <w:kern w:val="1"/>
                <w:sz w:val="24"/>
                <w:szCs w:val="24"/>
                <w:lang w:eastAsia="ar-SA"/>
              </w:rPr>
            </w:pPr>
            <w:r w:rsidRPr="00B4390E">
              <w:rPr>
                <w:kern w:val="1"/>
                <w:sz w:val="24"/>
                <w:szCs w:val="24"/>
                <w:lang w:eastAsia="ar-SA"/>
              </w:rPr>
              <w:t>901</w:t>
            </w:r>
          </w:p>
        </w:tc>
        <w:tc>
          <w:tcPr>
            <w:tcW w:w="3261" w:type="dxa"/>
            <w:shd w:val="clear" w:color="auto" w:fill="auto"/>
            <w:hideMark/>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1 11 09045 10 0000 120</w:t>
            </w:r>
          </w:p>
        </w:tc>
        <w:tc>
          <w:tcPr>
            <w:tcW w:w="5528" w:type="dxa"/>
            <w:shd w:val="clear" w:color="auto" w:fill="auto"/>
            <w:hideMark/>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Прочие поступления от использования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B4390E" w:rsidRPr="00B4390E" w:rsidTr="00531386">
        <w:trPr>
          <w:trHeight w:val="966"/>
        </w:trPr>
        <w:tc>
          <w:tcPr>
            <w:tcW w:w="1242" w:type="dxa"/>
            <w:shd w:val="clear" w:color="auto" w:fill="auto"/>
          </w:tcPr>
          <w:p w:rsidR="00B4390E" w:rsidRPr="00B4390E" w:rsidRDefault="00B4390E" w:rsidP="00B4390E">
            <w:pPr>
              <w:widowControl/>
              <w:suppressAutoHyphens/>
              <w:jc w:val="center"/>
              <w:rPr>
                <w:kern w:val="1"/>
                <w:sz w:val="24"/>
                <w:szCs w:val="24"/>
                <w:lang w:eastAsia="ar-SA"/>
              </w:rPr>
            </w:pPr>
            <w:r w:rsidRPr="00B4390E">
              <w:rPr>
                <w:kern w:val="1"/>
                <w:sz w:val="24"/>
                <w:szCs w:val="24"/>
                <w:lang w:eastAsia="ar-SA"/>
              </w:rPr>
              <w:lastRenderedPageBreak/>
              <w:t>901</w:t>
            </w:r>
          </w:p>
        </w:tc>
        <w:tc>
          <w:tcPr>
            <w:tcW w:w="3261" w:type="dxa"/>
            <w:shd w:val="clear" w:color="auto" w:fill="auto"/>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1 13 01995 10 0000 130</w:t>
            </w:r>
          </w:p>
        </w:tc>
        <w:tc>
          <w:tcPr>
            <w:tcW w:w="5528" w:type="dxa"/>
            <w:shd w:val="clear" w:color="auto" w:fill="auto"/>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Прочие доходы от оказания платных услуг (работ) получателями средств бюджетов сельских поселений</w:t>
            </w:r>
          </w:p>
        </w:tc>
      </w:tr>
      <w:tr w:rsidR="00B4390E" w:rsidRPr="00B4390E" w:rsidTr="00531386">
        <w:trPr>
          <w:trHeight w:val="1065"/>
        </w:trPr>
        <w:tc>
          <w:tcPr>
            <w:tcW w:w="1242" w:type="dxa"/>
            <w:shd w:val="clear" w:color="auto" w:fill="auto"/>
            <w:hideMark/>
          </w:tcPr>
          <w:p w:rsidR="00B4390E" w:rsidRPr="00B4390E" w:rsidRDefault="00B4390E" w:rsidP="00B4390E">
            <w:pPr>
              <w:widowControl/>
              <w:suppressAutoHyphens/>
              <w:jc w:val="center"/>
              <w:rPr>
                <w:kern w:val="1"/>
                <w:sz w:val="24"/>
                <w:szCs w:val="24"/>
                <w:lang w:eastAsia="ar-SA"/>
              </w:rPr>
            </w:pPr>
            <w:r w:rsidRPr="00B4390E">
              <w:rPr>
                <w:kern w:val="1"/>
                <w:sz w:val="24"/>
                <w:szCs w:val="24"/>
                <w:lang w:eastAsia="ar-SA"/>
              </w:rPr>
              <w:t>901</w:t>
            </w:r>
          </w:p>
        </w:tc>
        <w:tc>
          <w:tcPr>
            <w:tcW w:w="3261" w:type="dxa"/>
            <w:shd w:val="clear" w:color="auto" w:fill="auto"/>
            <w:hideMark/>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1 13 02065 10 0000 130</w:t>
            </w:r>
          </w:p>
        </w:tc>
        <w:tc>
          <w:tcPr>
            <w:tcW w:w="5528" w:type="dxa"/>
            <w:shd w:val="clear" w:color="auto" w:fill="auto"/>
            <w:hideMark/>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Доходы, поступающие в порядке возмещения расходов, понесенных в связи с эксплуатацией имущества сельских поселений</w:t>
            </w:r>
          </w:p>
        </w:tc>
      </w:tr>
      <w:tr w:rsidR="00B4390E" w:rsidRPr="00B4390E" w:rsidTr="00531386">
        <w:trPr>
          <w:trHeight w:val="825"/>
        </w:trPr>
        <w:tc>
          <w:tcPr>
            <w:tcW w:w="1242" w:type="dxa"/>
            <w:shd w:val="clear" w:color="auto" w:fill="auto"/>
            <w:hideMark/>
          </w:tcPr>
          <w:p w:rsidR="00B4390E" w:rsidRPr="00B4390E" w:rsidRDefault="00B4390E" w:rsidP="00B4390E">
            <w:pPr>
              <w:widowControl/>
              <w:suppressAutoHyphens/>
              <w:jc w:val="center"/>
              <w:rPr>
                <w:kern w:val="1"/>
                <w:sz w:val="24"/>
                <w:szCs w:val="24"/>
                <w:lang w:eastAsia="ar-SA"/>
              </w:rPr>
            </w:pPr>
            <w:r w:rsidRPr="00B4390E">
              <w:rPr>
                <w:kern w:val="1"/>
                <w:sz w:val="24"/>
                <w:szCs w:val="24"/>
                <w:lang w:eastAsia="ar-SA"/>
              </w:rPr>
              <w:t>901</w:t>
            </w:r>
          </w:p>
        </w:tc>
        <w:tc>
          <w:tcPr>
            <w:tcW w:w="3261" w:type="dxa"/>
            <w:shd w:val="clear" w:color="auto" w:fill="auto"/>
            <w:hideMark/>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1 13 02995 10 0000 130</w:t>
            </w:r>
          </w:p>
        </w:tc>
        <w:tc>
          <w:tcPr>
            <w:tcW w:w="5528" w:type="dxa"/>
            <w:shd w:val="clear" w:color="auto" w:fill="auto"/>
            <w:hideMark/>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Прочие доходы от компенсации затрат бюджетов сельских поселений</w:t>
            </w:r>
          </w:p>
        </w:tc>
      </w:tr>
      <w:tr w:rsidR="00B4390E" w:rsidRPr="00B4390E" w:rsidTr="00531386">
        <w:trPr>
          <w:trHeight w:val="825"/>
        </w:trPr>
        <w:tc>
          <w:tcPr>
            <w:tcW w:w="1242" w:type="dxa"/>
            <w:shd w:val="clear" w:color="auto" w:fill="auto"/>
          </w:tcPr>
          <w:p w:rsidR="00B4390E" w:rsidRPr="00B4390E" w:rsidRDefault="00B4390E" w:rsidP="00B4390E">
            <w:pPr>
              <w:widowControl/>
              <w:suppressAutoHyphens/>
              <w:jc w:val="center"/>
              <w:rPr>
                <w:kern w:val="1"/>
                <w:sz w:val="24"/>
                <w:szCs w:val="24"/>
                <w:lang w:eastAsia="ar-SA"/>
              </w:rPr>
            </w:pPr>
            <w:r w:rsidRPr="00B4390E">
              <w:rPr>
                <w:kern w:val="1"/>
                <w:sz w:val="24"/>
                <w:szCs w:val="24"/>
                <w:lang w:eastAsia="ar-SA"/>
              </w:rPr>
              <w:t>901</w:t>
            </w:r>
          </w:p>
        </w:tc>
        <w:tc>
          <w:tcPr>
            <w:tcW w:w="3261" w:type="dxa"/>
            <w:shd w:val="clear" w:color="auto" w:fill="auto"/>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116 02020 02 0000 140</w:t>
            </w:r>
          </w:p>
        </w:tc>
        <w:tc>
          <w:tcPr>
            <w:tcW w:w="5528" w:type="dxa"/>
            <w:shd w:val="clear" w:color="auto" w:fill="auto"/>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r>
      <w:tr w:rsidR="00B4390E" w:rsidRPr="00B4390E" w:rsidTr="00531386">
        <w:trPr>
          <w:trHeight w:val="825"/>
        </w:trPr>
        <w:tc>
          <w:tcPr>
            <w:tcW w:w="1242" w:type="dxa"/>
            <w:shd w:val="clear" w:color="auto" w:fill="auto"/>
          </w:tcPr>
          <w:p w:rsidR="00B4390E" w:rsidRPr="00B4390E" w:rsidRDefault="00B4390E" w:rsidP="00B4390E">
            <w:pPr>
              <w:widowControl/>
              <w:suppressAutoHyphens/>
              <w:jc w:val="center"/>
              <w:rPr>
                <w:kern w:val="1"/>
                <w:sz w:val="24"/>
                <w:szCs w:val="24"/>
                <w:lang w:eastAsia="ar-SA"/>
              </w:rPr>
            </w:pPr>
            <w:r w:rsidRPr="00B4390E">
              <w:rPr>
                <w:kern w:val="1"/>
                <w:sz w:val="24"/>
                <w:szCs w:val="24"/>
                <w:lang w:eastAsia="ar-SA"/>
              </w:rPr>
              <w:t>901</w:t>
            </w:r>
          </w:p>
        </w:tc>
        <w:tc>
          <w:tcPr>
            <w:tcW w:w="3261" w:type="dxa"/>
            <w:shd w:val="clear" w:color="auto" w:fill="auto"/>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1 14 01050 10 0000 410</w:t>
            </w:r>
          </w:p>
        </w:tc>
        <w:tc>
          <w:tcPr>
            <w:tcW w:w="5528" w:type="dxa"/>
            <w:shd w:val="clear" w:color="auto" w:fill="auto"/>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Доходы от продажи квартир, находящихся в собственности сельских поселений</w:t>
            </w:r>
          </w:p>
        </w:tc>
      </w:tr>
      <w:tr w:rsidR="00B4390E" w:rsidRPr="00B4390E" w:rsidTr="00531386">
        <w:trPr>
          <w:trHeight w:val="2100"/>
        </w:trPr>
        <w:tc>
          <w:tcPr>
            <w:tcW w:w="1242" w:type="dxa"/>
            <w:shd w:val="clear" w:color="auto" w:fill="auto"/>
            <w:hideMark/>
          </w:tcPr>
          <w:p w:rsidR="00B4390E" w:rsidRPr="00B4390E" w:rsidRDefault="00B4390E" w:rsidP="00B4390E">
            <w:pPr>
              <w:widowControl/>
              <w:suppressAutoHyphens/>
              <w:jc w:val="center"/>
              <w:rPr>
                <w:kern w:val="1"/>
                <w:sz w:val="24"/>
                <w:szCs w:val="24"/>
                <w:lang w:eastAsia="ar-SA"/>
              </w:rPr>
            </w:pPr>
            <w:r w:rsidRPr="00B4390E">
              <w:rPr>
                <w:kern w:val="1"/>
                <w:sz w:val="24"/>
                <w:szCs w:val="24"/>
                <w:lang w:eastAsia="ar-SA"/>
              </w:rPr>
              <w:t>901</w:t>
            </w:r>
          </w:p>
        </w:tc>
        <w:tc>
          <w:tcPr>
            <w:tcW w:w="3261" w:type="dxa"/>
            <w:shd w:val="clear" w:color="auto" w:fill="auto"/>
            <w:hideMark/>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1 14 02053 10 0000 410</w:t>
            </w:r>
          </w:p>
        </w:tc>
        <w:tc>
          <w:tcPr>
            <w:tcW w:w="5528" w:type="dxa"/>
            <w:shd w:val="clear" w:color="auto" w:fill="auto"/>
            <w:hideMark/>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Доходы от реализации иного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B4390E" w:rsidRPr="00B4390E" w:rsidTr="00531386">
        <w:trPr>
          <w:trHeight w:val="2265"/>
        </w:trPr>
        <w:tc>
          <w:tcPr>
            <w:tcW w:w="1242" w:type="dxa"/>
            <w:shd w:val="clear" w:color="auto" w:fill="auto"/>
            <w:hideMark/>
          </w:tcPr>
          <w:p w:rsidR="00B4390E" w:rsidRPr="00B4390E" w:rsidRDefault="00B4390E" w:rsidP="00B4390E">
            <w:pPr>
              <w:widowControl/>
              <w:suppressAutoHyphens/>
              <w:jc w:val="center"/>
              <w:rPr>
                <w:kern w:val="1"/>
                <w:sz w:val="24"/>
                <w:szCs w:val="24"/>
                <w:lang w:eastAsia="ar-SA"/>
              </w:rPr>
            </w:pPr>
            <w:r w:rsidRPr="00B4390E">
              <w:rPr>
                <w:kern w:val="1"/>
                <w:sz w:val="24"/>
                <w:szCs w:val="24"/>
                <w:lang w:eastAsia="ar-SA"/>
              </w:rPr>
              <w:t>901</w:t>
            </w:r>
          </w:p>
        </w:tc>
        <w:tc>
          <w:tcPr>
            <w:tcW w:w="3261" w:type="dxa"/>
            <w:shd w:val="clear" w:color="auto" w:fill="auto"/>
            <w:hideMark/>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1 14 02053 10 0000 440</w:t>
            </w:r>
          </w:p>
        </w:tc>
        <w:tc>
          <w:tcPr>
            <w:tcW w:w="5528" w:type="dxa"/>
            <w:shd w:val="clear" w:color="auto" w:fill="auto"/>
            <w:hideMark/>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Доходы от реализации иного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r>
      <w:tr w:rsidR="00B4390E" w:rsidRPr="00B4390E" w:rsidTr="00531386">
        <w:trPr>
          <w:trHeight w:val="1395"/>
        </w:trPr>
        <w:tc>
          <w:tcPr>
            <w:tcW w:w="1242" w:type="dxa"/>
            <w:shd w:val="clear" w:color="auto" w:fill="auto"/>
            <w:hideMark/>
          </w:tcPr>
          <w:p w:rsidR="00B4390E" w:rsidRPr="00B4390E" w:rsidRDefault="00B4390E" w:rsidP="00B4390E">
            <w:pPr>
              <w:widowControl/>
              <w:suppressAutoHyphens/>
              <w:jc w:val="center"/>
              <w:rPr>
                <w:kern w:val="1"/>
                <w:sz w:val="24"/>
                <w:szCs w:val="24"/>
                <w:lang w:eastAsia="ar-SA"/>
              </w:rPr>
            </w:pPr>
            <w:r w:rsidRPr="00B4390E">
              <w:rPr>
                <w:kern w:val="1"/>
                <w:sz w:val="24"/>
                <w:szCs w:val="24"/>
                <w:lang w:eastAsia="ar-SA"/>
              </w:rPr>
              <w:t>901</w:t>
            </w:r>
          </w:p>
        </w:tc>
        <w:tc>
          <w:tcPr>
            <w:tcW w:w="3261" w:type="dxa"/>
            <w:shd w:val="clear" w:color="auto" w:fill="auto"/>
            <w:hideMark/>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1 14 06025 10 0000 430</w:t>
            </w:r>
          </w:p>
        </w:tc>
        <w:tc>
          <w:tcPr>
            <w:tcW w:w="5528" w:type="dxa"/>
            <w:shd w:val="clear" w:color="auto" w:fill="auto"/>
            <w:hideMark/>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Доходы от продажи земельных участков, находящихся в собственности сельских поселений (за исключением земельных участков муниципальных бюджетных и автономных учреждений)</w:t>
            </w:r>
          </w:p>
        </w:tc>
      </w:tr>
      <w:tr w:rsidR="00B4390E" w:rsidRPr="00B4390E" w:rsidTr="00531386">
        <w:trPr>
          <w:trHeight w:val="1275"/>
        </w:trPr>
        <w:tc>
          <w:tcPr>
            <w:tcW w:w="1242" w:type="dxa"/>
            <w:shd w:val="clear" w:color="auto" w:fill="auto"/>
            <w:hideMark/>
          </w:tcPr>
          <w:p w:rsidR="00B4390E" w:rsidRPr="00B4390E" w:rsidRDefault="00B4390E" w:rsidP="00B4390E">
            <w:pPr>
              <w:widowControl/>
              <w:suppressAutoHyphens/>
              <w:jc w:val="center"/>
              <w:rPr>
                <w:kern w:val="1"/>
                <w:sz w:val="24"/>
                <w:szCs w:val="24"/>
                <w:lang w:eastAsia="ar-SA"/>
              </w:rPr>
            </w:pPr>
            <w:r w:rsidRPr="00B4390E">
              <w:rPr>
                <w:kern w:val="1"/>
                <w:sz w:val="24"/>
                <w:szCs w:val="24"/>
                <w:lang w:eastAsia="ar-SA"/>
              </w:rPr>
              <w:t>901</w:t>
            </w:r>
          </w:p>
        </w:tc>
        <w:tc>
          <w:tcPr>
            <w:tcW w:w="3261" w:type="dxa"/>
            <w:shd w:val="clear" w:color="auto" w:fill="auto"/>
            <w:hideMark/>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1 15 02050 10 0000 140</w:t>
            </w:r>
          </w:p>
        </w:tc>
        <w:tc>
          <w:tcPr>
            <w:tcW w:w="5528" w:type="dxa"/>
            <w:shd w:val="clear" w:color="auto" w:fill="auto"/>
            <w:hideMark/>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Платежи, взимаемые органами местного самоуправления (организациями) сельских поселений за выполнение определенных функций</w:t>
            </w:r>
          </w:p>
        </w:tc>
      </w:tr>
      <w:tr w:rsidR="00B4390E" w:rsidRPr="00B4390E" w:rsidTr="00531386">
        <w:trPr>
          <w:trHeight w:val="415"/>
        </w:trPr>
        <w:tc>
          <w:tcPr>
            <w:tcW w:w="1242" w:type="dxa"/>
            <w:shd w:val="clear" w:color="auto" w:fill="auto"/>
          </w:tcPr>
          <w:p w:rsidR="00B4390E" w:rsidRPr="00B4390E" w:rsidRDefault="00B4390E" w:rsidP="00B4390E">
            <w:pPr>
              <w:widowControl/>
              <w:suppressAutoHyphens/>
              <w:jc w:val="center"/>
              <w:rPr>
                <w:kern w:val="1"/>
                <w:sz w:val="24"/>
                <w:szCs w:val="24"/>
                <w:lang w:eastAsia="ar-SA"/>
              </w:rPr>
            </w:pPr>
            <w:r w:rsidRPr="00B4390E">
              <w:rPr>
                <w:kern w:val="1"/>
                <w:sz w:val="24"/>
                <w:szCs w:val="24"/>
                <w:lang w:eastAsia="ar-SA"/>
              </w:rPr>
              <w:t>901</w:t>
            </w:r>
          </w:p>
        </w:tc>
        <w:tc>
          <w:tcPr>
            <w:tcW w:w="3261" w:type="dxa"/>
            <w:shd w:val="clear" w:color="auto" w:fill="auto"/>
          </w:tcPr>
          <w:p w:rsidR="00B4390E" w:rsidRPr="00B4390E" w:rsidRDefault="00B4390E" w:rsidP="00B4390E">
            <w:pPr>
              <w:widowControl/>
              <w:suppressAutoHyphens/>
              <w:rPr>
                <w:kern w:val="1"/>
                <w:sz w:val="24"/>
                <w:szCs w:val="24"/>
                <w:lang w:eastAsia="ar-SA"/>
              </w:rPr>
            </w:pPr>
            <w:r w:rsidRPr="00B4390E">
              <w:rPr>
                <w:kern w:val="1"/>
                <w:sz w:val="24"/>
                <w:szCs w:val="24"/>
                <w:lang w:eastAsia="ar-SA"/>
              </w:rPr>
              <w:t>1 16 07010 10 0000 140</w:t>
            </w:r>
          </w:p>
        </w:tc>
        <w:tc>
          <w:tcPr>
            <w:tcW w:w="5528" w:type="dxa"/>
            <w:shd w:val="clear" w:color="auto" w:fill="auto"/>
            <w:vAlign w:val="center"/>
          </w:tcPr>
          <w:p w:rsidR="00B4390E" w:rsidRPr="00B4390E" w:rsidRDefault="00B4390E" w:rsidP="00B4390E">
            <w:pPr>
              <w:widowControl/>
              <w:suppressAutoHyphens/>
              <w:jc w:val="both"/>
              <w:rPr>
                <w:kern w:val="1"/>
                <w:sz w:val="24"/>
                <w:szCs w:val="24"/>
                <w:lang w:eastAsia="ar-SA"/>
              </w:rPr>
            </w:pPr>
            <w:proofErr w:type="gramStart"/>
            <w:r w:rsidRPr="00B4390E">
              <w:rPr>
                <w:kern w:val="1"/>
                <w:sz w:val="24"/>
                <w:szCs w:val="24"/>
                <w:lang w:eastAsia="ar-SA"/>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сельского поселения</w:t>
            </w:r>
            <w:proofErr w:type="gramEnd"/>
          </w:p>
        </w:tc>
      </w:tr>
      <w:tr w:rsidR="00B4390E" w:rsidRPr="00B4390E" w:rsidTr="00531386">
        <w:trPr>
          <w:trHeight w:val="1275"/>
        </w:trPr>
        <w:tc>
          <w:tcPr>
            <w:tcW w:w="1242" w:type="dxa"/>
            <w:shd w:val="clear" w:color="auto" w:fill="auto"/>
          </w:tcPr>
          <w:p w:rsidR="00B4390E" w:rsidRPr="00B4390E" w:rsidRDefault="00B4390E" w:rsidP="00B4390E">
            <w:pPr>
              <w:widowControl/>
              <w:suppressAutoHyphens/>
              <w:jc w:val="center"/>
              <w:rPr>
                <w:kern w:val="1"/>
                <w:sz w:val="24"/>
                <w:szCs w:val="24"/>
                <w:lang w:eastAsia="ar-SA"/>
              </w:rPr>
            </w:pPr>
            <w:r w:rsidRPr="00B4390E">
              <w:rPr>
                <w:kern w:val="1"/>
                <w:sz w:val="24"/>
                <w:szCs w:val="24"/>
                <w:lang w:eastAsia="ar-SA"/>
              </w:rPr>
              <w:lastRenderedPageBreak/>
              <w:t>901</w:t>
            </w:r>
          </w:p>
        </w:tc>
        <w:tc>
          <w:tcPr>
            <w:tcW w:w="3261" w:type="dxa"/>
            <w:shd w:val="clear" w:color="auto" w:fill="auto"/>
          </w:tcPr>
          <w:p w:rsidR="00B4390E" w:rsidRPr="00B4390E" w:rsidRDefault="00B4390E" w:rsidP="00B4390E">
            <w:pPr>
              <w:widowControl/>
              <w:suppressAutoHyphens/>
              <w:rPr>
                <w:kern w:val="1"/>
                <w:sz w:val="24"/>
                <w:szCs w:val="24"/>
                <w:lang w:eastAsia="ar-SA"/>
              </w:rPr>
            </w:pPr>
            <w:r w:rsidRPr="00B4390E">
              <w:rPr>
                <w:kern w:val="1"/>
                <w:sz w:val="24"/>
                <w:szCs w:val="24"/>
                <w:lang w:eastAsia="ar-SA"/>
              </w:rPr>
              <w:t>1 16 07090 10 0000 140</w:t>
            </w:r>
          </w:p>
        </w:tc>
        <w:tc>
          <w:tcPr>
            <w:tcW w:w="5528" w:type="dxa"/>
            <w:shd w:val="clear" w:color="auto" w:fill="auto"/>
            <w:vAlign w:val="center"/>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сельского поселения</w:t>
            </w:r>
          </w:p>
        </w:tc>
      </w:tr>
      <w:tr w:rsidR="00B4390E" w:rsidRPr="00B4390E" w:rsidTr="00531386">
        <w:trPr>
          <w:trHeight w:val="758"/>
        </w:trPr>
        <w:tc>
          <w:tcPr>
            <w:tcW w:w="1242" w:type="dxa"/>
            <w:shd w:val="clear" w:color="auto" w:fill="auto"/>
          </w:tcPr>
          <w:p w:rsidR="00B4390E" w:rsidRPr="00B4390E" w:rsidRDefault="00B4390E" w:rsidP="00B4390E">
            <w:pPr>
              <w:widowControl/>
              <w:suppressAutoHyphens/>
              <w:jc w:val="center"/>
              <w:rPr>
                <w:kern w:val="1"/>
                <w:sz w:val="24"/>
                <w:szCs w:val="24"/>
                <w:lang w:eastAsia="ar-SA"/>
              </w:rPr>
            </w:pPr>
            <w:r w:rsidRPr="00B4390E">
              <w:rPr>
                <w:kern w:val="1"/>
                <w:sz w:val="24"/>
                <w:szCs w:val="24"/>
                <w:lang w:eastAsia="ar-SA"/>
              </w:rPr>
              <w:t>901</w:t>
            </w:r>
          </w:p>
        </w:tc>
        <w:tc>
          <w:tcPr>
            <w:tcW w:w="3261" w:type="dxa"/>
            <w:shd w:val="clear" w:color="auto" w:fill="auto"/>
          </w:tcPr>
          <w:p w:rsidR="00B4390E" w:rsidRPr="00B4390E" w:rsidRDefault="00B4390E" w:rsidP="00B4390E">
            <w:pPr>
              <w:widowControl/>
              <w:suppressAutoHyphens/>
              <w:rPr>
                <w:kern w:val="1"/>
                <w:sz w:val="24"/>
                <w:szCs w:val="24"/>
                <w:lang w:eastAsia="ar-SA"/>
              </w:rPr>
            </w:pPr>
            <w:r w:rsidRPr="00B4390E">
              <w:rPr>
                <w:kern w:val="1"/>
                <w:sz w:val="24"/>
                <w:szCs w:val="24"/>
                <w:lang w:eastAsia="ar-SA"/>
              </w:rPr>
              <w:t>1 16 10031 10 0000 140</w:t>
            </w:r>
          </w:p>
        </w:tc>
        <w:tc>
          <w:tcPr>
            <w:tcW w:w="5528" w:type="dxa"/>
            <w:shd w:val="clear" w:color="auto" w:fill="auto"/>
          </w:tcPr>
          <w:p w:rsidR="00B4390E" w:rsidRPr="00B4390E" w:rsidRDefault="00B4390E" w:rsidP="00B4390E">
            <w:pPr>
              <w:widowControl/>
              <w:suppressAutoHyphens/>
              <w:rPr>
                <w:kern w:val="1"/>
                <w:sz w:val="24"/>
                <w:szCs w:val="24"/>
                <w:lang w:eastAsia="ar-SA"/>
              </w:rPr>
            </w:pPr>
            <w:r w:rsidRPr="00B4390E">
              <w:rPr>
                <w:kern w:val="1"/>
                <w:sz w:val="24"/>
                <w:szCs w:val="24"/>
                <w:lang w:eastAsia="ar-SA"/>
              </w:rPr>
              <w:t>Возмещение ущерба при возникновении страховых случаев, когда выгодоприобретателями выступают получатели средств бюджета сельского поселения</w:t>
            </w:r>
          </w:p>
        </w:tc>
      </w:tr>
      <w:tr w:rsidR="00B4390E" w:rsidRPr="00B4390E" w:rsidTr="00531386">
        <w:trPr>
          <w:trHeight w:val="1275"/>
        </w:trPr>
        <w:tc>
          <w:tcPr>
            <w:tcW w:w="1242" w:type="dxa"/>
            <w:shd w:val="clear" w:color="auto" w:fill="auto"/>
          </w:tcPr>
          <w:p w:rsidR="00B4390E" w:rsidRPr="00B4390E" w:rsidRDefault="00B4390E" w:rsidP="00B4390E">
            <w:pPr>
              <w:widowControl/>
              <w:suppressAutoHyphens/>
              <w:jc w:val="center"/>
              <w:rPr>
                <w:kern w:val="1"/>
                <w:sz w:val="24"/>
                <w:szCs w:val="24"/>
                <w:lang w:eastAsia="ar-SA"/>
              </w:rPr>
            </w:pPr>
            <w:r w:rsidRPr="00B4390E">
              <w:rPr>
                <w:kern w:val="1"/>
                <w:sz w:val="24"/>
                <w:szCs w:val="24"/>
                <w:lang w:eastAsia="ar-SA"/>
              </w:rPr>
              <w:t>901</w:t>
            </w:r>
          </w:p>
        </w:tc>
        <w:tc>
          <w:tcPr>
            <w:tcW w:w="3261" w:type="dxa"/>
            <w:shd w:val="clear" w:color="auto" w:fill="auto"/>
          </w:tcPr>
          <w:p w:rsidR="00B4390E" w:rsidRPr="00B4390E" w:rsidRDefault="00B4390E" w:rsidP="00B4390E">
            <w:pPr>
              <w:widowControl/>
              <w:suppressAutoHyphens/>
              <w:rPr>
                <w:kern w:val="1"/>
                <w:sz w:val="24"/>
                <w:szCs w:val="24"/>
                <w:lang w:eastAsia="ar-SA"/>
              </w:rPr>
            </w:pPr>
            <w:r w:rsidRPr="00B4390E">
              <w:rPr>
                <w:kern w:val="1"/>
                <w:sz w:val="24"/>
                <w:szCs w:val="24"/>
                <w:lang w:eastAsia="ar-SA"/>
              </w:rPr>
              <w:t>1 16 10032 10 0000 140</w:t>
            </w:r>
          </w:p>
        </w:tc>
        <w:tc>
          <w:tcPr>
            <w:tcW w:w="5528" w:type="dxa"/>
            <w:shd w:val="clear" w:color="auto" w:fill="auto"/>
            <w:vAlign w:val="center"/>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Прочее возмещение ущерба, причиненного муниципальному имуществу сельского поселения (за исключением имущества, закрепленного за муниципальными бюджетными (автономными) учреждениями, унитарными предприятиями)</w:t>
            </w:r>
          </w:p>
        </w:tc>
      </w:tr>
      <w:tr w:rsidR="00B4390E" w:rsidRPr="00B4390E" w:rsidTr="00531386">
        <w:trPr>
          <w:trHeight w:val="1275"/>
        </w:trPr>
        <w:tc>
          <w:tcPr>
            <w:tcW w:w="1242" w:type="dxa"/>
            <w:shd w:val="clear" w:color="auto" w:fill="auto"/>
          </w:tcPr>
          <w:p w:rsidR="00B4390E" w:rsidRPr="00B4390E" w:rsidRDefault="00B4390E" w:rsidP="00B4390E">
            <w:pPr>
              <w:widowControl/>
              <w:suppressAutoHyphens/>
              <w:jc w:val="center"/>
              <w:rPr>
                <w:kern w:val="1"/>
                <w:sz w:val="24"/>
                <w:szCs w:val="24"/>
                <w:lang w:eastAsia="ar-SA"/>
              </w:rPr>
            </w:pPr>
            <w:r w:rsidRPr="00B4390E">
              <w:rPr>
                <w:kern w:val="1"/>
                <w:sz w:val="24"/>
                <w:szCs w:val="24"/>
                <w:lang w:eastAsia="ar-SA"/>
              </w:rPr>
              <w:t>901</w:t>
            </w:r>
          </w:p>
        </w:tc>
        <w:tc>
          <w:tcPr>
            <w:tcW w:w="3261" w:type="dxa"/>
            <w:shd w:val="clear" w:color="auto" w:fill="auto"/>
          </w:tcPr>
          <w:p w:rsidR="00B4390E" w:rsidRPr="00B4390E" w:rsidRDefault="00B4390E" w:rsidP="00B4390E">
            <w:pPr>
              <w:widowControl/>
              <w:suppressAutoHyphens/>
              <w:rPr>
                <w:kern w:val="1"/>
                <w:sz w:val="24"/>
                <w:szCs w:val="24"/>
                <w:lang w:eastAsia="ar-SA"/>
              </w:rPr>
            </w:pPr>
            <w:r w:rsidRPr="00B4390E">
              <w:rPr>
                <w:kern w:val="1"/>
                <w:sz w:val="24"/>
                <w:szCs w:val="24"/>
                <w:lang w:eastAsia="ar-SA"/>
              </w:rPr>
              <w:t>1 16 10061 10 0000 140</w:t>
            </w:r>
          </w:p>
        </w:tc>
        <w:tc>
          <w:tcPr>
            <w:tcW w:w="5528" w:type="dxa"/>
            <w:shd w:val="clear" w:color="auto" w:fill="auto"/>
            <w:vAlign w:val="center"/>
          </w:tcPr>
          <w:p w:rsidR="00B4390E" w:rsidRPr="00B4390E" w:rsidRDefault="00B4390E" w:rsidP="00B4390E">
            <w:pPr>
              <w:widowControl/>
              <w:suppressAutoHyphens/>
              <w:jc w:val="both"/>
              <w:rPr>
                <w:kern w:val="1"/>
                <w:sz w:val="24"/>
                <w:szCs w:val="24"/>
                <w:lang w:eastAsia="ar-SA"/>
              </w:rPr>
            </w:pPr>
            <w:proofErr w:type="gramStart"/>
            <w:r w:rsidRPr="00B4390E">
              <w:rPr>
                <w:kern w:val="1"/>
                <w:sz w:val="24"/>
                <w:szCs w:val="24"/>
                <w:lang w:eastAsia="ar-SA"/>
              </w:rPr>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rsidRPr="00B4390E">
              <w:rPr>
                <w:kern w:val="1"/>
                <w:sz w:val="24"/>
                <w:szCs w:val="24"/>
                <w:lang w:eastAsia="ar-SA"/>
              </w:rPr>
              <w:t xml:space="preserve"> фонда)</w:t>
            </w:r>
          </w:p>
        </w:tc>
      </w:tr>
      <w:tr w:rsidR="00B4390E" w:rsidRPr="00B4390E" w:rsidTr="00531386">
        <w:trPr>
          <w:trHeight w:val="1275"/>
        </w:trPr>
        <w:tc>
          <w:tcPr>
            <w:tcW w:w="1242" w:type="dxa"/>
            <w:shd w:val="clear" w:color="auto" w:fill="auto"/>
          </w:tcPr>
          <w:p w:rsidR="00B4390E" w:rsidRPr="00B4390E" w:rsidRDefault="00B4390E" w:rsidP="00B4390E">
            <w:pPr>
              <w:widowControl/>
              <w:suppressAutoHyphens/>
              <w:jc w:val="center"/>
              <w:rPr>
                <w:kern w:val="1"/>
                <w:sz w:val="24"/>
                <w:szCs w:val="24"/>
                <w:lang w:eastAsia="ar-SA"/>
              </w:rPr>
            </w:pPr>
            <w:r w:rsidRPr="00B4390E">
              <w:rPr>
                <w:kern w:val="1"/>
                <w:sz w:val="24"/>
                <w:szCs w:val="24"/>
                <w:lang w:eastAsia="ar-SA"/>
              </w:rPr>
              <w:t>901</w:t>
            </w:r>
          </w:p>
        </w:tc>
        <w:tc>
          <w:tcPr>
            <w:tcW w:w="3261" w:type="dxa"/>
            <w:shd w:val="clear" w:color="auto" w:fill="auto"/>
          </w:tcPr>
          <w:p w:rsidR="00B4390E" w:rsidRPr="00B4390E" w:rsidRDefault="00B4390E" w:rsidP="00B4390E">
            <w:pPr>
              <w:widowControl/>
              <w:suppressAutoHyphens/>
              <w:rPr>
                <w:kern w:val="1"/>
                <w:sz w:val="24"/>
                <w:szCs w:val="24"/>
                <w:lang w:eastAsia="ar-SA"/>
              </w:rPr>
            </w:pPr>
            <w:r w:rsidRPr="00B4390E">
              <w:rPr>
                <w:kern w:val="1"/>
                <w:sz w:val="24"/>
                <w:szCs w:val="24"/>
                <w:lang w:eastAsia="ar-SA"/>
              </w:rPr>
              <w:t>1 16 10062 10 0000 140</w:t>
            </w:r>
          </w:p>
        </w:tc>
        <w:tc>
          <w:tcPr>
            <w:tcW w:w="5528" w:type="dxa"/>
            <w:shd w:val="clear" w:color="auto" w:fill="auto"/>
            <w:vAlign w:val="center"/>
          </w:tcPr>
          <w:p w:rsidR="00B4390E" w:rsidRPr="00B4390E" w:rsidRDefault="00B3284C" w:rsidP="00B4390E">
            <w:pPr>
              <w:widowControl/>
              <w:suppressAutoHyphens/>
              <w:jc w:val="both"/>
              <w:rPr>
                <w:kern w:val="1"/>
                <w:sz w:val="24"/>
                <w:szCs w:val="24"/>
                <w:lang w:eastAsia="ar-SA"/>
              </w:rPr>
            </w:pPr>
            <w:hyperlink r:id="rId20" w:history="1">
              <w:proofErr w:type="gramStart"/>
              <w:r w:rsidR="00B4390E" w:rsidRPr="00B4390E">
                <w:rPr>
                  <w:kern w:val="1"/>
                  <w:sz w:val="24"/>
                  <w:szCs w:val="24"/>
                  <w:lang w:eastAsia="ar-SA"/>
                </w:rPr>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hyperlink>
            <w:proofErr w:type="gramEnd"/>
          </w:p>
        </w:tc>
      </w:tr>
      <w:tr w:rsidR="00B4390E" w:rsidRPr="00B4390E" w:rsidTr="00531386">
        <w:trPr>
          <w:trHeight w:val="558"/>
        </w:trPr>
        <w:tc>
          <w:tcPr>
            <w:tcW w:w="1242" w:type="dxa"/>
            <w:shd w:val="clear" w:color="auto" w:fill="auto"/>
          </w:tcPr>
          <w:p w:rsidR="00B4390E" w:rsidRPr="00B4390E" w:rsidRDefault="00B4390E" w:rsidP="00B4390E">
            <w:pPr>
              <w:widowControl/>
              <w:suppressAutoHyphens/>
              <w:jc w:val="center"/>
              <w:rPr>
                <w:kern w:val="1"/>
                <w:sz w:val="24"/>
                <w:szCs w:val="24"/>
                <w:lang w:eastAsia="ar-SA"/>
              </w:rPr>
            </w:pPr>
            <w:r w:rsidRPr="00B4390E">
              <w:rPr>
                <w:kern w:val="1"/>
                <w:sz w:val="24"/>
                <w:szCs w:val="24"/>
                <w:lang w:eastAsia="ar-SA"/>
              </w:rPr>
              <w:t>901</w:t>
            </w:r>
          </w:p>
        </w:tc>
        <w:tc>
          <w:tcPr>
            <w:tcW w:w="3261" w:type="dxa"/>
            <w:shd w:val="clear" w:color="auto" w:fill="auto"/>
          </w:tcPr>
          <w:p w:rsidR="00B4390E" w:rsidRPr="00B4390E" w:rsidRDefault="00B4390E" w:rsidP="00B4390E">
            <w:pPr>
              <w:widowControl/>
              <w:suppressAutoHyphens/>
              <w:rPr>
                <w:kern w:val="1"/>
                <w:sz w:val="24"/>
                <w:szCs w:val="24"/>
                <w:lang w:eastAsia="ar-SA"/>
              </w:rPr>
            </w:pPr>
            <w:r w:rsidRPr="00B4390E">
              <w:rPr>
                <w:kern w:val="1"/>
                <w:sz w:val="24"/>
                <w:szCs w:val="24"/>
                <w:lang w:eastAsia="ar-SA"/>
              </w:rPr>
              <w:t>1 16 10081 10 0000 140</w:t>
            </w:r>
          </w:p>
        </w:tc>
        <w:tc>
          <w:tcPr>
            <w:tcW w:w="5528" w:type="dxa"/>
            <w:shd w:val="clear" w:color="auto" w:fill="auto"/>
            <w:vAlign w:val="center"/>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Платежи в целях возмещения ущерба при расторжении муниципального контракта, заключенного с муниципальным органом сельского поселения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r>
      <w:tr w:rsidR="00B4390E" w:rsidRPr="00B4390E" w:rsidTr="00531386">
        <w:trPr>
          <w:trHeight w:val="1275"/>
        </w:trPr>
        <w:tc>
          <w:tcPr>
            <w:tcW w:w="1242" w:type="dxa"/>
            <w:shd w:val="clear" w:color="auto" w:fill="auto"/>
          </w:tcPr>
          <w:p w:rsidR="00B4390E" w:rsidRPr="00B4390E" w:rsidRDefault="00B4390E" w:rsidP="00B4390E">
            <w:pPr>
              <w:widowControl/>
              <w:suppressAutoHyphens/>
              <w:jc w:val="center"/>
              <w:rPr>
                <w:kern w:val="1"/>
                <w:sz w:val="24"/>
                <w:szCs w:val="24"/>
                <w:lang w:eastAsia="ar-SA"/>
              </w:rPr>
            </w:pPr>
            <w:r w:rsidRPr="00B4390E">
              <w:rPr>
                <w:kern w:val="1"/>
                <w:sz w:val="24"/>
                <w:szCs w:val="24"/>
                <w:lang w:eastAsia="ar-SA"/>
              </w:rPr>
              <w:lastRenderedPageBreak/>
              <w:t>901</w:t>
            </w:r>
          </w:p>
        </w:tc>
        <w:tc>
          <w:tcPr>
            <w:tcW w:w="3261" w:type="dxa"/>
            <w:shd w:val="clear" w:color="auto" w:fill="auto"/>
          </w:tcPr>
          <w:p w:rsidR="00B4390E" w:rsidRPr="00B4390E" w:rsidRDefault="00B4390E" w:rsidP="00B4390E">
            <w:pPr>
              <w:widowControl/>
              <w:suppressAutoHyphens/>
              <w:rPr>
                <w:kern w:val="1"/>
                <w:sz w:val="24"/>
                <w:szCs w:val="24"/>
                <w:lang w:eastAsia="ar-SA"/>
              </w:rPr>
            </w:pPr>
            <w:r w:rsidRPr="00B4390E">
              <w:rPr>
                <w:kern w:val="1"/>
                <w:sz w:val="24"/>
                <w:szCs w:val="24"/>
                <w:lang w:eastAsia="ar-SA"/>
              </w:rPr>
              <w:t>1 16 10082 10 0000 140</w:t>
            </w:r>
          </w:p>
        </w:tc>
        <w:tc>
          <w:tcPr>
            <w:tcW w:w="5528" w:type="dxa"/>
            <w:shd w:val="clear" w:color="auto" w:fill="auto"/>
            <w:vAlign w:val="center"/>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Платежи в целях возмещения ущерба при расторжении муниципального контракта, финансируемого за счет средств муниципального дорожного фонда сельского поселения, в связи с односторонним отказом исполнителя (подрядчика) от его исполнения</w:t>
            </w:r>
          </w:p>
        </w:tc>
      </w:tr>
      <w:tr w:rsidR="00B4390E" w:rsidRPr="00B4390E" w:rsidTr="00531386">
        <w:trPr>
          <w:trHeight w:val="720"/>
        </w:trPr>
        <w:tc>
          <w:tcPr>
            <w:tcW w:w="1242" w:type="dxa"/>
            <w:shd w:val="clear" w:color="auto" w:fill="auto"/>
            <w:hideMark/>
          </w:tcPr>
          <w:p w:rsidR="00B4390E" w:rsidRPr="00B4390E" w:rsidRDefault="00B4390E" w:rsidP="00B4390E">
            <w:pPr>
              <w:widowControl/>
              <w:suppressAutoHyphens/>
              <w:jc w:val="center"/>
              <w:rPr>
                <w:kern w:val="1"/>
                <w:sz w:val="24"/>
                <w:szCs w:val="24"/>
                <w:lang w:eastAsia="ar-SA"/>
              </w:rPr>
            </w:pPr>
            <w:r w:rsidRPr="00B4390E">
              <w:rPr>
                <w:kern w:val="1"/>
                <w:sz w:val="24"/>
                <w:szCs w:val="24"/>
                <w:lang w:eastAsia="ar-SA"/>
              </w:rPr>
              <w:t>901</w:t>
            </w:r>
          </w:p>
        </w:tc>
        <w:tc>
          <w:tcPr>
            <w:tcW w:w="3261" w:type="dxa"/>
            <w:shd w:val="clear" w:color="auto" w:fill="auto"/>
            <w:hideMark/>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1 17 01050 10 0000 180</w:t>
            </w:r>
          </w:p>
        </w:tc>
        <w:tc>
          <w:tcPr>
            <w:tcW w:w="5528" w:type="dxa"/>
            <w:shd w:val="clear" w:color="auto" w:fill="auto"/>
            <w:hideMark/>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Невыясненные поступления, зачисляемые в бюджеты сельских поселений</w:t>
            </w:r>
          </w:p>
        </w:tc>
      </w:tr>
      <w:tr w:rsidR="00B4390E" w:rsidRPr="00B4390E" w:rsidTr="00531386">
        <w:trPr>
          <w:trHeight w:val="780"/>
        </w:trPr>
        <w:tc>
          <w:tcPr>
            <w:tcW w:w="1242" w:type="dxa"/>
            <w:shd w:val="clear" w:color="auto" w:fill="auto"/>
            <w:hideMark/>
          </w:tcPr>
          <w:p w:rsidR="00B4390E" w:rsidRPr="00B4390E" w:rsidRDefault="00B4390E" w:rsidP="00B4390E">
            <w:pPr>
              <w:widowControl/>
              <w:suppressAutoHyphens/>
              <w:jc w:val="center"/>
              <w:rPr>
                <w:kern w:val="1"/>
                <w:sz w:val="24"/>
                <w:szCs w:val="24"/>
                <w:lang w:eastAsia="ar-SA"/>
              </w:rPr>
            </w:pPr>
            <w:r w:rsidRPr="00B4390E">
              <w:rPr>
                <w:kern w:val="1"/>
                <w:sz w:val="24"/>
                <w:szCs w:val="24"/>
                <w:lang w:eastAsia="ar-SA"/>
              </w:rPr>
              <w:t>901</w:t>
            </w:r>
          </w:p>
        </w:tc>
        <w:tc>
          <w:tcPr>
            <w:tcW w:w="3261" w:type="dxa"/>
            <w:shd w:val="clear" w:color="auto" w:fill="auto"/>
            <w:hideMark/>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1 17 05050 10 0000 180</w:t>
            </w:r>
          </w:p>
        </w:tc>
        <w:tc>
          <w:tcPr>
            <w:tcW w:w="5528" w:type="dxa"/>
            <w:shd w:val="clear" w:color="auto" w:fill="auto"/>
            <w:hideMark/>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Прочие неналоговые доходы бюджетов сельских поселений</w:t>
            </w:r>
          </w:p>
        </w:tc>
      </w:tr>
      <w:tr w:rsidR="00B4390E" w:rsidRPr="00B4390E" w:rsidTr="00531386">
        <w:trPr>
          <w:trHeight w:val="780"/>
        </w:trPr>
        <w:tc>
          <w:tcPr>
            <w:tcW w:w="1242" w:type="dxa"/>
            <w:shd w:val="clear" w:color="auto" w:fill="auto"/>
          </w:tcPr>
          <w:p w:rsidR="00B4390E" w:rsidRPr="00B4390E" w:rsidRDefault="00B4390E" w:rsidP="00B4390E">
            <w:pPr>
              <w:widowControl/>
              <w:suppressAutoHyphens/>
              <w:jc w:val="center"/>
              <w:rPr>
                <w:kern w:val="1"/>
                <w:sz w:val="24"/>
                <w:szCs w:val="24"/>
                <w:lang w:eastAsia="ar-SA"/>
              </w:rPr>
            </w:pPr>
            <w:r w:rsidRPr="00B4390E">
              <w:rPr>
                <w:kern w:val="1"/>
                <w:sz w:val="24"/>
                <w:szCs w:val="24"/>
                <w:lang w:eastAsia="ar-SA"/>
              </w:rPr>
              <w:t>901</w:t>
            </w:r>
          </w:p>
        </w:tc>
        <w:tc>
          <w:tcPr>
            <w:tcW w:w="3261" w:type="dxa"/>
            <w:shd w:val="clear" w:color="auto" w:fill="auto"/>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1 17 05050 10 9000 180</w:t>
            </w:r>
          </w:p>
        </w:tc>
        <w:tc>
          <w:tcPr>
            <w:tcW w:w="5528" w:type="dxa"/>
            <w:shd w:val="clear" w:color="auto" w:fill="auto"/>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Прочие неналоговые доходы бюджетов сельских поселений (иные доходы)</w:t>
            </w:r>
          </w:p>
          <w:p w:rsidR="00B4390E" w:rsidRPr="00B4390E" w:rsidRDefault="00B4390E" w:rsidP="00B4390E">
            <w:pPr>
              <w:widowControl/>
              <w:suppressAutoHyphens/>
              <w:ind w:firstLine="680"/>
              <w:jc w:val="both"/>
              <w:rPr>
                <w:kern w:val="1"/>
                <w:sz w:val="24"/>
                <w:szCs w:val="24"/>
                <w:lang w:eastAsia="ar-SA"/>
              </w:rPr>
            </w:pPr>
          </w:p>
        </w:tc>
      </w:tr>
      <w:tr w:rsidR="00B4390E" w:rsidRPr="00B4390E" w:rsidTr="00531386">
        <w:trPr>
          <w:trHeight w:val="780"/>
        </w:trPr>
        <w:tc>
          <w:tcPr>
            <w:tcW w:w="1242" w:type="dxa"/>
            <w:shd w:val="clear" w:color="auto" w:fill="auto"/>
          </w:tcPr>
          <w:p w:rsidR="00B4390E" w:rsidRPr="00B4390E" w:rsidRDefault="00B4390E" w:rsidP="00B4390E">
            <w:pPr>
              <w:widowControl/>
              <w:suppressAutoHyphens/>
              <w:jc w:val="center"/>
              <w:rPr>
                <w:kern w:val="1"/>
                <w:sz w:val="24"/>
                <w:szCs w:val="24"/>
                <w:lang w:eastAsia="ar-SA"/>
              </w:rPr>
            </w:pPr>
            <w:r w:rsidRPr="00B4390E">
              <w:rPr>
                <w:kern w:val="1"/>
                <w:sz w:val="24"/>
                <w:szCs w:val="24"/>
                <w:lang w:eastAsia="ar-SA"/>
              </w:rPr>
              <w:t>901</w:t>
            </w:r>
          </w:p>
        </w:tc>
        <w:tc>
          <w:tcPr>
            <w:tcW w:w="3261" w:type="dxa"/>
            <w:shd w:val="clear" w:color="auto" w:fill="auto"/>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1 17 15030 10 0000 150</w:t>
            </w:r>
          </w:p>
        </w:tc>
        <w:tc>
          <w:tcPr>
            <w:tcW w:w="5528" w:type="dxa"/>
            <w:shd w:val="clear" w:color="auto" w:fill="auto"/>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Инициативные платежи, зачисляемые в бюджеты сельских поселений</w:t>
            </w:r>
          </w:p>
        </w:tc>
      </w:tr>
      <w:tr w:rsidR="00B4390E" w:rsidRPr="00B4390E" w:rsidTr="00531386">
        <w:trPr>
          <w:trHeight w:val="780"/>
        </w:trPr>
        <w:tc>
          <w:tcPr>
            <w:tcW w:w="1242" w:type="dxa"/>
            <w:shd w:val="clear" w:color="auto" w:fill="auto"/>
          </w:tcPr>
          <w:p w:rsidR="00B4390E" w:rsidRPr="00B4390E" w:rsidRDefault="00B4390E" w:rsidP="00B4390E">
            <w:pPr>
              <w:widowControl/>
              <w:suppressAutoHyphens/>
              <w:jc w:val="center"/>
              <w:rPr>
                <w:kern w:val="1"/>
                <w:sz w:val="24"/>
                <w:szCs w:val="24"/>
                <w:lang w:eastAsia="ar-SA"/>
              </w:rPr>
            </w:pPr>
            <w:r w:rsidRPr="00B4390E">
              <w:rPr>
                <w:kern w:val="1"/>
                <w:sz w:val="24"/>
                <w:szCs w:val="24"/>
                <w:lang w:eastAsia="ar-SA"/>
              </w:rPr>
              <w:t>901</w:t>
            </w:r>
          </w:p>
        </w:tc>
        <w:tc>
          <w:tcPr>
            <w:tcW w:w="3261" w:type="dxa"/>
            <w:shd w:val="clear" w:color="auto" w:fill="auto"/>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1 17 16000 10 0000 180</w:t>
            </w:r>
          </w:p>
        </w:tc>
        <w:tc>
          <w:tcPr>
            <w:tcW w:w="5528" w:type="dxa"/>
            <w:shd w:val="clear" w:color="auto" w:fill="auto"/>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Прочие неналоговые доходы бюджетов сельских поселений в части невыясненных поступлений, по которым не осуществлен возврат (уточнение) не позднее трех лет со дня их зачисления на единый счет бюджета сельского поселения</w:t>
            </w:r>
          </w:p>
        </w:tc>
      </w:tr>
      <w:tr w:rsidR="00B4390E" w:rsidRPr="00B4390E" w:rsidTr="00531386">
        <w:trPr>
          <w:trHeight w:val="780"/>
        </w:trPr>
        <w:tc>
          <w:tcPr>
            <w:tcW w:w="1242" w:type="dxa"/>
            <w:shd w:val="clear" w:color="auto" w:fill="auto"/>
          </w:tcPr>
          <w:p w:rsidR="00B4390E" w:rsidRPr="00B4390E" w:rsidRDefault="00B4390E" w:rsidP="00B4390E">
            <w:pPr>
              <w:widowControl/>
              <w:suppressAutoHyphens/>
              <w:jc w:val="center"/>
              <w:rPr>
                <w:kern w:val="1"/>
                <w:sz w:val="24"/>
                <w:szCs w:val="24"/>
                <w:lang w:eastAsia="ar-SA"/>
              </w:rPr>
            </w:pPr>
            <w:r w:rsidRPr="00B4390E">
              <w:rPr>
                <w:kern w:val="1"/>
                <w:sz w:val="24"/>
                <w:szCs w:val="24"/>
                <w:lang w:eastAsia="ar-SA"/>
              </w:rPr>
              <w:t>901</w:t>
            </w:r>
          </w:p>
        </w:tc>
        <w:tc>
          <w:tcPr>
            <w:tcW w:w="3261" w:type="dxa"/>
            <w:shd w:val="clear" w:color="auto" w:fill="auto"/>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2 02 19999 10 0000 150</w:t>
            </w:r>
          </w:p>
        </w:tc>
        <w:tc>
          <w:tcPr>
            <w:tcW w:w="5528" w:type="dxa"/>
            <w:shd w:val="clear" w:color="auto" w:fill="auto"/>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Прочие дотации бюджетам сельских поселений</w:t>
            </w:r>
          </w:p>
        </w:tc>
      </w:tr>
      <w:tr w:rsidR="00B4390E" w:rsidRPr="00B4390E" w:rsidTr="00531386">
        <w:trPr>
          <w:trHeight w:val="780"/>
        </w:trPr>
        <w:tc>
          <w:tcPr>
            <w:tcW w:w="1242" w:type="dxa"/>
            <w:shd w:val="clear" w:color="auto" w:fill="auto"/>
          </w:tcPr>
          <w:p w:rsidR="00B4390E" w:rsidRPr="00B4390E" w:rsidRDefault="00B4390E" w:rsidP="00B4390E">
            <w:pPr>
              <w:widowControl/>
              <w:suppressAutoHyphens/>
              <w:jc w:val="center"/>
              <w:rPr>
                <w:kern w:val="1"/>
                <w:sz w:val="24"/>
                <w:szCs w:val="24"/>
                <w:lang w:eastAsia="ar-SA"/>
              </w:rPr>
            </w:pPr>
            <w:r w:rsidRPr="00B4390E">
              <w:rPr>
                <w:kern w:val="1"/>
                <w:sz w:val="24"/>
                <w:szCs w:val="24"/>
                <w:lang w:eastAsia="ar-SA"/>
              </w:rPr>
              <w:t>901</w:t>
            </w:r>
          </w:p>
        </w:tc>
        <w:tc>
          <w:tcPr>
            <w:tcW w:w="3261" w:type="dxa"/>
            <w:shd w:val="clear" w:color="auto" w:fill="auto"/>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2 02 20300 10 0000 150</w:t>
            </w:r>
          </w:p>
        </w:tc>
        <w:tc>
          <w:tcPr>
            <w:tcW w:w="5528" w:type="dxa"/>
            <w:shd w:val="clear" w:color="auto" w:fill="auto"/>
          </w:tcPr>
          <w:p w:rsidR="00B4390E" w:rsidRPr="00B4390E" w:rsidRDefault="00B4390E" w:rsidP="00B4390E">
            <w:pPr>
              <w:widowControl/>
              <w:suppressAutoHyphens/>
              <w:ind w:firstLine="680"/>
              <w:jc w:val="both"/>
              <w:rPr>
                <w:kern w:val="1"/>
                <w:sz w:val="24"/>
                <w:szCs w:val="24"/>
                <w:lang w:eastAsia="ar-SA"/>
              </w:rPr>
            </w:pPr>
            <w:r w:rsidRPr="00B4390E">
              <w:rPr>
                <w:kern w:val="1"/>
                <w:sz w:val="24"/>
                <w:szCs w:val="24"/>
                <w:lang w:eastAsia="ar-SA"/>
              </w:rPr>
              <w:t>Субсидии бюджетам сельских поселений на обеспечение мероприятий по модернизации систем коммунальной инфраструктуры за счет средств, поступивших от публично-правовой компании "Фонд развития территорий"</w:t>
            </w:r>
          </w:p>
        </w:tc>
      </w:tr>
      <w:tr w:rsidR="00B4390E" w:rsidRPr="00B4390E" w:rsidTr="00531386">
        <w:trPr>
          <w:trHeight w:val="780"/>
        </w:trPr>
        <w:tc>
          <w:tcPr>
            <w:tcW w:w="1242" w:type="dxa"/>
            <w:shd w:val="clear" w:color="auto" w:fill="auto"/>
          </w:tcPr>
          <w:p w:rsidR="00B4390E" w:rsidRPr="00B4390E" w:rsidRDefault="00B4390E" w:rsidP="00B4390E">
            <w:pPr>
              <w:widowControl/>
              <w:suppressAutoHyphens/>
              <w:jc w:val="center"/>
              <w:rPr>
                <w:kern w:val="1"/>
                <w:sz w:val="24"/>
                <w:szCs w:val="24"/>
                <w:lang w:eastAsia="ar-SA"/>
              </w:rPr>
            </w:pPr>
            <w:r w:rsidRPr="00B4390E">
              <w:rPr>
                <w:kern w:val="1"/>
                <w:sz w:val="24"/>
                <w:szCs w:val="24"/>
                <w:lang w:eastAsia="ar-SA"/>
              </w:rPr>
              <w:t>901</w:t>
            </w:r>
          </w:p>
        </w:tc>
        <w:tc>
          <w:tcPr>
            <w:tcW w:w="3261" w:type="dxa"/>
            <w:shd w:val="clear" w:color="auto" w:fill="auto"/>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2 02 20303 10 0000 150</w:t>
            </w:r>
          </w:p>
        </w:tc>
        <w:tc>
          <w:tcPr>
            <w:tcW w:w="5528" w:type="dxa"/>
            <w:shd w:val="clear" w:color="auto" w:fill="auto"/>
          </w:tcPr>
          <w:p w:rsidR="00B4390E" w:rsidRPr="00B4390E" w:rsidRDefault="00B4390E" w:rsidP="00B4390E">
            <w:pPr>
              <w:widowControl/>
              <w:suppressAutoHyphens/>
              <w:ind w:firstLine="680"/>
              <w:jc w:val="both"/>
              <w:rPr>
                <w:kern w:val="1"/>
                <w:sz w:val="24"/>
                <w:szCs w:val="24"/>
                <w:lang w:eastAsia="ar-SA"/>
              </w:rPr>
            </w:pPr>
            <w:r w:rsidRPr="00B4390E">
              <w:rPr>
                <w:kern w:val="1"/>
                <w:sz w:val="24"/>
                <w:szCs w:val="24"/>
                <w:lang w:eastAsia="ar-SA"/>
              </w:rPr>
              <w:t>Субсидии бюджетам сельских поселений на обеспечение мероприятий по модернизации систем коммунальной инфраструктуры за счет средств бюджетов</w:t>
            </w:r>
          </w:p>
        </w:tc>
      </w:tr>
      <w:tr w:rsidR="00B4390E" w:rsidRPr="00B4390E" w:rsidTr="00531386">
        <w:trPr>
          <w:trHeight w:val="1605"/>
        </w:trPr>
        <w:tc>
          <w:tcPr>
            <w:tcW w:w="1242" w:type="dxa"/>
            <w:shd w:val="clear" w:color="auto" w:fill="auto"/>
            <w:hideMark/>
          </w:tcPr>
          <w:p w:rsidR="00B4390E" w:rsidRPr="00B4390E" w:rsidRDefault="00B4390E" w:rsidP="00B4390E">
            <w:pPr>
              <w:widowControl/>
              <w:suppressAutoHyphens/>
              <w:jc w:val="center"/>
              <w:rPr>
                <w:kern w:val="1"/>
                <w:sz w:val="24"/>
                <w:szCs w:val="24"/>
                <w:lang w:eastAsia="ar-SA"/>
              </w:rPr>
            </w:pPr>
            <w:r w:rsidRPr="00B4390E">
              <w:rPr>
                <w:kern w:val="1"/>
                <w:sz w:val="24"/>
                <w:szCs w:val="24"/>
                <w:lang w:eastAsia="ar-SA"/>
              </w:rPr>
              <w:t>901</w:t>
            </w:r>
          </w:p>
        </w:tc>
        <w:tc>
          <w:tcPr>
            <w:tcW w:w="3261" w:type="dxa"/>
            <w:shd w:val="clear" w:color="auto" w:fill="auto"/>
            <w:hideMark/>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2 02 25555 10 0000 150</w:t>
            </w:r>
          </w:p>
        </w:tc>
        <w:tc>
          <w:tcPr>
            <w:tcW w:w="5528" w:type="dxa"/>
            <w:shd w:val="clear" w:color="auto" w:fill="auto"/>
            <w:hideMark/>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Субсидии бюджетам сельских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w:t>
            </w:r>
          </w:p>
        </w:tc>
      </w:tr>
      <w:tr w:rsidR="00B4390E" w:rsidRPr="00B4390E" w:rsidTr="00531386">
        <w:trPr>
          <w:trHeight w:val="1006"/>
        </w:trPr>
        <w:tc>
          <w:tcPr>
            <w:tcW w:w="1242" w:type="dxa"/>
            <w:shd w:val="clear" w:color="auto" w:fill="auto"/>
            <w:hideMark/>
          </w:tcPr>
          <w:p w:rsidR="00B4390E" w:rsidRPr="00B4390E" w:rsidRDefault="00B4390E" w:rsidP="00B4390E">
            <w:pPr>
              <w:widowControl/>
              <w:suppressAutoHyphens/>
              <w:jc w:val="center"/>
              <w:rPr>
                <w:kern w:val="1"/>
                <w:sz w:val="24"/>
                <w:szCs w:val="24"/>
                <w:lang w:eastAsia="ar-SA"/>
              </w:rPr>
            </w:pPr>
            <w:r w:rsidRPr="00B4390E">
              <w:rPr>
                <w:kern w:val="1"/>
                <w:sz w:val="24"/>
                <w:szCs w:val="24"/>
                <w:lang w:eastAsia="ar-SA"/>
              </w:rPr>
              <w:t>901</w:t>
            </w:r>
          </w:p>
        </w:tc>
        <w:tc>
          <w:tcPr>
            <w:tcW w:w="3261" w:type="dxa"/>
            <w:shd w:val="clear" w:color="auto" w:fill="auto"/>
            <w:hideMark/>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2 02 25576 10 0000 150</w:t>
            </w:r>
          </w:p>
        </w:tc>
        <w:tc>
          <w:tcPr>
            <w:tcW w:w="5528" w:type="dxa"/>
            <w:shd w:val="clear" w:color="auto" w:fill="auto"/>
            <w:hideMark/>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 xml:space="preserve">Субсидии бюджетам сельских поселений на обеспечение комплексного развития сельских территорий </w:t>
            </w:r>
          </w:p>
        </w:tc>
      </w:tr>
      <w:tr w:rsidR="00B4390E" w:rsidRPr="00B4390E" w:rsidTr="00531386">
        <w:trPr>
          <w:trHeight w:val="603"/>
        </w:trPr>
        <w:tc>
          <w:tcPr>
            <w:tcW w:w="1242" w:type="dxa"/>
            <w:shd w:val="clear" w:color="auto" w:fill="auto"/>
            <w:hideMark/>
          </w:tcPr>
          <w:p w:rsidR="00B4390E" w:rsidRPr="00B4390E" w:rsidRDefault="00B4390E" w:rsidP="00B4390E">
            <w:pPr>
              <w:widowControl/>
              <w:suppressAutoHyphens/>
              <w:jc w:val="center"/>
              <w:rPr>
                <w:kern w:val="1"/>
                <w:sz w:val="24"/>
                <w:szCs w:val="24"/>
                <w:lang w:eastAsia="ar-SA"/>
              </w:rPr>
            </w:pPr>
            <w:r w:rsidRPr="00B4390E">
              <w:rPr>
                <w:kern w:val="1"/>
                <w:sz w:val="24"/>
                <w:szCs w:val="24"/>
                <w:lang w:eastAsia="ar-SA"/>
              </w:rPr>
              <w:t>901</w:t>
            </w:r>
          </w:p>
        </w:tc>
        <w:tc>
          <w:tcPr>
            <w:tcW w:w="3261" w:type="dxa"/>
            <w:shd w:val="clear" w:color="auto" w:fill="auto"/>
            <w:hideMark/>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2 02 29999 10 0000 150</w:t>
            </w:r>
          </w:p>
        </w:tc>
        <w:tc>
          <w:tcPr>
            <w:tcW w:w="5528" w:type="dxa"/>
            <w:shd w:val="clear" w:color="auto" w:fill="auto"/>
            <w:hideMark/>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 xml:space="preserve">Прочие субсидии бюджетам сельских поселений </w:t>
            </w:r>
          </w:p>
        </w:tc>
      </w:tr>
      <w:tr w:rsidR="00B4390E" w:rsidRPr="00B4390E" w:rsidTr="00531386">
        <w:trPr>
          <w:trHeight w:val="1395"/>
        </w:trPr>
        <w:tc>
          <w:tcPr>
            <w:tcW w:w="1242" w:type="dxa"/>
            <w:shd w:val="clear" w:color="auto" w:fill="auto"/>
            <w:hideMark/>
          </w:tcPr>
          <w:p w:rsidR="00B4390E" w:rsidRPr="00B4390E" w:rsidRDefault="00B4390E" w:rsidP="00B4390E">
            <w:pPr>
              <w:widowControl/>
              <w:suppressAutoHyphens/>
              <w:jc w:val="center"/>
              <w:rPr>
                <w:kern w:val="1"/>
                <w:sz w:val="24"/>
                <w:szCs w:val="24"/>
                <w:lang w:eastAsia="ar-SA"/>
              </w:rPr>
            </w:pPr>
            <w:r w:rsidRPr="00B4390E">
              <w:rPr>
                <w:kern w:val="1"/>
                <w:sz w:val="24"/>
                <w:szCs w:val="24"/>
                <w:lang w:eastAsia="ar-SA"/>
              </w:rPr>
              <w:t>901</w:t>
            </w:r>
          </w:p>
        </w:tc>
        <w:tc>
          <w:tcPr>
            <w:tcW w:w="3261" w:type="dxa"/>
            <w:shd w:val="clear" w:color="auto" w:fill="auto"/>
            <w:hideMark/>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2 02 35118 10 0000 150</w:t>
            </w:r>
          </w:p>
        </w:tc>
        <w:tc>
          <w:tcPr>
            <w:tcW w:w="5528" w:type="dxa"/>
            <w:shd w:val="clear" w:color="auto" w:fill="auto"/>
            <w:hideMark/>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Субвенции бюджетам сельских поселений на осуществление первичного воинского учета на территориях, где отсутствуют военные комиссариаты</w:t>
            </w:r>
          </w:p>
        </w:tc>
      </w:tr>
      <w:tr w:rsidR="00B4390E" w:rsidRPr="00B4390E" w:rsidTr="00531386">
        <w:trPr>
          <w:trHeight w:val="951"/>
        </w:trPr>
        <w:tc>
          <w:tcPr>
            <w:tcW w:w="1242" w:type="dxa"/>
            <w:shd w:val="clear" w:color="auto" w:fill="auto"/>
          </w:tcPr>
          <w:p w:rsidR="00B4390E" w:rsidRPr="00B4390E" w:rsidRDefault="00B4390E" w:rsidP="00B4390E">
            <w:pPr>
              <w:widowControl/>
              <w:suppressAutoHyphens/>
              <w:jc w:val="center"/>
              <w:rPr>
                <w:kern w:val="1"/>
                <w:sz w:val="24"/>
                <w:szCs w:val="24"/>
                <w:lang w:eastAsia="ar-SA"/>
              </w:rPr>
            </w:pPr>
            <w:r w:rsidRPr="00B4390E">
              <w:rPr>
                <w:kern w:val="1"/>
                <w:sz w:val="24"/>
                <w:szCs w:val="24"/>
                <w:lang w:eastAsia="ar-SA"/>
              </w:rPr>
              <w:lastRenderedPageBreak/>
              <w:t>901</w:t>
            </w:r>
          </w:p>
        </w:tc>
        <w:tc>
          <w:tcPr>
            <w:tcW w:w="3261" w:type="dxa"/>
            <w:shd w:val="clear" w:color="auto" w:fill="auto"/>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2 02 35930 10 0000 150</w:t>
            </w:r>
          </w:p>
        </w:tc>
        <w:tc>
          <w:tcPr>
            <w:tcW w:w="5528" w:type="dxa"/>
            <w:shd w:val="clear" w:color="auto" w:fill="auto"/>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Субвенции бюджетам сельских поселений на государственную регистрацию актов гражданского состояния</w:t>
            </w:r>
          </w:p>
        </w:tc>
      </w:tr>
      <w:tr w:rsidR="00B4390E" w:rsidRPr="00B4390E" w:rsidTr="00531386">
        <w:trPr>
          <w:trHeight w:val="951"/>
        </w:trPr>
        <w:tc>
          <w:tcPr>
            <w:tcW w:w="1242" w:type="dxa"/>
            <w:shd w:val="clear" w:color="auto" w:fill="auto"/>
          </w:tcPr>
          <w:p w:rsidR="00B4390E" w:rsidRPr="00B4390E" w:rsidRDefault="00B4390E" w:rsidP="00B4390E">
            <w:pPr>
              <w:widowControl/>
              <w:suppressAutoHyphens/>
              <w:jc w:val="center"/>
              <w:rPr>
                <w:kern w:val="1"/>
                <w:sz w:val="24"/>
                <w:szCs w:val="24"/>
                <w:lang w:eastAsia="ar-SA"/>
              </w:rPr>
            </w:pPr>
            <w:r w:rsidRPr="00B4390E">
              <w:rPr>
                <w:kern w:val="1"/>
                <w:sz w:val="24"/>
                <w:szCs w:val="24"/>
                <w:lang w:eastAsia="ar-SA"/>
              </w:rPr>
              <w:t>901</w:t>
            </w:r>
          </w:p>
        </w:tc>
        <w:tc>
          <w:tcPr>
            <w:tcW w:w="3261" w:type="dxa"/>
            <w:shd w:val="clear" w:color="auto" w:fill="auto"/>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2 02 40014 10 0000 150</w:t>
            </w:r>
          </w:p>
        </w:tc>
        <w:tc>
          <w:tcPr>
            <w:tcW w:w="5528" w:type="dxa"/>
            <w:shd w:val="clear" w:color="auto" w:fill="auto"/>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r>
      <w:tr w:rsidR="00B4390E" w:rsidRPr="00B4390E" w:rsidTr="00531386">
        <w:trPr>
          <w:trHeight w:val="1016"/>
        </w:trPr>
        <w:tc>
          <w:tcPr>
            <w:tcW w:w="1242" w:type="dxa"/>
            <w:shd w:val="clear" w:color="auto" w:fill="auto"/>
            <w:hideMark/>
          </w:tcPr>
          <w:p w:rsidR="00B4390E" w:rsidRPr="00B4390E" w:rsidRDefault="00B4390E" w:rsidP="00B4390E">
            <w:pPr>
              <w:widowControl/>
              <w:suppressAutoHyphens/>
              <w:jc w:val="center"/>
              <w:rPr>
                <w:kern w:val="1"/>
                <w:sz w:val="24"/>
                <w:szCs w:val="24"/>
                <w:lang w:eastAsia="ar-SA"/>
              </w:rPr>
            </w:pPr>
            <w:r w:rsidRPr="00B4390E">
              <w:rPr>
                <w:kern w:val="1"/>
                <w:sz w:val="24"/>
                <w:szCs w:val="24"/>
                <w:lang w:eastAsia="ar-SA"/>
              </w:rPr>
              <w:t>901</w:t>
            </w:r>
          </w:p>
        </w:tc>
        <w:tc>
          <w:tcPr>
            <w:tcW w:w="3261" w:type="dxa"/>
            <w:shd w:val="clear" w:color="auto" w:fill="auto"/>
            <w:hideMark/>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2 02 49999 10 0000 150</w:t>
            </w:r>
          </w:p>
        </w:tc>
        <w:tc>
          <w:tcPr>
            <w:tcW w:w="5528" w:type="dxa"/>
            <w:shd w:val="clear" w:color="auto" w:fill="auto"/>
            <w:hideMark/>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 xml:space="preserve">Прочие межбюджетные трансферты, передаваемые бюджетам сельских поселений на решение вопросов местного значения </w:t>
            </w:r>
          </w:p>
        </w:tc>
      </w:tr>
      <w:tr w:rsidR="00B4390E" w:rsidRPr="00B4390E" w:rsidTr="00531386">
        <w:trPr>
          <w:trHeight w:val="1016"/>
        </w:trPr>
        <w:tc>
          <w:tcPr>
            <w:tcW w:w="1242" w:type="dxa"/>
            <w:shd w:val="clear" w:color="auto" w:fill="auto"/>
          </w:tcPr>
          <w:p w:rsidR="00B4390E" w:rsidRPr="00B4390E" w:rsidRDefault="00B4390E" w:rsidP="00B4390E">
            <w:pPr>
              <w:widowControl/>
              <w:suppressAutoHyphens/>
              <w:jc w:val="center"/>
              <w:rPr>
                <w:kern w:val="1"/>
                <w:sz w:val="24"/>
                <w:szCs w:val="24"/>
                <w:lang w:eastAsia="ar-SA"/>
              </w:rPr>
            </w:pPr>
            <w:r w:rsidRPr="00B4390E">
              <w:rPr>
                <w:kern w:val="1"/>
                <w:sz w:val="24"/>
                <w:szCs w:val="24"/>
                <w:lang w:eastAsia="ar-SA"/>
              </w:rPr>
              <w:t>901</w:t>
            </w:r>
          </w:p>
        </w:tc>
        <w:tc>
          <w:tcPr>
            <w:tcW w:w="3261" w:type="dxa"/>
            <w:shd w:val="clear" w:color="auto" w:fill="auto"/>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2 07 05010 10 0000 150</w:t>
            </w:r>
          </w:p>
        </w:tc>
        <w:tc>
          <w:tcPr>
            <w:tcW w:w="5528" w:type="dxa"/>
            <w:shd w:val="clear" w:color="auto" w:fill="auto"/>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Безвозмездные поступления от физических и юридических лиц на финансовое обеспечение дорожной деятельности, в том числе добровольных пожертвований, в отношении автомобильных дорог общего пользования местного значения сельских поселений</w:t>
            </w:r>
          </w:p>
        </w:tc>
      </w:tr>
      <w:tr w:rsidR="00B4390E" w:rsidRPr="00B4390E" w:rsidTr="00531386">
        <w:trPr>
          <w:trHeight w:val="1016"/>
        </w:trPr>
        <w:tc>
          <w:tcPr>
            <w:tcW w:w="1242" w:type="dxa"/>
            <w:shd w:val="clear" w:color="auto" w:fill="auto"/>
          </w:tcPr>
          <w:p w:rsidR="00B4390E" w:rsidRPr="00B4390E" w:rsidRDefault="00B4390E" w:rsidP="00B4390E">
            <w:pPr>
              <w:widowControl/>
              <w:suppressAutoHyphens/>
              <w:jc w:val="center"/>
              <w:rPr>
                <w:kern w:val="1"/>
                <w:sz w:val="24"/>
                <w:szCs w:val="24"/>
                <w:lang w:eastAsia="ar-SA"/>
              </w:rPr>
            </w:pPr>
            <w:r w:rsidRPr="00B4390E">
              <w:rPr>
                <w:kern w:val="1"/>
                <w:sz w:val="24"/>
                <w:szCs w:val="24"/>
                <w:lang w:eastAsia="ar-SA"/>
              </w:rPr>
              <w:t>901</w:t>
            </w:r>
          </w:p>
        </w:tc>
        <w:tc>
          <w:tcPr>
            <w:tcW w:w="3261" w:type="dxa"/>
            <w:shd w:val="clear" w:color="auto" w:fill="auto"/>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2 07 05020 10 0000 150</w:t>
            </w:r>
          </w:p>
        </w:tc>
        <w:tc>
          <w:tcPr>
            <w:tcW w:w="5528" w:type="dxa"/>
            <w:shd w:val="clear" w:color="auto" w:fill="auto"/>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Поступления от денежных пожертвований, предоставляемых физическими лицами получателям средств бюджетов сельских поселений</w:t>
            </w:r>
          </w:p>
        </w:tc>
      </w:tr>
      <w:tr w:rsidR="00B4390E" w:rsidRPr="00B4390E" w:rsidTr="00531386">
        <w:trPr>
          <w:trHeight w:val="945"/>
        </w:trPr>
        <w:tc>
          <w:tcPr>
            <w:tcW w:w="1242" w:type="dxa"/>
            <w:shd w:val="clear" w:color="auto" w:fill="auto"/>
            <w:hideMark/>
          </w:tcPr>
          <w:p w:rsidR="00B4390E" w:rsidRPr="00B4390E" w:rsidRDefault="00B4390E" w:rsidP="00B4390E">
            <w:pPr>
              <w:widowControl/>
              <w:suppressAutoHyphens/>
              <w:jc w:val="center"/>
              <w:rPr>
                <w:kern w:val="1"/>
                <w:sz w:val="24"/>
                <w:szCs w:val="24"/>
                <w:lang w:eastAsia="ar-SA"/>
              </w:rPr>
            </w:pPr>
            <w:r w:rsidRPr="00B4390E">
              <w:rPr>
                <w:kern w:val="1"/>
                <w:sz w:val="24"/>
                <w:szCs w:val="24"/>
                <w:lang w:eastAsia="ar-SA"/>
              </w:rPr>
              <w:t>901</w:t>
            </w:r>
          </w:p>
        </w:tc>
        <w:tc>
          <w:tcPr>
            <w:tcW w:w="3261" w:type="dxa"/>
            <w:shd w:val="clear" w:color="auto" w:fill="auto"/>
            <w:hideMark/>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2 07 05030 10 0000 150</w:t>
            </w:r>
          </w:p>
        </w:tc>
        <w:tc>
          <w:tcPr>
            <w:tcW w:w="5528" w:type="dxa"/>
            <w:shd w:val="clear" w:color="auto" w:fill="auto"/>
            <w:hideMark/>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Прочие безвозмездные поступления в бюджеты сельских поселений</w:t>
            </w:r>
          </w:p>
        </w:tc>
      </w:tr>
      <w:tr w:rsidR="00B4390E" w:rsidRPr="00B4390E" w:rsidTr="00531386">
        <w:trPr>
          <w:trHeight w:val="945"/>
        </w:trPr>
        <w:tc>
          <w:tcPr>
            <w:tcW w:w="1242" w:type="dxa"/>
            <w:shd w:val="clear" w:color="auto" w:fill="auto"/>
          </w:tcPr>
          <w:p w:rsidR="00B4390E" w:rsidRPr="00B4390E" w:rsidRDefault="00B4390E" w:rsidP="00B4390E">
            <w:pPr>
              <w:widowControl/>
              <w:suppressAutoHyphens/>
              <w:jc w:val="center"/>
              <w:rPr>
                <w:kern w:val="1"/>
                <w:sz w:val="24"/>
                <w:szCs w:val="24"/>
                <w:lang w:eastAsia="ar-SA"/>
              </w:rPr>
            </w:pPr>
            <w:r w:rsidRPr="00B4390E">
              <w:rPr>
                <w:kern w:val="1"/>
                <w:sz w:val="24"/>
                <w:szCs w:val="24"/>
                <w:lang w:eastAsia="ar-SA"/>
              </w:rPr>
              <w:t>901</w:t>
            </w:r>
          </w:p>
        </w:tc>
        <w:tc>
          <w:tcPr>
            <w:tcW w:w="3261" w:type="dxa"/>
            <w:shd w:val="clear" w:color="auto" w:fill="auto"/>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2 08 05000 10 0000 150</w:t>
            </w:r>
          </w:p>
        </w:tc>
        <w:tc>
          <w:tcPr>
            <w:tcW w:w="5528" w:type="dxa"/>
            <w:shd w:val="clear" w:color="auto" w:fill="auto"/>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 xml:space="preserve">Перечисления из бюджетов сельских поселений (в бюджеты поселений)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w:t>
            </w:r>
            <w:proofErr w:type="gramStart"/>
            <w:r w:rsidRPr="00B4390E">
              <w:rPr>
                <w:kern w:val="1"/>
                <w:sz w:val="24"/>
                <w:szCs w:val="24"/>
                <w:lang w:eastAsia="ar-SA"/>
              </w:rPr>
              <w:t>на</w:t>
            </w:r>
            <w:proofErr w:type="gramEnd"/>
            <w:r w:rsidRPr="00B4390E">
              <w:rPr>
                <w:kern w:val="1"/>
                <w:sz w:val="24"/>
                <w:szCs w:val="24"/>
                <w:lang w:eastAsia="ar-SA"/>
              </w:rPr>
              <w:t xml:space="preserve"> излишне взысканные сумм</w:t>
            </w:r>
          </w:p>
          <w:p w:rsidR="00B4390E" w:rsidRPr="00B4390E" w:rsidRDefault="00B4390E" w:rsidP="00B4390E">
            <w:pPr>
              <w:widowControl/>
              <w:suppressAutoHyphens/>
              <w:jc w:val="both"/>
              <w:rPr>
                <w:kern w:val="1"/>
                <w:sz w:val="24"/>
                <w:szCs w:val="24"/>
                <w:lang w:eastAsia="ar-SA"/>
              </w:rPr>
            </w:pPr>
          </w:p>
        </w:tc>
      </w:tr>
      <w:tr w:rsidR="00B4390E" w:rsidRPr="00B4390E" w:rsidTr="00531386">
        <w:trPr>
          <w:trHeight w:val="945"/>
        </w:trPr>
        <w:tc>
          <w:tcPr>
            <w:tcW w:w="1242" w:type="dxa"/>
            <w:shd w:val="clear" w:color="auto" w:fill="auto"/>
          </w:tcPr>
          <w:p w:rsidR="00B4390E" w:rsidRPr="00B4390E" w:rsidRDefault="00B4390E" w:rsidP="00B4390E">
            <w:pPr>
              <w:widowControl/>
              <w:suppressAutoHyphens/>
              <w:jc w:val="right"/>
              <w:rPr>
                <w:kern w:val="1"/>
                <w:sz w:val="24"/>
                <w:szCs w:val="24"/>
                <w:lang w:eastAsia="ar-SA"/>
              </w:rPr>
            </w:pPr>
            <w:r w:rsidRPr="00B4390E">
              <w:rPr>
                <w:kern w:val="1"/>
                <w:sz w:val="24"/>
                <w:szCs w:val="24"/>
                <w:lang w:eastAsia="ar-SA"/>
              </w:rPr>
              <w:t>901</w:t>
            </w:r>
          </w:p>
        </w:tc>
        <w:tc>
          <w:tcPr>
            <w:tcW w:w="3261" w:type="dxa"/>
            <w:shd w:val="clear" w:color="auto" w:fill="auto"/>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219 25576 10 0000 150</w:t>
            </w:r>
          </w:p>
        </w:tc>
        <w:tc>
          <w:tcPr>
            <w:tcW w:w="5528" w:type="dxa"/>
            <w:shd w:val="clear" w:color="auto" w:fill="auto"/>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Возврат остатков субсидий на обеспечение комплексного развития сельских территорий из бюджетов сельских поселений</w:t>
            </w:r>
          </w:p>
        </w:tc>
      </w:tr>
      <w:tr w:rsidR="00B4390E" w:rsidRPr="00B4390E" w:rsidTr="00531386">
        <w:trPr>
          <w:trHeight w:val="429"/>
        </w:trPr>
        <w:tc>
          <w:tcPr>
            <w:tcW w:w="1242" w:type="dxa"/>
            <w:shd w:val="clear" w:color="auto" w:fill="auto"/>
          </w:tcPr>
          <w:p w:rsidR="00B4390E" w:rsidRPr="00B4390E" w:rsidRDefault="00B4390E" w:rsidP="00B4390E">
            <w:pPr>
              <w:widowControl/>
              <w:suppressAutoHyphens/>
              <w:jc w:val="right"/>
              <w:rPr>
                <w:kern w:val="1"/>
                <w:sz w:val="24"/>
                <w:szCs w:val="24"/>
                <w:lang w:eastAsia="ar-SA"/>
              </w:rPr>
            </w:pPr>
            <w:r w:rsidRPr="00B4390E">
              <w:rPr>
                <w:b/>
                <w:bCs/>
                <w:kern w:val="1"/>
                <w:sz w:val="24"/>
                <w:szCs w:val="24"/>
                <w:lang w:eastAsia="ar-SA"/>
              </w:rPr>
              <w:t>992</w:t>
            </w:r>
          </w:p>
        </w:tc>
        <w:tc>
          <w:tcPr>
            <w:tcW w:w="8789" w:type="dxa"/>
            <w:gridSpan w:val="2"/>
            <w:shd w:val="clear" w:color="auto" w:fill="auto"/>
          </w:tcPr>
          <w:p w:rsidR="00B4390E" w:rsidRPr="00B4390E" w:rsidRDefault="00B4390E" w:rsidP="00B4390E">
            <w:pPr>
              <w:widowControl/>
              <w:suppressAutoHyphens/>
              <w:jc w:val="center"/>
              <w:rPr>
                <w:b/>
                <w:kern w:val="1"/>
                <w:sz w:val="24"/>
                <w:szCs w:val="24"/>
                <w:lang w:eastAsia="ar-SA"/>
              </w:rPr>
            </w:pPr>
            <w:r w:rsidRPr="00B4390E">
              <w:rPr>
                <w:b/>
                <w:kern w:val="1"/>
                <w:sz w:val="24"/>
                <w:szCs w:val="24"/>
                <w:lang w:eastAsia="ar-SA"/>
              </w:rPr>
              <w:t xml:space="preserve">Финансовое управление администрации Бессоновского района </w:t>
            </w:r>
          </w:p>
          <w:p w:rsidR="00B4390E" w:rsidRPr="00B4390E" w:rsidRDefault="00B4390E" w:rsidP="00B4390E">
            <w:pPr>
              <w:widowControl/>
              <w:suppressAutoHyphens/>
              <w:jc w:val="center"/>
              <w:rPr>
                <w:b/>
                <w:kern w:val="1"/>
                <w:sz w:val="24"/>
                <w:szCs w:val="24"/>
                <w:lang w:eastAsia="ar-SA"/>
              </w:rPr>
            </w:pPr>
            <w:r w:rsidRPr="00B4390E">
              <w:rPr>
                <w:b/>
                <w:kern w:val="1"/>
                <w:sz w:val="24"/>
                <w:szCs w:val="24"/>
                <w:lang w:eastAsia="ar-SA"/>
              </w:rPr>
              <w:t>Пензенской области</w:t>
            </w:r>
          </w:p>
          <w:p w:rsidR="00B4390E" w:rsidRPr="00B4390E" w:rsidRDefault="00B4390E" w:rsidP="00B4390E">
            <w:pPr>
              <w:widowControl/>
              <w:suppressAutoHyphens/>
              <w:jc w:val="center"/>
              <w:rPr>
                <w:b/>
                <w:kern w:val="1"/>
                <w:sz w:val="24"/>
                <w:szCs w:val="24"/>
                <w:lang w:eastAsia="ar-SA"/>
              </w:rPr>
            </w:pPr>
          </w:p>
        </w:tc>
      </w:tr>
      <w:tr w:rsidR="00B4390E" w:rsidRPr="00B4390E" w:rsidTr="00531386">
        <w:trPr>
          <w:trHeight w:val="1230"/>
        </w:trPr>
        <w:tc>
          <w:tcPr>
            <w:tcW w:w="1242" w:type="dxa"/>
            <w:shd w:val="clear" w:color="auto" w:fill="auto"/>
            <w:hideMark/>
          </w:tcPr>
          <w:p w:rsidR="00B4390E" w:rsidRPr="00B4390E" w:rsidRDefault="00B4390E" w:rsidP="00B4390E">
            <w:pPr>
              <w:widowControl/>
              <w:suppressAutoHyphens/>
              <w:jc w:val="right"/>
              <w:rPr>
                <w:kern w:val="1"/>
                <w:sz w:val="24"/>
                <w:szCs w:val="24"/>
                <w:lang w:eastAsia="ar-SA"/>
              </w:rPr>
            </w:pPr>
            <w:r w:rsidRPr="00B4390E">
              <w:rPr>
                <w:kern w:val="1"/>
                <w:sz w:val="24"/>
                <w:szCs w:val="24"/>
                <w:lang w:eastAsia="ar-SA"/>
              </w:rPr>
              <w:t>992</w:t>
            </w:r>
          </w:p>
        </w:tc>
        <w:tc>
          <w:tcPr>
            <w:tcW w:w="3261" w:type="dxa"/>
            <w:shd w:val="clear" w:color="auto" w:fill="auto"/>
            <w:hideMark/>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2 02 15001 10 0000 150</w:t>
            </w:r>
          </w:p>
        </w:tc>
        <w:tc>
          <w:tcPr>
            <w:tcW w:w="5528" w:type="dxa"/>
            <w:shd w:val="clear" w:color="auto" w:fill="auto"/>
            <w:hideMark/>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Дотации бюджетам сельских поселений на выравнивание бюджетной обеспеченности из бюджета субъекта Российской Федерации</w:t>
            </w:r>
          </w:p>
        </w:tc>
      </w:tr>
      <w:tr w:rsidR="00B4390E" w:rsidRPr="00B4390E" w:rsidTr="00531386">
        <w:trPr>
          <w:trHeight w:val="1080"/>
        </w:trPr>
        <w:tc>
          <w:tcPr>
            <w:tcW w:w="1242" w:type="dxa"/>
            <w:shd w:val="clear" w:color="auto" w:fill="auto"/>
            <w:hideMark/>
          </w:tcPr>
          <w:p w:rsidR="00B4390E" w:rsidRPr="00B4390E" w:rsidRDefault="00B4390E" w:rsidP="00B4390E">
            <w:pPr>
              <w:widowControl/>
              <w:suppressAutoHyphens/>
              <w:jc w:val="right"/>
              <w:rPr>
                <w:kern w:val="1"/>
                <w:sz w:val="24"/>
                <w:szCs w:val="24"/>
                <w:lang w:eastAsia="ar-SA"/>
              </w:rPr>
            </w:pPr>
            <w:r w:rsidRPr="00B4390E">
              <w:rPr>
                <w:kern w:val="1"/>
                <w:sz w:val="24"/>
                <w:szCs w:val="24"/>
                <w:lang w:eastAsia="ar-SA"/>
              </w:rPr>
              <w:t>992</w:t>
            </w:r>
          </w:p>
        </w:tc>
        <w:tc>
          <w:tcPr>
            <w:tcW w:w="3261" w:type="dxa"/>
            <w:shd w:val="clear" w:color="auto" w:fill="auto"/>
            <w:hideMark/>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2 02 16001 10 0000 150</w:t>
            </w:r>
          </w:p>
        </w:tc>
        <w:tc>
          <w:tcPr>
            <w:tcW w:w="5528" w:type="dxa"/>
            <w:shd w:val="clear" w:color="auto" w:fill="auto"/>
            <w:hideMark/>
          </w:tcPr>
          <w:p w:rsidR="00B4390E" w:rsidRPr="00B4390E" w:rsidRDefault="00B4390E" w:rsidP="00B4390E">
            <w:pPr>
              <w:widowControl/>
              <w:suppressAutoHyphens/>
              <w:jc w:val="both"/>
              <w:rPr>
                <w:kern w:val="1"/>
                <w:sz w:val="24"/>
                <w:szCs w:val="24"/>
                <w:lang w:eastAsia="ar-SA"/>
              </w:rPr>
            </w:pPr>
            <w:r w:rsidRPr="00B4390E">
              <w:rPr>
                <w:kern w:val="1"/>
                <w:sz w:val="24"/>
                <w:szCs w:val="24"/>
                <w:lang w:eastAsia="ar-SA"/>
              </w:rPr>
              <w:t>Дотации бюджетам сельских поселений на выравнивание бюджетной обеспеченности из бюджетов муниципальных районов</w:t>
            </w:r>
          </w:p>
        </w:tc>
      </w:tr>
    </w:tbl>
    <w:p w:rsidR="00B4390E" w:rsidRPr="00B4390E" w:rsidRDefault="00B4390E" w:rsidP="00B4390E">
      <w:pPr>
        <w:widowControl/>
        <w:suppressAutoHyphens/>
        <w:jc w:val="both"/>
        <w:rPr>
          <w:kern w:val="1"/>
          <w:sz w:val="24"/>
          <w:szCs w:val="24"/>
          <w:lang w:eastAsia="ar-SA"/>
        </w:rPr>
      </w:pPr>
    </w:p>
    <w:p w:rsidR="00B4390E" w:rsidRPr="00B4390E" w:rsidRDefault="00B4390E" w:rsidP="00B4390E">
      <w:pPr>
        <w:widowControl/>
        <w:suppressAutoHyphens/>
        <w:jc w:val="both"/>
        <w:rPr>
          <w:kern w:val="1"/>
          <w:sz w:val="24"/>
          <w:szCs w:val="24"/>
          <w:lang w:eastAsia="ar-SA"/>
        </w:rPr>
      </w:pPr>
    </w:p>
    <w:p w:rsidR="00B4390E" w:rsidRPr="00B4390E" w:rsidRDefault="00B4390E" w:rsidP="00B4390E">
      <w:pPr>
        <w:widowControl/>
        <w:suppressAutoHyphens/>
        <w:ind w:firstLine="680"/>
        <w:jc w:val="both"/>
        <w:rPr>
          <w:kern w:val="1"/>
          <w:sz w:val="24"/>
          <w:szCs w:val="24"/>
          <w:lang w:eastAsia="ar-SA"/>
        </w:rPr>
      </w:pPr>
    </w:p>
    <w:p w:rsidR="00B4390E" w:rsidRPr="00B4390E" w:rsidRDefault="00B4390E" w:rsidP="00B4390E">
      <w:pPr>
        <w:widowControl/>
        <w:suppressAutoHyphens/>
        <w:ind w:firstLine="680"/>
        <w:jc w:val="right"/>
        <w:rPr>
          <w:kern w:val="1"/>
          <w:sz w:val="24"/>
          <w:szCs w:val="24"/>
          <w:lang w:eastAsia="ar-SA"/>
        </w:rPr>
      </w:pPr>
      <w:r w:rsidRPr="00B4390E">
        <w:rPr>
          <w:kern w:val="1"/>
          <w:sz w:val="24"/>
          <w:szCs w:val="24"/>
          <w:lang w:eastAsia="ar-SA"/>
        </w:rPr>
        <w:t xml:space="preserve">Приложение № 2 </w:t>
      </w:r>
    </w:p>
    <w:p w:rsidR="00B4390E" w:rsidRPr="00B4390E" w:rsidRDefault="00B4390E" w:rsidP="00B4390E">
      <w:pPr>
        <w:widowControl/>
        <w:suppressAutoHyphens/>
        <w:ind w:firstLine="680"/>
        <w:jc w:val="right"/>
        <w:rPr>
          <w:b/>
          <w:kern w:val="1"/>
          <w:sz w:val="24"/>
          <w:szCs w:val="24"/>
          <w:lang w:eastAsia="ar-SA"/>
        </w:rPr>
      </w:pPr>
      <w:r w:rsidRPr="00B4390E">
        <w:rPr>
          <w:b/>
          <w:kern w:val="1"/>
          <w:sz w:val="24"/>
          <w:szCs w:val="24"/>
          <w:lang w:eastAsia="ar-SA"/>
        </w:rPr>
        <w:t xml:space="preserve">                                                                                                                </w:t>
      </w:r>
    </w:p>
    <w:p w:rsidR="00B4390E" w:rsidRPr="00B4390E" w:rsidRDefault="00B4390E" w:rsidP="00B4390E">
      <w:pPr>
        <w:widowControl/>
        <w:suppressAutoHyphens/>
        <w:ind w:firstLine="680"/>
        <w:jc w:val="right"/>
        <w:rPr>
          <w:kern w:val="1"/>
          <w:sz w:val="24"/>
          <w:szCs w:val="24"/>
          <w:lang w:eastAsia="ar-SA"/>
        </w:rPr>
      </w:pPr>
      <w:r w:rsidRPr="00B4390E">
        <w:rPr>
          <w:kern w:val="1"/>
          <w:sz w:val="24"/>
          <w:szCs w:val="24"/>
          <w:lang w:eastAsia="ar-SA"/>
        </w:rPr>
        <w:t xml:space="preserve">                                                                                              к Постановлению администрации Чемодановского сельсовета </w:t>
      </w:r>
    </w:p>
    <w:p w:rsidR="00B4390E" w:rsidRPr="00B4390E" w:rsidRDefault="00B4390E" w:rsidP="00B4390E">
      <w:pPr>
        <w:widowControl/>
        <w:suppressAutoHyphens/>
        <w:ind w:firstLine="680"/>
        <w:jc w:val="right"/>
        <w:rPr>
          <w:kern w:val="1"/>
          <w:sz w:val="24"/>
          <w:szCs w:val="24"/>
          <w:lang w:eastAsia="ar-SA"/>
        </w:rPr>
      </w:pPr>
      <w:r w:rsidRPr="00B4390E">
        <w:rPr>
          <w:kern w:val="1"/>
          <w:sz w:val="24"/>
          <w:szCs w:val="24"/>
          <w:lang w:eastAsia="ar-SA"/>
        </w:rPr>
        <w:t xml:space="preserve">Бессоновского района Пензенской области  </w:t>
      </w:r>
    </w:p>
    <w:p w:rsidR="00B4390E" w:rsidRPr="00B4390E" w:rsidRDefault="00B4390E" w:rsidP="00B4390E">
      <w:pPr>
        <w:widowControl/>
        <w:suppressAutoHyphens/>
        <w:ind w:firstLine="680"/>
        <w:jc w:val="right"/>
        <w:rPr>
          <w:kern w:val="1"/>
          <w:sz w:val="24"/>
          <w:szCs w:val="24"/>
          <w:lang w:eastAsia="ar-SA"/>
        </w:rPr>
      </w:pPr>
      <w:r w:rsidRPr="00B4390E">
        <w:rPr>
          <w:kern w:val="1"/>
          <w:sz w:val="24"/>
          <w:szCs w:val="24"/>
          <w:lang w:eastAsia="ar-SA"/>
        </w:rPr>
        <w:t xml:space="preserve">от  29.10.2024 г. № 388       </w:t>
      </w:r>
    </w:p>
    <w:p w:rsidR="00B4390E" w:rsidRPr="00B4390E" w:rsidRDefault="00B4390E" w:rsidP="00B4390E">
      <w:pPr>
        <w:widowControl/>
        <w:suppressAutoHyphens/>
        <w:jc w:val="both"/>
        <w:rPr>
          <w:kern w:val="1"/>
          <w:sz w:val="24"/>
          <w:szCs w:val="24"/>
          <w:lang w:eastAsia="ar-SA"/>
        </w:rPr>
      </w:pPr>
    </w:p>
    <w:p w:rsidR="00B4390E" w:rsidRPr="00B4390E" w:rsidRDefault="00B4390E" w:rsidP="00B4390E">
      <w:pPr>
        <w:widowControl/>
        <w:suppressAutoHyphens/>
        <w:jc w:val="both"/>
        <w:rPr>
          <w:kern w:val="1"/>
          <w:sz w:val="24"/>
          <w:szCs w:val="24"/>
          <w:lang w:eastAsia="ar-SA"/>
        </w:rPr>
      </w:pPr>
      <w:r w:rsidRPr="00B4390E">
        <w:rPr>
          <w:b/>
          <w:kern w:val="1"/>
          <w:sz w:val="24"/>
          <w:szCs w:val="24"/>
          <w:lang w:eastAsia="ar-SA"/>
        </w:rPr>
        <w:t xml:space="preserve">Перечень главных </w:t>
      </w:r>
      <w:proofErr w:type="gramStart"/>
      <w:r w:rsidRPr="00B4390E">
        <w:rPr>
          <w:b/>
          <w:kern w:val="1"/>
          <w:sz w:val="24"/>
          <w:szCs w:val="24"/>
          <w:lang w:eastAsia="ar-SA"/>
        </w:rPr>
        <w:t>администраторов источников внутреннего финансирования  дефицита бюджета</w:t>
      </w:r>
      <w:proofErr w:type="gramEnd"/>
      <w:r w:rsidRPr="00B4390E">
        <w:rPr>
          <w:b/>
          <w:kern w:val="1"/>
          <w:sz w:val="24"/>
          <w:szCs w:val="24"/>
          <w:lang w:eastAsia="ar-SA"/>
        </w:rPr>
        <w:t xml:space="preserve"> Чемодановского сельсовета Бессоновского района Пензенской области </w:t>
      </w:r>
    </w:p>
    <w:tbl>
      <w:tblPr>
        <w:tblW w:w="9545" w:type="dxa"/>
        <w:tblInd w:w="103" w:type="dxa"/>
        <w:tblLayout w:type="fixed"/>
        <w:tblLook w:val="0000" w:firstRow="0" w:lastRow="0" w:firstColumn="0" w:lastColumn="0" w:noHBand="0" w:noVBand="0"/>
      </w:tblPr>
      <w:tblGrid>
        <w:gridCol w:w="1281"/>
        <w:gridCol w:w="3404"/>
        <w:gridCol w:w="4860"/>
      </w:tblGrid>
      <w:tr w:rsidR="00B4390E" w:rsidRPr="00B4390E" w:rsidTr="00531386">
        <w:trPr>
          <w:trHeight w:val="630"/>
        </w:trPr>
        <w:tc>
          <w:tcPr>
            <w:tcW w:w="1281" w:type="dxa"/>
            <w:tcBorders>
              <w:top w:val="single" w:sz="4" w:space="0" w:color="auto"/>
              <w:left w:val="single" w:sz="4" w:space="0" w:color="auto"/>
              <w:bottom w:val="single" w:sz="4" w:space="0" w:color="auto"/>
              <w:right w:val="single" w:sz="4" w:space="0" w:color="auto"/>
            </w:tcBorders>
            <w:shd w:val="clear" w:color="auto" w:fill="auto"/>
            <w:vAlign w:val="center"/>
          </w:tcPr>
          <w:p w:rsidR="00B4390E" w:rsidRPr="00B4390E" w:rsidRDefault="00B4390E" w:rsidP="00B4390E">
            <w:pPr>
              <w:widowControl/>
              <w:suppressAutoHyphens/>
              <w:jc w:val="center"/>
              <w:rPr>
                <w:bCs/>
                <w:kern w:val="1"/>
                <w:sz w:val="24"/>
                <w:szCs w:val="24"/>
                <w:lang w:eastAsia="ar-SA"/>
              </w:rPr>
            </w:pPr>
            <w:r w:rsidRPr="00B4390E">
              <w:rPr>
                <w:bCs/>
                <w:kern w:val="1"/>
                <w:sz w:val="24"/>
                <w:szCs w:val="24"/>
                <w:lang w:eastAsia="ar-SA"/>
              </w:rPr>
              <w:t>Код главного администратора</w:t>
            </w:r>
          </w:p>
        </w:tc>
        <w:tc>
          <w:tcPr>
            <w:tcW w:w="3404" w:type="dxa"/>
            <w:tcBorders>
              <w:top w:val="single" w:sz="4" w:space="0" w:color="auto"/>
              <w:left w:val="nil"/>
              <w:bottom w:val="single" w:sz="4" w:space="0" w:color="auto"/>
              <w:right w:val="single" w:sz="4" w:space="0" w:color="auto"/>
            </w:tcBorders>
            <w:shd w:val="clear" w:color="auto" w:fill="auto"/>
            <w:vAlign w:val="center"/>
          </w:tcPr>
          <w:p w:rsidR="00B4390E" w:rsidRPr="00B4390E" w:rsidRDefault="00B4390E" w:rsidP="00B4390E">
            <w:pPr>
              <w:widowControl/>
              <w:suppressAutoHyphens/>
              <w:ind w:firstLine="680"/>
              <w:jc w:val="center"/>
              <w:rPr>
                <w:bCs/>
                <w:kern w:val="1"/>
                <w:sz w:val="24"/>
                <w:szCs w:val="24"/>
                <w:lang w:eastAsia="ar-SA"/>
              </w:rPr>
            </w:pPr>
            <w:r w:rsidRPr="00B4390E">
              <w:rPr>
                <w:bCs/>
                <w:kern w:val="1"/>
                <w:sz w:val="24"/>
                <w:szCs w:val="24"/>
                <w:lang w:eastAsia="ar-SA"/>
              </w:rPr>
              <w:t>Код вида (подвида) источников внутреннего финансирования дефицита бюджета</w:t>
            </w:r>
          </w:p>
        </w:tc>
        <w:tc>
          <w:tcPr>
            <w:tcW w:w="4860" w:type="dxa"/>
            <w:tcBorders>
              <w:top w:val="single" w:sz="4" w:space="0" w:color="auto"/>
              <w:left w:val="nil"/>
              <w:bottom w:val="single" w:sz="4" w:space="0" w:color="auto"/>
              <w:right w:val="single" w:sz="4" w:space="0" w:color="auto"/>
            </w:tcBorders>
            <w:shd w:val="clear" w:color="auto" w:fill="auto"/>
            <w:vAlign w:val="center"/>
          </w:tcPr>
          <w:p w:rsidR="00B4390E" w:rsidRPr="00B4390E" w:rsidRDefault="00B4390E" w:rsidP="00B4390E">
            <w:pPr>
              <w:widowControl/>
              <w:suppressAutoHyphens/>
              <w:ind w:firstLine="680"/>
              <w:jc w:val="center"/>
              <w:rPr>
                <w:bCs/>
                <w:kern w:val="1"/>
                <w:sz w:val="24"/>
                <w:szCs w:val="24"/>
                <w:lang w:eastAsia="ar-SA"/>
              </w:rPr>
            </w:pPr>
            <w:r w:rsidRPr="00B4390E">
              <w:rPr>
                <w:bCs/>
                <w:kern w:val="1"/>
                <w:sz w:val="24"/>
                <w:szCs w:val="24"/>
                <w:lang w:eastAsia="ar-SA"/>
              </w:rPr>
              <w:t>Наименование главного администратора</w:t>
            </w:r>
          </w:p>
          <w:p w:rsidR="00B4390E" w:rsidRPr="00B4390E" w:rsidRDefault="00B4390E" w:rsidP="00B4390E">
            <w:pPr>
              <w:widowControl/>
              <w:suppressAutoHyphens/>
              <w:ind w:firstLine="680"/>
              <w:jc w:val="center"/>
              <w:rPr>
                <w:bCs/>
                <w:kern w:val="1"/>
                <w:sz w:val="24"/>
                <w:szCs w:val="24"/>
                <w:lang w:eastAsia="ar-SA"/>
              </w:rPr>
            </w:pPr>
            <w:r w:rsidRPr="00B4390E">
              <w:rPr>
                <w:bCs/>
                <w:kern w:val="1"/>
                <w:sz w:val="24"/>
                <w:szCs w:val="24"/>
                <w:lang w:eastAsia="ar-SA"/>
              </w:rPr>
              <w:t>источников внутреннего финансирования дефицита</w:t>
            </w:r>
          </w:p>
          <w:p w:rsidR="00B4390E" w:rsidRPr="00B4390E" w:rsidRDefault="00B4390E" w:rsidP="00B4390E">
            <w:pPr>
              <w:widowControl/>
              <w:suppressAutoHyphens/>
              <w:ind w:firstLine="680"/>
              <w:jc w:val="center"/>
              <w:rPr>
                <w:bCs/>
                <w:kern w:val="1"/>
                <w:sz w:val="24"/>
                <w:szCs w:val="24"/>
                <w:lang w:eastAsia="ar-SA"/>
              </w:rPr>
            </w:pPr>
            <w:r w:rsidRPr="00B4390E">
              <w:rPr>
                <w:bCs/>
                <w:kern w:val="1"/>
                <w:sz w:val="24"/>
                <w:szCs w:val="24"/>
                <w:lang w:eastAsia="ar-SA"/>
              </w:rPr>
              <w:t>бюджета, наименование кода вида</w:t>
            </w:r>
          </w:p>
          <w:p w:rsidR="00B4390E" w:rsidRPr="00B4390E" w:rsidRDefault="00B4390E" w:rsidP="00B4390E">
            <w:pPr>
              <w:widowControl/>
              <w:suppressAutoHyphens/>
              <w:ind w:firstLine="680"/>
              <w:jc w:val="center"/>
              <w:rPr>
                <w:bCs/>
                <w:kern w:val="1"/>
                <w:sz w:val="24"/>
                <w:szCs w:val="24"/>
                <w:lang w:eastAsia="ar-SA"/>
              </w:rPr>
            </w:pPr>
            <w:r w:rsidRPr="00B4390E">
              <w:rPr>
                <w:bCs/>
                <w:kern w:val="1"/>
                <w:sz w:val="24"/>
                <w:szCs w:val="24"/>
                <w:lang w:eastAsia="ar-SA"/>
              </w:rPr>
              <w:t>(подвида) источников финансирования</w:t>
            </w:r>
          </w:p>
          <w:p w:rsidR="00B4390E" w:rsidRPr="00B4390E" w:rsidRDefault="00B4390E" w:rsidP="00B4390E">
            <w:pPr>
              <w:widowControl/>
              <w:suppressAutoHyphens/>
              <w:ind w:firstLine="680"/>
              <w:jc w:val="center"/>
              <w:rPr>
                <w:bCs/>
                <w:kern w:val="1"/>
                <w:sz w:val="24"/>
                <w:szCs w:val="24"/>
                <w:lang w:eastAsia="ar-SA"/>
              </w:rPr>
            </w:pPr>
            <w:r w:rsidRPr="00B4390E">
              <w:rPr>
                <w:bCs/>
                <w:kern w:val="1"/>
                <w:sz w:val="24"/>
                <w:szCs w:val="24"/>
                <w:lang w:eastAsia="ar-SA"/>
              </w:rPr>
              <w:t>дефицита бюджета</w:t>
            </w:r>
          </w:p>
          <w:p w:rsidR="00B4390E" w:rsidRPr="00B4390E" w:rsidRDefault="00B4390E" w:rsidP="00B4390E">
            <w:pPr>
              <w:widowControl/>
              <w:suppressAutoHyphens/>
              <w:ind w:firstLine="680"/>
              <w:jc w:val="center"/>
              <w:rPr>
                <w:bCs/>
                <w:kern w:val="1"/>
                <w:sz w:val="24"/>
                <w:szCs w:val="24"/>
                <w:lang w:eastAsia="ar-SA"/>
              </w:rPr>
            </w:pPr>
          </w:p>
        </w:tc>
      </w:tr>
      <w:tr w:rsidR="00B4390E" w:rsidRPr="00B4390E" w:rsidTr="00531386">
        <w:trPr>
          <w:trHeight w:val="270"/>
        </w:trPr>
        <w:tc>
          <w:tcPr>
            <w:tcW w:w="1281" w:type="dxa"/>
            <w:tcBorders>
              <w:top w:val="nil"/>
              <w:left w:val="single" w:sz="4" w:space="0" w:color="auto"/>
              <w:bottom w:val="single" w:sz="4" w:space="0" w:color="auto"/>
              <w:right w:val="single" w:sz="4" w:space="0" w:color="auto"/>
            </w:tcBorders>
            <w:shd w:val="clear" w:color="auto" w:fill="auto"/>
            <w:vAlign w:val="bottom"/>
          </w:tcPr>
          <w:p w:rsidR="00B4390E" w:rsidRPr="00B4390E" w:rsidRDefault="00B4390E" w:rsidP="00B4390E">
            <w:pPr>
              <w:widowControl/>
              <w:suppressAutoHyphens/>
              <w:ind w:firstLine="680"/>
              <w:jc w:val="center"/>
              <w:rPr>
                <w:b/>
                <w:bCs/>
                <w:kern w:val="1"/>
                <w:sz w:val="24"/>
                <w:szCs w:val="24"/>
                <w:lang w:eastAsia="ar-SA"/>
              </w:rPr>
            </w:pPr>
            <w:r w:rsidRPr="00B4390E">
              <w:rPr>
                <w:b/>
                <w:bCs/>
                <w:kern w:val="1"/>
                <w:sz w:val="24"/>
                <w:szCs w:val="24"/>
                <w:lang w:eastAsia="ar-SA"/>
              </w:rPr>
              <w:t>901</w:t>
            </w:r>
          </w:p>
        </w:tc>
        <w:tc>
          <w:tcPr>
            <w:tcW w:w="8264" w:type="dxa"/>
            <w:gridSpan w:val="2"/>
            <w:tcBorders>
              <w:top w:val="single" w:sz="4" w:space="0" w:color="auto"/>
              <w:left w:val="nil"/>
              <w:bottom w:val="single" w:sz="4" w:space="0" w:color="auto"/>
              <w:right w:val="single" w:sz="4" w:space="0" w:color="000000"/>
            </w:tcBorders>
            <w:shd w:val="clear" w:color="auto" w:fill="auto"/>
            <w:vAlign w:val="bottom"/>
          </w:tcPr>
          <w:p w:rsidR="00B4390E" w:rsidRPr="00B4390E" w:rsidRDefault="00B4390E" w:rsidP="00B4390E">
            <w:pPr>
              <w:widowControl/>
              <w:suppressAutoHyphens/>
              <w:ind w:firstLine="680"/>
              <w:jc w:val="center"/>
              <w:rPr>
                <w:b/>
                <w:bCs/>
                <w:kern w:val="1"/>
                <w:sz w:val="24"/>
                <w:szCs w:val="24"/>
                <w:lang w:eastAsia="ar-SA"/>
              </w:rPr>
            </w:pPr>
            <w:r w:rsidRPr="00B4390E">
              <w:rPr>
                <w:b/>
                <w:bCs/>
                <w:kern w:val="1"/>
                <w:sz w:val="24"/>
                <w:szCs w:val="24"/>
                <w:lang w:eastAsia="ar-SA"/>
              </w:rPr>
              <w:t>Администрация Чемодановского сельсовета Бессоновского района Пензенской области</w:t>
            </w:r>
          </w:p>
        </w:tc>
      </w:tr>
      <w:tr w:rsidR="00B4390E" w:rsidRPr="00B4390E" w:rsidTr="00531386">
        <w:trPr>
          <w:trHeight w:val="895"/>
        </w:trPr>
        <w:tc>
          <w:tcPr>
            <w:tcW w:w="1281" w:type="dxa"/>
            <w:tcBorders>
              <w:top w:val="nil"/>
              <w:left w:val="single" w:sz="4" w:space="0" w:color="auto"/>
              <w:bottom w:val="single" w:sz="4" w:space="0" w:color="auto"/>
              <w:right w:val="single" w:sz="4" w:space="0" w:color="auto"/>
            </w:tcBorders>
            <w:shd w:val="clear" w:color="auto" w:fill="auto"/>
          </w:tcPr>
          <w:p w:rsidR="00B4390E" w:rsidRPr="00B4390E" w:rsidRDefault="00B4390E" w:rsidP="00B4390E">
            <w:pPr>
              <w:widowControl/>
              <w:suppressAutoHyphens/>
              <w:snapToGrid w:val="0"/>
              <w:ind w:firstLine="680"/>
              <w:jc w:val="center"/>
              <w:rPr>
                <w:kern w:val="1"/>
                <w:sz w:val="24"/>
                <w:szCs w:val="24"/>
                <w:lang w:eastAsia="ar-SA"/>
              </w:rPr>
            </w:pPr>
            <w:r w:rsidRPr="00B4390E">
              <w:rPr>
                <w:kern w:val="1"/>
                <w:sz w:val="24"/>
                <w:szCs w:val="24"/>
                <w:lang w:eastAsia="ar-SA"/>
              </w:rPr>
              <w:t>901</w:t>
            </w:r>
          </w:p>
        </w:tc>
        <w:tc>
          <w:tcPr>
            <w:tcW w:w="3404" w:type="dxa"/>
            <w:tcBorders>
              <w:top w:val="nil"/>
              <w:left w:val="nil"/>
              <w:bottom w:val="single" w:sz="4" w:space="0" w:color="auto"/>
              <w:right w:val="single" w:sz="4" w:space="0" w:color="auto"/>
            </w:tcBorders>
            <w:shd w:val="clear" w:color="auto" w:fill="auto"/>
          </w:tcPr>
          <w:p w:rsidR="00B4390E" w:rsidRPr="00B4390E" w:rsidRDefault="00B4390E" w:rsidP="00B4390E">
            <w:pPr>
              <w:widowControl/>
              <w:suppressAutoHyphens/>
              <w:snapToGrid w:val="0"/>
              <w:ind w:firstLine="680"/>
              <w:jc w:val="center"/>
              <w:rPr>
                <w:kern w:val="1"/>
                <w:sz w:val="24"/>
                <w:szCs w:val="24"/>
                <w:lang w:eastAsia="ar-SA"/>
              </w:rPr>
            </w:pPr>
            <w:r w:rsidRPr="00B4390E">
              <w:rPr>
                <w:kern w:val="1"/>
                <w:sz w:val="24"/>
                <w:szCs w:val="24"/>
                <w:lang w:eastAsia="ar-SA"/>
              </w:rPr>
              <w:t>01 02 00 00 10 0000 710</w:t>
            </w:r>
          </w:p>
        </w:tc>
        <w:tc>
          <w:tcPr>
            <w:tcW w:w="4860" w:type="dxa"/>
            <w:tcBorders>
              <w:top w:val="nil"/>
              <w:left w:val="nil"/>
              <w:bottom w:val="single" w:sz="4" w:space="0" w:color="auto"/>
              <w:right w:val="single" w:sz="4" w:space="0" w:color="auto"/>
            </w:tcBorders>
            <w:shd w:val="clear" w:color="auto" w:fill="auto"/>
          </w:tcPr>
          <w:p w:rsidR="00B4390E" w:rsidRPr="00B4390E" w:rsidRDefault="00B4390E" w:rsidP="00B4390E">
            <w:pPr>
              <w:widowControl/>
              <w:suppressAutoHyphens/>
              <w:snapToGrid w:val="0"/>
              <w:ind w:firstLine="680"/>
              <w:jc w:val="both"/>
              <w:rPr>
                <w:kern w:val="1"/>
                <w:sz w:val="24"/>
                <w:szCs w:val="24"/>
                <w:lang w:eastAsia="ar-SA"/>
              </w:rPr>
            </w:pPr>
            <w:r w:rsidRPr="00B4390E">
              <w:rPr>
                <w:kern w:val="1"/>
                <w:sz w:val="24"/>
                <w:szCs w:val="24"/>
                <w:lang w:eastAsia="ar-SA"/>
              </w:rPr>
              <w:t>Привлечение сельскими поселениями  кредитов от кредитных организаций  в валюте Российской Федерации</w:t>
            </w:r>
          </w:p>
        </w:tc>
      </w:tr>
      <w:tr w:rsidR="00B4390E" w:rsidRPr="00B4390E" w:rsidTr="00531386">
        <w:trPr>
          <w:trHeight w:val="866"/>
        </w:trPr>
        <w:tc>
          <w:tcPr>
            <w:tcW w:w="1281" w:type="dxa"/>
            <w:tcBorders>
              <w:top w:val="nil"/>
              <w:left w:val="single" w:sz="4" w:space="0" w:color="auto"/>
              <w:bottom w:val="single" w:sz="4" w:space="0" w:color="auto"/>
              <w:right w:val="single" w:sz="4" w:space="0" w:color="auto"/>
            </w:tcBorders>
            <w:shd w:val="clear" w:color="auto" w:fill="auto"/>
          </w:tcPr>
          <w:p w:rsidR="00B4390E" w:rsidRPr="00B4390E" w:rsidRDefault="00B4390E" w:rsidP="00B4390E">
            <w:pPr>
              <w:widowControl/>
              <w:suppressAutoHyphens/>
              <w:snapToGrid w:val="0"/>
              <w:ind w:firstLine="680"/>
              <w:jc w:val="center"/>
              <w:rPr>
                <w:kern w:val="1"/>
                <w:sz w:val="24"/>
                <w:szCs w:val="24"/>
                <w:lang w:eastAsia="ar-SA"/>
              </w:rPr>
            </w:pPr>
            <w:r w:rsidRPr="00B4390E">
              <w:rPr>
                <w:kern w:val="1"/>
                <w:sz w:val="24"/>
                <w:szCs w:val="24"/>
                <w:lang w:eastAsia="ar-SA"/>
              </w:rPr>
              <w:t>901</w:t>
            </w:r>
          </w:p>
        </w:tc>
        <w:tc>
          <w:tcPr>
            <w:tcW w:w="3404" w:type="dxa"/>
            <w:tcBorders>
              <w:top w:val="nil"/>
              <w:left w:val="nil"/>
              <w:bottom w:val="single" w:sz="4" w:space="0" w:color="auto"/>
              <w:right w:val="single" w:sz="4" w:space="0" w:color="auto"/>
            </w:tcBorders>
            <w:shd w:val="clear" w:color="auto" w:fill="auto"/>
          </w:tcPr>
          <w:p w:rsidR="00B4390E" w:rsidRPr="00B4390E" w:rsidRDefault="00B4390E" w:rsidP="00B4390E">
            <w:pPr>
              <w:widowControl/>
              <w:suppressAutoHyphens/>
              <w:snapToGrid w:val="0"/>
              <w:ind w:firstLine="680"/>
              <w:jc w:val="center"/>
              <w:rPr>
                <w:kern w:val="1"/>
                <w:sz w:val="24"/>
                <w:szCs w:val="24"/>
                <w:lang w:eastAsia="ar-SA"/>
              </w:rPr>
            </w:pPr>
            <w:r w:rsidRPr="00B4390E">
              <w:rPr>
                <w:kern w:val="1"/>
                <w:sz w:val="24"/>
                <w:szCs w:val="24"/>
                <w:lang w:eastAsia="ar-SA"/>
              </w:rPr>
              <w:t>01 02 00 00 10 0000 810</w:t>
            </w:r>
          </w:p>
        </w:tc>
        <w:tc>
          <w:tcPr>
            <w:tcW w:w="4860" w:type="dxa"/>
            <w:tcBorders>
              <w:top w:val="nil"/>
              <w:left w:val="nil"/>
              <w:bottom w:val="single" w:sz="4" w:space="0" w:color="auto"/>
              <w:right w:val="single" w:sz="4" w:space="0" w:color="auto"/>
            </w:tcBorders>
            <w:shd w:val="clear" w:color="auto" w:fill="auto"/>
          </w:tcPr>
          <w:p w:rsidR="00B4390E" w:rsidRPr="00B4390E" w:rsidRDefault="00B4390E" w:rsidP="00B4390E">
            <w:pPr>
              <w:widowControl/>
              <w:suppressAutoHyphens/>
              <w:snapToGrid w:val="0"/>
              <w:ind w:firstLine="680"/>
              <w:jc w:val="both"/>
              <w:rPr>
                <w:kern w:val="1"/>
                <w:sz w:val="24"/>
                <w:szCs w:val="24"/>
                <w:lang w:eastAsia="ar-SA"/>
              </w:rPr>
            </w:pPr>
            <w:r w:rsidRPr="00B4390E">
              <w:rPr>
                <w:kern w:val="1"/>
                <w:sz w:val="24"/>
                <w:szCs w:val="24"/>
                <w:lang w:eastAsia="ar-SA"/>
              </w:rPr>
              <w:t>Погашение сельскими поселениями кредитов от кредитных организаций в валюте Российской Федерации</w:t>
            </w:r>
          </w:p>
        </w:tc>
      </w:tr>
      <w:tr w:rsidR="00B4390E" w:rsidRPr="00B4390E" w:rsidTr="00531386">
        <w:trPr>
          <w:trHeight w:val="1275"/>
        </w:trPr>
        <w:tc>
          <w:tcPr>
            <w:tcW w:w="1281" w:type="dxa"/>
            <w:tcBorders>
              <w:top w:val="nil"/>
              <w:left w:val="single" w:sz="4" w:space="0" w:color="auto"/>
              <w:bottom w:val="single" w:sz="4" w:space="0" w:color="auto"/>
              <w:right w:val="single" w:sz="4" w:space="0" w:color="auto"/>
            </w:tcBorders>
            <w:shd w:val="clear" w:color="auto" w:fill="auto"/>
          </w:tcPr>
          <w:p w:rsidR="00B4390E" w:rsidRPr="00B4390E" w:rsidRDefault="00B4390E" w:rsidP="00B4390E">
            <w:pPr>
              <w:widowControl/>
              <w:suppressAutoHyphens/>
              <w:snapToGrid w:val="0"/>
              <w:ind w:firstLine="680"/>
              <w:jc w:val="center"/>
              <w:rPr>
                <w:kern w:val="1"/>
                <w:sz w:val="24"/>
                <w:szCs w:val="24"/>
                <w:lang w:eastAsia="ar-SA"/>
              </w:rPr>
            </w:pPr>
            <w:r w:rsidRPr="00B4390E">
              <w:rPr>
                <w:kern w:val="1"/>
                <w:sz w:val="24"/>
                <w:szCs w:val="24"/>
                <w:lang w:eastAsia="ar-SA"/>
              </w:rPr>
              <w:t>901</w:t>
            </w:r>
          </w:p>
        </w:tc>
        <w:tc>
          <w:tcPr>
            <w:tcW w:w="3404" w:type="dxa"/>
            <w:tcBorders>
              <w:top w:val="nil"/>
              <w:left w:val="nil"/>
              <w:bottom w:val="single" w:sz="4" w:space="0" w:color="auto"/>
              <w:right w:val="single" w:sz="4" w:space="0" w:color="auto"/>
            </w:tcBorders>
            <w:shd w:val="clear" w:color="auto" w:fill="auto"/>
          </w:tcPr>
          <w:p w:rsidR="00B4390E" w:rsidRPr="00B4390E" w:rsidRDefault="00B4390E" w:rsidP="00B4390E">
            <w:pPr>
              <w:widowControl/>
              <w:suppressAutoHyphens/>
              <w:snapToGrid w:val="0"/>
              <w:ind w:firstLine="680"/>
              <w:jc w:val="center"/>
              <w:rPr>
                <w:kern w:val="1"/>
                <w:sz w:val="24"/>
                <w:szCs w:val="24"/>
                <w:lang w:eastAsia="ar-SA"/>
              </w:rPr>
            </w:pPr>
            <w:r w:rsidRPr="00B4390E">
              <w:rPr>
                <w:kern w:val="1"/>
                <w:sz w:val="24"/>
                <w:szCs w:val="24"/>
                <w:lang w:eastAsia="ar-SA"/>
              </w:rPr>
              <w:t>01 03 01 00 10 0000 710</w:t>
            </w:r>
          </w:p>
        </w:tc>
        <w:tc>
          <w:tcPr>
            <w:tcW w:w="4860" w:type="dxa"/>
            <w:tcBorders>
              <w:top w:val="nil"/>
              <w:left w:val="nil"/>
              <w:bottom w:val="single" w:sz="4" w:space="0" w:color="auto"/>
              <w:right w:val="single" w:sz="4" w:space="0" w:color="auto"/>
            </w:tcBorders>
            <w:shd w:val="clear" w:color="auto" w:fill="auto"/>
          </w:tcPr>
          <w:p w:rsidR="00B4390E" w:rsidRPr="00B4390E" w:rsidRDefault="00B4390E" w:rsidP="00B4390E">
            <w:pPr>
              <w:widowControl/>
              <w:suppressAutoHyphens/>
              <w:snapToGrid w:val="0"/>
              <w:ind w:firstLine="680"/>
              <w:jc w:val="both"/>
              <w:rPr>
                <w:kern w:val="1"/>
                <w:sz w:val="24"/>
                <w:szCs w:val="24"/>
                <w:lang w:eastAsia="ar-SA"/>
              </w:rPr>
            </w:pPr>
            <w:r w:rsidRPr="00B4390E">
              <w:rPr>
                <w:kern w:val="1"/>
                <w:sz w:val="24"/>
                <w:szCs w:val="24"/>
                <w:lang w:eastAsia="ar-SA"/>
              </w:rPr>
              <w:t>Привлечение  кредитов из  других бюджетов бюджетной системы Российской Федерации бюджетами сельских поселений в валюте Российской Федерации</w:t>
            </w:r>
          </w:p>
        </w:tc>
      </w:tr>
      <w:tr w:rsidR="00B4390E" w:rsidRPr="00B4390E" w:rsidTr="00531386">
        <w:trPr>
          <w:trHeight w:val="1275"/>
        </w:trPr>
        <w:tc>
          <w:tcPr>
            <w:tcW w:w="1281" w:type="dxa"/>
            <w:tcBorders>
              <w:top w:val="nil"/>
              <w:left w:val="single" w:sz="4" w:space="0" w:color="auto"/>
              <w:bottom w:val="single" w:sz="4" w:space="0" w:color="auto"/>
              <w:right w:val="single" w:sz="4" w:space="0" w:color="auto"/>
            </w:tcBorders>
            <w:shd w:val="clear" w:color="auto" w:fill="auto"/>
          </w:tcPr>
          <w:p w:rsidR="00B4390E" w:rsidRPr="00B4390E" w:rsidRDefault="00B4390E" w:rsidP="00B4390E">
            <w:pPr>
              <w:widowControl/>
              <w:suppressAutoHyphens/>
              <w:snapToGrid w:val="0"/>
              <w:ind w:firstLine="680"/>
              <w:jc w:val="center"/>
              <w:rPr>
                <w:kern w:val="1"/>
                <w:sz w:val="24"/>
                <w:szCs w:val="24"/>
                <w:lang w:eastAsia="ar-SA"/>
              </w:rPr>
            </w:pPr>
            <w:r w:rsidRPr="00B4390E">
              <w:rPr>
                <w:kern w:val="1"/>
                <w:sz w:val="24"/>
                <w:szCs w:val="24"/>
                <w:lang w:eastAsia="ar-SA"/>
              </w:rPr>
              <w:t>901</w:t>
            </w:r>
          </w:p>
        </w:tc>
        <w:tc>
          <w:tcPr>
            <w:tcW w:w="3404" w:type="dxa"/>
            <w:tcBorders>
              <w:top w:val="nil"/>
              <w:left w:val="nil"/>
              <w:bottom w:val="single" w:sz="4" w:space="0" w:color="auto"/>
              <w:right w:val="single" w:sz="4" w:space="0" w:color="auto"/>
            </w:tcBorders>
            <w:shd w:val="clear" w:color="auto" w:fill="auto"/>
          </w:tcPr>
          <w:p w:rsidR="00B4390E" w:rsidRPr="00B4390E" w:rsidRDefault="00B4390E" w:rsidP="00B4390E">
            <w:pPr>
              <w:widowControl/>
              <w:suppressAutoHyphens/>
              <w:snapToGrid w:val="0"/>
              <w:ind w:firstLine="680"/>
              <w:jc w:val="center"/>
              <w:rPr>
                <w:kern w:val="1"/>
                <w:sz w:val="24"/>
                <w:szCs w:val="24"/>
                <w:lang w:eastAsia="ar-SA"/>
              </w:rPr>
            </w:pPr>
            <w:r w:rsidRPr="00B4390E">
              <w:rPr>
                <w:kern w:val="1"/>
                <w:sz w:val="24"/>
                <w:szCs w:val="24"/>
                <w:lang w:eastAsia="ar-SA"/>
              </w:rPr>
              <w:t>01 03 01 00 10 0000 810</w:t>
            </w:r>
          </w:p>
        </w:tc>
        <w:tc>
          <w:tcPr>
            <w:tcW w:w="4860" w:type="dxa"/>
            <w:tcBorders>
              <w:top w:val="nil"/>
              <w:left w:val="nil"/>
              <w:bottom w:val="single" w:sz="4" w:space="0" w:color="auto"/>
              <w:right w:val="single" w:sz="4" w:space="0" w:color="auto"/>
            </w:tcBorders>
            <w:shd w:val="clear" w:color="auto" w:fill="auto"/>
          </w:tcPr>
          <w:p w:rsidR="00B4390E" w:rsidRPr="00B4390E" w:rsidRDefault="00B4390E" w:rsidP="00B4390E">
            <w:pPr>
              <w:widowControl/>
              <w:suppressAutoHyphens/>
              <w:snapToGrid w:val="0"/>
              <w:ind w:firstLine="680"/>
              <w:jc w:val="both"/>
              <w:rPr>
                <w:kern w:val="1"/>
                <w:sz w:val="24"/>
                <w:szCs w:val="24"/>
                <w:lang w:eastAsia="ar-SA"/>
              </w:rPr>
            </w:pPr>
            <w:r w:rsidRPr="00B4390E">
              <w:rPr>
                <w:kern w:val="1"/>
                <w:sz w:val="24"/>
                <w:szCs w:val="24"/>
                <w:lang w:eastAsia="ar-SA"/>
              </w:rPr>
              <w:t>Погашение бюджетами сельских поселений кредитов из других  бюджетов бюджетной системы Российской Федерации в валюте Российской Федерации</w:t>
            </w:r>
          </w:p>
        </w:tc>
      </w:tr>
      <w:tr w:rsidR="00B4390E" w:rsidRPr="00B4390E" w:rsidTr="00531386">
        <w:trPr>
          <w:trHeight w:val="783"/>
        </w:trPr>
        <w:tc>
          <w:tcPr>
            <w:tcW w:w="1281" w:type="dxa"/>
            <w:tcBorders>
              <w:top w:val="nil"/>
              <w:left w:val="single" w:sz="4" w:space="0" w:color="auto"/>
              <w:bottom w:val="single" w:sz="4" w:space="0" w:color="auto"/>
              <w:right w:val="single" w:sz="4" w:space="0" w:color="auto"/>
            </w:tcBorders>
            <w:shd w:val="clear" w:color="auto" w:fill="auto"/>
          </w:tcPr>
          <w:p w:rsidR="00B4390E" w:rsidRPr="00B4390E" w:rsidRDefault="00B4390E" w:rsidP="00B4390E">
            <w:pPr>
              <w:widowControl/>
              <w:suppressAutoHyphens/>
              <w:snapToGrid w:val="0"/>
              <w:ind w:firstLine="680"/>
              <w:jc w:val="center"/>
              <w:rPr>
                <w:kern w:val="1"/>
                <w:sz w:val="24"/>
                <w:szCs w:val="24"/>
                <w:lang w:eastAsia="ar-SA"/>
              </w:rPr>
            </w:pPr>
            <w:r w:rsidRPr="00B4390E">
              <w:rPr>
                <w:kern w:val="1"/>
                <w:sz w:val="24"/>
                <w:szCs w:val="24"/>
                <w:lang w:eastAsia="ar-SA"/>
              </w:rPr>
              <w:t>901</w:t>
            </w:r>
          </w:p>
        </w:tc>
        <w:tc>
          <w:tcPr>
            <w:tcW w:w="3404" w:type="dxa"/>
            <w:tcBorders>
              <w:top w:val="nil"/>
              <w:left w:val="nil"/>
              <w:bottom w:val="single" w:sz="4" w:space="0" w:color="auto"/>
              <w:right w:val="single" w:sz="4" w:space="0" w:color="auto"/>
            </w:tcBorders>
            <w:shd w:val="clear" w:color="auto" w:fill="auto"/>
          </w:tcPr>
          <w:p w:rsidR="00B4390E" w:rsidRPr="00B4390E" w:rsidRDefault="00B4390E" w:rsidP="00B4390E">
            <w:pPr>
              <w:widowControl/>
              <w:suppressAutoHyphens/>
              <w:snapToGrid w:val="0"/>
              <w:ind w:firstLine="680"/>
              <w:jc w:val="center"/>
              <w:rPr>
                <w:kern w:val="1"/>
                <w:sz w:val="24"/>
                <w:szCs w:val="24"/>
                <w:lang w:eastAsia="ar-SA"/>
              </w:rPr>
            </w:pPr>
            <w:r w:rsidRPr="00B4390E">
              <w:rPr>
                <w:kern w:val="1"/>
                <w:sz w:val="24"/>
                <w:szCs w:val="24"/>
                <w:lang w:eastAsia="ar-SA"/>
              </w:rPr>
              <w:t>01 05 02 01 10 0000 510</w:t>
            </w:r>
          </w:p>
        </w:tc>
        <w:tc>
          <w:tcPr>
            <w:tcW w:w="4860" w:type="dxa"/>
            <w:tcBorders>
              <w:top w:val="nil"/>
              <w:left w:val="nil"/>
              <w:bottom w:val="single" w:sz="4" w:space="0" w:color="auto"/>
              <w:right w:val="single" w:sz="4" w:space="0" w:color="auto"/>
            </w:tcBorders>
            <w:shd w:val="clear" w:color="auto" w:fill="auto"/>
          </w:tcPr>
          <w:p w:rsidR="00B4390E" w:rsidRPr="00B4390E" w:rsidRDefault="00B4390E" w:rsidP="00B4390E">
            <w:pPr>
              <w:widowControl/>
              <w:suppressAutoHyphens/>
              <w:snapToGrid w:val="0"/>
              <w:ind w:firstLine="680"/>
              <w:jc w:val="both"/>
              <w:rPr>
                <w:kern w:val="1"/>
                <w:sz w:val="24"/>
                <w:szCs w:val="24"/>
                <w:lang w:eastAsia="ar-SA"/>
              </w:rPr>
            </w:pPr>
            <w:r w:rsidRPr="00B4390E">
              <w:rPr>
                <w:kern w:val="1"/>
                <w:sz w:val="24"/>
                <w:szCs w:val="24"/>
                <w:lang w:eastAsia="ar-SA"/>
              </w:rPr>
              <w:t xml:space="preserve">Увеличение прочих  остатков денежных средств бюджетов сельских поселений </w:t>
            </w:r>
          </w:p>
        </w:tc>
      </w:tr>
      <w:tr w:rsidR="00B4390E" w:rsidRPr="00B4390E" w:rsidTr="00531386">
        <w:trPr>
          <w:trHeight w:val="705"/>
        </w:trPr>
        <w:tc>
          <w:tcPr>
            <w:tcW w:w="1281" w:type="dxa"/>
            <w:tcBorders>
              <w:top w:val="nil"/>
              <w:left w:val="single" w:sz="4" w:space="0" w:color="auto"/>
              <w:bottom w:val="single" w:sz="4" w:space="0" w:color="auto"/>
              <w:right w:val="single" w:sz="4" w:space="0" w:color="auto"/>
            </w:tcBorders>
            <w:shd w:val="clear" w:color="auto" w:fill="auto"/>
          </w:tcPr>
          <w:p w:rsidR="00B4390E" w:rsidRPr="00B4390E" w:rsidRDefault="00B4390E" w:rsidP="00B4390E">
            <w:pPr>
              <w:widowControl/>
              <w:suppressAutoHyphens/>
              <w:snapToGrid w:val="0"/>
              <w:ind w:firstLine="680"/>
              <w:jc w:val="center"/>
              <w:rPr>
                <w:kern w:val="1"/>
                <w:sz w:val="24"/>
                <w:szCs w:val="24"/>
                <w:lang w:eastAsia="ar-SA"/>
              </w:rPr>
            </w:pPr>
            <w:r w:rsidRPr="00B4390E">
              <w:rPr>
                <w:kern w:val="1"/>
                <w:sz w:val="24"/>
                <w:szCs w:val="24"/>
                <w:lang w:eastAsia="ar-SA"/>
              </w:rPr>
              <w:t>901</w:t>
            </w:r>
          </w:p>
        </w:tc>
        <w:tc>
          <w:tcPr>
            <w:tcW w:w="3404" w:type="dxa"/>
            <w:tcBorders>
              <w:top w:val="nil"/>
              <w:left w:val="nil"/>
              <w:bottom w:val="single" w:sz="4" w:space="0" w:color="auto"/>
              <w:right w:val="single" w:sz="4" w:space="0" w:color="auto"/>
            </w:tcBorders>
            <w:shd w:val="clear" w:color="auto" w:fill="auto"/>
          </w:tcPr>
          <w:p w:rsidR="00B4390E" w:rsidRPr="00B4390E" w:rsidRDefault="00B4390E" w:rsidP="00B4390E">
            <w:pPr>
              <w:widowControl/>
              <w:suppressAutoHyphens/>
              <w:snapToGrid w:val="0"/>
              <w:ind w:firstLine="680"/>
              <w:jc w:val="center"/>
              <w:rPr>
                <w:kern w:val="1"/>
                <w:sz w:val="24"/>
                <w:szCs w:val="24"/>
                <w:lang w:eastAsia="ar-SA"/>
              </w:rPr>
            </w:pPr>
            <w:r w:rsidRPr="00B4390E">
              <w:rPr>
                <w:kern w:val="1"/>
                <w:sz w:val="24"/>
                <w:szCs w:val="24"/>
                <w:lang w:eastAsia="ar-SA"/>
              </w:rPr>
              <w:t>01 05 02 01 10 0000 610</w:t>
            </w:r>
          </w:p>
        </w:tc>
        <w:tc>
          <w:tcPr>
            <w:tcW w:w="4860" w:type="dxa"/>
            <w:tcBorders>
              <w:top w:val="nil"/>
              <w:left w:val="nil"/>
              <w:bottom w:val="single" w:sz="4" w:space="0" w:color="auto"/>
              <w:right w:val="single" w:sz="4" w:space="0" w:color="auto"/>
            </w:tcBorders>
            <w:shd w:val="clear" w:color="auto" w:fill="auto"/>
          </w:tcPr>
          <w:p w:rsidR="00B4390E" w:rsidRPr="00B4390E" w:rsidRDefault="00B4390E" w:rsidP="00B4390E">
            <w:pPr>
              <w:widowControl/>
              <w:suppressAutoHyphens/>
              <w:snapToGrid w:val="0"/>
              <w:ind w:firstLine="680"/>
              <w:jc w:val="both"/>
              <w:rPr>
                <w:kern w:val="1"/>
                <w:sz w:val="24"/>
                <w:szCs w:val="24"/>
                <w:lang w:eastAsia="ar-SA"/>
              </w:rPr>
            </w:pPr>
            <w:r w:rsidRPr="00B4390E">
              <w:rPr>
                <w:kern w:val="1"/>
                <w:sz w:val="24"/>
                <w:szCs w:val="24"/>
                <w:lang w:eastAsia="ar-SA"/>
              </w:rPr>
              <w:t xml:space="preserve">Уменьшение прочих остатков денежных средств бюджетов сельских поселений </w:t>
            </w:r>
          </w:p>
        </w:tc>
      </w:tr>
      <w:tr w:rsidR="00B4390E" w:rsidRPr="00B4390E" w:rsidTr="00531386">
        <w:trPr>
          <w:trHeight w:val="1275"/>
        </w:trPr>
        <w:tc>
          <w:tcPr>
            <w:tcW w:w="1281" w:type="dxa"/>
            <w:tcBorders>
              <w:top w:val="nil"/>
              <w:left w:val="single" w:sz="4" w:space="0" w:color="auto"/>
              <w:bottom w:val="single" w:sz="4" w:space="0" w:color="auto"/>
              <w:right w:val="single" w:sz="4" w:space="0" w:color="auto"/>
            </w:tcBorders>
            <w:shd w:val="clear" w:color="auto" w:fill="auto"/>
          </w:tcPr>
          <w:p w:rsidR="00B4390E" w:rsidRPr="00B4390E" w:rsidRDefault="00B4390E" w:rsidP="00B4390E">
            <w:pPr>
              <w:widowControl/>
              <w:suppressAutoHyphens/>
              <w:snapToGrid w:val="0"/>
              <w:ind w:firstLine="680"/>
              <w:jc w:val="center"/>
              <w:rPr>
                <w:kern w:val="1"/>
                <w:sz w:val="24"/>
                <w:szCs w:val="24"/>
                <w:lang w:eastAsia="ar-SA"/>
              </w:rPr>
            </w:pPr>
            <w:r w:rsidRPr="00B4390E">
              <w:rPr>
                <w:kern w:val="1"/>
                <w:sz w:val="24"/>
                <w:szCs w:val="24"/>
                <w:lang w:eastAsia="ar-SA"/>
              </w:rPr>
              <w:t>901</w:t>
            </w:r>
          </w:p>
        </w:tc>
        <w:tc>
          <w:tcPr>
            <w:tcW w:w="3404" w:type="dxa"/>
            <w:tcBorders>
              <w:top w:val="nil"/>
              <w:left w:val="nil"/>
              <w:bottom w:val="single" w:sz="4" w:space="0" w:color="auto"/>
              <w:right w:val="single" w:sz="4" w:space="0" w:color="auto"/>
            </w:tcBorders>
            <w:shd w:val="clear" w:color="auto" w:fill="auto"/>
          </w:tcPr>
          <w:p w:rsidR="00B4390E" w:rsidRPr="00B4390E" w:rsidRDefault="00B4390E" w:rsidP="00B4390E">
            <w:pPr>
              <w:widowControl/>
              <w:suppressAutoHyphens/>
              <w:snapToGrid w:val="0"/>
              <w:ind w:firstLine="680"/>
              <w:jc w:val="center"/>
              <w:rPr>
                <w:kern w:val="1"/>
                <w:sz w:val="24"/>
                <w:szCs w:val="24"/>
                <w:lang w:eastAsia="ar-SA"/>
              </w:rPr>
            </w:pPr>
            <w:r w:rsidRPr="00B4390E">
              <w:rPr>
                <w:kern w:val="1"/>
                <w:sz w:val="24"/>
                <w:szCs w:val="24"/>
                <w:lang w:eastAsia="ar-SA"/>
              </w:rPr>
              <w:t>01 06 05 01 10 0000 640</w:t>
            </w:r>
          </w:p>
        </w:tc>
        <w:tc>
          <w:tcPr>
            <w:tcW w:w="4860" w:type="dxa"/>
            <w:tcBorders>
              <w:top w:val="nil"/>
              <w:left w:val="nil"/>
              <w:bottom w:val="single" w:sz="4" w:space="0" w:color="auto"/>
              <w:right w:val="single" w:sz="4" w:space="0" w:color="auto"/>
            </w:tcBorders>
            <w:shd w:val="clear" w:color="auto" w:fill="auto"/>
          </w:tcPr>
          <w:p w:rsidR="00B4390E" w:rsidRPr="00B4390E" w:rsidRDefault="00B4390E" w:rsidP="00B4390E">
            <w:pPr>
              <w:widowControl/>
              <w:suppressAutoHyphens/>
              <w:snapToGrid w:val="0"/>
              <w:ind w:firstLine="680"/>
              <w:jc w:val="both"/>
              <w:rPr>
                <w:kern w:val="1"/>
                <w:sz w:val="24"/>
                <w:szCs w:val="24"/>
                <w:lang w:eastAsia="ar-SA"/>
              </w:rPr>
            </w:pPr>
            <w:r w:rsidRPr="00B4390E">
              <w:rPr>
                <w:kern w:val="1"/>
                <w:sz w:val="24"/>
                <w:szCs w:val="24"/>
                <w:lang w:eastAsia="ar-SA"/>
              </w:rPr>
              <w:t>Возврат бюджетных кредитов, предоставленных юридическим лицам из бюджетов сельских поселений в валюте Российской Федерации</w:t>
            </w:r>
          </w:p>
        </w:tc>
      </w:tr>
    </w:tbl>
    <w:p w:rsidR="00B4390E" w:rsidRPr="00B4390E" w:rsidRDefault="00B4390E" w:rsidP="00B4390E">
      <w:pPr>
        <w:widowControl/>
        <w:suppressAutoHyphens/>
        <w:ind w:firstLine="680"/>
        <w:jc w:val="both"/>
        <w:rPr>
          <w:kern w:val="1"/>
          <w:sz w:val="24"/>
          <w:szCs w:val="24"/>
          <w:lang w:eastAsia="ar-SA"/>
        </w:rPr>
      </w:pPr>
    </w:p>
    <w:p w:rsidR="00B4390E" w:rsidRPr="00B4390E" w:rsidRDefault="00B4390E" w:rsidP="00B4390E">
      <w:pPr>
        <w:widowControl/>
        <w:suppressAutoHyphens/>
        <w:jc w:val="both"/>
        <w:rPr>
          <w:kern w:val="1"/>
          <w:sz w:val="24"/>
          <w:szCs w:val="24"/>
          <w:lang w:eastAsia="ar-SA"/>
        </w:rPr>
      </w:pPr>
    </w:p>
    <w:p w:rsidR="001612F6" w:rsidRDefault="001612F6" w:rsidP="001612F6">
      <w:pPr>
        <w:widowControl/>
        <w:autoSpaceDE w:val="0"/>
        <w:autoSpaceDN w:val="0"/>
        <w:adjustRightInd w:val="0"/>
        <w:spacing w:line="276" w:lineRule="auto"/>
        <w:ind w:firstLine="709"/>
        <w:jc w:val="both"/>
        <w:rPr>
          <w:sz w:val="24"/>
          <w:szCs w:val="24"/>
        </w:rPr>
      </w:pPr>
    </w:p>
    <w:p w:rsidR="001463A6" w:rsidRDefault="001463A6" w:rsidP="001612F6">
      <w:pPr>
        <w:widowControl/>
        <w:autoSpaceDE w:val="0"/>
        <w:autoSpaceDN w:val="0"/>
        <w:adjustRightInd w:val="0"/>
        <w:spacing w:line="276" w:lineRule="auto"/>
        <w:ind w:firstLine="709"/>
        <w:jc w:val="both"/>
        <w:rPr>
          <w:sz w:val="24"/>
          <w:szCs w:val="24"/>
        </w:rPr>
      </w:pPr>
    </w:p>
    <w:p w:rsidR="001463A6" w:rsidRPr="001463A6" w:rsidRDefault="001463A6" w:rsidP="001463A6">
      <w:pPr>
        <w:widowControl/>
        <w:ind w:firstLine="567"/>
        <w:jc w:val="center"/>
        <w:rPr>
          <w:rFonts w:eastAsia="Lucida Sans Unicode"/>
          <w:b/>
          <w:kern w:val="2"/>
          <w:sz w:val="26"/>
          <w:szCs w:val="26"/>
        </w:rPr>
      </w:pPr>
      <w:r w:rsidRPr="001463A6">
        <w:rPr>
          <w:rFonts w:eastAsia="Lucida Sans Unicode"/>
          <w:b/>
          <w:kern w:val="2"/>
          <w:sz w:val="26"/>
          <w:szCs w:val="26"/>
        </w:rPr>
        <w:t>РЕШЕНИЕ</w:t>
      </w:r>
    </w:p>
    <w:p w:rsidR="001463A6" w:rsidRPr="001463A6" w:rsidRDefault="001463A6" w:rsidP="001463A6">
      <w:pPr>
        <w:widowControl/>
        <w:ind w:firstLine="567"/>
        <w:jc w:val="center"/>
        <w:rPr>
          <w:rFonts w:eastAsia="Lucida Sans Unicode"/>
          <w:b/>
          <w:kern w:val="2"/>
          <w:sz w:val="26"/>
          <w:szCs w:val="26"/>
        </w:rPr>
      </w:pPr>
      <w:r w:rsidRPr="001463A6">
        <w:rPr>
          <w:rFonts w:eastAsia="Lucida Sans Unicode"/>
          <w:b/>
          <w:kern w:val="2"/>
          <w:sz w:val="26"/>
          <w:szCs w:val="26"/>
        </w:rPr>
        <w:t>от 29.01.2025 г. № 45-14/8</w:t>
      </w:r>
    </w:p>
    <w:p w:rsidR="001463A6" w:rsidRPr="001463A6" w:rsidRDefault="001463A6" w:rsidP="001463A6">
      <w:pPr>
        <w:widowControl/>
        <w:ind w:firstLine="567"/>
        <w:jc w:val="center"/>
        <w:rPr>
          <w:rFonts w:eastAsia="Lucida Sans Unicode"/>
          <w:b/>
          <w:kern w:val="2"/>
          <w:sz w:val="26"/>
          <w:szCs w:val="26"/>
        </w:rPr>
      </w:pPr>
      <w:proofErr w:type="gramStart"/>
      <w:r w:rsidRPr="001463A6">
        <w:rPr>
          <w:rFonts w:eastAsia="Lucida Sans Unicode"/>
          <w:b/>
          <w:kern w:val="2"/>
          <w:sz w:val="26"/>
          <w:szCs w:val="26"/>
        </w:rPr>
        <w:t>с</w:t>
      </w:r>
      <w:proofErr w:type="gramEnd"/>
      <w:r w:rsidRPr="001463A6">
        <w:rPr>
          <w:rFonts w:eastAsia="Lucida Sans Unicode"/>
          <w:b/>
          <w:kern w:val="2"/>
          <w:sz w:val="26"/>
          <w:szCs w:val="26"/>
        </w:rPr>
        <w:t>. Чемодановка</w:t>
      </w:r>
    </w:p>
    <w:p w:rsidR="001463A6" w:rsidRPr="001463A6" w:rsidRDefault="001463A6" w:rsidP="001463A6">
      <w:pPr>
        <w:widowControl/>
        <w:jc w:val="center"/>
        <w:rPr>
          <w:rFonts w:eastAsia="Lucida Sans Unicode"/>
          <w:b/>
          <w:bCs/>
          <w:kern w:val="2"/>
          <w:sz w:val="26"/>
          <w:szCs w:val="26"/>
        </w:rPr>
      </w:pPr>
    </w:p>
    <w:p w:rsidR="001463A6" w:rsidRPr="001463A6" w:rsidRDefault="001463A6" w:rsidP="001463A6">
      <w:pPr>
        <w:widowControl/>
        <w:jc w:val="center"/>
        <w:rPr>
          <w:b/>
          <w:sz w:val="26"/>
          <w:szCs w:val="26"/>
        </w:rPr>
      </w:pPr>
      <w:r w:rsidRPr="001463A6">
        <w:rPr>
          <w:b/>
          <w:sz w:val="26"/>
          <w:szCs w:val="26"/>
          <w:lang w:eastAsia="en-US"/>
        </w:rPr>
        <w:t xml:space="preserve">О внесении изменений в отдельные муниципальные правовые акты </w:t>
      </w:r>
      <w:r w:rsidRPr="001463A6">
        <w:rPr>
          <w:b/>
          <w:bCs/>
          <w:sz w:val="26"/>
          <w:szCs w:val="26"/>
        </w:rPr>
        <w:t xml:space="preserve">Чемодановского </w:t>
      </w:r>
      <w:r w:rsidRPr="001463A6">
        <w:rPr>
          <w:b/>
          <w:sz w:val="26"/>
          <w:szCs w:val="26"/>
        </w:rPr>
        <w:t xml:space="preserve">сельсовета Бессоновского района Пензенской области </w:t>
      </w:r>
    </w:p>
    <w:p w:rsidR="001463A6" w:rsidRPr="001463A6" w:rsidRDefault="001463A6" w:rsidP="001463A6">
      <w:pPr>
        <w:widowControl/>
        <w:jc w:val="center"/>
        <w:rPr>
          <w:b/>
          <w:bCs/>
          <w:i/>
          <w:sz w:val="26"/>
          <w:szCs w:val="26"/>
        </w:rPr>
      </w:pPr>
    </w:p>
    <w:p w:rsidR="001463A6" w:rsidRPr="001463A6" w:rsidRDefault="001463A6" w:rsidP="001463A6">
      <w:pPr>
        <w:widowControl/>
        <w:ind w:firstLine="567"/>
        <w:jc w:val="both"/>
        <w:rPr>
          <w:sz w:val="26"/>
          <w:szCs w:val="26"/>
        </w:rPr>
      </w:pPr>
      <w:r w:rsidRPr="001463A6">
        <w:rPr>
          <w:sz w:val="26"/>
          <w:szCs w:val="26"/>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02.03.2007 № 25-ФЗ «О муниципальной службе в Российской Федерации», Законом Пензенской области от 10.10.2007 № 1390-ЗПО «О муниципальной службе в Пензенской области», Уставом Чемодановского сельсовета Бессоновского района Пензенской области,</w:t>
      </w:r>
    </w:p>
    <w:p w:rsidR="001463A6" w:rsidRPr="001463A6" w:rsidRDefault="001463A6" w:rsidP="001463A6">
      <w:pPr>
        <w:widowControl/>
        <w:spacing w:before="120"/>
        <w:ind w:firstLine="544"/>
        <w:jc w:val="center"/>
        <w:rPr>
          <w:b/>
          <w:sz w:val="26"/>
          <w:szCs w:val="26"/>
        </w:rPr>
      </w:pPr>
      <w:r w:rsidRPr="001463A6">
        <w:rPr>
          <w:b/>
          <w:sz w:val="26"/>
          <w:szCs w:val="26"/>
        </w:rPr>
        <w:t>Комитет местного самоуправления решил:</w:t>
      </w:r>
    </w:p>
    <w:p w:rsidR="001463A6" w:rsidRPr="001463A6" w:rsidRDefault="001463A6" w:rsidP="001463A6">
      <w:pPr>
        <w:widowControl/>
        <w:spacing w:before="120"/>
        <w:ind w:firstLine="544"/>
        <w:jc w:val="center"/>
        <w:rPr>
          <w:b/>
          <w:sz w:val="26"/>
          <w:szCs w:val="26"/>
        </w:rPr>
      </w:pPr>
    </w:p>
    <w:p w:rsidR="001463A6" w:rsidRPr="001463A6" w:rsidRDefault="001463A6" w:rsidP="001463A6">
      <w:pPr>
        <w:widowControl/>
        <w:ind w:firstLine="709"/>
        <w:jc w:val="both"/>
        <w:rPr>
          <w:sz w:val="26"/>
          <w:szCs w:val="26"/>
          <w:lang w:eastAsia="en-US"/>
        </w:rPr>
      </w:pPr>
      <w:r w:rsidRPr="001463A6">
        <w:rPr>
          <w:sz w:val="26"/>
          <w:szCs w:val="26"/>
        </w:rPr>
        <w:t xml:space="preserve">1. </w:t>
      </w:r>
      <w:r w:rsidRPr="001463A6">
        <w:rPr>
          <w:sz w:val="26"/>
          <w:szCs w:val="26"/>
          <w:lang w:eastAsia="en-US"/>
        </w:rPr>
        <w:t xml:space="preserve">Внести в Порядок проведения конкурса на замещение должности главы администрации </w:t>
      </w:r>
      <w:r w:rsidRPr="001463A6">
        <w:rPr>
          <w:bCs/>
          <w:sz w:val="26"/>
          <w:szCs w:val="26"/>
        </w:rPr>
        <w:t xml:space="preserve">Чемодановского </w:t>
      </w:r>
      <w:r w:rsidRPr="001463A6">
        <w:rPr>
          <w:sz w:val="26"/>
          <w:szCs w:val="26"/>
        </w:rPr>
        <w:t>сельсовета Бессоновского района Пензенской области</w:t>
      </w:r>
      <w:r w:rsidRPr="001463A6">
        <w:rPr>
          <w:sz w:val="26"/>
          <w:szCs w:val="26"/>
          <w:lang w:eastAsia="en-US"/>
        </w:rPr>
        <w:t xml:space="preserve">, назначаемого по контракту, утвержденный решением Комитета местного самоуправления </w:t>
      </w:r>
      <w:r w:rsidRPr="001463A6">
        <w:rPr>
          <w:bCs/>
          <w:sz w:val="26"/>
          <w:szCs w:val="26"/>
        </w:rPr>
        <w:t xml:space="preserve">Чемодановского </w:t>
      </w:r>
      <w:r w:rsidRPr="001463A6">
        <w:rPr>
          <w:sz w:val="26"/>
          <w:szCs w:val="26"/>
        </w:rPr>
        <w:t>сельсовета Бессоновского района Пензенской области</w:t>
      </w:r>
      <w:r w:rsidRPr="001463A6">
        <w:rPr>
          <w:sz w:val="26"/>
          <w:szCs w:val="26"/>
          <w:lang w:eastAsia="en-US"/>
        </w:rPr>
        <w:t xml:space="preserve"> </w:t>
      </w:r>
      <w:r w:rsidRPr="001463A6">
        <w:rPr>
          <w:sz w:val="26"/>
          <w:szCs w:val="26"/>
        </w:rPr>
        <w:t>от 18 сентября 2019 года № 4-1/7</w:t>
      </w:r>
      <w:r w:rsidRPr="001463A6">
        <w:rPr>
          <w:sz w:val="26"/>
          <w:szCs w:val="26"/>
          <w:lang w:eastAsia="en-US"/>
        </w:rPr>
        <w:t>, следующие изменения:</w:t>
      </w:r>
    </w:p>
    <w:p w:rsidR="001463A6" w:rsidRPr="001463A6" w:rsidRDefault="001463A6" w:rsidP="001463A6">
      <w:pPr>
        <w:widowControl/>
        <w:ind w:firstLine="709"/>
        <w:jc w:val="both"/>
        <w:rPr>
          <w:sz w:val="26"/>
          <w:szCs w:val="26"/>
          <w:lang w:eastAsia="en-US"/>
        </w:rPr>
      </w:pPr>
      <w:r w:rsidRPr="001463A6">
        <w:rPr>
          <w:sz w:val="26"/>
          <w:szCs w:val="26"/>
          <w:lang w:eastAsia="en-US"/>
        </w:rPr>
        <w:t>1) подпункт 2 пункта 3.1 изложить в следующей редакции:</w:t>
      </w:r>
    </w:p>
    <w:p w:rsidR="001463A6" w:rsidRPr="001463A6" w:rsidRDefault="001463A6" w:rsidP="001463A6">
      <w:pPr>
        <w:widowControl/>
        <w:ind w:firstLine="709"/>
        <w:jc w:val="both"/>
        <w:rPr>
          <w:sz w:val="26"/>
          <w:szCs w:val="26"/>
          <w:lang w:eastAsia="en-US"/>
        </w:rPr>
      </w:pPr>
      <w:r w:rsidRPr="001463A6">
        <w:rPr>
          <w:sz w:val="26"/>
          <w:szCs w:val="26"/>
          <w:lang w:eastAsia="en-US"/>
        </w:rPr>
        <w:t>«2) анкету, предусмотренную статьей 15</w:t>
      </w:r>
      <w:r w:rsidRPr="001463A6">
        <w:rPr>
          <w:sz w:val="26"/>
          <w:szCs w:val="26"/>
          <w:vertAlign w:val="superscript"/>
          <w:lang w:eastAsia="en-US"/>
        </w:rPr>
        <w:t>2</w:t>
      </w:r>
      <w:r w:rsidRPr="001463A6">
        <w:rPr>
          <w:sz w:val="26"/>
          <w:szCs w:val="26"/>
          <w:lang w:eastAsia="en-US"/>
        </w:rPr>
        <w:t xml:space="preserve"> Федерального закона от 02.03.2007 № 25-ФЗ «О муниципальной службе в Российской Федерации»</w:t>
      </w:r>
      <w:proofErr w:type="gramStart"/>
      <w:r w:rsidRPr="001463A6">
        <w:rPr>
          <w:sz w:val="26"/>
          <w:szCs w:val="26"/>
          <w:lang w:eastAsia="en-US"/>
        </w:rPr>
        <w:t>;»</w:t>
      </w:r>
      <w:proofErr w:type="gramEnd"/>
      <w:r w:rsidRPr="001463A6">
        <w:rPr>
          <w:sz w:val="26"/>
          <w:szCs w:val="26"/>
          <w:lang w:eastAsia="en-US"/>
        </w:rPr>
        <w:t>;</w:t>
      </w:r>
    </w:p>
    <w:p w:rsidR="001463A6" w:rsidRPr="001463A6" w:rsidRDefault="001463A6" w:rsidP="001463A6">
      <w:pPr>
        <w:widowControl/>
        <w:ind w:firstLine="709"/>
        <w:jc w:val="both"/>
        <w:rPr>
          <w:sz w:val="26"/>
          <w:szCs w:val="26"/>
          <w:lang w:eastAsia="en-US"/>
        </w:rPr>
      </w:pPr>
      <w:r w:rsidRPr="001463A6">
        <w:rPr>
          <w:sz w:val="26"/>
          <w:szCs w:val="26"/>
          <w:lang w:eastAsia="en-US"/>
        </w:rPr>
        <w:t>2) дополнить пунктом 3.1.3 следующего содержания:</w:t>
      </w:r>
    </w:p>
    <w:p w:rsidR="001463A6" w:rsidRPr="001463A6" w:rsidRDefault="001463A6" w:rsidP="001463A6">
      <w:pPr>
        <w:widowControl/>
        <w:ind w:firstLine="709"/>
        <w:jc w:val="both"/>
        <w:rPr>
          <w:sz w:val="26"/>
          <w:szCs w:val="26"/>
          <w:lang w:eastAsia="en-US"/>
        </w:rPr>
      </w:pPr>
      <w:r w:rsidRPr="001463A6">
        <w:rPr>
          <w:sz w:val="26"/>
          <w:szCs w:val="26"/>
          <w:lang w:eastAsia="en-US"/>
        </w:rPr>
        <w:t>«3.1.3. Сведения, содержащиеся в анкете, могут быть проверены по решению представителя нанимателя (работодателя) или уполномоченного им лица. Проверка сведений, содержащихся в анкете, осуществляется в порядке, установленном Федеральным законом от 02.03.2007 № 25-ФЗ «О муниципальной службе в Российской Федерации».»;</w:t>
      </w:r>
    </w:p>
    <w:p w:rsidR="001463A6" w:rsidRPr="001463A6" w:rsidRDefault="001463A6" w:rsidP="001463A6">
      <w:pPr>
        <w:widowControl/>
        <w:ind w:firstLine="709"/>
        <w:jc w:val="both"/>
        <w:rPr>
          <w:sz w:val="26"/>
          <w:szCs w:val="26"/>
          <w:lang w:eastAsia="en-US"/>
        </w:rPr>
      </w:pPr>
      <w:r w:rsidRPr="001463A6">
        <w:rPr>
          <w:sz w:val="26"/>
          <w:szCs w:val="26"/>
          <w:lang w:eastAsia="en-US"/>
        </w:rPr>
        <w:t>3) абзац второй пункта 3.3 изложить в следующей редакции:</w:t>
      </w:r>
    </w:p>
    <w:p w:rsidR="001463A6" w:rsidRPr="001463A6" w:rsidRDefault="001463A6" w:rsidP="001463A6">
      <w:pPr>
        <w:widowControl/>
        <w:ind w:firstLine="709"/>
        <w:jc w:val="both"/>
        <w:rPr>
          <w:sz w:val="26"/>
          <w:szCs w:val="26"/>
          <w:lang w:eastAsia="en-US"/>
        </w:rPr>
      </w:pPr>
      <w:r w:rsidRPr="001463A6">
        <w:rPr>
          <w:sz w:val="26"/>
          <w:szCs w:val="26"/>
          <w:lang w:eastAsia="en-US"/>
        </w:rPr>
        <w:t>«Сведения (за исключением сведений, содержащихся в анкете), представленные в соответствии с настоящим Порядком гражданином, могут подвергаться проверке в установленном федеральными законами порядке</w:t>
      </w:r>
      <w:proofErr w:type="gramStart"/>
      <w:r w:rsidRPr="001463A6">
        <w:rPr>
          <w:sz w:val="26"/>
          <w:szCs w:val="26"/>
          <w:lang w:eastAsia="en-US"/>
        </w:rPr>
        <w:t>.».</w:t>
      </w:r>
      <w:proofErr w:type="gramEnd"/>
    </w:p>
    <w:p w:rsidR="001463A6" w:rsidRPr="001463A6" w:rsidRDefault="001463A6" w:rsidP="001463A6">
      <w:pPr>
        <w:widowControl/>
        <w:ind w:firstLine="709"/>
        <w:jc w:val="both"/>
        <w:rPr>
          <w:sz w:val="26"/>
          <w:szCs w:val="26"/>
          <w:lang w:eastAsia="en-US"/>
        </w:rPr>
      </w:pPr>
    </w:p>
    <w:p w:rsidR="001463A6" w:rsidRPr="001463A6" w:rsidRDefault="001463A6" w:rsidP="001463A6">
      <w:pPr>
        <w:widowControl/>
        <w:autoSpaceDE w:val="0"/>
        <w:autoSpaceDN w:val="0"/>
        <w:adjustRightInd w:val="0"/>
        <w:ind w:firstLine="709"/>
        <w:jc w:val="both"/>
        <w:outlineLvl w:val="1"/>
        <w:rPr>
          <w:bCs/>
          <w:sz w:val="26"/>
          <w:szCs w:val="26"/>
        </w:rPr>
      </w:pPr>
      <w:r w:rsidRPr="001463A6">
        <w:rPr>
          <w:sz w:val="26"/>
          <w:szCs w:val="26"/>
        </w:rPr>
        <w:t xml:space="preserve">2. Внести в Порядок проведения конкурса на замещение вакантной должности муниципальной службы в органах местного самоуправления </w:t>
      </w:r>
      <w:r w:rsidRPr="001463A6">
        <w:rPr>
          <w:bCs/>
          <w:sz w:val="26"/>
          <w:szCs w:val="26"/>
        </w:rPr>
        <w:t xml:space="preserve">Чемодановского </w:t>
      </w:r>
      <w:r w:rsidRPr="001463A6">
        <w:rPr>
          <w:sz w:val="26"/>
          <w:szCs w:val="26"/>
        </w:rPr>
        <w:t>сельсовета Бессоновского района Пензенской области,</w:t>
      </w:r>
      <w:r w:rsidRPr="001463A6">
        <w:rPr>
          <w:i/>
          <w:sz w:val="26"/>
          <w:szCs w:val="26"/>
        </w:rPr>
        <w:t xml:space="preserve"> </w:t>
      </w:r>
      <w:r w:rsidRPr="001463A6">
        <w:rPr>
          <w:sz w:val="26"/>
          <w:szCs w:val="26"/>
        </w:rPr>
        <w:t xml:space="preserve">утвержденный </w:t>
      </w:r>
      <w:r w:rsidRPr="001463A6">
        <w:rPr>
          <w:bCs/>
          <w:sz w:val="26"/>
          <w:szCs w:val="26"/>
        </w:rPr>
        <w:t xml:space="preserve">решением Комитета местного самоуправления Чемодановского </w:t>
      </w:r>
      <w:r w:rsidRPr="001463A6">
        <w:rPr>
          <w:sz w:val="26"/>
          <w:szCs w:val="26"/>
        </w:rPr>
        <w:t>сельсовета Бессоновского района Пензенской области</w:t>
      </w:r>
      <w:r w:rsidRPr="001463A6">
        <w:rPr>
          <w:bCs/>
          <w:i/>
          <w:sz w:val="26"/>
          <w:szCs w:val="26"/>
        </w:rPr>
        <w:t xml:space="preserve"> </w:t>
      </w:r>
      <w:r w:rsidRPr="001463A6">
        <w:rPr>
          <w:sz w:val="26"/>
          <w:szCs w:val="26"/>
        </w:rPr>
        <w:t>от 18 сентября 2015 года № 133-27/6</w:t>
      </w:r>
      <w:r w:rsidRPr="001463A6">
        <w:rPr>
          <w:bCs/>
          <w:sz w:val="26"/>
          <w:szCs w:val="26"/>
        </w:rPr>
        <w:t>, следующие изменения:</w:t>
      </w:r>
    </w:p>
    <w:p w:rsidR="001463A6" w:rsidRPr="001463A6" w:rsidRDefault="001463A6" w:rsidP="001463A6">
      <w:pPr>
        <w:widowControl/>
        <w:autoSpaceDE w:val="0"/>
        <w:autoSpaceDN w:val="0"/>
        <w:adjustRightInd w:val="0"/>
        <w:ind w:firstLine="709"/>
        <w:jc w:val="both"/>
        <w:outlineLvl w:val="1"/>
        <w:rPr>
          <w:bCs/>
          <w:sz w:val="26"/>
          <w:szCs w:val="26"/>
        </w:rPr>
      </w:pPr>
      <w:r w:rsidRPr="001463A6">
        <w:rPr>
          <w:bCs/>
          <w:sz w:val="26"/>
          <w:szCs w:val="26"/>
        </w:rPr>
        <w:t>1) подпункт 2 пункта 6 изложить в следующей редакции:</w:t>
      </w:r>
    </w:p>
    <w:p w:rsidR="001463A6" w:rsidRPr="001463A6" w:rsidRDefault="001463A6" w:rsidP="001463A6">
      <w:pPr>
        <w:widowControl/>
        <w:autoSpaceDE w:val="0"/>
        <w:autoSpaceDN w:val="0"/>
        <w:adjustRightInd w:val="0"/>
        <w:ind w:firstLine="709"/>
        <w:jc w:val="both"/>
        <w:outlineLvl w:val="1"/>
        <w:rPr>
          <w:bCs/>
          <w:sz w:val="26"/>
          <w:szCs w:val="26"/>
        </w:rPr>
      </w:pPr>
      <w:r w:rsidRPr="001463A6">
        <w:rPr>
          <w:bCs/>
          <w:sz w:val="26"/>
          <w:szCs w:val="26"/>
        </w:rPr>
        <w:t xml:space="preserve">«2) </w:t>
      </w:r>
      <w:r w:rsidRPr="001463A6">
        <w:rPr>
          <w:sz w:val="26"/>
          <w:szCs w:val="26"/>
          <w:lang w:eastAsia="en-US"/>
        </w:rPr>
        <w:t>анкету, предусмотренную статьей 15</w:t>
      </w:r>
      <w:r w:rsidRPr="001463A6">
        <w:rPr>
          <w:sz w:val="26"/>
          <w:szCs w:val="26"/>
          <w:vertAlign w:val="superscript"/>
          <w:lang w:eastAsia="en-US"/>
        </w:rPr>
        <w:t>2</w:t>
      </w:r>
      <w:r w:rsidRPr="001463A6">
        <w:rPr>
          <w:sz w:val="26"/>
          <w:szCs w:val="26"/>
          <w:lang w:eastAsia="en-US"/>
        </w:rPr>
        <w:t xml:space="preserve"> Федерального закона от 02.03.2007 № 25-ФЗ «О муниципальной службе в Российской Федерации»;»</w:t>
      </w:r>
      <w:r w:rsidRPr="001463A6">
        <w:rPr>
          <w:bCs/>
          <w:sz w:val="26"/>
          <w:szCs w:val="26"/>
        </w:rPr>
        <w:t>;</w:t>
      </w:r>
    </w:p>
    <w:p w:rsidR="001463A6" w:rsidRPr="001463A6" w:rsidRDefault="001463A6" w:rsidP="001463A6">
      <w:pPr>
        <w:widowControl/>
        <w:autoSpaceDE w:val="0"/>
        <w:autoSpaceDN w:val="0"/>
        <w:adjustRightInd w:val="0"/>
        <w:ind w:firstLine="709"/>
        <w:jc w:val="both"/>
        <w:outlineLvl w:val="1"/>
        <w:rPr>
          <w:bCs/>
          <w:sz w:val="26"/>
          <w:szCs w:val="26"/>
        </w:rPr>
      </w:pPr>
      <w:r w:rsidRPr="001463A6">
        <w:rPr>
          <w:bCs/>
          <w:sz w:val="26"/>
          <w:szCs w:val="26"/>
        </w:rPr>
        <w:t>2) абзац второй пункта 7 изложить в следующей редакции:</w:t>
      </w:r>
    </w:p>
    <w:p w:rsidR="001463A6" w:rsidRPr="001463A6" w:rsidRDefault="001463A6" w:rsidP="001463A6">
      <w:pPr>
        <w:widowControl/>
        <w:autoSpaceDE w:val="0"/>
        <w:autoSpaceDN w:val="0"/>
        <w:adjustRightInd w:val="0"/>
        <w:ind w:firstLine="709"/>
        <w:jc w:val="both"/>
        <w:outlineLvl w:val="1"/>
        <w:rPr>
          <w:bCs/>
          <w:sz w:val="26"/>
          <w:szCs w:val="26"/>
        </w:rPr>
      </w:pPr>
      <w:r w:rsidRPr="001463A6">
        <w:rPr>
          <w:bCs/>
          <w:sz w:val="26"/>
          <w:szCs w:val="26"/>
        </w:rPr>
        <w:t xml:space="preserve">«Муниципальный служащий, изъявивший желание участвовать в конкурсе в другом органе местного самоуправления, представляет заявление на имя </w:t>
      </w:r>
      <w:r w:rsidRPr="001463A6">
        <w:rPr>
          <w:bCs/>
          <w:sz w:val="26"/>
          <w:szCs w:val="26"/>
        </w:rPr>
        <w:lastRenderedPageBreak/>
        <w:t>представителя нанимателя (работодателя) и анкету, предусмотренную статьей 15</w:t>
      </w:r>
      <w:r w:rsidRPr="001463A6">
        <w:rPr>
          <w:bCs/>
          <w:sz w:val="26"/>
          <w:szCs w:val="26"/>
          <w:vertAlign w:val="superscript"/>
        </w:rPr>
        <w:t>2</w:t>
      </w:r>
      <w:r w:rsidRPr="001463A6">
        <w:rPr>
          <w:bCs/>
          <w:sz w:val="26"/>
          <w:szCs w:val="26"/>
        </w:rPr>
        <w:t xml:space="preserve"> Федерального закона от 02.03.2007 № 25-ФЗ «О муниципальной службе в Российской Федерации»</w:t>
      </w:r>
      <w:proofErr w:type="gramStart"/>
      <w:r w:rsidRPr="001463A6">
        <w:rPr>
          <w:bCs/>
          <w:sz w:val="26"/>
          <w:szCs w:val="26"/>
        </w:rPr>
        <w:t>.»</w:t>
      </w:r>
      <w:proofErr w:type="gramEnd"/>
      <w:r w:rsidRPr="001463A6">
        <w:rPr>
          <w:bCs/>
          <w:sz w:val="26"/>
          <w:szCs w:val="26"/>
        </w:rPr>
        <w:t>.</w:t>
      </w:r>
    </w:p>
    <w:p w:rsidR="001463A6" w:rsidRPr="001463A6" w:rsidRDefault="001463A6" w:rsidP="001463A6">
      <w:pPr>
        <w:widowControl/>
        <w:autoSpaceDE w:val="0"/>
        <w:autoSpaceDN w:val="0"/>
        <w:adjustRightInd w:val="0"/>
        <w:ind w:firstLine="709"/>
        <w:jc w:val="both"/>
        <w:outlineLvl w:val="1"/>
        <w:rPr>
          <w:bCs/>
          <w:sz w:val="26"/>
          <w:szCs w:val="26"/>
        </w:rPr>
      </w:pPr>
    </w:p>
    <w:p w:rsidR="001463A6" w:rsidRPr="001463A6" w:rsidRDefault="001463A6" w:rsidP="001463A6">
      <w:pPr>
        <w:widowControl/>
        <w:autoSpaceDE w:val="0"/>
        <w:autoSpaceDN w:val="0"/>
        <w:adjustRightInd w:val="0"/>
        <w:ind w:firstLine="709"/>
        <w:jc w:val="both"/>
        <w:outlineLvl w:val="1"/>
        <w:rPr>
          <w:bCs/>
          <w:sz w:val="26"/>
          <w:szCs w:val="26"/>
        </w:rPr>
      </w:pPr>
      <w:r w:rsidRPr="001463A6">
        <w:rPr>
          <w:bCs/>
          <w:sz w:val="26"/>
          <w:szCs w:val="26"/>
        </w:rPr>
        <w:t xml:space="preserve">3. Внести в Порядок формирования кадрового резерва для замещения вакантных должностей муниципальной службы в органах местного самоуправления Чемодановского </w:t>
      </w:r>
      <w:r w:rsidRPr="001463A6">
        <w:rPr>
          <w:sz w:val="26"/>
          <w:szCs w:val="26"/>
        </w:rPr>
        <w:t>сельсовета Бессоновского района Пензенской области,</w:t>
      </w:r>
      <w:r w:rsidRPr="001463A6">
        <w:rPr>
          <w:i/>
          <w:sz w:val="26"/>
          <w:szCs w:val="26"/>
        </w:rPr>
        <w:t xml:space="preserve"> </w:t>
      </w:r>
      <w:r w:rsidRPr="001463A6">
        <w:rPr>
          <w:sz w:val="26"/>
          <w:szCs w:val="26"/>
        </w:rPr>
        <w:t xml:space="preserve">утвержденный </w:t>
      </w:r>
      <w:r w:rsidRPr="001463A6">
        <w:rPr>
          <w:bCs/>
          <w:sz w:val="26"/>
          <w:szCs w:val="26"/>
        </w:rPr>
        <w:t xml:space="preserve">решением Комитета местного самоуправления Чемодановского </w:t>
      </w:r>
      <w:r w:rsidRPr="001463A6">
        <w:rPr>
          <w:sz w:val="26"/>
          <w:szCs w:val="26"/>
        </w:rPr>
        <w:t>сельсовета Бессоновского района Пензенской области</w:t>
      </w:r>
      <w:r w:rsidRPr="001463A6">
        <w:rPr>
          <w:bCs/>
          <w:i/>
          <w:sz w:val="26"/>
          <w:szCs w:val="26"/>
        </w:rPr>
        <w:t xml:space="preserve"> </w:t>
      </w:r>
      <w:r w:rsidRPr="001463A6">
        <w:rPr>
          <w:sz w:val="26"/>
          <w:szCs w:val="26"/>
        </w:rPr>
        <w:t>от 12 апреля 2016 года № 216-42/6</w:t>
      </w:r>
      <w:r w:rsidRPr="001463A6">
        <w:rPr>
          <w:bCs/>
          <w:sz w:val="26"/>
          <w:szCs w:val="26"/>
        </w:rPr>
        <w:t>, следующие изменения:</w:t>
      </w:r>
    </w:p>
    <w:p w:rsidR="001463A6" w:rsidRPr="001463A6" w:rsidRDefault="001463A6" w:rsidP="001463A6">
      <w:pPr>
        <w:widowControl/>
        <w:autoSpaceDE w:val="0"/>
        <w:autoSpaceDN w:val="0"/>
        <w:adjustRightInd w:val="0"/>
        <w:ind w:firstLine="709"/>
        <w:jc w:val="both"/>
        <w:outlineLvl w:val="1"/>
        <w:rPr>
          <w:bCs/>
          <w:sz w:val="26"/>
          <w:szCs w:val="26"/>
        </w:rPr>
      </w:pPr>
      <w:r w:rsidRPr="001463A6">
        <w:rPr>
          <w:bCs/>
          <w:sz w:val="26"/>
          <w:szCs w:val="26"/>
        </w:rPr>
        <w:t>1) подпункт 2 пункта 8 изложить в следующей редакции:</w:t>
      </w:r>
    </w:p>
    <w:p w:rsidR="001463A6" w:rsidRPr="001463A6" w:rsidRDefault="001463A6" w:rsidP="001463A6">
      <w:pPr>
        <w:widowControl/>
        <w:autoSpaceDE w:val="0"/>
        <w:autoSpaceDN w:val="0"/>
        <w:adjustRightInd w:val="0"/>
        <w:ind w:firstLine="709"/>
        <w:jc w:val="both"/>
        <w:outlineLvl w:val="1"/>
        <w:rPr>
          <w:bCs/>
          <w:sz w:val="26"/>
          <w:szCs w:val="26"/>
        </w:rPr>
      </w:pPr>
      <w:r w:rsidRPr="001463A6">
        <w:rPr>
          <w:bCs/>
          <w:sz w:val="26"/>
          <w:szCs w:val="26"/>
        </w:rPr>
        <w:t>«2) анкету, предусмотренную статьей 15</w:t>
      </w:r>
      <w:r w:rsidRPr="001463A6">
        <w:rPr>
          <w:bCs/>
          <w:sz w:val="26"/>
          <w:szCs w:val="26"/>
          <w:vertAlign w:val="superscript"/>
        </w:rPr>
        <w:t xml:space="preserve">2 </w:t>
      </w:r>
      <w:r w:rsidRPr="001463A6">
        <w:rPr>
          <w:bCs/>
          <w:sz w:val="26"/>
          <w:szCs w:val="26"/>
        </w:rPr>
        <w:t>Федерального закона от 02.03.2007 № 25-ФЗ «О муниципальной службе в Российской Федерации»;»;</w:t>
      </w:r>
    </w:p>
    <w:p w:rsidR="001463A6" w:rsidRPr="001463A6" w:rsidRDefault="001463A6" w:rsidP="001463A6">
      <w:pPr>
        <w:widowControl/>
        <w:autoSpaceDE w:val="0"/>
        <w:autoSpaceDN w:val="0"/>
        <w:adjustRightInd w:val="0"/>
        <w:ind w:firstLine="709"/>
        <w:jc w:val="both"/>
        <w:outlineLvl w:val="1"/>
        <w:rPr>
          <w:bCs/>
          <w:sz w:val="26"/>
          <w:szCs w:val="26"/>
        </w:rPr>
      </w:pPr>
      <w:r w:rsidRPr="001463A6">
        <w:rPr>
          <w:bCs/>
          <w:sz w:val="26"/>
          <w:szCs w:val="26"/>
        </w:rPr>
        <w:t>2) абзац второй пункта 9 изложить в следующей редакции:</w:t>
      </w:r>
    </w:p>
    <w:p w:rsidR="001463A6" w:rsidRPr="001463A6" w:rsidRDefault="001463A6" w:rsidP="001463A6">
      <w:pPr>
        <w:widowControl/>
        <w:autoSpaceDE w:val="0"/>
        <w:autoSpaceDN w:val="0"/>
        <w:adjustRightInd w:val="0"/>
        <w:ind w:firstLine="709"/>
        <w:jc w:val="both"/>
        <w:outlineLvl w:val="1"/>
        <w:rPr>
          <w:bCs/>
          <w:sz w:val="26"/>
          <w:szCs w:val="26"/>
        </w:rPr>
      </w:pPr>
      <w:r w:rsidRPr="001463A6">
        <w:rPr>
          <w:bCs/>
          <w:sz w:val="26"/>
          <w:szCs w:val="26"/>
        </w:rPr>
        <w:t>«Муниципальный служащий, изъявивший желание участвовать в конкурсе в другом органе местного самоуправления, представляет заявление на имя представителя нанимателя (работодателя) и анкету, предусмотренную статьей 15</w:t>
      </w:r>
      <w:r w:rsidRPr="001463A6">
        <w:rPr>
          <w:bCs/>
          <w:sz w:val="26"/>
          <w:szCs w:val="26"/>
          <w:vertAlign w:val="superscript"/>
        </w:rPr>
        <w:t xml:space="preserve">2 </w:t>
      </w:r>
      <w:r w:rsidRPr="001463A6">
        <w:rPr>
          <w:bCs/>
          <w:sz w:val="26"/>
          <w:szCs w:val="26"/>
        </w:rPr>
        <w:t>Федерального закона от 02.03.2007 № 25-ФЗ «О муниципальной службе в Российской Федерации»</w:t>
      </w:r>
      <w:proofErr w:type="gramStart"/>
      <w:r w:rsidRPr="001463A6">
        <w:rPr>
          <w:bCs/>
          <w:sz w:val="26"/>
          <w:szCs w:val="26"/>
        </w:rPr>
        <w:t>.»</w:t>
      </w:r>
      <w:proofErr w:type="gramEnd"/>
      <w:r w:rsidRPr="001463A6">
        <w:rPr>
          <w:bCs/>
          <w:sz w:val="26"/>
          <w:szCs w:val="26"/>
        </w:rPr>
        <w:t>.</w:t>
      </w:r>
    </w:p>
    <w:p w:rsidR="001463A6" w:rsidRPr="001463A6" w:rsidRDefault="001463A6" w:rsidP="001463A6">
      <w:pPr>
        <w:widowControl/>
        <w:ind w:firstLine="567"/>
        <w:jc w:val="both"/>
        <w:rPr>
          <w:color w:val="000000"/>
          <w:sz w:val="26"/>
          <w:szCs w:val="26"/>
        </w:rPr>
      </w:pPr>
      <w:r w:rsidRPr="001463A6">
        <w:rPr>
          <w:bCs/>
          <w:sz w:val="26"/>
          <w:szCs w:val="26"/>
        </w:rPr>
        <w:t xml:space="preserve">4. </w:t>
      </w:r>
      <w:r w:rsidRPr="001463A6">
        <w:rPr>
          <w:sz w:val="26"/>
          <w:szCs w:val="26"/>
        </w:rPr>
        <w:t>Признать утратившими силу решение Комитета местного самоуправления Чемодановского сельсовета Бессоновского района Пензенской области от 01 марта 2024 года 338-127/7 «О внесении изменений в отдельные муниципальные правовые акты Чемодановского сельсовета Бессоновского района Пензенской области, назначаемого по контракту»;</w:t>
      </w:r>
    </w:p>
    <w:p w:rsidR="001463A6" w:rsidRPr="001463A6" w:rsidRDefault="001463A6" w:rsidP="001463A6">
      <w:pPr>
        <w:widowControl/>
        <w:ind w:firstLine="567"/>
        <w:jc w:val="both"/>
        <w:rPr>
          <w:sz w:val="26"/>
          <w:szCs w:val="26"/>
        </w:rPr>
      </w:pPr>
      <w:r w:rsidRPr="001463A6">
        <w:rPr>
          <w:sz w:val="26"/>
          <w:szCs w:val="26"/>
        </w:rPr>
        <w:t>5. Опубликовать настоящее решение в информационном бюллетене Чемодановского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«Чемодановский сельсовет» в информационно-телекоммуникационной сети «Интернет».</w:t>
      </w:r>
    </w:p>
    <w:p w:rsidR="001463A6" w:rsidRPr="001463A6" w:rsidRDefault="001463A6" w:rsidP="001463A6">
      <w:pPr>
        <w:widowControl/>
        <w:ind w:firstLine="709"/>
        <w:jc w:val="both"/>
        <w:rPr>
          <w:sz w:val="26"/>
          <w:szCs w:val="26"/>
        </w:rPr>
      </w:pPr>
      <w:r w:rsidRPr="001463A6">
        <w:rPr>
          <w:sz w:val="26"/>
          <w:szCs w:val="26"/>
        </w:rPr>
        <w:t>6. Настоящее решение вступает в силу на следующий день после дня его официального опубликования.</w:t>
      </w:r>
    </w:p>
    <w:p w:rsidR="001463A6" w:rsidRPr="001463A6" w:rsidRDefault="001463A6" w:rsidP="001463A6">
      <w:pPr>
        <w:widowControl/>
        <w:ind w:firstLine="708"/>
        <w:jc w:val="both"/>
        <w:rPr>
          <w:sz w:val="26"/>
          <w:szCs w:val="26"/>
        </w:rPr>
      </w:pPr>
      <w:r w:rsidRPr="001463A6">
        <w:rPr>
          <w:sz w:val="26"/>
          <w:szCs w:val="26"/>
        </w:rPr>
        <w:t xml:space="preserve">7. </w:t>
      </w:r>
      <w:proofErr w:type="gramStart"/>
      <w:r w:rsidRPr="001463A6">
        <w:rPr>
          <w:sz w:val="26"/>
          <w:szCs w:val="26"/>
        </w:rPr>
        <w:t>Контроль за</w:t>
      </w:r>
      <w:proofErr w:type="gramEnd"/>
      <w:r w:rsidRPr="001463A6">
        <w:rPr>
          <w:sz w:val="26"/>
          <w:szCs w:val="26"/>
        </w:rPr>
        <w:t xml:space="preserve"> исполнением настоящего постановления возложить на главу администрации Чемодановского сельсовета Бессоновского района Пензенской области.</w:t>
      </w:r>
    </w:p>
    <w:p w:rsidR="001463A6" w:rsidRPr="001463A6" w:rsidRDefault="001463A6" w:rsidP="001463A6">
      <w:pPr>
        <w:widowControl/>
        <w:ind w:firstLine="567"/>
        <w:jc w:val="both"/>
        <w:rPr>
          <w:sz w:val="26"/>
          <w:szCs w:val="26"/>
        </w:rPr>
      </w:pPr>
    </w:p>
    <w:p w:rsidR="001463A6" w:rsidRPr="001463A6" w:rsidRDefault="001463A6" w:rsidP="001463A6">
      <w:pPr>
        <w:widowControl/>
        <w:ind w:firstLine="567"/>
        <w:jc w:val="both"/>
        <w:rPr>
          <w:sz w:val="26"/>
          <w:szCs w:val="26"/>
        </w:rPr>
      </w:pPr>
    </w:p>
    <w:p w:rsidR="001463A6" w:rsidRPr="001463A6" w:rsidRDefault="001463A6" w:rsidP="001463A6">
      <w:pPr>
        <w:widowControl/>
        <w:ind w:firstLine="567"/>
        <w:jc w:val="both"/>
        <w:rPr>
          <w:i/>
          <w:sz w:val="26"/>
          <w:szCs w:val="26"/>
        </w:rPr>
      </w:pPr>
      <w:r w:rsidRPr="001463A6">
        <w:rPr>
          <w:sz w:val="26"/>
          <w:szCs w:val="26"/>
        </w:rPr>
        <w:t>Глава Чемодановского сельсовета</w:t>
      </w:r>
      <w:r>
        <w:rPr>
          <w:sz w:val="26"/>
          <w:szCs w:val="26"/>
        </w:rPr>
        <w:t xml:space="preserve">                         </w:t>
      </w:r>
      <w:bookmarkStart w:id="4" w:name="_GoBack"/>
      <w:bookmarkEnd w:id="4"/>
      <w:r w:rsidRPr="001463A6">
        <w:rPr>
          <w:sz w:val="26"/>
          <w:szCs w:val="26"/>
        </w:rPr>
        <w:t xml:space="preserve">                               С.В. Фадеев</w:t>
      </w:r>
    </w:p>
    <w:p w:rsidR="001463A6" w:rsidRPr="001612F6" w:rsidRDefault="001463A6" w:rsidP="001612F6">
      <w:pPr>
        <w:widowControl/>
        <w:autoSpaceDE w:val="0"/>
        <w:autoSpaceDN w:val="0"/>
        <w:adjustRightInd w:val="0"/>
        <w:spacing w:line="276" w:lineRule="auto"/>
        <w:ind w:firstLine="709"/>
        <w:jc w:val="both"/>
        <w:rPr>
          <w:sz w:val="24"/>
          <w:szCs w:val="24"/>
        </w:rPr>
      </w:pPr>
    </w:p>
    <w:p w:rsidR="001612F6" w:rsidRPr="001612F6" w:rsidRDefault="001612F6" w:rsidP="001612F6">
      <w:pPr>
        <w:suppressAutoHyphens/>
        <w:autoSpaceDE w:val="0"/>
        <w:ind w:firstLine="720"/>
        <w:rPr>
          <w:rFonts w:eastAsia="Arial"/>
          <w:sz w:val="28"/>
          <w:szCs w:val="28"/>
          <w:lang w:eastAsia="ar-SA"/>
        </w:rPr>
      </w:pPr>
    </w:p>
    <w:p w:rsidR="00FC76BE" w:rsidRDefault="00FC76BE"/>
    <w:p w:rsidR="00FC76BE" w:rsidRDefault="00FC76BE"/>
    <w:p w:rsidR="00A01D39" w:rsidRPr="003B6ADC" w:rsidRDefault="00A01D39" w:rsidP="00A01D39">
      <w:pPr>
        <w:jc w:val="both"/>
        <w:rPr>
          <w:bCs/>
          <w:color w:val="26282F"/>
        </w:rPr>
      </w:pPr>
      <w:r w:rsidRPr="003B6ADC">
        <w:rPr>
          <w:rStyle w:val="a5"/>
          <w:b w:val="0"/>
        </w:rPr>
        <w:t xml:space="preserve">Редактор: </w:t>
      </w:r>
      <w:r w:rsidRPr="003B6ADC">
        <w:rPr>
          <w:bCs/>
          <w:color w:val="26282F"/>
        </w:rPr>
        <w:t>Большакова Валентина Владимировна                                  тираж 50 экзем.</w:t>
      </w:r>
    </w:p>
    <w:p w:rsidR="00A01D39" w:rsidRPr="003B6ADC" w:rsidRDefault="00A01D39" w:rsidP="00A01D39">
      <w:pPr>
        <w:widowControl/>
        <w:jc w:val="both"/>
      </w:pPr>
      <w:r w:rsidRPr="003B6ADC">
        <w:t>Учредитель: Комитет местного самоуправления</w:t>
      </w:r>
    </w:p>
    <w:p w:rsidR="00A01D39" w:rsidRPr="003B6ADC" w:rsidRDefault="00A01D39" w:rsidP="00A01D39">
      <w:pPr>
        <w:widowControl/>
        <w:jc w:val="both"/>
      </w:pPr>
      <w:r w:rsidRPr="003B6ADC">
        <w:t>Чемодановского сельсовета</w:t>
      </w:r>
    </w:p>
    <w:p w:rsidR="00A01D39" w:rsidRPr="003B6ADC" w:rsidRDefault="00A01D39" w:rsidP="00A01D39">
      <w:pPr>
        <w:widowControl/>
        <w:jc w:val="both"/>
      </w:pPr>
      <w:r w:rsidRPr="003B6ADC">
        <w:t>Издатель: Администрация  Чемодановского сельсовета</w:t>
      </w:r>
    </w:p>
    <w:p w:rsidR="00A01D39" w:rsidRPr="003B6ADC" w:rsidRDefault="00A01D39" w:rsidP="00A01D39">
      <w:pPr>
        <w:widowControl/>
        <w:jc w:val="both"/>
      </w:pPr>
      <w:r w:rsidRPr="003B6ADC">
        <w:t>442761 с. Чемодановка, Бессоновского района, Пензенской области</w:t>
      </w:r>
    </w:p>
    <w:p w:rsidR="00A01D39" w:rsidRPr="003B6ADC" w:rsidRDefault="00A01D39" w:rsidP="00A01D39">
      <w:pPr>
        <w:jc w:val="center"/>
      </w:pPr>
      <w:r w:rsidRPr="003B6ADC">
        <w:t>202</w:t>
      </w:r>
      <w:r>
        <w:t>5</w:t>
      </w:r>
      <w:r w:rsidRPr="003B6ADC">
        <w:t xml:space="preserve"> год</w:t>
      </w:r>
    </w:p>
    <w:p w:rsidR="00FC76BE" w:rsidRDefault="00FC76BE"/>
    <w:sectPr w:rsidR="00FC76BE">
      <w:footerReference w:type="default" r:id="rId2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284C" w:rsidRDefault="00B3284C" w:rsidP="00722E42">
      <w:r>
        <w:separator/>
      </w:r>
    </w:p>
  </w:endnote>
  <w:endnote w:type="continuationSeparator" w:id="0">
    <w:p w:rsidR="00B3284C" w:rsidRDefault="00B3284C" w:rsidP="00722E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8224594"/>
      <w:docPartObj>
        <w:docPartGallery w:val="Page Numbers (Bottom of Page)"/>
        <w:docPartUnique/>
      </w:docPartObj>
    </w:sdtPr>
    <w:sdtEndPr/>
    <w:sdtContent>
      <w:p w:rsidR="00722E42" w:rsidRDefault="00722E42">
        <w:pPr>
          <w:pStyle w:val="a8"/>
          <w:jc w:val="center"/>
        </w:pPr>
        <w:r>
          <w:fldChar w:fldCharType="begin"/>
        </w:r>
        <w:r>
          <w:instrText>PAGE   \* MERGEFORMAT</w:instrText>
        </w:r>
        <w:r>
          <w:fldChar w:fldCharType="separate"/>
        </w:r>
        <w:r w:rsidR="001463A6">
          <w:rPr>
            <w:noProof/>
          </w:rPr>
          <w:t>38</w:t>
        </w:r>
        <w:r>
          <w:fldChar w:fldCharType="end"/>
        </w:r>
      </w:p>
    </w:sdtContent>
  </w:sdt>
  <w:p w:rsidR="00722E42" w:rsidRDefault="00722E4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284C" w:rsidRDefault="00B3284C" w:rsidP="00722E42">
      <w:r>
        <w:separator/>
      </w:r>
    </w:p>
  </w:footnote>
  <w:footnote w:type="continuationSeparator" w:id="0">
    <w:p w:rsidR="00B3284C" w:rsidRDefault="00B3284C" w:rsidP="00722E42">
      <w:r>
        <w:continuationSeparator/>
      </w:r>
    </w:p>
  </w:footnote>
  <w:footnote w:id="1">
    <w:p w:rsidR="001612F6" w:rsidRPr="00AE46F9" w:rsidRDefault="001612F6" w:rsidP="001612F6">
      <w:pPr>
        <w:pStyle w:val="ac"/>
      </w:pPr>
      <w:r w:rsidRPr="00AE46F9">
        <w:rPr>
          <w:rStyle w:val="ae"/>
        </w:rPr>
        <w:footnoteRef/>
      </w:r>
      <w:r w:rsidRPr="00AE46F9">
        <w:t xml:space="preserve"> </w:t>
      </w:r>
      <w:r>
        <w:t>Число может быть иным, кратным</w:t>
      </w:r>
      <w:r w:rsidRPr="00AE46F9">
        <w:t xml:space="preserve"> количеству членов комиссии.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3"/>
    <w:multiLevelType w:val="multilevel"/>
    <w:tmpl w:val="00000012"/>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0000017"/>
    <w:multiLevelType w:val="multilevel"/>
    <w:tmpl w:val="00000016"/>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bullet"/>
      <w:lvlText w:val="-"/>
      <w:lvlJc w:val="left"/>
      <w:rPr>
        <w:rFonts w:ascii="Times New Roman" w:hAnsi="Times New Roman"/>
        <w:b w:val="0"/>
        <w:i w:val="0"/>
        <w:smallCaps w:val="0"/>
        <w:strike w:val="0"/>
        <w:color w:val="000000"/>
        <w:spacing w:val="0"/>
        <w:w w:val="100"/>
        <w:position w:val="0"/>
        <w:sz w:val="27"/>
        <w:u w:val="none"/>
      </w:rPr>
    </w:lvl>
    <w:lvl w:ilvl="2">
      <w:start w:val="1"/>
      <w:numFmt w:val="bullet"/>
      <w:lvlText w:val="-"/>
      <w:lvlJc w:val="left"/>
      <w:rPr>
        <w:rFonts w:ascii="Times New Roman" w:hAnsi="Times New Roman"/>
        <w:b w:val="0"/>
        <w:i w:val="0"/>
        <w:smallCaps w:val="0"/>
        <w:strike w:val="0"/>
        <w:color w:val="000000"/>
        <w:spacing w:val="0"/>
        <w:w w:val="100"/>
        <w:position w:val="0"/>
        <w:sz w:val="27"/>
        <w:u w:val="none"/>
      </w:rPr>
    </w:lvl>
    <w:lvl w:ilvl="3">
      <w:start w:val="1"/>
      <w:numFmt w:val="bullet"/>
      <w:lvlText w:val="-"/>
      <w:lvlJc w:val="left"/>
      <w:rPr>
        <w:rFonts w:ascii="Times New Roman" w:hAnsi="Times New Roman"/>
        <w:b w:val="0"/>
        <w:i w:val="0"/>
        <w:smallCaps w:val="0"/>
        <w:strike w:val="0"/>
        <w:color w:val="000000"/>
        <w:spacing w:val="0"/>
        <w:w w:val="100"/>
        <w:position w:val="0"/>
        <w:sz w:val="27"/>
        <w:u w:val="none"/>
      </w:rPr>
    </w:lvl>
    <w:lvl w:ilvl="4">
      <w:start w:val="1"/>
      <w:numFmt w:val="bullet"/>
      <w:lvlText w:val="-"/>
      <w:lvlJc w:val="left"/>
      <w:rPr>
        <w:rFonts w:ascii="Times New Roman" w:hAnsi="Times New Roman"/>
        <w:b w:val="0"/>
        <w:i w:val="0"/>
        <w:smallCaps w:val="0"/>
        <w:strike w:val="0"/>
        <w:color w:val="000000"/>
        <w:spacing w:val="0"/>
        <w:w w:val="100"/>
        <w:position w:val="0"/>
        <w:sz w:val="27"/>
        <w:u w:val="none"/>
      </w:rPr>
    </w:lvl>
    <w:lvl w:ilvl="5">
      <w:start w:val="1"/>
      <w:numFmt w:val="bullet"/>
      <w:lvlText w:val="-"/>
      <w:lvlJc w:val="left"/>
      <w:rPr>
        <w:rFonts w:ascii="Times New Roman" w:hAnsi="Times New Roman"/>
        <w:b w:val="0"/>
        <w:i w:val="0"/>
        <w:smallCaps w:val="0"/>
        <w:strike w:val="0"/>
        <w:color w:val="000000"/>
        <w:spacing w:val="0"/>
        <w:w w:val="100"/>
        <w:position w:val="0"/>
        <w:sz w:val="27"/>
        <w:u w:val="none"/>
      </w:rPr>
    </w:lvl>
    <w:lvl w:ilvl="6">
      <w:start w:val="1"/>
      <w:numFmt w:val="bullet"/>
      <w:lvlText w:val="-"/>
      <w:lvlJc w:val="left"/>
      <w:rPr>
        <w:rFonts w:ascii="Times New Roman" w:hAnsi="Times New Roman"/>
        <w:b w:val="0"/>
        <w:i w:val="0"/>
        <w:smallCaps w:val="0"/>
        <w:strike w:val="0"/>
        <w:color w:val="000000"/>
        <w:spacing w:val="0"/>
        <w:w w:val="100"/>
        <w:position w:val="0"/>
        <w:sz w:val="27"/>
        <w:u w:val="none"/>
      </w:rPr>
    </w:lvl>
    <w:lvl w:ilvl="7">
      <w:start w:val="1"/>
      <w:numFmt w:val="bullet"/>
      <w:lvlText w:val="-"/>
      <w:lvlJc w:val="left"/>
      <w:rPr>
        <w:rFonts w:ascii="Times New Roman" w:hAnsi="Times New Roman"/>
        <w:b w:val="0"/>
        <w:i w:val="0"/>
        <w:smallCaps w:val="0"/>
        <w:strike w:val="0"/>
        <w:color w:val="000000"/>
        <w:spacing w:val="0"/>
        <w:w w:val="100"/>
        <w:position w:val="0"/>
        <w:sz w:val="27"/>
        <w:u w:val="none"/>
      </w:rPr>
    </w:lvl>
    <w:lvl w:ilvl="8">
      <w:start w:val="1"/>
      <w:numFmt w:val="bullet"/>
      <w:lvlText w:val="-"/>
      <w:lvlJc w:val="left"/>
      <w:rPr>
        <w:rFonts w:ascii="Times New Roman" w:hAnsi="Times New Roman"/>
        <w:b w:val="0"/>
        <w:i w:val="0"/>
        <w:smallCaps w:val="0"/>
        <w:strike w:val="0"/>
        <w:color w:val="000000"/>
        <w:spacing w:val="0"/>
        <w:w w:val="100"/>
        <w:position w:val="0"/>
        <w:sz w:val="27"/>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E25"/>
    <w:rsid w:val="001463A6"/>
    <w:rsid w:val="001612F6"/>
    <w:rsid w:val="00216688"/>
    <w:rsid w:val="003A0E25"/>
    <w:rsid w:val="00716ABC"/>
    <w:rsid w:val="00722E42"/>
    <w:rsid w:val="007267B4"/>
    <w:rsid w:val="00807E26"/>
    <w:rsid w:val="009E5DF4"/>
    <w:rsid w:val="00A01D39"/>
    <w:rsid w:val="00B3284C"/>
    <w:rsid w:val="00B4390E"/>
    <w:rsid w:val="00B441E9"/>
    <w:rsid w:val="00DC1DB1"/>
    <w:rsid w:val="00FB0918"/>
    <w:rsid w:val="00FC76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7E26"/>
    <w:pPr>
      <w:widowControl w:val="0"/>
    </w:pPr>
    <w:rPr>
      <w:lang w:eastAsia="ru-RU"/>
    </w:rPr>
  </w:style>
  <w:style w:type="paragraph" w:styleId="1">
    <w:name w:val="heading 1"/>
    <w:basedOn w:val="a"/>
    <w:next w:val="a"/>
    <w:link w:val="10"/>
    <w:qFormat/>
    <w:rsid w:val="007267B4"/>
    <w:pPr>
      <w:keepNext/>
      <w:widowControl/>
      <w:jc w:val="both"/>
      <w:outlineLvl w:val="0"/>
    </w:pPr>
    <w:rPr>
      <w:sz w:val="24"/>
    </w:rPr>
  </w:style>
  <w:style w:type="paragraph" w:styleId="2">
    <w:name w:val="heading 2"/>
    <w:basedOn w:val="a"/>
    <w:next w:val="a"/>
    <w:link w:val="20"/>
    <w:qFormat/>
    <w:rsid w:val="007267B4"/>
    <w:pPr>
      <w:keepNext/>
      <w:widowControl/>
      <w:outlineLvl w:val="1"/>
    </w:pPr>
    <w:rPr>
      <w:sz w:val="24"/>
      <w:lang w:eastAsia="en-US"/>
    </w:rPr>
  </w:style>
  <w:style w:type="paragraph" w:styleId="3">
    <w:name w:val="heading 3"/>
    <w:basedOn w:val="a"/>
    <w:next w:val="a"/>
    <w:link w:val="30"/>
    <w:qFormat/>
    <w:rsid w:val="007267B4"/>
    <w:pPr>
      <w:keepNext/>
      <w:widowControl/>
      <w:jc w:val="center"/>
      <w:outlineLvl w:val="2"/>
    </w:pPr>
    <w:rPr>
      <w:b/>
      <w:sz w:val="40"/>
    </w:rPr>
  </w:style>
  <w:style w:type="paragraph" w:styleId="4">
    <w:name w:val="heading 4"/>
    <w:basedOn w:val="a"/>
    <w:next w:val="a"/>
    <w:link w:val="40"/>
    <w:qFormat/>
    <w:rsid w:val="007267B4"/>
    <w:pPr>
      <w:keepNext/>
      <w:jc w:val="center"/>
      <w:outlineLvl w:val="3"/>
    </w:pPr>
    <w:rPr>
      <w:sz w:val="28"/>
      <w:lang w:eastAsia="en-US"/>
    </w:rPr>
  </w:style>
  <w:style w:type="paragraph" w:styleId="6">
    <w:name w:val="heading 6"/>
    <w:basedOn w:val="a"/>
    <w:next w:val="a"/>
    <w:link w:val="60"/>
    <w:semiHidden/>
    <w:unhideWhenUsed/>
    <w:qFormat/>
    <w:rsid w:val="007267B4"/>
    <w:pPr>
      <w:keepNext/>
      <w:keepLines/>
      <w:spacing w:before="200"/>
      <w:outlineLvl w:val="5"/>
    </w:pPr>
    <w:rPr>
      <w:rFonts w:ascii="Cambria" w:hAnsi="Cambria"/>
      <w:i/>
      <w:iCs/>
      <w:color w:val="243F60"/>
      <w:lang w:eastAsia="en-US"/>
    </w:rPr>
  </w:style>
  <w:style w:type="paragraph" w:styleId="7">
    <w:name w:val="heading 7"/>
    <w:basedOn w:val="a"/>
    <w:next w:val="a"/>
    <w:link w:val="70"/>
    <w:semiHidden/>
    <w:unhideWhenUsed/>
    <w:qFormat/>
    <w:rsid w:val="007267B4"/>
    <w:pPr>
      <w:spacing w:before="240" w:after="60"/>
      <w:outlineLvl w:val="6"/>
    </w:pPr>
    <w:rPr>
      <w:rFonts w:ascii="Calibri" w:hAnsi="Calibri"/>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267B4"/>
    <w:rPr>
      <w:sz w:val="24"/>
      <w:lang w:eastAsia="ru-RU"/>
    </w:rPr>
  </w:style>
  <w:style w:type="character" w:customStyle="1" w:styleId="20">
    <w:name w:val="Заголовок 2 Знак"/>
    <w:link w:val="2"/>
    <w:rsid w:val="007267B4"/>
    <w:rPr>
      <w:sz w:val="24"/>
    </w:rPr>
  </w:style>
  <w:style w:type="character" w:customStyle="1" w:styleId="30">
    <w:name w:val="Заголовок 3 Знак"/>
    <w:basedOn w:val="a0"/>
    <w:link w:val="3"/>
    <w:rsid w:val="007267B4"/>
    <w:rPr>
      <w:b/>
      <w:sz w:val="40"/>
      <w:lang w:eastAsia="ru-RU"/>
    </w:rPr>
  </w:style>
  <w:style w:type="character" w:customStyle="1" w:styleId="40">
    <w:name w:val="Заголовок 4 Знак"/>
    <w:link w:val="4"/>
    <w:rsid w:val="007267B4"/>
    <w:rPr>
      <w:sz w:val="28"/>
    </w:rPr>
  </w:style>
  <w:style w:type="character" w:customStyle="1" w:styleId="60">
    <w:name w:val="Заголовок 6 Знак"/>
    <w:link w:val="6"/>
    <w:semiHidden/>
    <w:rsid w:val="007267B4"/>
    <w:rPr>
      <w:rFonts w:ascii="Cambria" w:hAnsi="Cambria"/>
      <w:i/>
      <w:iCs/>
      <w:color w:val="243F60"/>
    </w:rPr>
  </w:style>
  <w:style w:type="character" w:customStyle="1" w:styleId="70">
    <w:name w:val="Заголовок 7 Знак"/>
    <w:link w:val="7"/>
    <w:semiHidden/>
    <w:rsid w:val="007267B4"/>
    <w:rPr>
      <w:rFonts w:ascii="Calibri" w:hAnsi="Calibri"/>
      <w:sz w:val="24"/>
      <w:szCs w:val="24"/>
    </w:rPr>
  </w:style>
  <w:style w:type="paragraph" w:styleId="a3">
    <w:name w:val="caption"/>
    <w:basedOn w:val="a"/>
    <w:next w:val="a"/>
    <w:qFormat/>
    <w:rsid w:val="007267B4"/>
    <w:pPr>
      <w:widowControl/>
      <w:jc w:val="center"/>
    </w:pPr>
    <w:rPr>
      <w:b/>
      <w:sz w:val="40"/>
    </w:rPr>
  </w:style>
  <w:style w:type="paragraph" w:styleId="a4">
    <w:name w:val="No Spacing"/>
    <w:uiPriority w:val="1"/>
    <w:qFormat/>
    <w:rsid w:val="007267B4"/>
    <w:pPr>
      <w:widowControl w:val="0"/>
    </w:pPr>
    <w:rPr>
      <w:lang w:eastAsia="ru-RU"/>
    </w:rPr>
  </w:style>
  <w:style w:type="character" w:customStyle="1" w:styleId="a5">
    <w:name w:val="Цветовое выделение"/>
    <w:rsid w:val="00A01D39"/>
    <w:rPr>
      <w:b/>
      <w:bCs/>
      <w:color w:val="000080"/>
      <w:sz w:val="20"/>
      <w:szCs w:val="20"/>
    </w:rPr>
  </w:style>
  <w:style w:type="paragraph" w:styleId="a6">
    <w:name w:val="header"/>
    <w:basedOn w:val="a"/>
    <w:link w:val="a7"/>
    <w:uiPriority w:val="99"/>
    <w:unhideWhenUsed/>
    <w:rsid w:val="00722E42"/>
    <w:pPr>
      <w:tabs>
        <w:tab w:val="center" w:pos="4677"/>
        <w:tab w:val="right" w:pos="9355"/>
      </w:tabs>
    </w:pPr>
  </w:style>
  <w:style w:type="character" w:customStyle="1" w:styleId="a7">
    <w:name w:val="Верхний колонтитул Знак"/>
    <w:basedOn w:val="a0"/>
    <w:link w:val="a6"/>
    <w:uiPriority w:val="99"/>
    <w:rsid w:val="00722E42"/>
    <w:rPr>
      <w:lang w:eastAsia="ru-RU"/>
    </w:rPr>
  </w:style>
  <w:style w:type="paragraph" w:styleId="a8">
    <w:name w:val="footer"/>
    <w:basedOn w:val="a"/>
    <w:link w:val="a9"/>
    <w:uiPriority w:val="99"/>
    <w:unhideWhenUsed/>
    <w:rsid w:val="00722E42"/>
    <w:pPr>
      <w:tabs>
        <w:tab w:val="center" w:pos="4677"/>
        <w:tab w:val="right" w:pos="9355"/>
      </w:tabs>
    </w:pPr>
  </w:style>
  <w:style w:type="character" w:customStyle="1" w:styleId="a9">
    <w:name w:val="Нижний колонтитул Знак"/>
    <w:basedOn w:val="a0"/>
    <w:link w:val="a8"/>
    <w:uiPriority w:val="99"/>
    <w:rsid w:val="00722E42"/>
    <w:rPr>
      <w:lang w:eastAsia="ru-RU"/>
    </w:rPr>
  </w:style>
  <w:style w:type="paragraph" w:styleId="aa">
    <w:name w:val="Body Text"/>
    <w:basedOn w:val="a"/>
    <w:link w:val="ab"/>
    <w:rsid w:val="001612F6"/>
    <w:pPr>
      <w:suppressAutoHyphens/>
      <w:spacing w:after="120"/>
    </w:pPr>
    <w:rPr>
      <w:rFonts w:eastAsia="Lucida Sans Unicode"/>
      <w:kern w:val="2"/>
      <w:sz w:val="24"/>
      <w:szCs w:val="24"/>
    </w:rPr>
  </w:style>
  <w:style w:type="character" w:customStyle="1" w:styleId="ab">
    <w:name w:val="Основной текст Знак"/>
    <w:basedOn w:val="a0"/>
    <w:link w:val="aa"/>
    <w:rsid w:val="001612F6"/>
    <w:rPr>
      <w:rFonts w:eastAsia="Lucida Sans Unicode"/>
      <w:kern w:val="2"/>
      <w:sz w:val="24"/>
      <w:szCs w:val="24"/>
      <w:lang w:eastAsia="ru-RU"/>
    </w:rPr>
  </w:style>
  <w:style w:type="paragraph" w:styleId="ac">
    <w:name w:val="footnote text"/>
    <w:basedOn w:val="a"/>
    <w:link w:val="ad"/>
    <w:semiHidden/>
    <w:unhideWhenUsed/>
    <w:rsid w:val="001612F6"/>
    <w:pPr>
      <w:widowControl/>
    </w:pPr>
    <w:rPr>
      <w:lang w:val="x-none"/>
    </w:rPr>
  </w:style>
  <w:style w:type="character" w:customStyle="1" w:styleId="ad">
    <w:name w:val="Текст сноски Знак"/>
    <w:basedOn w:val="a0"/>
    <w:link w:val="ac"/>
    <w:semiHidden/>
    <w:rsid w:val="001612F6"/>
    <w:rPr>
      <w:lang w:val="x-none" w:eastAsia="ru-RU"/>
    </w:rPr>
  </w:style>
  <w:style w:type="character" w:styleId="ae">
    <w:name w:val="footnote reference"/>
    <w:semiHidden/>
    <w:unhideWhenUsed/>
    <w:rsid w:val="001612F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7E26"/>
    <w:pPr>
      <w:widowControl w:val="0"/>
    </w:pPr>
    <w:rPr>
      <w:lang w:eastAsia="ru-RU"/>
    </w:rPr>
  </w:style>
  <w:style w:type="paragraph" w:styleId="1">
    <w:name w:val="heading 1"/>
    <w:basedOn w:val="a"/>
    <w:next w:val="a"/>
    <w:link w:val="10"/>
    <w:qFormat/>
    <w:rsid w:val="007267B4"/>
    <w:pPr>
      <w:keepNext/>
      <w:widowControl/>
      <w:jc w:val="both"/>
      <w:outlineLvl w:val="0"/>
    </w:pPr>
    <w:rPr>
      <w:sz w:val="24"/>
    </w:rPr>
  </w:style>
  <w:style w:type="paragraph" w:styleId="2">
    <w:name w:val="heading 2"/>
    <w:basedOn w:val="a"/>
    <w:next w:val="a"/>
    <w:link w:val="20"/>
    <w:qFormat/>
    <w:rsid w:val="007267B4"/>
    <w:pPr>
      <w:keepNext/>
      <w:widowControl/>
      <w:outlineLvl w:val="1"/>
    </w:pPr>
    <w:rPr>
      <w:sz w:val="24"/>
      <w:lang w:eastAsia="en-US"/>
    </w:rPr>
  </w:style>
  <w:style w:type="paragraph" w:styleId="3">
    <w:name w:val="heading 3"/>
    <w:basedOn w:val="a"/>
    <w:next w:val="a"/>
    <w:link w:val="30"/>
    <w:qFormat/>
    <w:rsid w:val="007267B4"/>
    <w:pPr>
      <w:keepNext/>
      <w:widowControl/>
      <w:jc w:val="center"/>
      <w:outlineLvl w:val="2"/>
    </w:pPr>
    <w:rPr>
      <w:b/>
      <w:sz w:val="40"/>
    </w:rPr>
  </w:style>
  <w:style w:type="paragraph" w:styleId="4">
    <w:name w:val="heading 4"/>
    <w:basedOn w:val="a"/>
    <w:next w:val="a"/>
    <w:link w:val="40"/>
    <w:qFormat/>
    <w:rsid w:val="007267B4"/>
    <w:pPr>
      <w:keepNext/>
      <w:jc w:val="center"/>
      <w:outlineLvl w:val="3"/>
    </w:pPr>
    <w:rPr>
      <w:sz w:val="28"/>
      <w:lang w:eastAsia="en-US"/>
    </w:rPr>
  </w:style>
  <w:style w:type="paragraph" w:styleId="6">
    <w:name w:val="heading 6"/>
    <w:basedOn w:val="a"/>
    <w:next w:val="a"/>
    <w:link w:val="60"/>
    <w:semiHidden/>
    <w:unhideWhenUsed/>
    <w:qFormat/>
    <w:rsid w:val="007267B4"/>
    <w:pPr>
      <w:keepNext/>
      <w:keepLines/>
      <w:spacing w:before="200"/>
      <w:outlineLvl w:val="5"/>
    </w:pPr>
    <w:rPr>
      <w:rFonts w:ascii="Cambria" w:hAnsi="Cambria"/>
      <w:i/>
      <w:iCs/>
      <w:color w:val="243F60"/>
      <w:lang w:eastAsia="en-US"/>
    </w:rPr>
  </w:style>
  <w:style w:type="paragraph" w:styleId="7">
    <w:name w:val="heading 7"/>
    <w:basedOn w:val="a"/>
    <w:next w:val="a"/>
    <w:link w:val="70"/>
    <w:semiHidden/>
    <w:unhideWhenUsed/>
    <w:qFormat/>
    <w:rsid w:val="007267B4"/>
    <w:pPr>
      <w:spacing w:before="240" w:after="60"/>
      <w:outlineLvl w:val="6"/>
    </w:pPr>
    <w:rPr>
      <w:rFonts w:ascii="Calibri" w:hAnsi="Calibri"/>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267B4"/>
    <w:rPr>
      <w:sz w:val="24"/>
      <w:lang w:eastAsia="ru-RU"/>
    </w:rPr>
  </w:style>
  <w:style w:type="character" w:customStyle="1" w:styleId="20">
    <w:name w:val="Заголовок 2 Знак"/>
    <w:link w:val="2"/>
    <w:rsid w:val="007267B4"/>
    <w:rPr>
      <w:sz w:val="24"/>
    </w:rPr>
  </w:style>
  <w:style w:type="character" w:customStyle="1" w:styleId="30">
    <w:name w:val="Заголовок 3 Знак"/>
    <w:basedOn w:val="a0"/>
    <w:link w:val="3"/>
    <w:rsid w:val="007267B4"/>
    <w:rPr>
      <w:b/>
      <w:sz w:val="40"/>
      <w:lang w:eastAsia="ru-RU"/>
    </w:rPr>
  </w:style>
  <w:style w:type="character" w:customStyle="1" w:styleId="40">
    <w:name w:val="Заголовок 4 Знак"/>
    <w:link w:val="4"/>
    <w:rsid w:val="007267B4"/>
    <w:rPr>
      <w:sz w:val="28"/>
    </w:rPr>
  </w:style>
  <w:style w:type="character" w:customStyle="1" w:styleId="60">
    <w:name w:val="Заголовок 6 Знак"/>
    <w:link w:val="6"/>
    <w:semiHidden/>
    <w:rsid w:val="007267B4"/>
    <w:rPr>
      <w:rFonts w:ascii="Cambria" w:hAnsi="Cambria"/>
      <w:i/>
      <w:iCs/>
      <w:color w:val="243F60"/>
    </w:rPr>
  </w:style>
  <w:style w:type="character" w:customStyle="1" w:styleId="70">
    <w:name w:val="Заголовок 7 Знак"/>
    <w:link w:val="7"/>
    <w:semiHidden/>
    <w:rsid w:val="007267B4"/>
    <w:rPr>
      <w:rFonts w:ascii="Calibri" w:hAnsi="Calibri"/>
      <w:sz w:val="24"/>
      <w:szCs w:val="24"/>
    </w:rPr>
  </w:style>
  <w:style w:type="paragraph" w:styleId="a3">
    <w:name w:val="caption"/>
    <w:basedOn w:val="a"/>
    <w:next w:val="a"/>
    <w:qFormat/>
    <w:rsid w:val="007267B4"/>
    <w:pPr>
      <w:widowControl/>
      <w:jc w:val="center"/>
    </w:pPr>
    <w:rPr>
      <w:b/>
      <w:sz w:val="40"/>
    </w:rPr>
  </w:style>
  <w:style w:type="paragraph" w:styleId="a4">
    <w:name w:val="No Spacing"/>
    <w:uiPriority w:val="1"/>
    <w:qFormat/>
    <w:rsid w:val="007267B4"/>
    <w:pPr>
      <w:widowControl w:val="0"/>
    </w:pPr>
    <w:rPr>
      <w:lang w:eastAsia="ru-RU"/>
    </w:rPr>
  </w:style>
  <w:style w:type="character" w:customStyle="1" w:styleId="a5">
    <w:name w:val="Цветовое выделение"/>
    <w:rsid w:val="00A01D39"/>
    <w:rPr>
      <w:b/>
      <w:bCs/>
      <w:color w:val="000080"/>
      <w:sz w:val="20"/>
      <w:szCs w:val="20"/>
    </w:rPr>
  </w:style>
  <w:style w:type="paragraph" w:styleId="a6">
    <w:name w:val="header"/>
    <w:basedOn w:val="a"/>
    <w:link w:val="a7"/>
    <w:uiPriority w:val="99"/>
    <w:unhideWhenUsed/>
    <w:rsid w:val="00722E42"/>
    <w:pPr>
      <w:tabs>
        <w:tab w:val="center" w:pos="4677"/>
        <w:tab w:val="right" w:pos="9355"/>
      </w:tabs>
    </w:pPr>
  </w:style>
  <w:style w:type="character" w:customStyle="1" w:styleId="a7">
    <w:name w:val="Верхний колонтитул Знак"/>
    <w:basedOn w:val="a0"/>
    <w:link w:val="a6"/>
    <w:uiPriority w:val="99"/>
    <w:rsid w:val="00722E42"/>
    <w:rPr>
      <w:lang w:eastAsia="ru-RU"/>
    </w:rPr>
  </w:style>
  <w:style w:type="paragraph" w:styleId="a8">
    <w:name w:val="footer"/>
    <w:basedOn w:val="a"/>
    <w:link w:val="a9"/>
    <w:uiPriority w:val="99"/>
    <w:unhideWhenUsed/>
    <w:rsid w:val="00722E42"/>
    <w:pPr>
      <w:tabs>
        <w:tab w:val="center" w:pos="4677"/>
        <w:tab w:val="right" w:pos="9355"/>
      </w:tabs>
    </w:pPr>
  </w:style>
  <w:style w:type="character" w:customStyle="1" w:styleId="a9">
    <w:name w:val="Нижний колонтитул Знак"/>
    <w:basedOn w:val="a0"/>
    <w:link w:val="a8"/>
    <w:uiPriority w:val="99"/>
    <w:rsid w:val="00722E42"/>
    <w:rPr>
      <w:lang w:eastAsia="ru-RU"/>
    </w:rPr>
  </w:style>
  <w:style w:type="paragraph" w:styleId="aa">
    <w:name w:val="Body Text"/>
    <w:basedOn w:val="a"/>
    <w:link w:val="ab"/>
    <w:rsid w:val="001612F6"/>
    <w:pPr>
      <w:suppressAutoHyphens/>
      <w:spacing w:after="120"/>
    </w:pPr>
    <w:rPr>
      <w:rFonts w:eastAsia="Lucida Sans Unicode"/>
      <w:kern w:val="2"/>
      <w:sz w:val="24"/>
      <w:szCs w:val="24"/>
    </w:rPr>
  </w:style>
  <w:style w:type="character" w:customStyle="1" w:styleId="ab">
    <w:name w:val="Основной текст Знак"/>
    <w:basedOn w:val="a0"/>
    <w:link w:val="aa"/>
    <w:rsid w:val="001612F6"/>
    <w:rPr>
      <w:rFonts w:eastAsia="Lucida Sans Unicode"/>
      <w:kern w:val="2"/>
      <w:sz w:val="24"/>
      <w:szCs w:val="24"/>
      <w:lang w:eastAsia="ru-RU"/>
    </w:rPr>
  </w:style>
  <w:style w:type="paragraph" w:styleId="ac">
    <w:name w:val="footnote text"/>
    <w:basedOn w:val="a"/>
    <w:link w:val="ad"/>
    <w:semiHidden/>
    <w:unhideWhenUsed/>
    <w:rsid w:val="001612F6"/>
    <w:pPr>
      <w:widowControl/>
    </w:pPr>
    <w:rPr>
      <w:lang w:val="x-none"/>
    </w:rPr>
  </w:style>
  <w:style w:type="character" w:customStyle="1" w:styleId="ad">
    <w:name w:val="Текст сноски Знак"/>
    <w:basedOn w:val="a0"/>
    <w:link w:val="ac"/>
    <w:semiHidden/>
    <w:rsid w:val="001612F6"/>
    <w:rPr>
      <w:lang w:val="x-none" w:eastAsia="ru-RU"/>
    </w:rPr>
  </w:style>
  <w:style w:type="character" w:styleId="ae">
    <w:name w:val="footnote reference"/>
    <w:semiHidden/>
    <w:unhideWhenUsed/>
    <w:rsid w:val="001612F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0999" TargetMode="External"/><Relationship Id="rId13" Type="http://schemas.openxmlformats.org/officeDocument/2006/relationships/hyperlink" Target="../../../../../../LevankovaIN/Desktop/&#1048;&#1089;&#1095;&#1080;&#1089;&#1083;&#1077;&#1085;&#1080;&#1077;%20&#1089;&#1090;&#1072;&#1078;&#1072;%20&#1084;&#1091;&#1085;&#1080;&#1094;&#1080;&#1087;&#1072;&#1083;&#1100;&#1085;&#1086;&#1081;%20&#1089;&#1083;&#1091;&#1078;&#1073;&#1099;%20&#1084;&#1077;&#1090;&#1086;&#1076;&#1080;&#1095;&#1082;&#1072;.doc" TargetMode="External"/><Relationship Id="rId18" Type="http://schemas.openxmlformats.org/officeDocument/2006/relationships/hyperlink" Target="consultantplus://offline/ref=575762FA0A6C82BCF7D11530AF328472BC56D3771EF17EB1FAC7DE87F2B9CE9C22zEM" TargetMode="External"/><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consultantplus://offline/ref=575762FA0A6C82BCF7D11530AF328472BC56D3771BF476BAFFC7DE87F2B9CE9C22zEM" TargetMode="External"/><Relationship Id="rId17" Type="http://schemas.openxmlformats.org/officeDocument/2006/relationships/hyperlink" Target="consultantplus://offline/ref=575762FA0A6C82BCF7D10B3DB95EDA7DBC598D7B1DF37CE4A59885DAA52Bz0M" TargetMode="External"/><Relationship Id="rId2" Type="http://schemas.openxmlformats.org/officeDocument/2006/relationships/styles" Target="styles.xml"/><Relationship Id="rId16" Type="http://schemas.openxmlformats.org/officeDocument/2006/relationships/hyperlink" Target="consultantplus://offline/ref=575762FA0A6C82BCF7D10B3DB95EDA7DBF558A7F13A22BE6F4CD8B2DzFM" TargetMode="External"/><Relationship Id="rId20" Type="http://schemas.openxmlformats.org/officeDocument/2006/relationships/hyperlink" Target="garantf1://70253464.2/"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LevankovaIN/Desktop/&#1048;&#1089;&#1095;&#1080;&#1089;&#1083;&#1077;&#1085;&#1080;&#1077;%20&#1089;&#1090;&#1072;&#1078;&#1072;%20&#1084;&#1091;&#1085;&#1080;&#1094;&#1080;&#1087;&#1072;&#1083;&#1100;&#1085;&#1086;&#1081;%20&#1089;&#1083;&#1091;&#1078;&#1073;&#1099;%20&#1084;&#1077;&#1090;&#1086;&#1076;&#1080;&#1095;&#1082;&#1072;.doc" TargetMode="External"/><Relationship Id="rId23" Type="http://schemas.openxmlformats.org/officeDocument/2006/relationships/theme" Target="theme/theme1.xml"/><Relationship Id="rId10" Type="http://schemas.openxmlformats.org/officeDocument/2006/relationships/hyperlink" Target="https://login.consultant.ru/link/?req=doc&amp;base=LAW&amp;n=482878&amp;dst=339" TargetMode="External"/><Relationship Id="rId19" Type="http://schemas.openxmlformats.org/officeDocument/2006/relationships/hyperlink" Target="consultantplus://offline/ref=49FBC65D1451109C0FF422305E2CD41EB11BB2D47538BA938FABFE6F774C51F419AF050DECD7DDADB9A809CD84B21C75A39FA1EEC89BFCD216OFK" TargetMode="External"/><Relationship Id="rId4" Type="http://schemas.openxmlformats.org/officeDocument/2006/relationships/settings" Target="settings.xml"/><Relationship Id="rId9" Type="http://schemas.openxmlformats.org/officeDocument/2006/relationships/hyperlink" Target="https://login.consultant.ru/link/?req=doc&amp;base=LAW&amp;n=482878&amp;dst=336" TargetMode="External"/><Relationship Id="rId14" Type="http://schemas.openxmlformats.org/officeDocument/2006/relationships/hyperlink" Target="../../../../../../LevankovaIN/Desktop/&#1048;&#1089;&#1095;&#1080;&#1089;&#1083;&#1077;&#1085;&#1080;&#1077;%20&#1089;&#1090;&#1072;&#1078;&#1072;%20&#1084;&#1091;&#1085;&#1080;&#1094;&#1080;&#1087;&#1072;&#1083;&#1100;&#1085;&#1086;&#1081;%20&#1089;&#1083;&#1091;&#1078;&#1073;&#1099;%20&#1084;&#1077;&#1090;&#1086;&#1076;&#1080;&#1095;&#1082;&#1072;.doc"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39</Pages>
  <Words>11507</Words>
  <Characters>65593</Characters>
  <Application>Microsoft Office Word</Application>
  <DocSecurity>0</DocSecurity>
  <Lines>546</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2025-01-24T09:32:00Z</dcterms:created>
  <dcterms:modified xsi:type="dcterms:W3CDTF">2025-01-31T09:46:00Z</dcterms:modified>
</cp:coreProperties>
</file>