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E06249">
        <w:rPr>
          <w:sz w:val="24"/>
          <w:szCs w:val="24"/>
        </w:rPr>
        <w:t>01/06</w:t>
      </w:r>
      <w:r w:rsidRPr="00C14475">
        <w:rPr>
          <w:color w:val="000000"/>
          <w:sz w:val="24"/>
          <w:szCs w:val="24"/>
        </w:rPr>
        <w:t xml:space="preserve">       </w:t>
      </w:r>
      <w:r w:rsidR="00E06249">
        <w:rPr>
          <w:color w:val="000000"/>
          <w:sz w:val="24"/>
          <w:szCs w:val="24"/>
        </w:rPr>
        <w:t>16 июня</w:t>
      </w:r>
      <w:r>
        <w:rPr>
          <w:color w:val="000000"/>
          <w:sz w:val="24"/>
          <w:szCs w:val="24"/>
        </w:rPr>
        <w:t xml:space="preserve"> 2025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E06249" w:rsidRPr="00E06249" w:rsidRDefault="00044873" w:rsidP="00E06249">
      <w:pPr>
        <w:pStyle w:val="title"/>
        <w:spacing w:before="0" w:beforeAutospacing="0" w:after="0" w:afterAutospacing="0"/>
        <w:ind w:firstLine="567"/>
        <w:jc w:val="center"/>
        <w:rPr>
          <w:rFonts w:eastAsia="Lucida Sans Unicode"/>
          <w:b/>
          <w:kern w:val="1"/>
          <w:sz w:val="32"/>
          <w:szCs w:val="32"/>
          <w:lang/>
        </w:rPr>
      </w:pPr>
      <w:r>
        <w:rPr>
          <w:rFonts w:eastAsiaTheme="minorHAnsi"/>
          <w:b/>
          <w:sz w:val="28"/>
          <w:szCs w:val="28"/>
          <w:lang w:eastAsia="en-US"/>
        </w:rPr>
        <w:tab/>
      </w:r>
      <w:r w:rsidR="00E06249" w:rsidRPr="00E06249">
        <w:rPr>
          <w:rFonts w:eastAsia="Lucida Sans Unicode"/>
          <w:b/>
          <w:kern w:val="1"/>
          <w:sz w:val="32"/>
          <w:szCs w:val="32"/>
          <w:lang/>
        </w:rPr>
        <w:t>ПОСТАНОВЛЕНИЕ</w:t>
      </w:r>
    </w:p>
    <w:p w:rsidR="00E06249" w:rsidRPr="00E06249" w:rsidRDefault="00E06249" w:rsidP="00E06249">
      <w:pPr>
        <w:widowControl/>
        <w:ind w:firstLine="567"/>
        <w:jc w:val="center"/>
        <w:rPr>
          <w:rFonts w:eastAsia="Lucida Sans Unicode"/>
          <w:b/>
          <w:kern w:val="1"/>
          <w:sz w:val="36"/>
          <w:szCs w:val="36"/>
          <w:lang/>
        </w:rPr>
      </w:pPr>
      <w:r w:rsidRPr="00E06249">
        <w:rPr>
          <w:rFonts w:eastAsia="Lucida Sans Unicode"/>
          <w:b/>
          <w:kern w:val="1"/>
          <w:sz w:val="36"/>
          <w:szCs w:val="36"/>
          <w:lang/>
        </w:rPr>
        <w:t>От 11.06.2025 г. № 250</w:t>
      </w:r>
    </w:p>
    <w:p w:rsidR="00E06249" w:rsidRPr="00E06249" w:rsidRDefault="00E06249" w:rsidP="00E06249">
      <w:pPr>
        <w:widowControl/>
        <w:ind w:firstLine="567"/>
        <w:jc w:val="center"/>
        <w:rPr>
          <w:rFonts w:eastAsia="Lucida Sans Unicode"/>
          <w:b/>
          <w:kern w:val="1"/>
          <w:sz w:val="24"/>
          <w:szCs w:val="24"/>
          <w:lang/>
        </w:rPr>
      </w:pPr>
      <w:proofErr w:type="gramStart"/>
      <w:r w:rsidRPr="00E06249">
        <w:rPr>
          <w:rFonts w:eastAsia="Lucida Sans Unicode"/>
          <w:b/>
          <w:kern w:val="1"/>
          <w:sz w:val="24"/>
          <w:szCs w:val="24"/>
          <w:lang/>
        </w:rPr>
        <w:t>с</w:t>
      </w:r>
      <w:proofErr w:type="gramEnd"/>
      <w:r w:rsidRPr="00E06249">
        <w:rPr>
          <w:rFonts w:eastAsia="Lucida Sans Unicode"/>
          <w:b/>
          <w:kern w:val="1"/>
          <w:sz w:val="24"/>
          <w:szCs w:val="24"/>
          <w:lang/>
        </w:rPr>
        <w:t>. Чемодановка</w:t>
      </w:r>
    </w:p>
    <w:p w:rsidR="00E06249" w:rsidRPr="00E06249" w:rsidRDefault="00E06249" w:rsidP="00E06249">
      <w:pPr>
        <w:widowControl/>
        <w:ind w:firstLine="567"/>
        <w:jc w:val="center"/>
        <w:rPr>
          <w:rFonts w:eastAsia="Lucida Sans Unicode"/>
          <w:b/>
          <w:kern w:val="1"/>
          <w:sz w:val="28"/>
          <w:szCs w:val="28"/>
          <w:lang/>
        </w:rPr>
      </w:pPr>
    </w:p>
    <w:p w:rsidR="00E06249" w:rsidRPr="00E06249" w:rsidRDefault="00E06249" w:rsidP="00E06249">
      <w:pPr>
        <w:widowControl/>
        <w:spacing w:before="240" w:after="60"/>
        <w:ind w:firstLine="567"/>
        <w:jc w:val="center"/>
        <w:rPr>
          <w:b/>
          <w:kern w:val="1"/>
          <w:position w:val="-2"/>
          <w:sz w:val="28"/>
          <w:szCs w:val="28"/>
          <w:lang w:eastAsia="ar-SA"/>
        </w:rPr>
      </w:pPr>
      <w:r w:rsidRPr="00E06249">
        <w:rPr>
          <w:b/>
          <w:kern w:val="1"/>
          <w:position w:val="-2"/>
          <w:sz w:val="28"/>
          <w:szCs w:val="28"/>
          <w:lang w:eastAsia="ar-SA"/>
        </w:rPr>
        <w:t>О некоторых вопросах, связанных с реализацией статьи 15 Федерального закона от 02.03.2007 № 25-ФЗ «О муниципальной службе в Российской Федерации»</w:t>
      </w:r>
    </w:p>
    <w:p w:rsidR="00E06249" w:rsidRPr="00E06249" w:rsidRDefault="00E06249" w:rsidP="00E06249">
      <w:pPr>
        <w:suppressAutoHyphens/>
        <w:jc w:val="center"/>
        <w:outlineLvl w:val="0"/>
        <w:rPr>
          <w:rFonts w:eastAsia="Lucida Sans Unicode"/>
          <w:kern w:val="1"/>
          <w:sz w:val="28"/>
          <w:szCs w:val="28"/>
          <w:lang/>
        </w:rPr>
      </w:pPr>
    </w:p>
    <w:p w:rsidR="00E06249" w:rsidRPr="00E06249" w:rsidRDefault="00E06249" w:rsidP="00E06249">
      <w:pPr>
        <w:widowControl/>
        <w:autoSpaceDE w:val="0"/>
        <w:autoSpaceDN w:val="0"/>
        <w:adjustRightInd w:val="0"/>
        <w:ind w:firstLine="567"/>
        <w:jc w:val="both"/>
        <w:rPr>
          <w:rFonts w:eastAsia="Lucida Sans Unicode"/>
          <w:b/>
          <w:bCs/>
          <w:kern w:val="1"/>
          <w:sz w:val="28"/>
          <w:szCs w:val="28"/>
          <w:lang/>
        </w:rPr>
      </w:pPr>
      <w:r w:rsidRPr="00E06249">
        <w:rPr>
          <w:sz w:val="28"/>
          <w:szCs w:val="28"/>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w:t>
      </w:r>
      <w:proofErr w:type="gramStart"/>
      <w:r w:rsidRPr="00E06249">
        <w:rPr>
          <w:sz w:val="28"/>
          <w:szCs w:val="28"/>
        </w:rPr>
        <w:t>контроле за</w:t>
      </w:r>
      <w:proofErr w:type="gramEnd"/>
      <w:r w:rsidRPr="00E06249">
        <w:rPr>
          <w:sz w:val="28"/>
          <w:szCs w:val="28"/>
        </w:rPr>
        <w:t xml:space="preserve"> соответствием расходов лиц, замещающих государственные должности, и иных лиц их доходам», </w:t>
      </w:r>
      <w:r w:rsidRPr="00E06249">
        <w:rPr>
          <w:rFonts w:eastAsia="Lucida Sans Unicode"/>
          <w:kern w:val="1"/>
          <w:sz w:val="28"/>
          <w:szCs w:val="28"/>
          <w:lang/>
        </w:rPr>
        <w:t>Уставом сельского поселения Чемодановский сельсовет Бессоновского района Пензенской области,</w:t>
      </w:r>
      <w:r w:rsidRPr="00E06249">
        <w:rPr>
          <w:rFonts w:eastAsia="Lucida Sans Unicode"/>
          <w:bCs/>
          <w:kern w:val="1"/>
          <w:sz w:val="28"/>
          <w:szCs w:val="28"/>
          <w:lang/>
        </w:rPr>
        <w:t xml:space="preserve"> администрация Чемодановского сельсовета </w:t>
      </w:r>
      <w:r w:rsidRPr="00E06249">
        <w:rPr>
          <w:rFonts w:eastAsia="Lucida Sans Unicode"/>
          <w:b/>
          <w:bCs/>
          <w:kern w:val="1"/>
          <w:sz w:val="28"/>
          <w:szCs w:val="28"/>
          <w:lang/>
        </w:rPr>
        <w:t>постановляет:</w:t>
      </w:r>
    </w:p>
    <w:p w:rsidR="00E06249" w:rsidRPr="00E06249" w:rsidRDefault="00E06249" w:rsidP="00E06249">
      <w:pPr>
        <w:widowControl/>
        <w:ind w:firstLine="567"/>
        <w:jc w:val="both"/>
        <w:rPr>
          <w:b/>
          <w:bCs/>
          <w:sz w:val="28"/>
          <w:szCs w:val="28"/>
        </w:rPr>
      </w:pPr>
      <w:r w:rsidRPr="00E06249">
        <w:rPr>
          <w:sz w:val="28"/>
          <w:szCs w:val="28"/>
        </w:rPr>
        <w:t xml:space="preserve">1. </w:t>
      </w:r>
      <w:proofErr w:type="gramStart"/>
      <w:r w:rsidRPr="00E06249">
        <w:rPr>
          <w:sz w:val="28"/>
          <w:szCs w:val="28"/>
        </w:rPr>
        <w:t>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Чемодановского сельсовета Бессоновского района Пензенской области, принятыми в целях реализации пункта 1.2 части 1 статьи 8 Федерального закона от 25.12.2008 № 273-ФЗ «О противодействии коррупции» (с последующими изменениями), муниципальные служащие, замещающие указанные должности, представляют представителю нанимателя (работодателю) сведения о своих доходах, об имуществе и</w:t>
      </w:r>
      <w:proofErr w:type="gramEnd"/>
      <w:r w:rsidRPr="00E06249">
        <w:rPr>
          <w:sz w:val="28"/>
          <w:szCs w:val="28"/>
        </w:rPr>
        <w:t xml:space="preserve"> </w:t>
      </w:r>
      <w:proofErr w:type="gramStart"/>
      <w:r w:rsidRPr="00E06249">
        <w:rPr>
          <w:sz w:val="28"/>
          <w:szCs w:val="28"/>
        </w:rPr>
        <w:t>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roofErr w:type="gramEnd"/>
    </w:p>
    <w:p w:rsidR="00E06249" w:rsidRPr="00E06249" w:rsidRDefault="00E06249" w:rsidP="00E06249">
      <w:pPr>
        <w:widowControl/>
        <w:ind w:firstLine="567"/>
        <w:jc w:val="both"/>
        <w:rPr>
          <w:b/>
          <w:bCs/>
          <w:sz w:val="28"/>
          <w:szCs w:val="28"/>
        </w:rPr>
      </w:pPr>
      <w:r w:rsidRPr="00E06249">
        <w:rPr>
          <w:sz w:val="28"/>
          <w:szCs w:val="28"/>
        </w:rPr>
        <w:t xml:space="preserve">2. </w:t>
      </w:r>
      <w:proofErr w:type="gramStart"/>
      <w:r w:rsidRPr="00E06249">
        <w:rPr>
          <w:sz w:val="28"/>
          <w:szCs w:val="28"/>
        </w:rPr>
        <w:t>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roofErr w:type="gramEnd"/>
    </w:p>
    <w:p w:rsidR="00E06249" w:rsidRPr="00E06249" w:rsidRDefault="00E06249" w:rsidP="00E06249">
      <w:pPr>
        <w:widowControl/>
        <w:ind w:firstLine="567"/>
        <w:jc w:val="both"/>
        <w:rPr>
          <w:b/>
          <w:bCs/>
          <w:sz w:val="28"/>
          <w:szCs w:val="28"/>
        </w:rPr>
      </w:pPr>
      <w:r w:rsidRPr="00E06249">
        <w:rPr>
          <w:sz w:val="28"/>
          <w:szCs w:val="28"/>
        </w:rPr>
        <w:lastRenderedPageBreak/>
        <w:t>3. Сведения о доходах и расходах представляются уполномоченному представителем нанимателя структурному подразделению (уполномоченному представителем нанимателя лицу).</w:t>
      </w:r>
    </w:p>
    <w:p w:rsidR="00E06249" w:rsidRPr="00E06249" w:rsidRDefault="00E06249" w:rsidP="00E06249">
      <w:pPr>
        <w:widowControl/>
        <w:ind w:firstLine="567"/>
        <w:jc w:val="both"/>
        <w:rPr>
          <w:b/>
          <w:bCs/>
          <w:sz w:val="28"/>
          <w:szCs w:val="28"/>
        </w:rPr>
      </w:pPr>
      <w:r w:rsidRPr="00E06249">
        <w:rPr>
          <w:sz w:val="28"/>
          <w:szCs w:val="28"/>
        </w:rPr>
        <w:t xml:space="preserve">3.1. </w:t>
      </w:r>
      <w:proofErr w:type="gramStart"/>
      <w:r w:rsidRPr="00E06249">
        <w:rPr>
          <w:sz w:val="28"/>
          <w:szCs w:val="28"/>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(с последующими изменениями) и Федеральным законом от 03.12.2012 № 230-ФЗ «О контроле за соответствием расходов лиц, замещающих государственные должности, и иных лиц их доходам» (с последующими изменениями), нормативными правовыми актами Президента Российской Федерации, законами Пензенской</w:t>
      </w:r>
      <w:proofErr w:type="gramEnd"/>
      <w:r w:rsidRPr="00E06249">
        <w:rPr>
          <w:sz w:val="28"/>
          <w:szCs w:val="28"/>
        </w:rPr>
        <w:t xml:space="preserve"> области, постановлением Губернатора Пензенской области от 28.03.2013 № 60 «О </w:t>
      </w:r>
      <w:proofErr w:type="gramStart"/>
      <w:r w:rsidRPr="00E06249">
        <w:rPr>
          <w:sz w:val="28"/>
          <w:szCs w:val="28"/>
        </w:rPr>
        <w:t>контроле за</w:t>
      </w:r>
      <w:proofErr w:type="gramEnd"/>
      <w:r w:rsidRPr="00E06249">
        <w:rPr>
          <w:sz w:val="28"/>
          <w:szCs w:val="28"/>
        </w:rPr>
        <w:t xml:space="preserve"> соответствием расходов лиц, замещающих государственные должности Пензенской области, и иных лиц их доходам» (с последующими изменениями), настоящим муниципальным правовым актом.</w:t>
      </w:r>
    </w:p>
    <w:p w:rsidR="00E06249" w:rsidRPr="00E06249" w:rsidRDefault="00E06249" w:rsidP="00E06249">
      <w:pPr>
        <w:widowControl/>
        <w:ind w:firstLine="567"/>
        <w:jc w:val="both"/>
        <w:rPr>
          <w:b/>
          <w:bCs/>
          <w:sz w:val="28"/>
          <w:szCs w:val="28"/>
        </w:rPr>
      </w:pPr>
      <w:r w:rsidRPr="00E06249">
        <w:rPr>
          <w:sz w:val="28"/>
          <w:szCs w:val="28"/>
        </w:rPr>
        <w:t xml:space="preserve">3.2. </w:t>
      </w:r>
      <w:proofErr w:type="gramStart"/>
      <w:r w:rsidRPr="00E06249">
        <w:rPr>
          <w:sz w:val="28"/>
          <w:szCs w:val="28"/>
        </w:rPr>
        <w:t>Представленные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(с последующими изменениями)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w:t>
      </w:r>
      <w:proofErr w:type="gramEnd"/>
      <w:r w:rsidRPr="00E06249">
        <w:rPr>
          <w:sz w:val="28"/>
          <w:szCs w:val="28"/>
        </w:rPr>
        <w:t xml:space="preserve"> </w:t>
      </w:r>
      <w:proofErr w:type="gramStart"/>
      <w:r w:rsidRPr="00E06249">
        <w:rPr>
          <w:sz w:val="28"/>
          <w:szCs w:val="28"/>
        </w:rPr>
        <w:t>активов, цифровой валюты, если общая сумма таких сделок (сумма такой сделки)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администрации Бессоновского района Пензенской области в разделе «Чемодановский сельсовет», и предоставляются для опубликования средствам массовой</w:t>
      </w:r>
      <w:proofErr w:type="gramEnd"/>
      <w:r w:rsidRPr="00E06249">
        <w:rPr>
          <w:sz w:val="28"/>
          <w:szCs w:val="28"/>
        </w:rPr>
        <w:t xml:space="preserve">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настоящим постановлением с соблюдением законодательства Российской Федерации о государственной тайне и о защите персональных данных.</w:t>
      </w:r>
    </w:p>
    <w:p w:rsidR="00E06249" w:rsidRPr="00E06249" w:rsidRDefault="00E06249" w:rsidP="00E06249">
      <w:pPr>
        <w:widowControl/>
        <w:ind w:firstLine="567"/>
        <w:jc w:val="both"/>
        <w:rPr>
          <w:b/>
          <w:bCs/>
          <w:sz w:val="28"/>
          <w:szCs w:val="28"/>
        </w:rPr>
      </w:pPr>
      <w:r w:rsidRPr="00E06249">
        <w:rPr>
          <w:sz w:val="28"/>
          <w:szCs w:val="28"/>
        </w:rPr>
        <w:t xml:space="preserve">3.3. </w:t>
      </w:r>
      <w:proofErr w:type="gramStart"/>
      <w:r w:rsidRPr="00E06249">
        <w:rPr>
          <w:sz w:val="28"/>
          <w:szCs w:val="28"/>
        </w:rPr>
        <w:t>Установить, что к должностям муниципальной службы в Чемодановском  сельсовете Бессоновского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сайтах органов местного самоуправления  Бессоновского района Пензенской области в разделе «Чемодановский сельсовет» в информационно-телекоммуникационной сети «Интернет», относятся должности высшей и главной группы, включенные в перечень, предусмотренный пунктом 1 настоящего</w:t>
      </w:r>
      <w:proofErr w:type="gramEnd"/>
      <w:r w:rsidRPr="00E06249">
        <w:rPr>
          <w:sz w:val="28"/>
          <w:szCs w:val="28"/>
        </w:rPr>
        <w:t xml:space="preserve"> постановления.</w:t>
      </w:r>
    </w:p>
    <w:p w:rsidR="00E06249" w:rsidRPr="00E06249" w:rsidRDefault="00E06249" w:rsidP="00E06249">
      <w:pPr>
        <w:widowControl/>
        <w:ind w:firstLine="567"/>
        <w:jc w:val="both"/>
        <w:rPr>
          <w:b/>
          <w:bCs/>
          <w:sz w:val="28"/>
          <w:szCs w:val="28"/>
        </w:rPr>
      </w:pPr>
      <w:r w:rsidRPr="00E06249">
        <w:rPr>
          <w:sz w:val="28"/>
          <w:szCs w:val="28"/>
        </w:rPr>
        <w:t xml:space="preserve">3.4. </w:t>
      </w:r>
      <w:proofErr w:type="gramStart"/>
      <w:r w:rsidRPr="00E06249">
        <w:rPr>
          <w:sz w:val="28"/>
          <w:szCs w:val="28"/>
        </w:rPr>
        <w:t xml:space="preserve">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w:t>
      </w:r>
      <w:r w:rsidRPr="00E06249">
        <w:rPr>
          <w:sz w:val="28"/>
          <w:szCs w:val="28"/>
        </w:rPr>
        <w:lastRenderedPageBreak/>
        <w:t xml:space="preserve">обязательствах имущественного характера своих супруг (супругов) и несовершеннолетних детей Губернатору Пензенской области в порядке, установленном Законом Пензенской области </w:t>
      </w:r>
      <w:r w:rsidRPr="00E06249">
        <w:rPr>
          <w:rFonts w:eastAsia="Lucida Sans Unicode"/>
          <w:kern w:val="1"/>
          <w:sz w:val="28"/>
          <w:szCs w:val="28"/>
          <w:lang/>
        </w:rPr>
        <w:t>от 24.04.2024 № 4208-ЗПО «О муниципальной службе</w:t>
      </w:r>
      <w:proofErr w:type="gramEnd"/>
      <w:r w:rsidRPr="00E06249">
        <w:rPr>
          <w:rFonts w:eastAsia="Lucida Sans Unicode"/>
          <w:kern w:val="1"/>
          <w:sz w:val="28"/>
          <w:szCs w:val="28"/>
          <w:lang/>
        </w:rPr>
        <w:t xml:space="preserve"> в Пензенской области»</w:t>
      </w:r>
      <w:r w:rsidRPr="00E06249">
        <w:rPr>
          <w:sz w:val="28"/>
          <w:szCs w:val="28"/>
        </w:rPr>
        <w:t xml:space="preserve"> (с последующими изменениями).</w:t>
      </w:r>
    </w:p>
    <w:p w:rsidR="00E06249" w:rsidRPr="00E06249" w:rsidRDefault="00E06249" w:rsidP="00E06249">
      <w:pPr>
        <w:widowControl/>
        <w:ind w:firstLine="567"/>
        <w:jc w:val="both"/>
        <w:rPr>
          <w:b/>
          <w:bCs/>
          <w:sz w:val="28"/>
          <w:szCs w:val="28"/>
        </w:rPr>
      </w:pPr>
      <w:proofErr w:type="gramStart"/>
      <w:r w:rsidRPr="00E06249">
        <w:rPr>
          <w:sz w:val="28"/>
          <w:szCs w:val="28"/>
        </w:rPr>
        <w:t>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администрации Бессоновского района Пензенской области в разделе «Чемодановский сельсовет» в информационно-телекоммуникационной сети «Интернет» и предоставляются средствам массовой информации для опубликования в порядке, установленном приложением к настоящему постановлению.</w:t>
      </w:r>
      <w:proofErr w:type="gramEnd"/>
    </w:p>
    <w:p w:rsidR="00E06249" w:rsidRPr="00E06249" w:rsidRDefault="00E06249" w:rsidP="00E06249">
      <w:pPr>
        <w:widowControl/>
        <w:ind w:firstLine="567"/>
        <w:jc w:val="both"/>
        <w:rPr>
          <w:b/>
          <w:bCs/>
          <w:sz w:val="28"/>
          <w:szCs w:val="28"/>
        </w:rPr>
      </w:pPr>
      <w:r w:rsidRPr="00E06249">
        <w:rPr>
          <w:sz w:val="28"/>
          <w:szCs w:val="28"/>
        </w:rPr>
        <w:t>4.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E06249" w:rsidRPr="00E06249" w:rsidRDefault="00E06249" w:rsidP="00E06249">
      <w:pPr>
        <w:suppressAutoHyphens/>
        <w:spacing w:after="120"/>
        <w:ind w:firstLine="567"/>
        <w:jc w:val="both"/>
        <w:rPr>
          <w:rFonts w:eastAsia="Lucida Sans Unicode"/>
          <w:kern w:val="1"/>
          <w:sz w:val="28"/>
          <w:szCs w:val="28"/>
          <w:lang/>
        </w:rPr>
      </w:pPr>
      <w:r w:rsidRPr="00E06249">
        <w:rPr>
          <w:sz w:val="28"/>
          <w:szCs w:val="28"/>
        </w:rPr>
        <w:t>5.</w:t>
      </w:r>
      <w:r w:rsidRPr="00E06249">
        <w:rPr>
          <w:rFonts w:eastAsia="Lucida Sans Unicode"/>
          <w:kern w:val="1"/>
          <w:sz w:val="28"/>
          <w:szCs w:val="28"/>
          <w:lang/>
        </w:rPr>
        <w:t xml:space="preserve"> Настоящее постановление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E06249" w:rsidRPr="00E06249" w:rsidRDefault="00E06249" w:rsidP="00E06249">
      <w:pPr>
        <w:suppressAutoHyphens/>
        <w:spacing w:after="120"/>
        <w:ind w:firstLine="567"/>
        <w:jc w:val="both"/>
        <w:rPr>
          <w:rFonts w:eastAsia="Lucida Sans Unicode"/>
          <w:kern w:val="1"/>
          <w:sz w:val="28"/>
          <w:szCs w:val="28"/>
          <w:lang/>
        </w:rPr>
      </w:pPr>
      <w:r w:rsidRPr="00E06249">
        <w:rPr>
          <w:rFonts w:eastAsia="Lucida Sans Unicode"/>
          <w:kern w:val="1"/>
          <w:sz w:val="28"/>
          <w:szCs w:val="28"/>
          <w:lang/>
        </w:rPr>
        <w:t>3. Настоящее постановление вступает в силу на следующий день после его официального опубликования (обнародования).</w:t>
      </w:r>
    </w:p>
    <w:p w:rsidR="00E06249" w:rsidRPr="00E06249" w:rsidRDefault="00E06249" w:rsidP="00E06249">
      <w:pPr>
        <w:suppressAutoHyphens/>
        <w:spacing w:after="120"/>
        <w:ind w:firstLine="567"/>
        <w:jc w:val="both"/>
        <w:rPr>
          <w:rFonts w:eastAsia="Lucida Sans Unicode"/>
          <w:kern w:val="1"/>
          <w:sz w:val="28"/>
          <w:szCs w:val="28"/>
          <w:lang/>
        </w:rPr>
      </w:pPr>
      <w:r w:rsidRPr="00E06249">
        <w:rPr>
          <w:rFonts w:eastAsia="Lucida Sans Unicode"/>
          <w:kern w:val="1"/>
          <w:sz w:val="28"/>
          <w:szCs w:val="28"/>
          <w:lang/>
        </w:rPr>
        <w:t xml:space="preserve">4. </w:t>
      </w:r>
      <w:proofErr w:type="gramStart"/>
      <w:r w:rsidRPr="00E06249">
        <w:rPr>
          <w:rFonts w:eastAsia="Lucida Sans Unicode"/>
          <w:kern w:val="1"/>
          <w:sz w:val="28"/>
          <w:szCs w:val="28"/>
          <w:lang/>
        </w:rPr>
        <w:t>Контроль за</w:t>
      </w:r>
      <w:proofErr w:type="gramEnd"/>
      <w:r w:rsidRPr="00E06249">
        <w:rPr>
          <w:rFonts w:eastAsia="Lucida Sans Unicode"/>
          <w:kern w:val="1"/>
          <w:sz w:val="28"/>
          <w:szCs w:val="28"/>
          <w:lang/>
        </w:rPr>
        <w:t xml:space="preserve"> исполнением настоящего постановления оставляю за собой.</w:t>
      </w:r>
    </w:p>
    <w:p w:rsidR="00E06249" w:rsidRPr="00E06249" w:rsidRDefault="00E06249" w:rsidP="00E06249">
      <w:pPr>
        <w:widowControl/>
        <w:ind w:firstLine="567"/>
        <w:jc w:val="both"/>
        <w:rPr>
          <w:sz w:val="28"/>
          <w:szCs w:val="28"/>
        </w:rPr>
      </w:pPr>
    </w:p>
    <w:p w:rsidR="00E06249" w:rsidRPr="00E06249" w:rsidRDefault="00E06249" w:rsidP="00E06249">
      <w:pPr>
        <w:suppressAutoHyphens/>
        <w:spacing w:after="120"/>
        <w:ind w:firstLine="567"/>
        <w:jc w:val="both"/>
        <w:rPr>
          <w:rFonts w:eastAsia="Lucida Sans Unicode"/>
          <w:kern w:val="1"/>
          <w:sz w:val="28"/>
          <w:szCs w:val="28"/>
          <w:lang/>
        </w:rPr>
      </w:pPr>
      <w:r w:rsidRPr="00E06249">
        <w:rPr>
          <w:sz w:val="28"/>
          <w:szCs w:val="28"/>
        </w:rPr>
        <w:t xml:space="preserve">Глава администрации </w:t>
      </w:r>
      <w:r w:rsidRPr="00E06249">
        <w:rPr>
          <w:rFonts w:eastAsia="Lucida Sans Unicode"/>
          <w:kern w:val="1"/>
          <w:sz w:val="28"/>
          <w:szCs w:val="28"/>
          <w:lang/>
        </w:rPr>
        <w:t xml:space="preserve">Чемодановского  сельсовета </w:t>
      </w:r>
    </w:p>
    <w:p w:rsidR="00E06249" w:rsidRPr="00E06249" w:rsidRDefault="00E06249" w:rsidP="00E06249">
      <w:pPr>
        <w:tabs>
          <w:tab w:val="left" w:pos="8355"/>
        </w:tabs>
        <w:suppressAutoHyphens/>
        <w:spacing w:after="120"/>
        <w:ind w:firstLine="567"/>
        <w:jc w:val="both"/>
        <w:rPr>
          <w:rFonts w:eastAsia="Lucida Sans Unicode"/>
          <w:kern w:val="1"/>
          <w:sz w:val="28"/>
          <w:szCs w:val="28"/>
          <w:lang/>
        </w:rPr>
      </w:pPr>
      <w:r w:rsidRPr="00E06249">
        <w:rPr>
          <w:rFonts w:eastAsia="Lucida Sans Unicode"/>
          <w:kern w:val="1"/>
          <w:sz w:val="28"/>
          <w:szCs w:val="28"/>
          <w:lang/>
        </w:rPr>
        <w:t>Бессоновского района Пензенской области</w:t>
      </w:r>
      <w:r w:rsidRPr="00E06249">
        <w:rPr>
          <w:rFonts w:eastAsia="Lucida Sans Unicode"/>
          <w:kern w:val="1"/>
          <w:sz w:val="28"/>
          <w:szCs w:val="28"/>
          <w:lang/>
        </w:rPr>
        <w:tab/>
        <w:t>О.А. Сурков</w:t>
      </w: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Default="00E06249" w:rsidP="00E06249">
      <w:pPr>
        <w:widowControl/>
        <w:ind w:firstLine="567"/>
        <w:jc w:val="right"/>
        <w:rPr>
          <w:sz w:val="26"/>
          <w:szCs w:val="26"/>
        </w:rPr>
      </w:pPr>
    </w:p>
    <w:p w:rsidR="00E06249" w:rsidRDefault="00E06249" w:rsidP="00E06249">
      <w:pPr>
        <w:widowControl/>
        <w:ind w:firstLine="567"/>
        <w:jc w:val="right"/>
        <w:rPr>
          <w:sz w:val="26"/>
          <w:szCs w:val="26"/>
        </w:rPr>
      </w:pPr>
    </w:p>
    <w:p w:rsidR="00E06249" w:rsidRDefault="00E06249" w:rsidP="00E06249">
      <w:pPr>
        <w:widowControl/>
        <w:ind w:firstLine="567"/>
        <w:jc w:val="right"/>
        <w:rPr>
          <w:sz w:val="26"/>
          <w:szCs w:val="26"/>
        </w:rPr>
      </w:pPr>
    </w:p>
    <w:p w:rsidR="00E06249" w:rsidRPr="00E06249" w:rsidRDefault="00E06249" w:rsidP="00E06249">
      <w:pPr>
        <w:widowControl/>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r w:rsidRPr="00E06249">
        <w:rPr>
          <w:sz w:val="26"/>
          <w:szCs w:val="26"/>
        </w:rPr>
        <w:t>Приложение</w:t>
      </w:r>
    </w:p>
    <w:p w:rsidR="00E06249" w:rsidRPr="00E06249" w:rsidRDefault="00E06249" w:rsidP="00E06249">
      <w:pPr>
        <w:widowControl/>
        <w:ind w:firstLine="567"/>
        <w:jc w:val="right"/>
        <w:rPr>
          <w:sz w:val="26"/>
          <w:szCs w:val="26"/>
        </w:rPr>
      </w:pPr>
      <w:r w:rsidRPr="00E06249">
        <w:rPr>
          <w:sz w:val="26"/>
          <w:szCs w:val="26"/>
        </w:rPr>
        <w:t>к постановлению</w:t>
      </w:r>
    </w:p>
    <w:p w:rsidR="00E06249" w:rsidRPr="00E06249" w:rsidRDefault="00E06249" w:rsidP="00E06249">
      <w:pPr>
        <w:widowControl/>
        <w:ind w:firstLine="567"/>
        <w:jc w:val="right"/>
        <w:rPr>
          <w:sz w:val="26"/>
          <w:szCs w:val="26"/>
        </w:rPr>
      </w:pPr>
      <w:r w:rsidRPr="00E06249">
        <w:rPr>
          <w:sz w:val="26"/>
          <w:szCs w:val="26"/>
        </w:rPr>
        <w:t>администрации Чемодановского сельсовета</w:t>
      </w:r>
    </w:p>
    <w:p w:rsidR="00E06249" w:rsidRPr="00E06249" w:rsidRDefault="00E06249" w:rsidP="00E06249">
      <w:pPr>
        <w:widowControl/>
        <w:ind w:firstLine="567"/>
        <w:jc w:val="right"/>
        <w:rPr>
          <w:sz w:val="26"/>
          <w:szCs w:val="26"/>
        </w:rPr>
      </w:pPr>
      <w:r w:rsidRPr="00E06249">
        <w:rPr>
          <w:sz w:val="26"/>
          <w:szCs w:val="26"/>
        </w:rPr>
        <w:t>Бессоновского района Пензенской области</w:t>
      </w:r>
    </w:p>
    <w:p w:rsidR="00E06249" w:rsidRPr="00E06249" w:rsidRDefault="00E06249" w:rsidP="00E06249">
      <w:pPr>
        <w:widowControl/>
        <w:ind w:firstLine="567"/>
        <w:jc w:val="right"/>
        <w:rPr>
          <w:sz w:val="26"/>
          <w:szCs w:val="26"/>
        </w:rPr>
      </w:pPr>
      <w:r w:rsidRPr="00E06249">
        <w:rPr>
          <w:sz w:val="26"/>
          <w:szCs w:val="26"/>
        </w:rPr>
        <w:t>от 11.06.2025 г. № 250</w:t>
      </w:r>
    </w:p>
    <w:p w:rsidR="00E06249" w:rsidRPr="00E06249" w:rsidRDefault="00E06249" w:rsidP="00E06249">
      <w:pPr>
        <w:widowControl/>
        <w:ind w:firstLine="567"/>
        <w:jc w:val="both"/>
        <w:rPr>
          <w:sz w:val="26"/>
          <w:szCs w:val="26"/>
        </w:rPr>
      </w:pPr>
    </w:p>
    <w:p w:rsidR="00E06249" w:rsidRPr="00E06249" w:rsidRDefault="00E06249" w:rsidP="00E06249">
      <w:pPr>
        <w:widowControl/>
        <w:ind w:firstLine="567"/>
        <w:jc w:val="center"/>
        <w:rPr>
          <w:sz w:val="26"/>
          <w:szCs w:val="26"/>
        </w:rPr>
      </w:pPr>
      <w:r w:rsidRPr="00E06249">
        <w:rPr>
          <w:b/>
          <w:bCs/>
          <w:sz w:val="26"/>
          <w:szCs w:val="26"/>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E06249" w:rsidRPr="00E06249" w:rsidRDefault="00E06249" w:rsidP="00E06249">
      <w:pPr>
        <w:widowControl/>
        <w:ind w:firstLine="567"/>
        <w:jc w:val="both"/>
        <w:rPr>
          <w:sz w:val="26"/>
          <w:szCs w:val="26"/>
        </w:rPr>
      </w:pPr>
    </w:p>
    <w:p w:rsidR="00E06249" w:rsidRPr="00E06249" w:rsidRDefault="00E06249" w:rsidP="00E06249">
      <w:pPr>
        <w:widowControl/>
        <w:ind w:firstLine="567"/>
        <w:jc w:val="both"/>
        <w:rPr>
          <w:sz w:val="26"/>
          <w:szCs w:val="26"/>
        </w:rPr>
      </w:pPr>
      <w:r w:rsidRPr="00E06249">
        <w:rPr>
          <w:sz w:val="26"/>
          <w:szCs w:val="26"/>
        </w:rPr>
        <w:t xml:space="preserve">1. </w:t>
      </w:r>
      <w:proofErr w:type="gramStart"/>
      <w:r w:rsidRPr="00E06249">
        <w:rPr>
          <w:sz w:val="26"/>
          <w:szCs w:val="26"/>
        </w:rPr>
        <w:t>Настоящим Порядком устанавливаются обязанности органов местного самоуправления Чемодановского сельсовета Бессоновского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Чемодановского сельсовета Бессоновского района Пензенской области, их супругов и несовершеннолетних детей в информационно-телекоммуникационной сети «Интернет» на официальном сайте администрации Бессоновского района Пензенской области в разделе «Чемодановский сельсовет» (далее - официальный сайт</w:t>
      </w:r>
      <w:proofErr w:type="gramEnd"/>
      <w:r w:rsidRPr="00E06249">
        <w:rPr>
          <w:sz w:val="26"/>
          <w:szCs w:val="26"/>
        </w:rPr>
        <w:t>)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E06249" w:rsidRPr="00E06249" w:rsidRDefault="00E06249" w:rsidP="00E06249">
      <w:pPr>
        <w:widowControl/>
        <w:ind w:firstLine="567"/>
        <w:jc w:val="both"/>
        <w:rPr>
          <w:sz w:val="26"/>
          <w:szCs w:val="26"/>
        </w:rPr>
      </w:pPr>
      <w:r w:rsidRPr="00E06249">
        <w:rPr>
          <w:sz w:val="26"/>
          <w:szCs w:val="26"/>
        </w:rPr>
        <w:t xml:space="preserve">2. </w:t>
      </w:r>
      <w:proofErr w:type="gramStart"/>
      <w:r w:rsidRPr="00E06249">
        <w:rPr>
          <w:sz w:val="26"/>
          <w:szCs w:val="26"/>
        </w:rPr>
        <w:t>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E06249" w:rsidRPr="00E06249" w:rsidRDefault="00E06249" w:rsidP="00E06249">
      <w:pPr>
        <w:widowControl/>
        <w:ind w:firstLine="567"/>
        <w:jc w:val="both"/>
        <w:rPr>
          <w:sz w:val="26"/>
          <w:szCs w:val="26"/>
        </w:rPr>
      </w:pPr>
      <w:r w:rsidRPr="00E06249">
        <w:rPr>
          <w:sz w:val="26"/>
          <w:szCs w:val="26"/>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E06249" w:rsidRPr="00E06249" w:rsidRDefault="00E06249" w:rsidP="00E06249">
      <w:pPr>
        <w:widowControl/>
        <w:ind w:firstLine="567"/>
        <w:jc w:val="both"/>
        <w:rPr>
          <w:sz w:val="26"/>
          <w:szCs w:val="26"/>
        </w:rPr>
      </w:pPr>
      <w:r w:rsidRPr="00E06249">
        <w:rPr>
          <w:sz w:val="26"/>
          <w:szCs w:val="26"/>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E06249" w:rsidRPr="00E06249" w:rsidRDefault="00E06249" w:rsidP="00E06249">
      <w:pPr>
        <w:widowControl/>
        <w:ind w:firstLine="567"/>
        <w:jc w:val="both"/>
        <w:rPr>
          <w:sz w:val="26"/>
          <w:szCs w:val="26"/>
        </w:rPr>
      </w:pPr>
      <w:r w:rsidRPr="00E06249">
        <w:rPr>
          <w:sz w:val="26"/>
          <w:szCs w:val="26"/>
        </w:rPr>
        <w:t>в) декларированный годовой доход муниципального служащего, его супруги (супруга) и несовершеннолетних детей;</w:t>
      </w:r>
    </w:p>
    <w:p w:rsidR="00E06249" w:rsidRPr="00E06249" w:rsidRDefault="00E06249" w:rsidP="00E06249">
      <w:pPr>
        <w:widowControl/>
        <w:ind w:firstLine="567"/>
        <w:jc w:val="both"/>
        <w:rPr>
          <w:sz w:val="26"/>
          <w:szCs w:val="26"/>
        </w:rPr>
      </w:pPr>
      <w:proofErr w:type="gramStart"/>
      <w:r w:rsidRPr="00E06249">
        <w:rPr>
          <w:sz w:val="26"/>
          <w:szCs w:val="26"/>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E06249">
        <w:rPr>
          <w:sz w:val="26"/>
          <w:szCs w:val="26"/>
        </w:rPr>
        <w:t xml:space="preserve"> отчетному периоду.</w:t>
      </w:r>
    </w:p>
    <w:p w:rsidR="00E06249" w:rsidRPr="00E06249" w:rsidRDefault="00E06249" w:rsidP="00E06249">
      <w:pPr>
        <w:widowControl/>
        <w:ind w:firstLine="567"/>
        <w:jc w:val="both"/>
        <w:rPr>
          <w:sz w:val="26"/>
          <w:szCs w:val="26"/>
        </w:rPr>
      </w:pPr>
      <w:r w:rsidRPr="00E06249">
        <w:rPr>
          <w:sz w:val="26"/>
          <w:szCs w:val="26"/>
        </w:rPr>
        <w:lastRenderedPageBreak/>
        <w:t>3. В размещаемых на официальном сайте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E06249" w:rsidRPr="00E06249" w:rsidRDefault="00E06249" w:rsidP="00E06249">
      <w:pPr>
        <w:widowControl/>
        <w:ind w:firstLine="567"/>
        <w:jc w:val="both"/>
        <w:rPr>
          <w:sz w:val="26"/>
          <w:szCs w:val="26"/>
        </w:rPr>
      </w:pPr>
      <w:proofErr w:type="gramStart"/>
      <w:r w:rsidRPr="00E06249">
        <w:rPr>
          <w:sz w:val="26"/>
          <w:szCs w:val="26"/>
        </w:rPr>
        <w:t>а) иные сведения (кроме указанных в пункте 2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E06249" w:rsidRPr="00E06249" w:rsidRDefault="00E06249" w:rsidP="00E06249">
      <w:pPr>
        <w:widowControl/>
        <w:ind w:firstLine="567"/>
        <w:jc w:val="both"/>
        <w:rPr>
          <w:sz w:val="26"/>
          <w:szCs w:val="26"/>
        </w:rPr>
      </w:pPr>
      <w:r w:rsidRPr="00E06249">
        <w:rPr>
          <w:sz w:val="26"/>
          <w:szCs w:val="26"/>
        </w:rPr>
        <w:t>б) персональные данные супруги (супруга), детей и иных членов семьи муниципального служащего;</w:t>
      </w:r>
    </w:p>
    <w:p w:rsidR="00E06249" w:rsidRPr="00E06249" w:rsidRDefault="00E06249" w:rsidP="00E06249">
      <w:pPr>
        <w:widowControl/>
        <w:ind w:firstLine="567"/>
        <w:jc w:val="both"/>
        <w:rPr>
          <w:sz w:val="26"/>
          <w:szCs w:val="26"/>
        </w:rPr>
      </w:pPr>
      <w:r w:rsidRPr="00E06249">
        <w:rPr>
          <w:sz w:val="26"/>
          <w:szCs w:val="26"/>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E06249" w:rsidRPr="00E06249" w:rsidRDefault="00E06249" w:rsidP="00E06249">
      <w:pPr>
        <w:widowControl/>
        <w:ind w:firstLine="567"/>
        <w:jc w:val="both"/>
        <w:rPr>
          <w:sz w:val="26"/>
          <w:szCs w:val="26"/>
        </w:rPr>
      </w:pPr>
      <w:r w:rsidRPr="00E06249">
        <w:rPr>
          <w:sz w:val="26"/>
          <w:szCs w:val="26"/>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E06249" w:rsidRPr="00E06249" w:rsidRDefault="00E06249" w:rsidP="00E06249">
      <w:pPr>
        <w:widowControl/>
        <w:ind w:firstLine="567"/>
        <w:jc w:val="both"/>
        <w:rPr>
          <w:sz w:val="26"/>
          <w:szCs w:val="26"/>
        </w:rPr>
      </w:pPr>
      <w:r w:rsidRPr="00E06249">
        <w:rPr>
          <w:sz w:val="26"/>
          <w:szCs w:val="26"/>
        </w:rPr>
        <w:t>д) информацию, отнесенную к государственной тайне или являющуюся конфиденциальной.</w:t>
      </w:r>
    </w:p>
    <w:p w:rsidR="00E06249" w:rsidRPr="00E06249" w:rsidRDefault="00E06249" w:rsidP="00E06249">
      <w:pPr>
        <w:widowControl/>
        <w:ind w:firstLine="567"/>
        <w:jc w:val="both"/>
        <w:rPr>
          <w:sz w:val="26"/>
          <w:szCs w:val="26"/>
        </w:rPr>
      </w:pPr>
      <w:r w:rsidRPr="00E06249">
        <w:rPr>
          <w:sz w:val="26"/>
          <w:szCs w:val="26"/>
        </w:rPr>
        <w:t xml:space="preserve">4. </w:t>
      </w:r>
      <w:proofErr w:type="gramStart"/>
      <w:r w:rsidRPr="00E06249">
        <w:rPr>
          <w:sz w:val="26"/>
          <w:szCs w:val="26"/>
        </w:rPr>
        <w:t>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E06249">
        <w:rPr>
          <w:sz w:val="26"/>
          <w:szCs w:val="26"/>
        </w:rPr>
        <w:t xml:space="preserve"> официальном </w:t>
      </w:r>
      <w:proofErr w:type="gramStart"/>
      <w:r w:rsidRPr="00E06249">
        <w:rPr>
          <w:sz w:val="26"/>
          <w:szCs w:val="26"/>
        </w:rPr>
        <w:t>сайте</w:t>
      </w:r>
      <w:proofErr w:type="gramEnd"/>
      <w:r w:rsidRPr="00E06249">
        <w:rPr>
          <w:sz w:val="26"/>
          <w:szCs w:val="26"/>
        </w:rPr>
        <w:t xml:space="preserve"> и ежегодно обновляются в течение 14 рабочих дней со дня истечения срока, установленного для их подачи.</w:t>
      </w:r>
    </w:p>
    <w:p w:rsidR="00E06249" w:rsidRPr="00E06249" w:rsidRDefault="00E06249" w:rsidP="00E06249">
      <w:pPr>
        <w:widowControl/>
        <w:ind w:firstLine="567"/>
        <w:jc w:val="both"/>
        <w:rPr>
          <w:sz w:val="26"/>
          <w:szCs w:val="26"/>
        </w:rPr>
      </w:pPr>
      <w:r w:rsidRPr="00E06249">
        <w:rPr>
          <w:sz w:val="26"/>
          <w:szCs w:val="26"/>
        </w:rPr>
        <w:t>5. Размещение на официальном сайте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E06249" w:rsidRPr="00E06249" w:rsidRDefault="00E06249" w:rsidP="00E06249">
      <w:pPr>
        <w:widowControl/>
        <w:ind w:firstLine="567"/>
        <w:jc w:val="both"/>
        <w:rPr>
          <w:sz w:val="26"/>
          <w:szCs w:val="26"/>
        </w:rPr>
      </w:pPr>
      <w:r w:rsidRPr="00E06249">
        <w:rPr>
          <w:sz w:val="26"/>
          <w:szCs w:val="26"/>
        </w:rPr>
        <w:t>6. Уполномоченное представителем нанимателя структурное подразделение (уполномоченное представителем нанимателя лицо):</w:t>
      </w:r>
    </w:p>
    <w:p w:rsidR="00E06249" w:rsidRPr="00E06249" w:rsidRDefault="00E06249" w:rsidP="00E06249">
      <w:pPr>
        <w:widowControl/>
        <w:ind w:firstLine="567"/>
        <w:jc w:val="both"/>
        <w:rPr>
          <w:sz w:val="26"/>
          <w:szCs w:val="26"/>
        </w:rPr>
      </w:pPr>
      <w:r w:rsidRPr="00E06249">
        <w:rPr>
          <w:sz w:val="26"/>
          <w:szCs w:val="26"/>
        </w:rPr>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E06249" w:rsidRPr="00E06249" w:rsidRDefault="00E06249" w:rsidP="00E06249">
      <w:pPr>
        <w:widowControl/>
        <w:ind w:firstLine="567"/>
        <w:jc w:val="both"/>
        <w:rPr>
          <w:sz w:val="26"/>
          <w:szCs w:val="26"/>
        </w:rPr>
      </w:pPr>
      <w:r w:rsidRPr="00E06249">
        <w:rPr>
          <w:sz w:val="26"/>
          <w:szCs w:val="26"/>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E06249" w:rsidRPr="00E06249" w:rsidRDefault="00E06249" w:rsidP="00E06249">
      <w:pPr>
        <w:widowControl/>
        <w:ind w:firstLine="567"/>
        <w:jc w:val="both"/>
        <w:rPr>
          <w:sz w:val="26"/>
          <w:szCs w:val="26"/>
        </w:rPr>
      </w:pPr>
      <w:r w:rsidRPr="00E06249">
        <w:rPr>
          <w:sz w:val="26"/>
          <w:szCs w:val="26"/>
        </w:rPr>
        <w:t xml:space="preserve">7. </w:t>
      </w:r>
      <w:proofErr w:type="gramStart"/>
      <w:r w:rsidRPr="00E06249">
        <w:rPr>
          <w:sz w:val="26"/>
          <w:szCs w:val="26"/>
        </w:rPr>
        <w:t>Муниципальные служащие уполномоченного представителем нанимателя структурного подразделения (уполномоченное представителем нанимателя лицо), обеспечивающие размещение сведений о доходах, расходах,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E06249" w:rsidRPr="00E06249" w:rsidRDefault="00E06249" w:rsidP="00E06249">
      <w:pPr>
        <w:widowControl/>
        <w:ind w:firstLine="567"/>
        <w:jc w:val="both"/>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ind w:firstLine="567"/>
        <w:jc w:val="right"/>
        <w:rPr>
          <w:sz w:val="26"/>
          <w:szCs w:val="26"/>
        </w:rPr>
      </w:pPr>
    </w:p>
    <w:p w:rsidR="00E06249" w:rsidRPr="00E06249" w:rsidRDefault="00E06249" w:rsidP="00E06249">
      <w:pPr>
        <w:widowControl/>
        <w:rPr>
          <w:sz w:val="26"/>
          <w:szCs w:val="26"/>
        </w:rPr>
      </w:pPr>
    </w:p>
    <w:p w:rsidR="00E06249" w:rsidRPr="00E06249" w:rsidRDefault="00E06249" w:rsidP="00E06249">
      <w:pPr>
        <w:widowControl/>
        <w:ind w:firstLine="567"/>
        <w:jc w:val="right"/>
        <w:rPr>
          <w:sz w:val="26"/>
          <w:szCs w:val="26"/>
        </w:rPr>
        <w:sectPr w:rsidR="00E06249" w:rsidRPr="00E06249" w:rsidSect="00DA398A">
          <w:footerReference w:type="even" r:id="rId9"/>
          <w:footerReference w:type="default" r:id="rId10"/>
          <w:footnotePr>
            <w:pos w:val="beneathText"/>
          </w:footnotePr>
          <w:pgSz w:w="11905" w:h="16837"/>
          <w:pgMar w:top="567" w:right="848" w:bottom="851" w:left="1134" w:header="720" w:footer="720" w:gutter="0"/>
          <w:cols w:space="720"/>
          <w:docGrid w:linePitch="360"/>
        </w:sectPr>
      </w:pPr>
    </w:p>
    <w:p w:rsidR="00E06249" w:rsidRPr="00E06249" w:rsidRDefault="00E06249" w:rsidP="00E06249">
      <w:pPr>
        <w:widowControl/>
        <w:ind w:firstLine="567"/>
        <w:jc w:val="right"/>
        <w:rPr>
          <w:sz w:val="26"/>
          <w:szCs w:val="26"/>
        </w:rPr>
      </w:pPr>
      <w:r w:rsidRPr="00E06249">
        <w:rPr>
          <w:sz w:val="26"/>
          <w:szCs w:val="26"/>
        </w:rPr>
        <w:lastRenderedPageBreak/>
        <w:t>Приложение</w:t>
      </w:r>
    </w:p>
    <w:p w:rsidR="00E06249" w:rsidRPr="00E06249" w:rsidRDefault="00E06249" w:rsidP="00E06249">
      <w:pPr>
        <w:widowControl/>
        <w:ind w:firstLine="567"/>
        <w:jc w:val="both"/>
        <w:rPr>
          <w:sz w:val="26"/>
          <w:szCs w:val="26"/>
        </w:rPr>
      </w:pPr>
    </w:p>
    <w:p w:rsidR="00E06249" w:rsidRPr="00E06249" w:rsidRDefault="00E06249" w:rsidP="00E06249">
      <w:pPr>
        <w:widowControl/>
        <w:ind w:firstLine="567"/>
        <w:jc w:val="center"/>
        <w:rPr>
          <w:sz w:val="26"/>
          <w:szCs w:val="26"/>
        </w:rPr>
      </w:pPr>
      <w:r w:rsidRPr="00E06249">
        <w:rPr>
          <w:b/>
          <w:bCs/>
          <w:sz w:val="26"/>
          <w:szCs w:val="26"/>
        </w:rPr>
        <w:t>Сведения о доходах, расходах, об имуществе и обязательствах имущественного характера муниципальных служащих и членов их семей за отчетный период с 1 января ______г. по 31 декабря ________</w:t>
      </w:r>
      <w:proofErr w:type="gramStart"/>
      <w:r w:rsidRPr="00E06249">
        <w:rPr>
          <w:b/>
          <w:bCs/>
          <w:sz w:val="26"/>
          <w:szCs w:val="26"/>
        </w:rPr>
        <w:t>г</w:t>
      </w:r>
      <w:proofErr w:type="gramEnd"/>
      <w:r w:rsidRPr="00E06249">
        <w:rPr>
          <w:b/>
          <w:bCs/>
          <w:sz w:val="26"/>
          <w:szCs w:val="26"/>
        </w:rPr>
        <w:t>.</w:t>
      </w:r>
    </w:p>
    <w:p w:rsidR="00E06249" w:rsidRPr="00E06249" w:rsidRDefault="00E06249" w:rsidP="00E06249">
      <w:pPr>
        <w:widowControl/>
        <w:ind w:firstLine="567"/>
        <w:jc w:val="both"/>
        <w:rPr>
          <w:sz w:val="26"/>
          <w:szCs w:val="26"/>
        </w:rPr>
      </w:pPr>
    </w:p>
    <w:tbl>
      <w:tblPr>
        <w:tblW w:w="5000" w:type="pct"/>
        <w:jc w:val="center"/>
        <w:tblCellMar>
          <w:left w:w="0" w:type="dxa"/>
          <w:right w:w="0" w:type="dxa"/>
        </w:tblCellMar>
        <w:tblLook w:val="04A0" w:firstRow="1" w:lastRow="0" w:firstColumn="1" w:lastColumn="0" w:noHBand="0" w:noVBand="1"/>
      </w:tblPr>
      <w:tblGrid>
        <w:gridCol w:w="532"/>
        <w:gridCol w:w="1761"/>
        <w:gridCol w:w="1494"/>
        <w:gridCol w:w="712"/>
        <w:gridCol w:w="811"/>
        <w:gridCol w:w="1196"/>
        <w:gridCol w:w="1636"/>
        <w:gridCol w:w="1336"/>
      </w:tblGrid>
      <w:tr w:rsidR="00E06249" w:rsidRPr="00E06249" w:rsidTr="00A82C24">
        <w:trPr>
          <w:jc w:val="center"/>
        </w:trPr>
        <w:tc>
          <w:tcPr>
            <w:tcW w:w="2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N </w:t>
            </w:r>
            <w:proofErr w:type="gramStart"/>
            <w:r w:rsidRPr="00E06249">
              <w:rPr>
                <w:sz w:val="26"/>
                <w:szCs w:val="26"/>
              </w:rPr>
              <w:t>п</w:t>
            </w:r>
            <w:proofErr w:type="gramEnd"/>
            <w:r w:rsidRPr="00E06249">
              <w:rPr>
                <w:sz w:val="26"/>
                <w:szCs w:val="26"/>
              </w:rPr>
              <w:t>/п</w:t>
            </w:r>
          </w:p>
        </w:tc>
        <w:tc>
          <w:tcPr>
            <w:tcW w:w="8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Фамилия, инициалы и должность лица, чьи сведения размещаются</w:t>
            </w:r>
          </w:p>
        </w:tc>
        <w:tc>
          <w:tcPr>
            <w:tcW w:w="69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Декларированный годовой доход (руб.)</w:t>
            </w:r>
          </w:p>
        </w:tc>
        <w:tc>
          <w:tcPr>
            <w:tcW w:w="182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Перечень объектов недвижимого имущества, принадлежащих на праве собственности или находящихся в пользовании</w:t>
            </w:r>
          </w:p>
        </w:tc>
        <w:tc>
          <w:tcPr>
            <w:tcW w:w="7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Перечень транспортных средств, принадлежащих на праве собственности (вид, марка)</w:t>
            </w:r>
          </w:p>
        </w:tc>
        <w:tc>
          <w:tcPr>
            <w:tcW w:w="6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Сведения об источниках получения средств, за счет которых совершены сделки (вид приобретенного имущества, источники) &lt;2&gt;</w:t>
            </w:r>
          </w:p>
        </w:tc>
      </w:tr>
      <w:tr w:rsidR="00E06249" w:rsidRPr="00E06249" w:rsidTr="00A82C24">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693"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Вид объекта &lt;1&gt;</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Площадь (кв. м)</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center"/>
              <w:rPr>
                <w:sz w:val="26"/>
                <w:szCs w:val="26"/>
              </w:rPr>
            </w:pPr>
            <w:r w:rsidRPr="00E06249">
              <w:rPr>
                <w:sz w:val="26"/>
                <w:szCs w:val="26"/>
              </w:rPr>
              <w:t>Страна расположения</w:t>
            </w:r>
          </w:p>
        </w:tc>
        <w:tc>
          <w:tcPr>
            <w:tcW w:w="76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626"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r>
      <w:tr w:rsidR="00E06249" w:rsidRPr="00E06249" w:rsidTr="00A82C24">
        <w:trPr>
          <w:jc w:val="center"/>
        </w:trPr>
        <w:tc>
          <w:tcPr>
            <w:tcW w:w="2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2</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3</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4</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5</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6</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7</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8</w:t>
            </w:r>
          </w:p>
        </w:tc>
      </w:tr>
      <w:tr w:rsidR="00E06249" w:rsidRPr="00E06249" w:rsidTr="00A82C24">
        <w:trPr>
          <w:jc w:val="center"/>
        </w:trPr>
        <w:tc>
          <w:tcPr>
            <w:tcW w:w="2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r>
      <w:tr w:rsidR="00E06249" w:rsidRPr="00E06249" w:rsidTr="00A82C24">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Супруг (супруга)</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r>
      <w:tr w:rsidR="00E06249" w:rsidRPr="00E06249" w:rsidTr="00A82C24">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Несовершеннолетний ребенок</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r>
      <w:tr w:rsidR="00E06249" w:rsidRPr="00E06249" w:rsidTr="00A82C24">
        <w:trPr>
          <w:jc w:val="center"/>
        </w:trPr>
        <w:tc>
          <w:tcPr>
            <w:tcW w:w="2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r>
      <w:tr w:rsidR="00E06249" w:rsidRPr="00E06249" w:rsidTr="00A82C24">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Супруг (супруга)</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r>
      <w:tr w:rsidR="00E06249" w:rsidRPr="00E06249" w:rsidTr="00A82C24">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E06249" w:rsidRPr="00E06249" w:rsidRDefault="00E06249" w:rsidP="00E06249">
            <w:pPr>
              <w:widowControl/>
              <w:rPr>
                <w:sz w:val="26"/>
                <w:szCs w:val="26"/>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jc w:val="both"/>
              <w:rPr>
                <w:sz w:val="26"/>
                <w:szCs w:val="26"/>
              </w:rPr>
            </w:pPr>
            <w:r w:rsidRPr="00E06249">
              <w:rPr>
                <w:sz w:val="26"/>
                <w:szCs w:val="26"/>
              </w:rPr>
              <w:t>Несовершеннолетний ребенок</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06249" w:rsidRPr="00E06249" w:rsidRDefault="00E06249" w:rsidP="00E06249">
            <w:pPr>
              <w:widowControl/>
              <w:ind w:firstLine="567"/>
              <w:jc w:val="both"/>
              <w:rPr>
                <w:sz w:val="26"/>
                <w:szCs w:val="26"/>
              </w:rPr>
            </w:pPr>
            <w:r w:rsidRPr="00E06249">
              <w:rPr>
                <w:sz w:val="26"/>
                <w:szCs w:val="26"/>
              </w:rPr>
              <w:t> </w:t>
            </w:r>
          </w:p>
        </w:tc>
      </w:tr>
    </w:tbl>
    <w:p w:rsidR="00E06249" w:rsidRPr="00E06249" w:rsidRDefault="00E06249" w:rsidP="00E06249">
      <w:pPr>
        <w:widowControl/>
        <w:ind w:firstLine="567"/>
        <w:jc w:val="both"/>
        <w:rPr>
          <w:sz w:val="26"/>
          <w:szCs w:val="26"/>
        </w:rPr>
      </w:pPr>
      <w:bookmarkStart w:id="0" w:name="P179"/>
      <w:bookmarkEnd w:id="0"/>
      <w:r w:rsidRPr="00E06249">
        <w:rPr>
          <w:sz w:val="26"/>
          <w:szCs w:val="26"/>
        </w:rPr>
        <w:t>&lt;1</w:t>
      </w:r>
      <w:proofErr w:type="gramStart"/>
      <w:r w:rsidRPr="00E06249">
        <w:rPr>
          <w:sz w:val="26"/>
          <w:szCs w:val="26"/>
        </w:rPr>
        <w:t>&gt; У</w:t>
      </w:r>
      <w:proofErr w:type="gramEnd"/>
      <w:r w:rsidRPr="00E06249">
        <w:rPr>
          <w:sz w:val="26"/>
          <w:szCs w:val="26"/>
        </w:rPr>
        <w:t>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размещаются; для объектов, находящихся в пользовании, указывается "(пользование)".</w:t>
      </w:r>
    </w:p>
    <w:p w:rsidR="00E06249" w:rsidRPr="00E06249" w:rsidRDefault="00E06249" w:rsidP="00E06249">
      <w:pPr>
        <w:widowControl/>
        <w:ind w:firstLine="567"/>
        <w:jc w:val="both"/>
        <w:rPr>
          <w:sz w:val="26"/>
          <w:szCs w:val="26"/>
        </w:rPr>
      </w:pPr>
      <w:bookmarkStart w:id="1" w:name="P180"/>
      <w:bookmarkEnd w:id="1"/>
      <w:r w:rsidRPr="00E06249">
        <w:rPr>
          <w:sz w:val="26"/>
          <w:szCs w:val="26"/>
        </w:rPr>
        <w:lastRenderedPageBreak/>
        <w:t>&lt;2&gt; Сведения об источниках получения средств указываются в отношении сделок, совершенных в отчетном периоде, если сумма сделки превышает общий доход муниципального служащего и супруги (супруга), полученных за три года предшествующих отчетному периоду, при этом сведения об источниках получения средств указываются отдельно по каждой сделке.</w:t>
      </w:r>
    </w:p>
    <w:p w:rsidR="00491421" w:rsidRPr="00491421" w:rsidRDefault="00491421" w:rsidP="00E06249">
      <w:pPr>
        <w:tabs>
          <w:tab w:val="left" w:pos="3030"/>
        </w:tabs>
        <w:rPr>
          <w:sz w:val="28"/>
          <w:szCs w:val="28"/>
        </w:rPr>
      </w:pPr>
    </w:p>
    <w:p w:rsidR="001C00FB" w:rsidRDefault="001C00FB" w:rsidP="00491421">
      <w:pPr>
        <w:tabs>
          <w:tab w:val="left" w:pos="1095"/>
        </w:tabs>
        <w:rPr>
          <w:sz w:val="16"/>
          <w:szCs w:val="16"/>
        </w:rPr>
      </w:pPr>
    </w:p>
    <w:p w:rsidR="00B12C29" w:rsidRDefault="00B12C29" w:rsidP="00CC7D0C">
      <w:pPr>
        <w:tabs>
          <w:tab w:val="left" w:pos="300"/>
          <w:tab w:val="left" w:pos="708"/>
          <w:tab w:val="center" w:pos="4153"/>
          <w:tab w:val="right" w:pos="8306"/>
        </w:tabs>
      </w:pPr>
    </w:p>
    <w:p w:rsidR="00E06249" w:rsidRDefault="00E06249" w:rsidP="00CC7D0C">
      <w:pPr>
        <w:tabs>
          <w:tab w:val="left" w:pos="300"/>
          <w:tab w:val="left" w:pos="708"/>
          <w:tab w:val="center" w:pos="4153"/>
          <w:tab w:val="right" w:pos="8306"/>
        </w:tabs>
      </w:pPr>
    </w:p>
    <w:p w:rsidR="00E06249" w:rsidRPr="00E06249" w:rsidRDefault="00E06249" w:rsidP="00E06249">
      <w:pPr>
        <w:widowControl/>
        <w:ind w:left="-284" w:firstLine="567"/>
        <w:jc w:val="center"/>
        <w:rPr>
          <w:b/>
          <w:sz w:val="36"/>
          <w:szCs w:val="36"/>
        </w:rPr>
      </w:pPr>
      <w:r w:rsidRPr="00E06249">
        <w:rPr>
          <w:b/>
          <w:sz w:val="36"/>
          <w:szCs w:val="36"/>
        </w:rPr>
        <w:t>РЕШЕНИЕ</w:t>
      </w:r>
    </w:p>
    <w:p w:rsidR="00E06249" w:rsidRPr="00E06249" w:rsidRDefault="00E06249" w:rsidP="00E06249">
      <w:pPr>
        <w:widowControl/>
        <w:ind w:left="-284" w:firstLine="567"/>
        <w:jc w:val="center"/>
        <w:rPr>
          <w:b/>
          <w:sz w:val="36"/>
          <w:szCs w:val="36"/>
        </w:rPr>
      </w:pPr>
      <w:r w:rsidRPr="00E06249">
        <w:rPr>
          <w:b/>
          <w:sz w:val="36"/>
          <w:szCs w:val="36"/>
        </w:rPr>
        <w:t>от  10.06.2025 г. №68-25/8</w:t>
      </w:r>
    </w:p>
    <w:p w:rsidR="00E06249" w:rsidRPr="00E06249" w:rsidRDefault="00E06249" w:rsidP="00E06249">
      <w:pPr>
        <w:widowControl/>
        <w:spacing w:before="120"/>
        <w:ind w:left="-284" w:firstLine="567"/>
        <w:jc w:val="center"/>
        <w:rPr>
          <w:b/>
          <w:sz w:val="24"/>
          <w:szCs w:val="24"/>
        </w:rPr>
      </w:pPr>
      <w:proofErr w:type="gramStart"/>
      <w:r w:rsidRPr="00E06249">
        <w:rPr>
          <w:b/>
          <w:sz w:val="24"/>
          <w:szCs w:val="24"/>
        </w:rPr>
        <w:t>с</w:t>
      </w:r>
      <w:proofErr w:type="gramEnd"/>
      <w:r w:rsidRPr="00E06249">
        <w:rPr>
          <w:b/>
          <w:sz w:val="24"/>
          <w:szCs w:val="24"/>
        </w:rPr>
        <w:t>. Чемодановка</w:t>
      </w:r>
    </w:p>
    <w:p w:rsidR="00E06249" w:rsidRPr="00E06249" w:rsidRDefault="00E06249" w:rsidP="00E06249">
      <w:pPr>
        <w:widowControl/>
        <w:spacing w:before="120"/>
        <w:ind w:left="-284" w:firstLine="567"/>
        <w:jc w:val="both"/>
        <w:rPr>
          <w:sz w:val="28"/>
          <w:szCs w:val="28"/>
        </w:rPr>
      </w:pPr>
    </w:p>
    <w:p w:rsidR="00E06249" w:rsidRPr="00E06249" w:rsidRDefault="00E06249" w:rsidP="00E06249">
      <w:pPr>
        <w:widowControl/>
        <w:ind w:firstLine="567"/>
        <w:jc w:val="center"/>
        <w:rPr>
          <w:b/>
          <w:sz w:val="28"/>
          <w:szCs w:val="28"/>
        </w:rPr>
      </w:pPr>
      <w:r w:rsidRPr="00E06249">
        <w:rPr>
          <w:b/>
          <w:sz w:val="28"/>
          <w:szCs w:val="28"/>
        </w:rPr>
        <w:t xml:space="preserve">О признании </w:t>
      </w:r>
      <w:proofErr w:type="gramStart"/>
      <w:r w:rsidRPr="00E06249">
        <w:rPr>
          <w:b/>
          <w:sz w:val="28"/>
          <w:szCs w:val="28"/>
        </w:rPr>
        <w:t>утратившими</w:t>
      </w:r>
      <w:proofErr w:type="gramEnd"/>
      <w:r w:rsidRPr="00E06249">
        <w:rPr>
          <w:b/>
          <w:sz w:val="28"/>
          <w:szCs w:val="28"/>
        </w:rPr>
        <w:t xml:space="preserve"> силу решений Комитета местного самоуправления </w:t>
      </w:r>
      <w:r w:rsidRPr="00E06249">
        <w:rPr>
          <w:b/>
          <w:bCs/>
          <w:sz w:val="28"/>
          <w:szCs w:val="28"/>
        </w:rPr>
        <w:t>Чемодановского сельсовета Бессоновского района Пензенской области</w:t>
      </w:r>
    </w:p>
    <w:p w:rsidR="00E06249" w:rsidRPr="00E06249" w:rsidRDefault="00E06249" w:rsidP="00E06249">
      <w:pPr>
        <w:widowControl/>
        <w:spacing w:before="120"/>
        <w:ind w:left="-284" w:firstLine="567"/>
        <w:jc w:val="both"/>
        <w:rPr>
          <w:sz w:val="28"/>
          <w:szCs w:val="28"/>
        </w:rPr>
      </w:pPr>
      <w:r w:rsidRPr="00E06249">
        <w:rPr>
          <w:sz w:val="28"/>
          <w:szCs w:val="28"/>
        </w:rPr>
        <w:t>В целях приведения в соответствие с действующим законодательством правовых актов Чемодановского сельсовета Бессоновского района Пензенской области,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Чемодановский сельсовет Бессоновского  района Пензенской области,</w:t>
      </w:r>
    </w:p>
    <w:p w:rsidR="00E06249" w:rsidRPr="00E06249" w:rsidRDefault="00E06249" w:rsidP="00E06249">
      <w:pPr>
        <w:widowControl/>
        <w:spacing w:before="120"/>
        <w:ind w:left="-284" w:firstLine="544"/>
        <w:jc w:val="center"/>
        <w:rPr>
          <w:b/>
          <w:sz w:val="28"/>
          <w:szCs w:val="28"/>
        </w:rPr>
      </w:pPr>
      <w:r w:rsidRPr="00E06249">
        <w:rPr>
          <w:b/>
          <w:sz w:val="28"/>
          <w:szCs w:val="28"/>
        </w:rPr>
        <w:t>Комитет местного самоуправления решил:</w:t>
      </w:r>
    </w:p>
    <w:p w:rsidR="00E06249" w:rsidRPr="00E06249" w:rsidRDefault="00E06249" w:rsidP="00E06249">
      <w:pPr>
        <w:widowControl/>
        <w:spacing w:before="120"/>
        <w:ind w:left="-284" w:firstLine="709"/>
        <w:jc w:val="both"/>
        <w:rPr>
          <w:sz w:val="28"/>
          <w:szCs w:val="28"/>
        </w:rPr>
      </w:pPr>
      <w:r w:rsidRPr="00E06249">
        <w:rPr>
          <w:sz w:val="28"/>
          <w:szCs w:val="28"/>
        </w:rPr>
        <w:t xml:space="preserve">1. Признать утратившими силу следующие решения Комитета местного самоуправления Чемодановского сельсовета Бессоновского района Пензенской области: </w:t>
      </w:r>
    </w:p>
    <w:p w:rsidR="00E06249" w:rsidRPr="00E06249" w:rsidRDefault="00E06249" w:rsidP="00E06249">
      <w:pPr>
        <w:widowControl/>
        <w:autoSpaceDE w:val="0"/>
        <w:autoSpaceDN w:val="0"/>
        <w:ind w:left="-284" w:firstLine="540"/>
        <w:jc w:val="both"/>
        <w:rPr>
          <w:sz w:val="28"/>
          <w:szCs w:val="28"/>
        </w:rPr>
      </w:pPr>
      <w:r w:rsidRPr="00E06249">
        <w:rPr>
          <w:sz w:val="28"/>
          <w:szCs w:val="28"/>
        </w:rPr>
        <w:t>- от 26.02.2021 № 134-43/7 «О некоторых вопросах, связанных с реализацией статьи 15 Федерального закона от 02.03.2007 № 25-ФЗ «О муниципальной службе в РФ»».</w:t>
      </w:r>
    </w:p>
    <w:p w:rsidR="00E06249" w:rsidRPr="00E06249" w:rsidRDefault="00E06249" w:rsidP="00E06249">
      <w:pPr>
        <w:widowControl/>
        <w:ind w:left="-284" w:firstLine="567"/>
        <w:jc w:val="both"/>
        <w:rPr>
          <w:sz w:val="28"/>
          <w:szCs w:val="28"/>
        </w:rPr>
      </w:pPr>
      <w:r w:rsidRPr="00E06249">
        <w:rPr>
          <w:sz w:val="28"/>
          <w:szCs w:val="28"/>
        </w:rPr>
        <w:t>2.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E06249" w:rsidRPr="00E06249" w:rsidRDefault="00E06249" w:rsidP="00E06249">
      <w:pPr>
        <w:widowControl/>
        <w:ind w:left="-284" w:firstLine="567"/>
        <w:jc w:val="both"/>
        <w:rPr>
          <w:sz w:val="28"/>
          <w:szCs w:val="28"/>
        </w:rPr>
      </w:pPr>
      <w:r w:rsidRPr="00E06249">
        <w:rPr>
          <w:sz w:val="28"/>
          <w:szCs w:val="28"/>
        </w:rPr>
        <w:t>3. Настоящее решение вступает в силу на следующий день после его официального опубликования (обнародования).</w:t>
      </w:r>
    </w:p>
    <w:p w:rsidR="00E06249" w:rsidRPr="00E06249" w:rsidRDefault="00E06249" w:rsidP="00E06249">
      <w:pPr>
        <w:widowControl/>
        <w:ind w:left="-284" w:firstLine="567"/>
        <w:jc w:val="both"/>
        <w:rPr>
          <w:sz w:val="28"/>
          <w:szCs w:val="28"/>
        </w:rPr>
      </w:pPr>
      <w:r w:rsidRPr="00E06249">
        <w:rPr>
          <w:sz w:val="28"/>
          <w:szCs w:val="28"/>
        </w:rPr>
        <w:t xml:space="preserve">4. </w:t>
      </w:r>
      <w:proofErr w:type="gramStart"/>
      <w:r w:rsidRPr="00E06249">
        <w:rPr>
          <w:sz w:val="28"/>
          <w:szCs w:val="28"/>
        </w:rPr>
        <w:t>Контроль за</w:t>
      </w:r>
      <w:proofErr w:type="gramEnd"/>
      <w:r w:rsidRPr="00E06249">
        <w:rPr>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E06249" w:rsidRPr="00E06249" w:rsidRDefault="00E06249" w:rsidP="00E06249">
      <w:pPr>
        <w:widowControl/>
        <w:rPr>
          <w:sz w:val="28"/>
          <w:szCs w:val="28"/>
        </w:rPr>
      </w:pPr>
    </w:p>
    <w:p w:rsidR="00E06249" w:rsidRPr="00E06249" w:rsidRDefault="00E06249" w:rsidP="00E06249">
      <w:pPr>
        <w:widowControl/>
        <w:ind w:left="-284"/>
        <w:rPr>
          <w:sz w:val="28"/>
          <w:szCs w:val="28"/>
        </w:rPr>
      </w:pPr>
      <w:r w:rsidRPr="00E06249">
        <w:rPr>
          <w:sz w:val="28"/>
          <w:szCs w:val="28"/>
        </w:rPr>
        <w:t xml:space="preserve">Глава Чемодановского сельсовета </w:t>
      </w:r>
    </w:p>
    <w:p w:rsidR="00E06249" w:rsidRPr="00E06249" w:rsidRDefault="00E06249" w:rsidP="00E06249">
      <w:pPr>
        <w:widowControl/>
        <w:ind w:left="-284"/>
        <w:rPr>
          <w:sz w:val="28"/>
          <w:szCs w:val="28"/>
        </w:rPr>
      </w:pPr>
      <w:r w:rsidRPr="00E06249">
        <w:rPr>
          <w:sz w:val="28"/>
          <w:szCs w:val="28"/>
        </w:rPr>
        <w:t>Бессоновского района Пензенской области</w:t>
      </w:r>
      <w:r w:rsidRPr="00E06249">
        <w:rPr>
          <w:sz w:val="28"/>
          <w:szCs w:val="28"/>
        </w:rPr>
        <w:tab/>
      </w:r>
      <w:r w:rsidRPr="00E06249">
        <w:rPr>
          <w:sz w:val="28"/>
          <w:szCs w:val="28"/>
        </w:rPr>
        <w:tab/>
      </w:r>
      <w:r w:rsidRPr="00E06249">
        <w:rPr>
          <w:sz w:val="28"/>
          <w:szCs w:val="28"/>
        </w:rPr>
        <w:tab/>
      </w:r>
      <w:r w:rsidRPr="00E06249">
        <w:rPr>
          <w:sz w:val="28"/>
          <w:szCs w:val="28"/>
        </w:rPr>
        <w:tab/>
        <w:t>С.В. Фадеев</w:t>
      </w:r>
    </w:p>
    <w:p w:rsidR="00E06249" w:rsidRDefault="00E06249" w:rsidP="00CC7D0C">
      <w:pPr>
        <w:tabs>
          <w:tab w:val="left" w:pos="300"/>
          <w:tab w:val="left" w:pos="708"/>
          <w:tab w:val="center" w:pos="4153"/>
          <w:tab w:val="right" w:pos="8306"/>
        </w:tabs>
      </w:pPr>
      <w:bookmarkStart w:id="2" w:name="_GoBack"/>
      <w:bookmarkEnd w:id="2"/>
    </w:p>
    <w:p w:rsidR="00E00F95" w:rsidRDefault="00E00F95"/>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lastRenderedPageBreak/>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t>5</w:t>
      </w:r>
      <w:r w:rsidRPr="003B6ADC">
        <w:t xml:space="preserve"> год</w:t>
      </w:r>
    </w:p>
    <w:p w:rsidR="00FC76BE" w:rsidRDefault="00FC76BE"/>
    <w:sectPr w:rsidR="00FC76BE" w:rsidSect="00CC7D0C">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9A8" w:rsidRDefault="004B69A8" w:rsidP="00BA736C">
      <w:r>
        <w:separator/>
      </w:r>
    </w:p>
  </w:endnote>
  <w:endnote w:type="continuationSeparator" w:id="0">
    <w:p w:rsidR="004B69A8" w:rsidRDefault="004B69A8"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249" w:rsidRDefault="00E06249" w:rsidP="00B33235">
    <w:pPr>
      <w:pStyle w:val="ab"/>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E06249" w:rsidRDefault="00E06249" w:rsidP="00DE693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600023"/>
      <w:docPartObj>
        <w:docPartGallery w:val="Page Numbers (Bottom of Page)"/>
        <w:docPartUnique/>
      </w:docPartObj>
    </w:sdtPr>
    <w:sdtContent>
      <w:p w:rsidR="00E06249" w:rsidRDefault="00E06249">
        <w:pPr>
          <w:pStyle w:val="ab"/>
          <w:jc w:val="center"/>
        </w:pPr>
        <w:r>
          <w:fldChar w:fldCharType="begin"/>
        </w:r>
        <w:r>
          <w:instrText>PAGE   \* MERGEFORMAT</w:instrText>
        </w:r>
        <w:r>
          <w:fldChar w:fldCharType="separate"/>
        </w:r>
        <w:r>
          <w:rPr>
            <w:noProof/>
          </w:rPr>
          <w:t>5</w:t>
        </w:r>
        <w:r>
          <w:fldChar w:fldCharType="end"/>
        </w:r>
      </w:p>
    </w:sdtContent>
  </w:sdt>
  <w:p w:rsidR="00E06249" w:rsidRDefault="00E0624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0FB" w:rsidRDefault="001C00F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9A8" w:rsidRDefault="004B69A8" w:rsidP="00BA736C">
      <w:r>
        <w:separator/>
      </w:r>
    </w:p>
  </w:footnote>
  <w:footnote w:type="continuationSeparator" w:id="0">
    <w:p w:rsidR="004B69A8" w:rsidRDefault="004B69A8"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7922B4D"/>
    <w:multiLevelType w:val="hybridMultilevel"/>
    <w:tmpl w:val="ED2C3C58"/>
    <w:lvl w:ilvl="0" w:tplc="6E680C3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CB78A">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42D3A">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E0597C">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1AC7E4">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C43046">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02C0CE">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A23B50">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84F31C">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0D7401"/>
    <w:multiLevelType w:val="hybridMultilevel"/>
    <w:tmpl w:val="67D61C84"/>
    <w:lvl w:ilvl="0" w:tplc="5C40633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FE262A">
      <w:start w:val="1"/>
      <w:numFmt w:val="lowerLetter"/>
      <w:lvlText w:val="%2"/>
      <w:lvlJc w:val="left"/>
      <w:pPr>
        <w:ind w:left="1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E4CBA04">
      <w:start w:val="1"/>
      <w:numFmt w:val="lowerRoman"/>
      <w:lvlText w:val="%3"/>
      <w:lvlJc w:val="left"/>
      <w:pPr>
        <w:ind w:left="2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8920490">
      <w:start w:val="1"/>
      <w:numFmt w:val="decimal"/>
      <w:lvlText w:val="%4"/>
      <w:lvlJc w:val="left"/>
      <w:pPr>
        <w:ind w:left="33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0F26E72">
      <w:start w:val="1"/>
      <w:numFmt w:val="lowerLetter"/>
      <w:lvlText w:val="%5"/>
      <w:lvlJc w:val="left"/>
      <w:pPr>
        <w:ind w:left="40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FCF3A2">
      <w:start w:val="1"/>
      <w:numFmt w:val="lowerRoman"/>
      <w:lvlText w:val="%6"/>
      <w:lvlJc w:val="left"/>
      <w:pPr>
        <w:ind w:left="47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500FBB0">
      <w:start w:val="1"/>
      <w:numFmt w:val="decimal"/>
      <w:lvlText w:val="%7"/>
      <w:lvlJc w:val="left"/>
      <w:pPr>
        <w:ind w:left="54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3824EB4">
      <w:start w:val="1"/>
      <w:numFmt w:val="lowerLetter"/>
      <w:lvlText w:val="%8"/>
      <w:lvlJc w:val="left"/>
      <w:pPr>
        <w:ind w:left="61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E924BB4">
      <w:start w:val="1"/>
      <w:numFmt w:val="lowerRoman"/>
      <w:lvlText w:val="%9"/>
      <w:lvlJc w:val="left"/>
      <w:pPr>
        <w:ind w:left="69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19D6578A"/>
    <w:multiLevelType w:val="multilevel"/>
    <w:tmpl w:val="E984FF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3361293"/>
    <w:multiLevelType w:val="hybridMultilevel"/>
    <w:tmpl w:val="A6545404"/>
    <w:lvl w:ilvl="0" w:tplc="9374753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2C9556">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066DC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C1CE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8EF18">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94A046">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38B376">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AF6E2">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43DA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5A84707"/>
    <w:multiLevelType w:val="hybridMultilevel"/>
    <w:tmpl w:val="53D2F402"/>
    <w:lvl w:ilvl="0" w:tplc="F7D8E518">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7">
    <w:nsid w:val="2634518F"/>
    <w:multiLevelType w:val="hybridMultilevel"/>
    <w:tmpl w:val="55668402"/>
    <w:lvl w:ilvl="0" w:tplc="EB12A9D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220D28">
      <w:start w:val="1"/>
      <w:numFmt w:val="lowerLetter"/>
      <w:lvlText w:val="%2"/>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0AA190">
      <w:start w:val="1"/>
      <w:numFmt w:val="lowerRoman"/>
      <w:lvlText w:val="%3"/>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0806928">
      <w:start w:val="1"/>
      <w:numFmt w:val="decimal"/>
      <w:lvlText w:val="%4"/>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F8C9914">
      <w:start w:val="1"/>
      <w:numFmt w:val="lowerLetter"/>
      <w:lvlText w:val="%5"/>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B8EC44">
      <w:start w:val="1"/>
      <w:numFmt w:val="lowerRoman"/>
      <w:lvlText w:val="%6"/>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342FF08">
      <w:start w:val="1"/>
      <w:numFmt w:val="decimal"/>
      <w:lvlText w:val="%7"/>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6723CD0">
      <w:start w:val="1"/>
      <w:numFmt w:val="lowerLetter"/>
      <w:lvlText w:val="%8"/>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4B24378">
      <w:start w:val="1"/>
      <w:numFmt w:val="lowerRoman"/>
      <w:lvlText w:val="%9"/>
      <w:lvlJc w:val="left"/>
      <w:pPr>
        <w:ind w:left="6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297942C2"/>
    <w:multiLevelType w:val="hybridMultilevel"/>
    <w:tmpl w:val="05083C32"/>
    <w:lvl w:ilvl="0" w:tplc="A17C91F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B88D76">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A40B5A2">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586AA8">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943B4E">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C4276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EC8AEFA">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3603FB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74768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F7D074F"/>
    <w:multiLevelType w:val="hybridMultilevel"/>
    <w:tmpl w:val="38404B68"/>
    <w:lvl w:ilvl="0" w:tplc="22D844E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1765B78">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E58D74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016798C">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AB23624">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75E189A">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5B0DEF2">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18A4246">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14A638">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353169D9"/>
    <w:multiLevelType w:val="hybridMultilevel"/>
    <w:tmpl w:val="70A27E56"/>
    <w:lvl w:ilvl="0" w:tplc="4B6CC9C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E8460">
      <w:start w:val="1"/>
      <w:numFmt w:val="lowerLetter"/>
      <w:lvlText w:val="%2"/>
      <w:lvlJc w:val="left"/>
      <w:pPr>
        <w:ind w:left="1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1EA3ADE">
      <w:start w:val="1"/>
      <w:numFmt w:val="lowerRoman"/>
      <w:lvlText w:val="%3"/>
      <w:lvlJc w:val="left"/>
      <w:pPr>
        <w:ind w:left="25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82C5C44">
      <w:start w:val="1"/>
      <w:numFmt w:val="decimal"/>
      <w:lvlText w:val="%4"/>
      <w:lvlJc w:val="left"/>
      <w:pPr>
        <w:ind w:left="32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AEE218">
      <w:start w:val="1"/>
      <w:numFmt w:val="lowerLetter"/>
      <w:lvlText w:val="%5"/>
      <w:lvlJc w:val="left"/>
      <w:pPr>
        <w:ind w:left="39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24C66AE">
      <w:start w:val="1"/>
      <w:numFmt w:val="lowerRoman"/>
      <w:lvlText w:val="%6"/>
      <w:lvlJc w:val="left"/>
      <w:pPr>
        <w:ind w:left="47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305C46">
      <w:start w:val="1"/>
      <w:numFmt w:val="decimal"/>
      <w:lvlText w:val="%7"/>
      <w:lvlJc w:val="left"/>
      <w:pPr>
        <w:ind w:left="54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99CE436">
      <w:start w:val="1"/>
      <w:numFmt w:val="lowerLetter"/>
      <w:lvlText w:val="%8"/>
      <w:lvlJc w:val="left"/>
      <w:pPr>
        <w:ind w:left="61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03A8D7C">
      <w:start w:val="1"/>
      <w:numFmt w:val="lowerRoman"/>
      <w:lvlText w:val="%9"/>
      <w:lvlJc w:val="left"/>
      <w:pPr>
        <w:ind w:left="6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361571D5"/>
    <w:multiLevelType w:val="hybridMultilevel"/>
    <w:tmpl w:val="7AC6A0F8"/>
    <w:lvl w:ilvl="0" w:tplc="D63A107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AE326A">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F87F9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82F8D2">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468CE">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147CA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981388">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BC0022">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2AF8E8">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B8C1FEC"/>
    <w:multiLevelType w:val="hybridMultilevel"/>
    <w:tmpl w:val="B5261C9E"/>
    <w:lvl w:ilvl="0" w:tplc="550030A2">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982900">
      <w:start w:val="1"/>
      <w:numFmt w:val="lowerLetter"/>
      <w:lvlText w:val="%2"/>
      <w:lvlJc w:val="left"/>
      <w:pPr>
        <w:ind w:left="1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710C918">
      <w:start w:val="1"/>
      <w:numFmt w:val="lowerRoman"/>
      <w:lvlText w:val="%3"/>
      <w:lvlJc w:val="left"/>
      <w:pPr>
        <w:ind w:left="25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890128A">
      <w:start w:val="1"/>
      <w:numFmt w:val="decimal"/>
      <w:lvlText w:val="%4"/>
      <w:lvlJc w:val="left"/>
      <w:pPr>
        <w:ind w:left="32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2122D3E">
      <w:start w:val="1"/>
      <w:numFmt w:val="lowerLetter"/>
      <w:lvlText w:val="%5"/>
      <w:lvlJc w:val="left"/>
      <w:pPr>
        <w:ind w:left="39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890AA58">
      <w:start w:val="1"/>
      <w:numFmt w:val="lowerRoman"/>
      <w:lvlText w:val="%6"/>
      <w:lvlJc w:val="left"/>
      <w:pPr>
        <w:ind w:left="46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5AE3F52">
      <w:start w:val="1"/>
      <w:numFmt w:val="decimal"/>
      <w:lvlText w:val="%7"/>
      <w:lvlJc w:val="left"/>
      <w:pPr>
        <w:ind w:left="54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1BCE042">
      <w:start w:val="1"/>
      <w:numFmt w:val="lowerLetter"/>
      <w:lvlText w:val="%8"/>
      <w:lvlJc w:val="left"/>
      <w:pPr>
        <w:ind w:left="61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4EE7774">
      <w:start w:val="1"/>
      <w:numFmt w:val="lowerRoman"/>
      <w:lvlText w:val="%9"/>
      <w:lvlJc w:val="left"/>
      <w:pPr>
        <w:ind w:left="6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5354175D"/>
    <w:multiLevelType w:val="hybridMultilevel"/>
    <w:tmpl w:val="A71C8A36"/>
    <w:lvl w:ilvl="0" w:tplc="BFDCDE4C">
      <w:start w:val="1"/>
      <w:numFmt w:val="decimal"/>
      <w:lvlText w:val="%1)"/>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243A94">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97EF420">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03EFC20">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A1C3430">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64CE4C6">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8E6D856">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C8EFDD2">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89EE2">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59322C0E"/>
    <w:multiLevelType w:val="hybridMultilevel"/>
    <w:tmpl w:val="0792D728"/>
    <w:lvl w:ilvl="0" w:tplc="B58C626C">
      <w:start w:val="1"/>
      <w:numFmt w:val="decimal"/>
      <w:lvlText w:val="%1)"/>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42F5D4">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E4C2DBA">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FCE6056">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D802198">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6BE09F8">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6C875A2">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8C0A86C">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946C1A">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nsid w:val="6097396D"/>
    <w:multiLevelType w:val="hybridMultilevel"/>
    <w:tmpl w:val="9FD656C0"/>
    <w:lvl w:ilvl="0" w:tplc="6C7A0D28">
      <w:start w:val="5"/>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282536">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34490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6823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F8E3C6">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25746">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1E46AC">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02114">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720A72">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0DD52E2"/>
    <w:multiLevelType w:val="hybridMultilevel"/>
    <w:tmpl w:val="5DCE05A4"/>
    <w:lvl w:ilvl="0" w:tplc="A184BA68">
      <w:start w:val="1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4087C">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622C38A">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2EB8E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4A85F94">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4D0567A">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76ABD28">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7123690">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2C824B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nsid w:val="62B040C2"/>
    <w:multiLevelType w:val="hybridMultilevel"/>
    <w:tmpl w:val="2CE0DB7A"/>
    <w:lvl w:ilvl="0" w:tplc="786E9C60">
      <w:start w:val="6"/>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F4E038">
      <w:start w:val="1"/>
      <w:numFmt w:val="lowerLetter"/>
      <w:lvlText w:val="%2"/>
      <w:lvlJc w:val="left"/>
      <w:pPr>
        <w:ind w:left="1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3482C72">
      <w:start w:val="1"/>
      <w:numFmt w:val="lowerRoman"/>
      <w:lvlText w:val="%3"/>
      <w:lvlJc w:val="left"/>
      <w:pPr>
        <w:ind w:left="25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070B7A2">
      <w:start w:val="1"/>
      <w:numFmt w:val="decimal"/>
      <w:lvlText w:val="%4"/>
      <w:lvlJc w:val="left"/>
      <w:pPr>
        <w:ind w:left="32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B68120">
      <w:start w:val="1"/>
      <w:numFmt w:val="lowerLetter"/>
      <w:lvlText w:val="%5"/>
      <w:lvlJc w:val="left"/>
      <w:pPr>
        <w:ind w:left="40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A80C772">
      <w:start w:val="1"/>
      <w:numFmt w:val="lowerRoman"/>
      <w:lvlText w:val="%6"/>
      <w:lvlJc w:val="left"/>
      <w:pPr>
        <w:ind w:left="47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A0E608">
      <w:start w:val="1"/>
      <w:numFmt w:val="decimal"/>
      <w:lvlText w:val="%7"/>
      <w:lvlJc w:val="left"/>
      <w:pPr>
        <w:ind w:left="5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B44C206">
      <w:start w:val="1"/>
      <w:numFmt w:val="lowerLetter"/>
      <w:lvlText w:val="%8"/>
      <w:lvlJc w:val="left"/>
      <w:pPr>
        <w:ind w:left="6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2622E1C">
      <w:start w:val="1"/>
      <w:numFmt w:val="lowerRoman"/>
      <w:lvlText w:val="%9"/>
      <w:lvlJc w:val="left"/>
      <w:pPr>
        <w:ind w:left="6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65C760C7"/>
    <w:multiLevelType w:val="hybridMultilevel"/>
    <w:tmpl w:val="01B4B2DC"/>
    <w:lvl w:ilvl="0" w:tplc="DF960C58">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19">
    <w:nsid w:val="733E73BF"/>
    <w:multiLevelType w:val="hybridMultilevel"/>
    <w:tmpl w:val="A56CA1C0"/>
    <w:lvl w:ilvl="0" w:tplc="E7E61B10">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0">
    <w:nsid w:val="7B6C381C"/>
    <w:multiLevelType w:val="hybridMultilevel"/>
    <w:tmpl w:val="7AFA2C16"/>
    <w:lvl w:ilvl="0" w:tplc="A1AE2302">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AAE5C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6E386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3EAC96">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C49DA8">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76DF88">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3CCC28">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0810FE">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E6E354">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F0B2C5F"/>
    <w:multiLevelType w:val="hybridMultilevel"/>
    <w:tmpl w:val="65E6C458"/>
    <w:lvl w:ilvl="0" w:tplc="52529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1"/>
  </w:num>
  <w:num w:numId="4">
    <w:abstractNumId w:val="17"/>
  </w:num>
  <w:num w:numId="5">
    <w:abstractNumId w:val="9"/>
  </w:num>
  <w:num w:numId="6">
    <w:abstractNumId w:val="7"/>
  </w:num>
  <w:num w:numId="7">
    <w:abstractNumId w:val="4"/>
  </w:num>
  <w:num w:numId="8">
    <w:abstractNumId w:val="11"/>
  </w:num>
  <w:num w:numId="9">
    <w:abstractNumId w:val="10"/>
  </w:num>
  <w:num w:numId="10">
    <w:abstractNumId w:val="14"/>
  </w:num>
  <w:num w:numId="11">
    <w:abstractNumId w:val="15"/>
  </w:num>
  <w:num w:numId="12">
    <w:abstractNumId w:val="3"/>
  </w:num>
  <w:num w:numId="13">
    <w:abstractNumId w:val="13"/>
  </w:num>
  <w:num w:numId="14">
    <w:abstractNumId w:val="16"/>
  </w:num>
  <w:num w:numId="15">
    <w:abstractNumId w:val="12"/>
  </w:num>
  <w:num w:numId="16">
    <w:abstractNumId w:val="8"/>
  </w:num>
  <w:num w:numId="17">
    <w:abstractNumId w:val="2"/>
  </w:num>
  <w:num w:numId="18">
    <w:abstractNumId w:val="20"/>
  </w:num>
  <w:num w:numId="19">
    <w:abstractNumId w:val="5"/>
  </w:num>
  <w:num w:numId="20">
    <w:abstractNumId w:val="18"/>
  </w:num>
  <w:num w:numId="21">
    <w:abstractNumId w:val="1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044873"/>
    <w:rsid w:val="00062096"/>
    <w:rsid w:val="0010669E"/>
    <w:rsid w:val="001C00FB"/>
    <w:rsid w:val="00216688"/>
    <w:rsid w:val="00240CD7"/>
    <w:rsid w:val="002649ED"/>
    <w:rsid w:val="003307E8"/>
    <w:rsid w:val="003A0E25"/>
    <w:rsid w:val="003A3782"/>
    <w:rsid w:val="00423073"/>
    <w:rsid w:val="00491421"/>
    <w:rsid w:val="004B69A8"/>
    <w:rsid w:val="00663B4A"/>
    <w:rsid w:val="00686B3C"/>
    <w:rsid w:val="00716ABC"/>
    <w:rsid w:val="00722636"/>
    <w:rsid w:val="007267B4"/>
    <w:rsid w:val="00735C0F"/>
    <w:rsid w:val="00807E26"/>
    <w:rsid w:val="00A01D39"/>
    <w:rsid w:val="00A17A6F"/>
    <w:rsid w:val="00B12C29"/>
    <w:rsid w:val="00B22A84"/>
    <w:rsid w:val="00BA736C"/>
    <w:rsid w:val="00C9675C"/>
    <w:rsid w:val="00CC7D0C"/>
    <w:rsid w:val="00CF2C3C"/>
    <w:rsid w:val="00D17257"/>
    <w:rsid w:val="00E00F95"/>
    <w:rsid w:val="00E06249"/>
    <w:rsid w:val="00F11DC0"/>
    <w:rsid w:val="00F76A77"/>
    <w:rsid w:val="00FC76BE"/>
    <w:rsid w:val="00FE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uiPriority w:val="9"/>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uiPriority w:val="9"/>
    <w:qFormat/>
    <w:rsid w:val="007267B4"/>
    <w:pPr>
      <w:keepNext/>
      <w:widowControl/>
      <w:jc w:val="center"/>
      <w:outlineLvl w:val="2"/>
    </w:pPr>
    <w:rPr>
      <w:b/>
      <w:sz w:val="40"/>
    </w:rPr>
  </w:style>
  <w:style w:type="paragraph" w:styleId="4">
    <w:name w:val="heading 4"/>
    <w:basedOn w:val="a"/>
    <w:next w:val="a"/>
    <w:link w:val="40"/>
    <w:uiPriority w:val="9"/>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uiPriority w:val="9"/>
    <w:rsid w:val="007267B4"/>
    <w:rPr>
      <w:b/>
      <w:sz w:val="40"/>
      <w:lang w:eastAsia="ru-RU"/>
    </w:rPr>
  </w:style>
  <w:style w:type="character" w:customStyle="1" w:styleId="40">
    <w:name w:val="Заголовок 4 Знак"/>
    <w:link w:val="4"/>
    <w:uiPriority w:val="9"/>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uiPriority w:val="59"/>
    <w:rsid w:val="00240C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unhideWhenUsed/>
    <w:rsid w:val="00663B4A"/>
    <w:rPr>
      <w:rFonts w:ascii="Tahoma" w:hAnsi="Tahoma" w:cs="Tahoma"/>
      <w:sz w:val="16"/>
      <w:szCs w:val="16"/>
    </w:rPr>
  </w:style>
  <w:style w:type="character" w:customStyle="1" w:styleId="af">
    <w:name w:val="Текст выноски Знак"/>
    <w:basedOn w:val="a0"/>
    <w:link w:val="ae"/>
    <w:uiPriority w:val="99"/>
    <w:rsid w:val="00663B4A"/>
    <w:rPr>
      <w:rFonts w:ascii="Tahoma" w:hAnsi="Tahoma" w:cs="Tahoma"/>
      <w:sz w:val="16"/>
      <w:szCs w:val="16"/>
      <w:lang w:eastAsia="ru-RU"/>
    </w:rPr>
  </w:style>
  <w:style w:type="numbering" w:customStyle="1" w:styleId="11">
    <w:name w:val="Нет списка1"/>
    <w:next w:val="a2"/>
    <w:uiPriority w:val="99"/>
    <w:semiHidden/>
    <w:unhideWhenUsed/>
    <w:rsid w:val="00044873"/>
  </w:style>
  <w:style w:type="character" w:customStyle="1" w:styleId="12">
    <w:name w:val="Основной шрифт абзаца1"/>
    <w:rsid w:val="00044873"/>
  </w:style>
  <w:style w:type="character" w:styleId="af0">
    <w:name w:val="page number"/>
    <w:basedOn w:val="12"/>
    <w:rsid w:val="00044873"/>
  </w:style>
  <w:style w:type="character" w:customStyle="1" w:styleId="FontStyle12">
    <w:name w:val="Font Style12"/>
    <w:rsid w:val="00044873"/>
    <w:rPr>
      <w:rFonts w:ascii="Times New Roman" w:hAnsi="Times New Roman" w:cs="Times New Roman"/>
      <w:sz w:val="24"/>
      <w:szCs w:val="24"/>
    </w:rPr>
  </w:style>
  <w:style w:type="paragraph" w:customStyle="1" w:styleId="af1">
    <w:basedOn w:val="a"/>
    <w:next w:val="af2"/>
    <w:rsid w:val="00044873"/>
    <w:pPr>
      <w:keepNext/>
      <w:widowControl/>
      <w:suppressAutoHyphens/>
      <w:spacing w:before="240" w:after="120"/>
    </w:pPr>
    <w:rPr>
      <w:rFonts w:ascii="Liberation Sans" w:eastAsia="Lucida Sans Unicode" w:hAnsi="Liberation Sans" w:cs="Mangal"/>
      <w:sz w:val="28"/>
      <w:szCs w:val="28"/>
      <w:lang w:eastAsia="zh-CN"/>
    </w:rPr>
  </w:style>
  <w:style w:type="paragraph" w:styleId="af2">
    <w:name w:val="Body Text"/>
    <w:basedOn w:val="a"/>
    <w:link w:val="af3"/>
    <w:rsid w:val="00044873"/>
    <w:pPr>
      <w:widowControl/>
      <w:suppressAutoHyphens/>
      <w:spacing w:after="140" w:line="288" w:lineRule="auto"/>
    </w:pPr>
    <w:rPr>
      <w:sz w:val="24"/>
      <w:szCs w:val="24"/>
      <w:lang w:eastAsia="zh-CN"/>
    </w:rPr>
  </w:style>
  <w:style w:type="character" w:customStyle="1" w:styleId="af3">
    <w:name w:val="Основной текст Знак"/>
    <w:basedOn w:val="a0"/>
    <w:link w:val="af2"/>
    <w:rsid w:val="00044873"/>
    <w:rPr>
      <w:sz w:val="24"/>
      <w:szCs w:val="24"/>
      <w:lang w:eastAsia="zh-CN"/>
    </w:rPr>
  </w:style>
  <w:style w:type="paragraph" w:styleId="af4">
    <w:name w:val="List"/>
    <w:basedOn w:val="af2"/>
    <w:rsid w:val="00044873"/>
    <w:rPr>
      <w:rFonts w:cs="Mangal"/>
    </w:rPr>
  </w:style>
  <w:style w:type="paragraph" w:customStyle="1" w:styleId="13">
    <w:name w:val="Указатель1"/>
    <w:basedOn w:val="a"/>
    <w:rsid w:val="00044873"/>
    <w:pPr>
      <w:widowControl/>
      <w:suppressLineNumbers/>
      <w:suppressAutoHyphens/>
    </w:pPr>
    <w:rPr>
      <w:rFonts w:cs="Mangal"/>
      <w:sz w:val="24"/>
      <w:szCs w:val="24"/>
      <w:lang w:eastAsia="zh-CN"/>
    </w:rPr>
  </w:style>
  <w:style w:type="paragraph" w:customStyle="1" w:styleId="af5">
    <w:name w:val="Содержимое врезки"/>
    <w:basedOn w:val="a"/>
    <w:rsid w:val="00044873"/>
    <w:pPr>
      <w:widowControl/>
      <w:suppressAutoHyphens/>
    </w:pPr>
    <w:rPr>
      <w:sz w:val="24"/>
      <w:szCs w:val="24"/>
      <w:lang w:eastAsia="zh-CN"/>
    </w:rPr>
  </w:style>
  <w:style w:type="paragraph" w:customStyle="1" w:styleId="af6">
    <w:name w:val="Содержимое таблицы"/>
    <w:basedOn w:val="a"/>
    <w:rsid w:val="00044873"/>
    <w:pPr>
      <w:widowControl/>
      <w:suppressLineNumbers/>
      <w:suppressAutoHyphens/>
    </w:pPr>
    <w:rPr>
      <w:sz w:val="24"/>
      <w:szCs w:val="24"/>
      <w:lang w:eastAsia="zh-CN"/>
    </w:rPr>
  </w:style>
  <w:style w:type="paragraph" w:customStyle="1" w:styleId="af7">
    <w:name w:val="Заголовок таблицы"/>
    <w:basedOn w:val="af6"/>
    <w:rsid w:val="00044873"/>
    <w:pPr>
      <w:jc w:val="center"/>
    </w:pPr>
    <w:rPr>
      <w:b/>
      <w:bCs/>
    </w:rPr>
  </w:style>
  <w:style w:type="paragraph" w:customStyle="1" w:styleId="ConsNonformat">
    <w:name w:val="ConsNonformat"/>
    <w:rsid w:val="00044873"/>
    <w:pPr>
      <w:widowControl w:val="0"/>
      <w:suppressAutoHyphens/>
      <w:autoSpaceDE w:val="0"/>
      <w:ind w:right="19772"/>
    </w:pPr>
    <w:rPr>
      <w:rFonts w:ascii="Courier New" w:hAnsi="Courier New" w:cs="Courier New"/>
      <w:lang w:eastAsia="zh-CN"/>
    </w:rPr>
  </w:style>
  <w:style w:type="paragraph" w:customStyle="1" w:styleId="Style2">
    <w:name w:val="Style2"/>
    <w:basedOn w:val="a"/>
    <w:rsid w:val="00044873"/>
    <w:pPr>
      <w:suppressAutoHyphens/>
      <w:autoSpaceDE w:val="0"/>
      <w:spacing w:line="331" w:lineRule="exact"/>
      <w:ind w:hanging="346"/>
    </w:pPr>
    <w:rPr>
      <w:rFonts w:eastAsia="Calibri"/>
      <w:sz w:val="24"/>
      <w:szCs w:val="24"/>
      <w:lang w:eastAsia="zh-CN"/>
    </w:rPr>
  </w:style>
  <w:style w:type="table" w:customStyle="1" w:styleId="14">
    <w:name w:val="Сетка таблицы1"/>
    <w:basedOn w:val="a1"/>
    <w:next w:val="ad"/>
    <w:uiPriority w:val="39"/>
    <w:rsid w:val="0004487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044873"/>
    <w:pPr>
      <w:widowControl/>
      <w:spacing w:after="5" w:line="285" w:lineRule="auto"/>
      <w:ind w:left="720" w:firstLine="710"/>
      <w:contextualSpacing/>
      <w:jc w:val="both"/>
    </w:pPr>
    <w:rPr>
      <w:color w:val="000000"/>
      <w:sz w:val="28"/>
      <w:szCs w:val="22"/>
    </w:rPr>
  </w:style>
  <w:style w:type="paragraph" w:customStyle="1" w:styleId="ConsPlusNormal">
    <w:name w:val="ConsPlusNormal"/>
    <w:link w:val="ConsPlusNormal0"/>
    <w:uiPriority w:val="99"/>
    <w:qFormat/>
    <w:rsid w:val="00044873"/>
    <w:pPr>
      <w:widowControl w:val="0"/>
      <w:autoSpaceDE w:val="0"/>
      <w:autoSpaceDN w:val="0"/>
    </w:pPr>
    <w:rPr>
      <w:rFonts w:ascii="Calibri" w:hAnsi="Calibri"/>
      <w:sz w:val="22"/>
      <w:lang w:eastAsia="ru-RU"/>
    </w:rPr>
  </w:style>
  <w:style w:type="character" w:customStyle="1" w:styleId="ConsPlusNormal0">
    <w:name w:val="ConsPlusNormal Знак"/>
    <w:link w:val="ConsPlusNormal"/>
    <w:uiPriority w:val="99"/>
    <w:locked/>
    <w:rsid w:val="00044873"/>
    <w:rPr>
      <w:rFonts w:ascii="Calibri" w:hAnsi="Calibri"/>
      <w:sz w:val="22"/>
      <w:lang w:eastAsia="ru-RU"/>
    </w:rPr>
  </w:style>
  <w:style w:type="table" w:customStyle="1" w:styleId="TableGrid">
    <w:name w:val="TableGrid"/>
    <w:rsid w:val="00044873"/>
    <w:rPr>
      <w:rFonts w:ascii="Calibri" w:hAnsi="Calibri"/>
      <w:sz w:val="22"/>
      <w:szCs w:val="22"/>
      <w:lang w:eastAsia="ru-RU"/>
    </w:rPr>
    <w:tblPr>
      <w:tblCellMar>
        <w:top w:w="0" w:type="dxa"/>
        <w:left w:w="0" w:type="dxa"/>
        <w:bottom w:w="0" w:type="dxa"/>
        <w:right w:w="0" w:type="dxa"/>
      </w:tblCellMar>
    </w:tblPr>
  </w:style>
  <w:style w:type="paragraph" w:customStyle="1" w:styleId="formattext">
    <w:name w:val="formattext"/>
    <w:basedOn w:val="a"/>
    <w:rsid w:val="00044873"/>
    <w:pPr>
      <w:widowControl/>
      <w:spacing w:before="100" w:beforeAutospacing="1" w:after="100" w:afterAutospacing="1"/>
    </w:pPr>
    <w:rPr>
      <w:sz w:val="24"/>
      <w:szCs w:val="24"/>
    </w:rPr>
  </w:style>
  <w:style w:type="character" w:styleId="af9">
    <w:name w:val="Hyperlink"/>
    <w:rsid w:val="00044873"/>
    <w:rPr>
      <w:rFonts w:cs="Times New Roman"/>
      <w:color w:val="0000FF"/>
      <w:u w:val="single"/>
    </w:rPr>
  </w:style>
  <w:style w:type="paragraph" w:customStyle="1" w:styleId="ConsPlusTitle">
    <w:name w:val="ConsPlusTitle"/>
    <w:rsid w:val="00044873"/>
    <w:pPr>
      <w:widowControl w:val="0"/>
      <w:autoSpaceDE w:val="0"/>
      <w:autoSpaceDN w:val="0"/>
      <w:adjustRightInd w:val="0"/>
    </w:pPr>
    <w:rPr>
      <w:rFonts w:ascii="Arial" w:hAnsi="Arial" w:cs="Arial"/>
      <w:b/>
      <w:bCs/>
      <w:lang w:eastAsia="ru-RU"/>
    </w:rPr>
  </w:style>
  <w:style w:type="paragraph" w:styleId="afa">
    <w:name w:val="Body Text Indent"/>
    <w:basedOn w:val="a"/>
    <w:link w:val="afb"/>
    <w:uiPriority w:val="99"/>
    <w:semiHidden/>
    <w:unhideWhenUsed/>
    <w:rsid w:val="001C00FB"/>
    <w:pPr>
      <w:spacing w:after="120"/>
      <w:ind w:left="283"/>
    </w:pPr>
  </w:style>
  <w:style w:type="character" w:customStyle="1" w:styleId="afb">
    <w:name w:val="Основной текст с отступом Знак"/>
    <w:basedOn w:val="a0"/>
    <w:link w:val="afa"/>
    <w:uiPriority w:val="99"/>
    <w:semiHidden/>
    <w:rsid w:val="001C00FB"/>
    <w:rPr>
      <w:lang w:eastAsia="ru-RU"/>
    </w:rPr>
  </w:style>
  <w:style w:type="paragraph" w:customStyle="1" w:styleId="title">
    <w:name w:val="title"/>
    <w:basedOn w:val="a"/>
    <w:rsid w:val="00E06249"/>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uiPriority w:val="9"/>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uiPriority w:val="9"/>
    <w:qFormat/>
    <w:rsid w:val="007267B4"/>
    <w:pPr>
      <w:keepNext/>
      <w:widowControl/>
      <w:jc w:val="center"/>
      <w:outlineLvl w:val="2"/>
    </w:pPr>
    <w:rPr>
      <w:b/>
      <w:sz w:val="40"/>
    </w:rPr>
  </w:style>
  <w:style w:type="paragraph" w:styleId="4">
    <w:name w:val="heading 4"/>
    <w:basedOn w:val="a"/>
    <w:next w:val="a"/>
    <w:link w:val="40"/>
    <w:uiPriority w:val="9"/>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uiPriority w:val="9"/>
    <w:rsid w:val="007267B4"/>
    <w:rPr>
      <w:b/>
      <w:sz w:val="40"/>
      <w:lang w:eastAsia="ru-RU"/>
    </w:rPr>
  </w:style>
  <w:style w:type="character" w:customStyle="1" w:styleId="40">
    <w:name w:val="Заголовок 4 Знак"/>
    <w:link w:val="4"/>
    <w:uiPriority w:val="9"/>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uiPriority w:val="59"/>
    <w:rsid w:val="00240C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unhideWhenUsed/>
    <w:rsid w:val="00663B4A"/>
    <w:rPr>
      <w:rFonts w:ascii="Tahoma" w:hAnsi="Tahoma" w:cs="Tahoma"/>
      <w:sz w:val="16"/>
      <w:szCs w:val="16"/>
    </w:rPr>
  </w:style>
  <w:style w:type="character" w:customStyle="1" w:styleId="af">
    <w:name w:val="Текст выноски Знак"/>
    <w:basedOn w:val="a0"/>
    <w:link w:val="ae"/>
    <w:uiPriority w:val="99"/>
    <w:rsid w:val="00663B4A"/>
    <w:rPr>
      <w:rFonts w:ascii="Tahoma" w:hAnsi="Tahoma" w:cs="Tahoma"/>
      <w:sz w:val="16"/>
      <w:szCs w:val="16"/>
      <w:lang w:eastAsia="ru-RU"/>
    </w:rPr>
  </w:style>
  <w:style w:type="numbering" w:customStyle="1" w:styleId="11">
    <w:name w:val="Нет списка1"/>
    <w:next w:val="a2"/>
    <w:uiPriority w:val="99"/>
    <w:semiHidden/>
    <w:unhideWhenUsed/>
    <w:rsid w:val="00044873"/>
  </w:style>
  <w:style w:type="character" w:customStyle="1" w:styleId="12">
    <w:name w:val="Основной шрифт абзаца1"/>
    <w:rsid w:val="00044873"/>
  </w:style>
  <w:style w:type="character" w:styleId="af0">
    <w:name w:val="page number"/>
    <w:basedOn w:val="12"/>
    <w:rsid w:val="00044873"/>
  </w:style>
  <w:style w:type="character" w:customStyle="1" w:styleId="FontStyle12">
    <w:name w:val="Font Style12"/>
    <w:rsid w:val="00044873"/>
    <w:rPr>
      <w:rFonts w:ascii="Times New Roman" w:hAnsi="Times New Roman" w:cs="Times New Roman"/>
      <w:sz w:val="24"/>
      <w:szCs w:val="24"/>
    </w:rPr>
  </w:style>
  <w:style w:type="paragraph" w:customStyle="1" w:styleId="af1">
    <w:basedOn w:val="a"/>
    <w:next w:val="af2"/>
    <w:rsid w:val="00044873"/>
    <w:pPr>
      <w:keepNext/>
      <w:widowControl/>
      <w:suppressAutoHyphens/>
      <w:spacing w:before="240" w:after="120"/>
    </w:pPr>
    <w:rPr>
      <w:rFonts w:ascii="Liberation Sans" w:eastAsia="Lucida Sans Unicode" w:hAnsi="Liberation Sans" w:cs="Mangal"/>
      <w:sz w:val="28"/>
      <w:szCs w:val="28"/>
      <w:lang w:eastAsia="zh-CN"/>
    </w:rPr>
  </w:style>
  <w:style w:type="paragraph" w:styleId="af2">
    <w:name w:val="Body Text"/>
    <w:basedOn w:val="a"/>
    <w:link w:val="af3"/>
    <w:rsid w:val="00044873"/>
    <w:pPr>
      <w:widowControl/>
      <w:suppressAutoHyphens/>
      <w:spacing w:after="140" w:line="288" w:lineRule="auto"/>
    </w:pPr>
    <w:rPr>
      <w:sz w:val="24"/>
      <w:szCs w:val="24"/>
      <w:lang w:eastAsia="zh-CN"/>
    </w:rPr>
  </w:style>
  <w:style w:type="character" w:customStyle="1" w:styleId="af3">
    <w:name w:val="Основной текст Знак"/>
    <w:basedOn w:val="a0"/>
    <w:link w:val="af2"/>
    <w:rsid w:val="00044873"/>
    <w:rPr>
      <w:sz w:val="24"/>
      <w:szCs w:val="24"/>
      <w:lang w:eastAsia="zh-CN"/>
    </w:rPr>
  </w:style>
  <w:style w:type="paragraph" w:styleId="af4">
    <w:name w:val="List"/>
    <w:basedOn w:val="af2"/>
    <w:rsid w:val="00044873"/>
    <w:rPr>
      <w:rFonts w:cs="Mangal"/>
    </w:rPr>
  </w:style>
  <w:style w:type="paragraph" w:customStyle="1" w:styleId="13">
    <w:name w:val="Указатель1"/>
    <w:basedOn w:val="a"/>
    <w:rsid w:val="00044873"/>
    <w:pPr>
      <w:widowControl/>
      <w:suppressLineNumbers/>
      <w:suppressAutoHyphens/>
    </w:pPr>
    <w:rPr>
      <w:rFonts w:cs="Mangal"/>
      <w:sz w:val="24"/>
      <w:szCs w:val="24"/>
      <w:lang w:eastAsia="zh-CN"/>
    </w:rPr>
  </w:style>
  <w:style w:type="paragraph" w:customStyle="1" w:styleId="af5">
    <w:name w:val="Содержимое врезки"/>
    <w:basedOn w:val="a"/>
    <w:rsid w:val="00044873"/>
    <w:pPr>
      <w:widowControl/>
      <w:suppressAutoHyphens/>
    </w:pPr>
    <w:rPr>
      <w:sz w:val="24"/>
      <w:szCs w:val="24"/>
      <w:lang w:eastAsia="zh-CN"/>
    </w:rPr>
  </w:style>
  <w:style w:type="paragraph" w:customStyle="1" w:styleId="af6">
    <w:name w:val="Содержимое таблицы"/>
    <w:basedOn w:val="a"/>
    <w:rsid w:val="00044873"/>
    <w:pPr>
      <w:widowControl/>
      <w:suppressLineNumbers/>
      <w:suppressAutoHyphens/>
    </w:pPr>
    <w:rPr>
      <w:sz w:val="24"/>
      <w:szCs w:val="24"/>
      <w:lang w:eastAsia="zh-CN"/>
    </w:rPr>
  </w:style>
  <w:style w:type="paragraph" w:customStyle="1" w:styleId="af7">
    <w:name w:val="Заголовок таблицы"/>
    <w:basedOn w:val="af6"/>
    <w:rsid w:val="00044873"/>
    <w:pPr>
      <w:jc w:val="center"/>
    </w:pPr>
    <w:rPr>
      <w:b/>
      <w:bCs/>
    </w:rPr>
  </w:style>
  <w:style w:type="paragraph" w:customStyle="1" w:styleId="ConsNonformat">
    <w:name w:val="ConsNonformat"/>
    <w:rsid w:val="00044873"/>
    <w:pPr>
      <w:widowControl w:val="0"/>
      <w:suppressAutoHyphens/>
      <w:autoSpaceDE w:val="0"/>
      <w:ind w:right="19772"/>
    </w:pPr>
    <w:rPr>
      <w:rFonts w:ascii="Courier New" w:hAnsi="Courier New" w:cs="Courier New"/>
      <w:lang w:eastAsia="zh-CN"/>
    </w:rPr>
  </w:style>
  <w:style w:type="paragraph" w:customStyle="1" w:styleId="Style2">
    <w:name w:val="Style2"/>
    <w:basedOn w:val="a"/>
    <w:rsid w:val="00044873"/>
    <w:pPr>
      <w:suppressAutoHyphens/>
      <w:autoSpaceDE w:val="0"/>
      <w:spacing w:line="331" w:lineRule="exact"/>
      <w:ind w:hanging="346"/>
    </w:pPr>
    <w:rPr>
      <w:rFonts w:eastAsia="Calibri"/>
      <w:sz w:val="24"/>
      <w:szCs w:val="24"/>
      <w:lang w:eastAsia="zh-CN"/>
    </w:rPr>
  </w:style>
  <w:style w:type="table" w:customStyle="1" w:styleId="14">
    <w:name w:val="Сетка таблицы1"/>
    <w:basedOn w:val="a1"/>
    <w:next w:val="ad"/>
    <w:uiPriority w:val="39"/>
    <w:rsid w:val="0004487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044873"/>
    <w:pPr>
      <w:widowControl/>
      <w:spacing w:after="5" w:line="285" w:lineRule="auto"/>
      <w:ind w:left="720" w:firstLine="710"/>
      <w:contextualSpacing/>
      <w:jc w:val="both"/>
    </w:pPr>
    <w:rPr>
      <w:color w:val="000000"/>
      <w:sz w:val="28"/>
      <w:szCs w:val="22"/>
    </w:rPr>
  </w:style>
  <w:style w:type="paragraph" w:customStyle="1" w:styleId="ConsPlusNormal">
    <w:name w:val="ConsPlusNormal"/>
    <w:link w:val="ConsPlusNormal0"/>
    <w:uiPriority w:val="99"/>
    <w:qFormat/>
    <w:rsid w:val="00044873"/>
    <w:pPr>
      <w:widowControl w:val="0"/>
      <w:autoSpaceDE w:val="0"/>
      <w:autoSpaceDN w:val="0"/>
    </w:pPr>
    <w:rPr>
      <w:rFonts w:ascii="Calibri" w:hAnsi="Calibri"/>
      <w:sz w:val="22"/>
      <w:lang w:eastAsia="ru-RU"/>
    </w:rPr>
  </w:style>
  <w:style w:type="character" w:customStyle="1" w:styleId="ConsPlusNormal0">
    <w:name w:val="ConsPlusNormal Знак"/>
    <w:link w:val="ConsPlusNormal"/>
    <w:uiPriority w:val="99"/>
    <w:locked/>
    <w:rsid w:val="00044873"/>
    <w:rPr>
      <w:rFonts w:ascii="Calibri" w:hAnsi="Calibri"/>
      <w:sz w:val="22"/>
      <w:lang w:eastAsia="ru-RU"/>
    </w:rPr>
  </w:style>
  <w:style w:type="table" w:customStyle="1" w:styleId="TableGrid">
    <w:name w:val="TableGrid"/>
    <w:rsid w:val="00044873"/>
    <w:rPr>
      <w:rFonts w:ascii="Calibri" w:hAnsi="Calibri"/>
      <w:sz w:val="22"/>
      <w:szCs w:val="22"/>
      <w:lang w:eastAsia="ru-RU"/>
    </w:rPr>
    <w:tblPr>
      <w:tblCellMar>
        <w:top w:w="0" w:type="dxa"/>
        <w:left w:w="0" w:type="dxa"/>
        <w:bottom w:w="0" w:type="dxa"/>
        <w:right w:w="0" w:type="dxa"/>
      </w:tblCellMar>
    </w:tblPr>
  </w:style>
  <w:style w:type="paragraph" w:customStyle="1" w:styleId="formattext">
    <w:name w:val="formattext"/>
    <w:basedOn w:val="a"/>
    <w:rsid w:val="00044873"/>
    <w:pPr>
      <w:widowControl/>
      <w:spacing w:before="100" w:beforeAutospacing="1" w:after="100" w:afterAutospacing="1"/>
    </w:pPr>
    <w:rPr>
      <w:sz w:val="24"/>
      <w:szCs w:val="24"/>
    </w:rPr>
  </w:style>
  <w:style w:type="character" w:styleId="af9">
    <w:name w:val="Hyperlink"/>
    <w:rsid w:val="00044873"/>
    <w:rPr>
      <w:rFonts w:cs="Times New Roman"/>
      <w:color w:val="0000FF"/>
      <w:u w:val="single"/>
    </w:rPr>
  </w:style>
  <w:style w:type="paragraph" w:customStyle="1" w:styleId="ConsPlusTitle">
    <w:name w:val="ConsPlusTitle"/>
    <w:rsid w:val="00044873"/>
    <w:pPr>
      <w:widowControl w:val="0"/>
      <w:autoSpaceDE w:val="0"/>
      <w:autoSpaceDN w:val="0"/>
      <w:adjustRightInd w:val="0"/>
    </w:pPr>
    <w:rPr>
      <w:rFonts w:ascii="Arial" w:hAnsi="Arial" w:cs="Arial"/>
      <w:b/>
      <w:bCs/>
      <w:lang w:eastAsia="ru-RU"/>
    </w:rPr>
  </w:style>
  <w:style w:type="paragraph" w:styleId="afa">
    <w:name w:val="Body Text Indent"/>
    <w:basedOn w:val="a"/>
    <w:link w:val="afb"/>
    <w:uiPriority w:val="99"/>
    <w:semiHidden/>
    <w:unhideWhenUsed/>
    <w:rsid w:val="001C00FB"/>
    <w:pPr>
      <w:spacing w:after="120"/>
      <w:ind w:left="283"/>
    </w:pPr>
  </w:style>
  <w:style w:type="character" w:customStyle="1" w:styleId="afb">
    <w:name w:val="Основной текст с отступом Знак"/>
    <w:basedOn w:val="a0"/>
    <w:link w:val="afa"/>
    <w:uiPriority w:val="99"/>
    <w:semiHidden/>
    <w:rsid w:val="001C00FB"/>
    <w:rPr>
      <w:lang w:eastAsia="ru-RU"/>
    </w:rPr>
  </w:style>
  <w:style w:type="paragraph" w:customStyle="1" w:styleId="title">
    <w:name w:val="title"/>
    <w:basedOn w:val="a"/>
    <w:rsid w:val="00E06249"/>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99097-5CEF-400D-8FED-72CDABDC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8</Pages>
  <Words>2464</Words>
  <Characters>14049</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2025-03-28T09:12:00Z</cp:lastPrinted>
  <dcterms:created xsi:type="dcterms:W3CDTF">2025-01-24T09:32:00Z</dcterms:created>
  <dcterms:modified xsi:type="dcterms:W3CDTF">2025-06-16T05:21:00Z</dcterms:modified>
</cp:coreProperties>
</file>